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36E75710" w:rsidR="00E13358" w:rsidRDefault="00E13358" w:rsidP="00E13358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336F29" w:rsidRPr="00336F29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Старотитаровского сельского поселения Темрюкского района Краснодарского края, утвержденные решением </w:t>
      </w:r>
      <w:r w:rsidR="00336F29" w:rsidRPr="00336F29">
        <w:rPr>
          <w:rFonts w:eastAsia="Calibri"/>
          <w:sz w:val="28"/>
          <w:szCs w:val="28"/>
          <w:lang w:val="en-US" w:eastAsia="en-US"/>
        </w:rPr>
        <w:t>LXXXIII</w:t>
      </w:r>
      <w:r w:rsidR="00336F29" w:rsidRPr="00336F29">
        <w:rPr>
          <w:rFonts w:eastAsia="Calibri"/>
          <w:sz w:val="28"/>
          <w:szCs w:val="28"/>
          <w:lang w:eastAsia="en-US"/>
        </w:rPr>
        <w:t xml:space="preserve"> сессии Совета Старотитаровского сельского поселения Темрюкского района </w:t>
      </w:r>
      <w:r w:rsidR="00336F29" w:rsidRPr="00336F29">
        <w:rPr>
          <w:rFonts w:eastAsia="Calibri"/>
          <w:sz w:val="28"/>
          <w:szCs w:val="28"/>
          <w:lang w:val="en-US" w:eastAsia="en-US"/>
        </w:rPr>
        <w:t>II</w:t>
      </w:r>
      <w:r w:rsidR="00336F29" w:rsidRPr="00336F29">
        <w:rPr>
          <w:rFonts w:eastAsia="Calibri"/>
          <w:sz w:val="28"/>
          <w:szCs w:val="28"/>
          <w:lang w:eastAsia="en-US"/>
        </w:rPr>
        <w:t xml:space="preserve"> созыва от 29 июля 2014 г. № 409 «Об утверждении «Правил землепользования и застройки Старотитаровского сельского поселения Темрюкского района, применительно ко всей территории»</w:t>
      </w:r>
      <w:r w:rsidR="00336F29">
        <w:rPr>
          <w:sz w:val="28"/>
          <w:szCs w:val="28"/>
        </w:rPr>
        <w:t> </w:t>
      </w:r>
      <w:r w:rsidRPr="00E13358">
        <w:rPr>
          <w:sz w:val="28"/>
          <w:szCs w:val="28"/>
        </w:rPr>
        <w:t>следующие изменения:</w:t>
      </w:r>
    </w:p>
    <w:p w14:paraId="34AA9A97" w14:textId="77777777" w:rsidR="00E13358" w:rsidRPr="00867252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 xml:space="preserve">я изменений в указанные правила» дополнить </w:t>
      </w:r>
      <w:r w:rsidRPr="00867252">
        <w:rPr>
          <w:sz w:val="28"/>
          <w:szCs w:val="28"/>
        </w:rPr>
        <w:t>статьей 39.1 следующего содержания:</w:t>
      </w:r>
    </w:p>
    <w:p w14:paraId="0FF95D1D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867252">
        <w:rPr>
          <w:sz w:val="28"/>
          <w:szCs w:val="28"/>
        </w:rPr>
        <w:t>«</w:t>
      </w:r>
      <w:bookmarkStart w:id="0" w:name="_Hlk164181485"/>
      <w:r w:rsidRPr="00867252">
        <w:rPr>
          <w:sz w:val="28"/>
          <w:szCs w:val="28"/>
        </w:rPr>
        <w:t>Статья 39.1.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33FB8764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336F29" w:rsidRPr="00336F29">
        <w:rPr>
          <w:sz w:val="28"/>
          <w:szCs w:val="28"/>
        </w:rPr>
        <w:t xml:space="preserve">Старотитаровского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bookmarkEnd w:id="0"/>
      <w:r>
        <w:rPr>
          <w:sz w:val="28"/>
          <w:szCs w:val="28"/>
        </w:rPr>
        <w:t>»;</w:t>
      </w:r>
    </w:p>
    <w:p w14:paraId="38B013E0" w14:textId="4FA0EF7F" w:rsidR="008679BD" w:rsidRDefault="008679BD" w:rsidP="00F2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679BD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43</w:t>
      </w:r>
      <w:r w:rsidRPr="008679BD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8679BD">
        <w:rPr>
          <w:sz w:val="28"/>
          <w:szCs w:val="28"/>
        </w:rPr>
        <w:t xml:space="preserve"> </w:t>
      </w:r>
      <w:r w:rsidRPr="008679BD">
        <w:rPr>
          <w:sz w:val="28"/>
          <w:szCs w:val="28"/>
          <w:lang w:val="en-US"/>
        </w:rPr>
        <w:t>I</w:t>
      </w:r>
      <w:r w:rsidR="00FE19E9">
        <w:rPr>
          <w:sz w:val="28"/>
          <w:szCs w:val="28"/>
          <w:lang w:val="en-US"/>
        </w:rPr>
        <w:t>I</w:t>
      </w:r>
      <w:r w:rsidRPr="008679BD">
        <w:rPr>
          <w:sz w:val="28"/>
          <w:szCs w:val="28"/>
          <w:lang w:val="en-US"/>
        </w:rPr>
        <w:t>I</w:t>
      </w:r>
      <w:r w:rsidRPr="008679BD">
        <w:rPr>
          <w:sz w:val="28"/>
          <w:szCs w:val="28"/>
        </w:rPr>
        <w:t xml:space="preserve"> «Градостроительные регламенты»</w:t>
      </w:r>
      <w:r>
        <w:rPr>
          <w:sz w:val="28"/>
          <w:szCs w:val="28"/>
        </w:rPr>
        <w:t xml:space="preserve"> </w:t>
      </w:r>
      <w:r w:rsidRPr="008679BD">
        <w:rPr>
          <w:sz w:val="28"/>
          <w:szCs w:val="28"/>
        </w:rPr>
        <w:t>наименование зоны ОД-</w:t>
      </w:r>
      <w:r>
        <w:rPr>
          <w:sz w:val="28"/>
          <w:szCs w:val="28"/>
        </w:rPr>
        <w:t>4</w:t>
      </w:r>
      <w:r w:rsidRPr="008679BD">
        <w:rPr>
          <w:sz w:val="28"/>
          <w:szCs w:val="28"/>
        </w:rPr>
        <w:t xml:space="preserve"> изложить в следующей редакции: </w:t>
      </w:r>
      <w:r w:rsidRPr="008679BD">
        <w:rPr>
          <w:iCs/>
          <w:sz w:val="28"/>
          <w:szCs w:val="28"/>
        </w:rPr>
        <w:t>«</w:t>
      </w:r>
      <w:r w:rsidRPr="009B0C47">
        <w:rPr>
          <w:iCs/>
          <w:sz w:val="28"/>
          <w:szCs w:val="28"/>
          <w:lang w:val="x-none"/>
        </w:rPr>
        <w:t>ОД-</w:t>
      </w:r>
      <w:r w:rsidRPr="009B0C47">
        <w:rPr>
          <w:iCs/>
          <w:sz w:val="28"/>
          <w:szCs w:val="28"/>
        </w:rPr>
        <w:t>4</w:t>
      </w:r>
      <w:r w:rsidRPr="009B0C47">
        <w:rPr>
          <w:iCs/>
          <w:sz w:val="28"/>
          <w:szCs w:val="28"/>
          <w:lang w:val="x-none"/>
        </w:rPr>
        <w:t>.</w:t>
      </w:r>
      <w:r w:rsidRPr="009B0C47">
        <w:rPr>
          <w:iCs/>
          <w:sz w:val="28"/>
          <w:szCs w:val="28"/>
        </w:rPr>
        <w:t xml:space="preserve"> </w:t>
      </w:r>
      <w:r w:rsidRPr="009B0C47">
        <w:rPr>
          <w:iCs/>
          <w:sz w:val="28"/>
          <w:szCs w:val="28"/>
          <w:lang w:val="x-none"/>
        </w:rPr>
        <w:t>Зона объектов религиозного назначения</w:t>
      </w:r>
      <w:r w:rsidRPr="009B0C47">
        <w:rPr>
          <w:iCs/>
          <w:sz w:val="28"/>
          <w:szCs w:val="28"/>
        </w:rPr>
        <w:t xml:space="preserve"> и мемориальных комплексов</w:t>
      </w:r>
      <w:r w:rsidRPr="008679BD">
        <w:rPr>
          <w:iCs/>
          <w:sz w:val="28"/>
          <w:szCs w:val="28"/>
        </w:rPr>
        <w:t xml:space="preserve">»; </w:t>
      </w:r>
    </w:p>
    <w:p w14:paraId="01473B05" w14:textId="4B1A1053" w:rsidR="007D7A66" w:rsidRPr="007A2952" w:rsidRDefault="008679BD" w:rsidP="00F23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A66">
        <w:rPr>
          <w:sz w:val="28"/>
          <w:szCs w:val="28"/>
        </w:rPr>
        <w:t>) </w:t>
      </w:r>
      <w:r w:rsidR="0041315A" w:rsidRPr="00F23889">
        <w:rPr>
          <w:sz w:val="28"/>
          <w:szCs w:val="28"/>
        </w:rPr>
        <w:t xml:space="preserve">зоны </w:t>
      </w:r>
      <w:r w:rsidR="009B0C47" w:rsidRPr="00867252">
        <w:rPr>
          <w:rFonts w:eastAsia="Calibri"/>
          <w:sz w:val="28"/>
          <w:szCs w:val="28"/>
          <w:lang w:eastAsia="en-US"/>
        </w:rPr>
        <w:t>Ж-1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застройки индивидуальными жилыми домами и домами блокированной застройки</w:t>
      </w:r>
      <w:r w:rsidR="009B0C47" w:rsidRPr="00F23889">
        <w:rPr>
          <w:rFonts w:eastAsia="Calibri"/>
          <w:sz w:val="28"/>
          <w:szCs w:val="28"/>
          <w:lang w:eastAsia="en-US"/>
        </w:rPr>
        <w:t>,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 </w:t>
      </w:r>
      <w:r w:rsidR="009B0C47" w:rsidRPr="00867252">
        <w:rPr>
          <w:rFonts w:eastAsia="Calibri"/>
          <w:sz w:val="28"/>
          <w:szCs w:val="28"/>
          <w:lang w:eastAsia="en-US"/>
        </w:rPr>
        <w:t>Ж-2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застройки малоэтажными многоквартирными жилыми домами (не более 4 этажей, включая мансардный)</w:t>
      </w:r>
      <w:r w:rsidR="009B0C47" w:rsidRPr="00F23889">
        <w:rPr>
          <w:rFonts w:eastAsia="Calibri"/>
          <w:sz w:val="28"/>
          <w:szCs w:val="28"/>
          <w:lang w:eastAsia="en-US"/>
        </w:rPr>
        <w:t>,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 </w:t>
      </w:r>
      <w:r w:rsidR="009B0C47" w:rsidRPr="00867252">
        <w:rPr>
          <w:rFonts w:eastAsia="Calibri"/>
          <w:sz w:val="28"/>
          <w:szCs w:val="28"/>
          <w:lang w:eastAsia="en-US"/>
        </w:rPr>
        <w:t>Ж-КСТ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ведения садоводства</w:t>
      </w:r>
      <w:r w:rsidR="009B0C47" w:rsidRPr="00F23889">
        <w:rPr>
          <w:rFonts w:eastAsia="Calibri"/>
          <w:sz w:val="28"/>
          <w:szCs w:val="28"/>
          <w:lang w:eastAsia="en-US"/>
        </w:rPr>
        <w:t>,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 </w:t>
      </w:r>
      <w:r w:rsidR="009B0C47" w:rsidRPr="00867252">
        <w:rPr>
          <w:rFonts w:eastAsia="Calibri"/>
          <w:sz w:val="28"/>
          <w:szCs w:val="28"/>
          <w:lang w:eastAsia="en-US"/>
        </w:rPr>
        <w:t>ОД-1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общественного центра местного значения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ОД-2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образования и научных комплексов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ОД-3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здравоохранения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ОД-4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религиозного назначения и мемориальных комплексов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П-3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предприятий, производств и объектов II</w:t>
      </w:r>
      <w:r w:rsidR="009B0C47" w:rsidRPr="00867252">
        <w:rPr>
          <w:rFonts w:eastAsia="Calibri"/>
          <w:sz w:val="28"/>
          <w:szCs w:val="28"/>
          <w:lang w:val="en-US" w:eastAsia="en-US"/>
        </w:rPr>
        <w:t>I</w:t>
      </w:r>
      <w:r w:rsidR="009B0C47" w:rsidRPr="00867252">
        <w:rPr>
          <w:rFonts w:eastAsia="Calibri"/>
          <w:sz w:val="28"/>
          <w:szCs w:val="28"/>
          <w:lang w:eastAsia="en-US"/>
        </w:rPr>
        <w:t xml:space="preserve"> класса опасности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П-4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предприятий, производств и объектов I</w:t>
      </w:r>
      <w:r w:rsidR="009B0C47" w:rsidRPr="00867252">
        <w:rPr>
          <w:rFonts w:eastAsia="Calibri"/>
          <w:sz w:val="28"/>
          <w:szCs w:val="28"/>
          <w:lang w:val="en-US" w:eastAsia="en-US"/>
        </w:rPr>
        <w:t>V</w:t>
      </w:r>
      <w:r w:rsidR="009B0C47" w:rsidRPr="00867252">
        <w:rPr>
          <w:rFonts w:eastAsia="Calibri"/>
          <w:sz w:val="28"/>
          <w:szCs w:val="28"/>
          <w:lang w:eastAsia="en-US"/>
        </w:rPr>
        <w:t xml:space="preserve"> класса опасности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П-5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предприятий, производств и объектов V класса опасности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ИТ-1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инженерной инфраструктуры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ИТ-2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транспортной инфраструктуры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ИТ-3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придорожного сервиса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F23889">
        <w:rPr>
          <w:rFonts w:eastAsia="Calibri"/>
          <w:sz w:val="28"/>
          <w:szCs w:val="28"/>
          <w:lang w:eastAsia="en-US"/>
        </w:rPr>
        <w:br/>
      </w:r>
      <w:r w:rsidR="009B0C47" w:rsidRPr="00867252">
        <w:rPr>
          <w:rFonts w:eastAsia="Calibri"/>
          <w:sz w:val="28"/>
          <w:szCs w:val="28"/>
          <w:lang w:eastAsia="en-US"/>
        </w:rPr>
        <w:t>СХ-1</w:t>
      </w:r>
      <w:r w:rsidR="009B0C47" w:rsidRPr="00F23889">
        <w:rPr>
          <w:rFonts w:eastAsia="Calibri"/>
          <w:sz w:val="28"/>
          <w:szCs w:val="28"/>
          <w:lang w:eastAsia="en-US"/>
        </w:rPr>
        <w:t>.</w:t>
      </w:r>
      <w:r w:rsidR="00F23889">
        <w:rPr>
          <w:rFonts w:eastAsia="Calibri"/>
          <w:sz w:val="28"/>
          <w:szCs w:val="28"/>
          <w:lang w:eastAsia="en-US"/>
        </w:rPr>
        <w:t> </w:t>
      </w:r>
      <w:r w:rsidR="009B0C47" w:rsidRPr="00867252">
        <w:rPr>
          <w:rFonts w:eastAsia="Calibri"/>
          <w:sz w:val="28"/>
          <w:szCs w:val="28"/>
          <w:lang w:eastAsia="en-US"/>
        </w:rPr>
        <w:t>Зона сельскохозяйственных угодий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СХ-2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сельскохозяйственного назначения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Р-1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озелененных территорий общего пользования (лесопарки, парки, сады, скверы, бульвары, городские леса)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F23889">
        <w:rPr>
          <w:rFonts w:eastAsia="Calibri"/>
          <w:sz w:val="28"/>
          <w:szCs w:val="28"/>
          <w:lang w:eastAsia="en-US"/>
        </w:rPr>
        <w:br/>
      </w:r>
      <w:r w:rsidR="009B0C47" w:rsidRPr="00867252">
        <w:rPr>
          <w:rFonts w:eastAsia="Calibri"/>
          <w:sz w:val="28"/>
          <w:szCs w:val="28"/>
          <w:lang w:eastAsia="en-US"/>
        </w:rPr>
        <w:t>Р-2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объектов физической культуры и спорта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9B0C47" w:rsidRPr="00867252">
        <w:rPr>
          <w:rFonts w:eastAsia="Calibri"/>
          <w:sz w:val="28"/>
          <w:szCs w:val="28"/>
          <w:lang w:eastAsia="en-US"/>
        </w:rPr>
        <w:t>СН-1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кладбищ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FE19E9">
        <w:rPr>
          <w:rFonts w:eastAsia="Calibri"/>
          <w:sz w:val="28"/>
          <w:szCs w:val="28"/>
          <w:lang w:eastAsia="en-US"/>
        </w:rPr>
        <w:br/>
      </w:r>
      <w:r w:rsidR="009B0C47" w:rsidRPr="00867252">
        <w:rPr>
          <w:rFonts w:eastAsia="Calibri"/>
          <w:sz w:val="28"/>
          <w:szCs w:val="28"/>
          <w:lang w:eastAsia="en-US"/>
        </w:rPr>
        <w:t>СН-2</w:t>
      </w:r>
      <w:r w:rsidR="009B0C47" w:rsidRPr="00F23889">
        <w:rPr>
          <w:rFonts w:eastAsia="Calibri"/>
          <w:sz w:val="28"/>
          <w:szCs w:val="28"/>
          <w:lang w:eastAsia="en-US"/>
        </w:rPr>
        <w:t xml:space="preserve">. </w:t>
      </w:r>
      <w:r w:rsidR="009B0C47" w:rsidRPr="00867252">
        <w:rPr>
          <w:rFonts w:eastAsia="Calibri"/>
          <w:sz w:val="28"/>
          <w:szCs w:val="28"/>
          <w:lang w:eastAsia="en-US"/>
        </w:rPr>
        <w:t>Зона размещения отходов потребления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F23889" w:rsidRPr="00867252">
        <w:rPr>
          <w:rFonts w:eastAsia="Calibri"/>
          <w:sz w:val="28"/>
          <w:szCs w:val="28"/>
          <w:lang w:eastAsia="en-US"/>
        </w:rPr>
        <w:t>В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. </w:t>
      </w:r>
      <w:r w:rsidR="00F23889" w:rsidRPr="00867252">
        <w:rPr>
          <w:rFonts w:eastAsia="Calibri"/>
          <w:sz w:val="28"/>
          <w:szCs w:val="28"/>
          <w:lang w:eastAsia="en-US"/>
        </w:rPr>
        <w:t>Зоны военных объектов и иные зоны режимных территорий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, </w:t>
      </w:r>
      <w:r w:rsidR="00F23889" w:rsidRPr="00867252">
        <w:rPr>
          <w:rFonts w:eastAsia="Calibri"/>
          <w:sz w:val="28"/>
          <w:szCs w:val="28"/>
          <w:lang w:eastAsia="en-US"/>
        </w:rPr>
        <w:t>ИВ-1</w:t>
      </w:r>
      <w:r w:rsidR="00F23889" w:rsidRPr="00F23889">
        <w:rPr>
          <w:rFonts w:eastAsia="Calibri"/>
          <w:sz w:val="28"/>
          <w:szCs w:val="28"/>
          <w:lang w:eastAsia="en-US"/>
        </w:rPr>
        <w:t xml:space="preserve">. </w:t>
      </w:r>
      <w:r w:rsidR="00F23889" w:rsidRPr="00867252">
        <w:rPr>
          <w:rFonts w:eastAsia="Calibri"/>
          <w:sz w:val="28"/>
          <w:szCs w:val="28"/>
          <w:lang w:eastAsia="en-US"/>
        </w:rPr>
        <w:t>Зона озеленения специального назначения</w:t>
      </w:r>
      <w:r w:rsidR="00F23889">
        <w:rPr>
          <w:sz w:val="28"/>
          <w:szCs w:val="28"/>
        </w:rPr>
        <w:t xml:space="preserve"> </w:t>
      </w:r>
      <w:r w:rsidR="006F2C75" w:rsidRPr="008672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23A657E0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336F29" w:rsidRPr="00336F29">
        <w:rPr>
          <w:sz w:val="28"/>
          <w:szCs w:val="28"/>
        </w:rPr>
        <w:t xml:space="preserve">Старотитаровского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3D7CE82F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36F29">
        <w:rPr>
          <w:sz w:val="28"/>
          <w:szCs w:val="28"/>
        </w:rPr>
        <w:t>.</w:t>
      </w:r>
    </w:p>
    <w:p w14:paraId="26A60DD5" w14:textId="1FFE663D" w:rsidR="00965A91" w:rsidRDefault="00965A91" w:rsidP="00965A91">
      <w:pPr>
        <w:jc w:val="right"/>
      </w:pPr>
    </w:p>
    <w:sectPr w:rsidR="00965A91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48A3BE7A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A6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C11C4"/>
    <w:rsid w:val="001829D7"/>
    <w:rsid w:val="00274AA6"/>
    <w:rsid w:val="00336F29"/>
    <w:rsid w:val="0041315A"/>
    <w:rsid w:val="0044162E"/>
    <w:rsid w:val="00571D18"/>
    <w:rsid w:val="005D77C3"/>
    <w:rsid w:val="00692CFB"/>
    <w:rsid w:val="006F2C75"/>
    <w:rsid w:val="007A2952"/>
    <w:rsid w:val="007D7A66"/>
    <w:rsid w:val="00867252"/>
    <w:rsid w:val="008679BD"/>
    <w:rsid w:val="008922C2"/>
    <w:rsid w:val="00965A91"/>
    <w:rsid w:val="009B0C47"/>
    <w:rsid w:val="009C3C7C"/>
    <w:rsid w:val="00AF4317"/>
    <w:rsid w:val="00AF44A1"/>
    <w:rsid w:val="00C231B2"/>
    <w:rsid w:val="00C365FF"/>
    <w:rsid w:val="00E02FF7"/>
    <w:rsid w:val="00E13358"/>
    <w:rsid w:val="00F23889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14</cp:revision>
  <dcterms:created xsi:type="dcterms:W3CDTF">2024-04-10T07:47:00Z</dcterms:created>
  <dcterms:modified xsi:type="dcterms:W3CDTF">2024-04-18T11:08:00Z</dcterms:modified>
</cp:coreProperties>
</file>