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997AF3" w:rsidTr="00997AF3">
        <w:tc>
          <w:tcPr>
            <w:tcW w:w="4361" w:type="dxa"/>
          </w:tcPr>
          <w:p w:rsidR="00997AF3" w:rsidRDefault="00997AF3" w:rsidP="002756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97AF3" w:rsidRDefault="00997AF3" w:rsidP="00997AF3">
            <w:pPr>
              <w:rPr>
                <w:sz w:val="28"/>
                <w:szCs w:val="28"/>
              </w:rPr>
            </w:pPr>
          </w:p>
        </w:tc>
      </w:tr>
    </w:tbl>
    <w:p w:rsidR="0027569C" w:rsidRPr="006A39A6" w:rsidRDefault="0027569C" w:rsidP="0027569C">
      <w:pPr>
        <w:jc w:val="center"/>
        <w:rPr>
          <w:b/>
          <w:sz w:val="28"/>
          <w:szCs w:val="28"/>
        </w:rPr>
      </w:pPr>
      <w:r w:rsidRPr="006A39A6">
        <w:rPr>
          <w:b/>
          <w:sz w:val="28"/>
          <w:szCs w:val="28"/>
        </w:rPr>
        <w:t xml:space="preserve">ИЗВЕЩЕНИЕ </w:t>
      </w:r>
      <w:r w:rsidR="002E4516">
        <w:rPr>
          <w:b/>
          <w:sz w:val="28"/>
          <w:szCs w:val="28"/>
        </w:rPr>
        <w:t>1</w:t>
      </w:r>
      <w:r w:rsidRPr="006A39A6">
        <w:rPr>
          <w:b/>
          <w:sz w:val="28"/>
          <w:szCs w:val="28"/>
        </w:rPr>
        <w:t>/201</w:t>
      </w:r>
      <w:r w:rsidR="00931CD0">
        <w:rPr>
          <w:b/>
          <w:sz w:val="28"/>
          <w:szCs w:val="28"/>
        </w:rPr>
        <w:t>8</w:t>
      </w:r>
    </w:p>
    <w:p w:rsidR="00931CD0" w:rsidRDefault="0027569C" w:rsidP="0027569C">
      <w:pPr>
        <w:jc w:val="center"/>
        <w:rPr>
          <w:sz w:val="28"/>
          <w:szCs w:val="28"/>
        </w:rPr>
      </w:pPr>
      <w:r w:rsidRPr="006A39A6">
        <w:rPr>
          <w:sz w:val="28"/>
          <w:szCs w:val="28"/>
        </w:rPr>
        <w:t xml:space="preserve">о проведении открытого конкурса </w:t>
      </w:r>
      <w:r w:rsidR="00784146" w:rsidRPr="00E078E9">
        <w:rPr>
          <w:sz w:val="28"/>
          <w:szCs w:val="28"/>
        </w:rPr>
        <w:t xml:space="preserve">на право </w:t>
      </w:r>
      <w:r w:rsidR="00931CD0">
        <w:rPr>
          <w:sz w:val="28"/>
          <w:szCs w:val="28"/>
        </w:rPr>
        <w:t xml:space="preserve">осуществления пассажирских перевозок автомобильным транспортом </w:t>
      </w:r>
      <w:r w:rsidR="00784146" w:rsidRPr="00E078E9">
        <w:rPr>
          <w:sz w:val="28"/>
          <w:szCs w:val="28"/>
        </w:rPr>
        <w:t xml:space="preserve">по </w:t>
      </w:r>
      <w:r w:rsidR="00784146">
        <w:rPr>
          <w:sz w:val="28"/>
          <w:szCs w:val="28"/>
        </w:rPr>
        <w:t xml:space="preserve">одному или нескольким </w:t>
      </w:r>
      <w:r w:rsidR="00784146" w:rsidRPr="00E078E9">
        <w:rPr>
          <w:sz w:val="28"/>
          <w:szCs w:val="28"/>
        </w:rPr>
        <w:t xml:space="preserve">муниципальным маршрутам регулярных перевозок в границах </w:t>
      </w:r>
    </w:p>
    <w:p w:rsidR="0027569C" w:rsidRDefault="00784146" w:rsidP="0027569C">
      <w:pPr>
        <w:jc w:val="center"/>
        <w:rPr>
          <w:sz w:val="28"/>
          <w:szCs w:val="28"/>
        </w:rPr>
      </w:pPr>
      <w:r w:rsidRPr="00E078E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Темрюкский район</w:t>
      </w:r>
    </w:p>
    <w:p w:rsidR="00676658" w:rsidRDefault="00676658" w:rsidP="0027569C">
      <w:pPr>
        <w:jc w:val="center"/>
        <w:rPr>
          <w:sz w:val="28"/>
          <w:szCs w:val="28"/>
        </w:rPr>
      </w:pPr>
    </w:p>
    <w:p w:rsidR="004C1661" w:rsidRPr="006A39A6" w:rsidRDefault="004C1661" w:rsidP="0027569C">
      <w:pPr>
        <w:jc w:val="center"/>
        <w:rPr>
          <w:sz w:val="28"/>
          <w:szCs w:val="28"/>
        </w:rPr>
      </w:pPr>
    </w:p>
    <w:p w:rsidR="00784146" w:rsidRDefault="00E9158A" w:rsidP="00784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Темрюкский район извещает </w:t>
      </w:r>
      <w:r w:rsidRPr="006A39A6">
        <w:rPr>
          <w:sz w:val="28"/>
          <w:szCs w:val="28"/>
        </w:rPr>
        <w:t xml:space="preserve">о проведении открытого конкурса </w:t>
      </w:r>
      <w:r w:rsidR="00917879" w:rsidRPr="00E078E9">
        <w:rPr>
          <w:sz w:val="28"/>
          <w:szCs w:val="28"/>
        </w:rPr>
        <w:t xml:space="preserve">на право </w:t>
      </w:r>
      <w:r w:rsidR="00917879">
        <w:rPr>
          <w:sz w:val="28"/>
          <w:szCs w:val="28"/>
        </w:rPr>
        <w:t>осуществления пассажирских перевозок автомобильным транспортом</w:t>
      </w:r>
      <w:r w:rsidR="00917879" w:rsidRPr="00E078E9">
        <w:rPr>
          <w:sz w:val="28"/>
          <w:szCs w:val="28"/>
        </w:rPr>
        <w:t xml:space="preserve"> </w:t>
      </w:r>
      <w:r w:rsidR="00784146" w:rsidRPr="00E078E9">
        <w:rPr>
          <w:sz w:val="28"/>
          <w:szCs w:val="28"/>
        </w:rPr>
        <w:t xml:space="preserve">по </w:t>
      </w:r>
      <w:r w:rsidR="00784146">
        <w:rPr>
          <w:sz w:val="28"/>
          <w:szCs w:val="28"/>
        </w:rPr>
        <w:t xml:space="preserve">одному или нескольким </w:t>
      </w:r>
      <w:r w:rsidR="00784146" w:rsidRPr="00E078E9">
        <w:rPr>
          <w:sz w:val="28"/>
          <w:szCs w:val="28"/>
        </w:rPr>
        <w:t xml:space="preserve">муниципальным маршрутам регулярных перевозок в границах муниципального образования </w:t>
      </w:r>
      <w:r w:rsidR="00784146">
        <w:rPr>
          <w:sz w:val="28"/>
          <w:szCs w:val="28"/>
        </w:rPr>
        <w:t>Темрюкский район (далее – открытый конкурс)</w:t>
      </w:r>
      <w:r w:rsidRPr="006A39A6">
        <w:rPr>
          <w:sz w:val="28"/>
          <w:szCs w:val="28"/>
        </w:rPr>
        <w:t>.</w:t>
      </w:r>
    </w:p>
    <w:p w:rsidR="00917879" w:rsidRDefault="00E9158A" w:rsidP="00784146">
      <w:pPr>
        <w:ind w:firstLine="709"/>
        <w:jc w:val="both"/>
        <w:rPr>
          <w:sz w:val="28"/>
          <w:szCs w:val="28"/>
        </w:rPr>
      </w:pPr>
      <w:r w:rsidRPr="006A39A6">
        <w:rPr>
          <w:sz w:val="28"/>
          <w:szCs w:val="28"/>
        </w:rPr>
        <w:t xml:space="preserve">Выполнение функций организатора </w:t>
      </w:r>
      <w:r w:rsidR="008742A8">
        <w:rPr>
          <w:sz w:val="28"/>
          <w:szCs w:val="28"/>
        </w:rPr>
        <w:t xml:space="preserve">открытого </w:t>
      </w:r>
      <w:r w:rsidRPr="006A39A6">
        <w:rPr>
          <w:sz w:val="28"/>
          <w:szCs w:val="28"/>
        </w:rPr>
        <w:t xml:space="preserve">конкурса возложено на </w:t>
      </w:r>
      <w:r w:rsidR="00682BBF">
        <w:rPr>
          <w:sz w:val="28"/>
          <w:szCs w:val="28"/>
        </w:rPr>
        <w:t xml:space="preserve">управление </w:t>
      </w:r>
      <w:r w:rsidR="00784146">
        <w:rPr>
          <w:sz w:val="28"/>
          <w:szCs w:val="28"/>
        </w:rPr>
        <w:t xml:space="preserve">жилищно-коммунального хозяйства, охраны окружающей среды, транспорта, </w:t>
      </w:r>
      <w:r w:rsidR="00682BBF">
        <w:rPr>
          <w:sz w:val="28"/>
          <w:szCs w:val="28"/>
        </w:rPr>
        <w:t>связи и дорожного хозяйства</w:t>
      </w:r>
      <w:r w:rsidR="00784146">
        <w:rPr>
          <w:sz w:val="28"/>
          <w:szCs w:val="28"/>
        </w:rPr>
        <w:t xml:space="preserve"> </w:t>
      </w:r>
      <w:r w:rsidR="00F533A7">
        <w:rPr>
          <w:sz w:val="28"/>
          <w:szCs w:val="28"/>
        </w:rPr>
        <w:t xml:space="preserve">администрации муниципального образования Темрюкский район </w:t>
      </w:r>
      <w:r w:rsidR="00784146">
        <w:rPr>
          <w:sz w:val="28"/>
          <w:szCs w:val="28"/>
        </w:rPr>
        <w:t>(далее – организатор конкурса)</w:t>
      </w:r>
      <w:r w:rsidR="00917879">
        <w:rPr>
          <w:sz w:val="28"/>
          <w:szCs w:val="28"/>
        </w:rPr>
        <w:t>.</w:t>
      </w:r>
    </w:p>
    <w:p w:rsidR="00474431" w:rsidRDefault="00474431" w:rsidP="00784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</w:t>
      </w:r>
      <w:r w:rsidR="00E9158A" w:rsidRPr="006A39A6">
        <w:rPr>
          <w:sz w:val="28"/>
          <w:szCs w:val="28"/>
        </w:rPr>
        <w:t>дрес</w:t>
      </w:r>
      <w:r w:rsidR="00917879">
        <w:rPr>
          <w:sz w:val="28"/>
          <w:szCs w:val="28"/>
        </w:rPr>
        <w:t xml:space="preserve"> организатора конкурса: </w:t>
      </w:r>
      <w:r w:rsidRPr="006A39A6">
        <w:rPr>
          <w:sz w:val="28"/>
          <w:szCs w:val="28"/>
        </w:rPr>
        <w:t xml:space="preserve">353500, </w:t>
      </w:r>
      <w:r w:rsidR="00817DFF">
        <w:rPr>
          <w:sz w:val="28"/>
          <w:szCs w:val="28"/>
        </w:rPr>
        <w:t xml:space="preserve">Краснодарский край,         </w:t>
      </w:r>
      <w:r w:rsidRPr="006A39A6">
        <w:rPr>
          <w:sz w:val="28"/>
          <w:szCs w:val="28"/>
        </w:rPr>
        <w:t>г. Темрюк, ул. Ленина, 65</w:t>
      </w:r>
      <w:r>
        <w:rPr>
          <w:sz w:val="28"/>
          <w:szCs w:val="28"/>
        </w:rPr>
        <w:t>.</w:t>
      </w:r>
    </w:p>
    <w:p w:rsidR="00474431" w:rsidRDefault="00F533A7" w:rsidP="00784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4431">
        <w:rPr>
          <w:sz w:val="28"/>
          <w:szCs w:val="28"/>
        </w:rPr>
        <w:t>есто</w:t>
      </w:r>
      <w:r>
        <w:rPr>
          <w:sz w:val="28"/>
          <w:szCs w:val="28"/>
        </w:rPr>
        <w:t xml:space="preserve"> </w:t>
      </w:r>
      <w:r w:rsidR="00474431">
        <w:rPr>
          <w:sz w:val="28"/>
          <w:szCs w:val="28"/>
        </w:rPr>
        <w:t xml:space="preserve">нахождения организатора конкурса: </w:t>
      </w:r>
      <w:r w:rsidR="001F4500" w:rsidRPr="006A39A6">
        <w:rPr>
          <w:sz w:val="28"/>
          <w:szCs w:val="28"/>
        </w:rPr>
        <w:t xml:space="preserve">353500, </w:t>
      </w:r>
      <w:r w:rsidR="00817DFF">
        <w:rPr>
          <w:sz w:val="28"/>
          <w:szCs w:val="28"/>
        </w:rPr>
        <w:t xml:space="preserve">Краснодарский край,     </w:t>
      </w:r>
      <w:r w:rsidR="001F4500" w:rsidRPr="006A39A6">
        <w:rPr>
          <w:sz w:val="28"/>
          <w:szCs w:val="28"/>
        </w:rPr>
        <w:t xml:space="preserve">г. Темрюк, ул. </w:t>
      </w:r>
      <w:r w:rsidR="00784146">
        <w:rPr>
          <w:sz w:val="28"/>
          <w:szCs w:val="28"/>
        </w:rPr>
        <w:t>Урицкого,</w:t>
      </w:r>
      <w:r w:rsidR="001F4500" w:rsidRPr="006A39A6">
        <w:rPr>
          <w:sz w:val="28"/>
          <w:szCs w:val="28"/>
        </w:rPr>
        <w:t xml:space="preserve"> </w:t>
      </w:r>
      <w:r w:rsidR="00784146">
        <w:rPr>
          <w:sz w:val="28"/>
          <w:szCs w:val="28"/>
        </w:rPr>
        <w:t>35</w:t>
      </w:r>
      <w:r>
        <w:rPr>
          <w:sz w:val="28"/>
          <w:szCs w:val="28"/>
        </w:rPr>
        <w:t xml:space="preserve"> «</w:t>
      </w:r>
      <w:r w:rsidR="00817DF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1F4500">
        <w:rPr>
          <w:sz w:val="28"/>
          <w:szCs w:val="28"/>
        </w:rPr>
        <w:t xml:space="preserve">, </w:t>
      </w:r>
      <w:r w:rsidR="00DB2749">
        <w:rPr>
          <w:sz w:val="28"/>
          <w:szCs w:val="28"/>
        </w:rPr>
        <w:t xml:space="preserve">каб. № </w:t>
      </w:r>
      <w:r w:rsidR="00784146">
        <w:rPr>
          <w:sz w:val="28"/>
          <w:szCs w:val="28"/>
        </w:rPr>
        <w:t>7</w:t>
      </w:r>
      <w:r w:rsidR="00474431">
        <w:rPr>
          <w:sz w:val="28"/>
          <w:szCs w:val="28"/>
        </w:rPr>
        <w:t>.</w:t>
      </w:r>
    </w:p>
    <w:p w:rsidR="00474431" w:rsidRDefault="00474431" w:rsidP="00784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1F4500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организатора конкурса </w:t>
      </w:r>
      <w:r w:rsidR="001F4500">
        <w:rPr>
          <w:sz w:val="28"/>
          <w:szCs w:val="28"/>
        </w:rPr>
        <w:t>8(86148)</w:t>
      </w:r>
      <w:r w:rsidR="00917879">
        <w:rPr>
          <w:sz w:val="28"/>
          <w:szCs w:val="28"/>
        </w:rPr>
        <w:t>4-17-66</w:t>
      </w:r>
      <w:r>
        <w:rPr>
          <w:sz w:val="28"/>
          <w:szCs w:val="28"/>
        </w:rPr>
        <w:t>.</w:t>
      </w:r>
    </w:p>
    <w:p w:rsidR="00E9158A" w:rsidRPr="006A39A6" w:rsidRDefault="00474431" w:rsidP="00784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7879">
        <w:rPr>
          <w:sz w:val="28"/>
          <w:szCs w:val="28"/>
        </w:rPr>
        <w:t>дрес</w:t>
      </w:r>
      <w:r w:rsidR="00473506">
        <w:rPr>
          <w:sz w:val="28"/>
          <w:szCs w:val="28"/>
        </w:rPr>
        <w:t xml:space="preserve"> </w:t>
      </w:r>
      <w:r w:rsidR="00917879" w:rsidRPr="006A39A6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 организатора конкурса</w:t>
      </w:r>
      <w:r w:rsidR="00917879" w:rsidRPr="006A39A6">
        <w:rPr>
          <w:sz w:val="28"/>
          <w:szCs w:val="28"/>
        </w:rPr>
        <w:t>:</w:t>
      </w:r>
      <w:r w:rsidR="00473506">
        <w:rPr>
          <w:sz w:val="28"/>
          <w:szCs w:val="28"/>
        </w:rPr>
        <w:t xml:space="preserve"> Е</w:t>
      </w:r>
      <w:r w:rsidR="00DB2749" w:rsidRPr="00402591">
        <w:rPr>
          <w:sz w:val="28"/>
          <w:szCs w:val="28"/>
        </w:rPr>
        <w:t>-</w:t>
      </w:r>
      <w:r w:rsidR="00DB2749">
        <w:rPr>
          <w:sz w:val="28"/>
          <w:szCs w:val="28"/>
          <w:lang w:val="en-US"/>
        </w:rPr>
        <w:t>mail</w:t>
      </w:r>
      <w:r w:rsidR="00DB2749">
        <w:rPr>
          <w:sz w:val="28"/>
          <w:szCs w:val="28"/>
        </w:rPr>
        <w:t xml:space="preserve">: </w:t>
      </w:r>
      <w:hyperlink r:id="rId7" w:history="1">
        <w:r w:rsidR="00E9158A" w:rsidRPr="006E2D3F">
          <w:rPr>
            <w:rStyle w:val="a3"/>
            <w:color w:val="auto"/>
            <w:sz w:val="28"/>
            <w:szCs w:val="28"/>
            <w:u w:val="none"/>
            <w:lang w:val="en-US"/>
          </w:rPr>
          <w:t>otdel</w:t>
        </w:r>
        <w:r w:rsidR="00E9158A" w:rsidRPr="006E2D3F">
          <w:rPr>
            <w:rStyle w:val="a3"/>
            <w:color w:val="auto"/>
            <w:sz w:val="28"/>
            <w:szCs w:val="28"/>
            <w:u w:val="none"/>
          </w:rPr>
          <w:t>_</w:t>
        </w:r>
        <w:r w:rsidR="00E9158A" w:rsidRPr="006E2D3F">
          <w:rPr>
            <w:rStyle w:val="a3"/>
            <w:color w:val="auto"/>
            <w:sz w:val="28"/>
            <w:szCs w:val="28"/>
            <w:u w:val="none"/>
            <w:lang w:val="en-US"/>
          </w:rPr>
          <w:t>transporta</w:t>
        </w:r>
        <w:r w:rsidR="00E9158A" w:rsidRPr="006E2D3F">
          <w:rPr>
            <w:rStyle w:val="a3"/>
            <w:color w:val="auto"/>
            <w:sz w:val="28"/>
            <w:szCs w:val="28"/>
            <w:u w:val="none"/>
          </w:rPr>
          <w:t>@</w:t>
        </w:r>
        <w:r w:rsidR="00E9158A" w:rsidRPr="006E2D3F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="00E9158A" w:rsidRPr="006E2D3F">
          <w:rPr>
            <w:rStyle w:val="a3"/>
            <w:color w:val="auto"/>
            <w:sz w:val="28"/>
            <w:szCs w:val="28"/>
            <w:u w:val="none"/>
          </w:rPr>
          <w:t>.</w:t>
        </w:r>
        <w:r w:rsidR="00E9158A" w:rsidRPr="006E2D3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E9158A" w:rsidRPr="006A39A6">
        <w:rPr>
          <w:sz w:val="28"/>
          <w:szCs w:val="28"/>
        </w:rPr>
        <w:t>.</w:t>
      </w:r>
    </w:p>
    <w:p w:rsidR="00E9158A" w:rsidRDefault="00E9158A" w:rsidP="00E9158A">
      <w:pPr>
        <w:ind w:firstLine="708"/>
        <w:jc w:val="both"/>
        <w:rPr>
          <w:sz w:val="28"/>
          <w:szCs w:val="28"/>
        </w:rPr>
      </w:pPr>
      <w:r w:rsidRPr="006A39A6">
        <w:rPr>
          <w:sz w:val="28"/>
          <w:szCs w:val="28"/>
        </w:rPr>
        <w:t>Со дня размещения</w:t>
      </w:r>
      <w:r w:rsidR="00784146">
        <w:rPr>
          <w:sz w:val="28"/>
          <w:szCs w:val="28"/>
        </w:rPr>
        <w:t xml:space="preserve"> (</w:t>
      </w:r>
      <w:r w:rsidR="00784146" w:rsidRPr="006A39A6">
        <w:rPr>
          <w:sz w:val="28"/>
          <w:szCs w:val="28"/>
        </w:rPr>
        <w:t>опубликования</w:t>
      </w:r>
      <w:r w:rsidR="00784146">
        <w:rPr>
          <w:sz w:val="28"/>
          <w:szCs w:val="28"/>
        </w:rPr>
        <w:t>)</w:t>
      </w:r>
      <w:r w:rsidR="00784146" w:rsidRPr="006A39A6">
        <w:rPr>
          <w:sz w:val="28"/>
          <w:szCs w:val="28"/>
        </w:rPr>
        <w:t xml:space="preserve"> </w:t>
      </w:r>
      <w:r w:rsidRPr="006A39A6">
        <w:rPr>
          <w:sz w:val="28"/>
          <w:szCs w:val="28"/>
        </w:rPr>
        <w:t xml:space="preserve">на </w:t>
      </w:r>
      <w:r w:rsidR="00784146">
        <w:rPr>
          <w:sz w:val="28"/>
          <w:szCs w:val="28"/>
        </w:rPr>
        <w:t xml:space="preserve">официальном сайте муниципального образования Темрюкский район в информационно-телекоммуникационной сети «Интернет» </w:t>
      </w:r>
      <w:r w:rsidRPr="006A39A6">
        <w:rPr>
          <w:sz w:val="28"/>
          <w:szCs w:val="28"/>
          <w:lang w:val="en-US"/>
        </w:rPr>
        <w:t>www</w:t>
      </w:r>
      <w:r w:rsidRPr="006A39A6">
        <w:rPr>
          <w:sz w:val="28"/>
          <w:szCs w:val="28"/>
        </w:rPr>
        <w:t>.</w:t>
      </w:r>
      <w:r w:rsidRPr="006A39A6">
        <w:rPr>
          <w:sz w:val="28"/>
          <w:szCs w:val="28"/>
          <w:lang w:val="en-US"/>
        </w:rPr>
        <w:t>temryuk</w:t>
      </w:r>
      <w:r w:rsidRPr="006A39A6">
        <w:rPr>
          <w:sz w:val="28"/>
          <w:szCs w:val="28"/>
        </w:rPr>
        <w:t>.</w:t>
      </w:r>
      <w:r w:rsidRPr="006A39A6">
        <w:rPr>
          <w:sz w:val="28"/>
          <w:szCs w:val="28"/>
          <w:lang w:val="en-US"/>
        </w:rPr>
        <w:t>ru</w:t>
      </w:r>
      <w:r w:rsidRPr="006A39A6">
        <w:rPr>
          <w:sz w:val="28"/>
          <w:szCs w:val="28"/>
        </w:rPr>
        <w:t xml:space="preserve"> </w:t>
      </w:r>
      <w:r w:rsidR="00D648B2">
        <w:rPr>
          <w:sz w:val="28"/>
          <w:szCs w:val="28"/>
        </w:rPr>
        <w:t xml:space="preserve">(далее – официальный сайт) </w:t>
      </w:r>
      <w:r w:rsidR="003B7B03" w:rsidRPr="005A0130">
        <w:rPr>
          <w:sz w:val="28"/>
          <w:szCs w:val="28"/>
        </w:rPr>
        <w:t>в разделе: «Администрация», подраздел</w:t>
      </w:r>
      <w:r w:rsidR="003B7B03">
        <w:rPr>
          <w:sz w:val="28"/>
          <w:szCs w:val="28"/>
        </w:rPr>
        <w:t xml:space="preserve">ах: </w:t>
      </w:r>
      <w:r w:rsidR="003B7B03" w:rsidRPr="005A0130">
        <w:rPr>
          <w:sz w:val="28"/>
          <w:szCs w:val="28"/>
        </w:rPr>
        <w:t>«Информация о проведении торгов и конкурсов» / «Конкурс на право осуществления регулярных пассажирских перевозок»</w:t>
      </w:r>
      <w:r w:rsidR="003B7B03">
        <w:t xml:space="preserve"> </w:t>
      </w:r>
      <w:r w:rsidRPr="006A39A6">
        <w:rPr>
          <w:sz w:val="28"/>
          <w:szCs w:val="28"/>
        </w:rPr>
        <w:t xml:space="preserve">извещения о проведении </w:t>
      </w:r>
      <w:r w:rsidR="00784146">
        <w:rPr>
          <w:sz w:val="28"/>
          <w:szCs w:val="28"/>
        </w:rPr>
        <w:t xml:space="preserve">открытого </w:t>
      </w:r>
      <w:r w:rsidRPr="006A39A6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и конкурсной документации </w:t>
      </w:r>
      <w:r w:rsidRPr="006A39A6">
        <w:rPr>
          <w:sz w:val="28"/>
          <w:szCs w:val="28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месту приема заявок на участие в </w:t>
      </w:r>
      <w:r w:rsidR="00784146">
        <w:rPr>
          <w:sz w:val="28"/>
          <w:szCs w:val="28"/>
        </w:rPr>
        <w:t xml:space="preserve">открытом </w:t>
      </w:r>
      <w:r w:rsidRPr="006A39A6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(</w:t>
      </w:r>
      <w:r w:rsidR="00A26100">
        <w:rPr>
          <w:sz w:val="28"/>
          <w:szCs w:val="28"/>
        </w:rPr>
        <w:t xml:space="preserve">353500, Краснодарский край, </w:t>
      </w:r>
      <w:r w:rsidRPr="006A39A6">
        <w:rPr>
          <w:sz w:val="28"/>
          <w:szCs w:val="28"/>
        </w:rPr>
        <w:t xml:space="preserve">г. Темрюк, </w:t>
      </w:r>
      <w:r w:rsidR="00A26100">
        <w:rPr>
          <w:sz w:val="28"/>
          <w:szCs w:val="28"/>
        </w:rPr>
        <w:t xml:space="preserve">              </w:t>
      </w:r>
      <w:r w:rsidRPr="006A39A6">
        <w:rPr>
          <w:sz w:val="28"/>
          <w:szCs w:val="28"/>
        </w:rPr>
        <w:t xml:space="preserve">ул. </w:t>
      </w:r>
      <w:r w:rsidR="00784146">
        <w:rPr>
          <w:sz w:val="28"/>
          <w:szCs w:val="28"/>
        </w:rPr>
        <w:t>Урицкого,</w:t>
      </w:r>
      <w:r w:rsidRPr="006A39A6">
        <w:rPr>
          <w:sz w:val="28"/>
          <w:szCs w:val="28"/>
        </w:rPr>
        <w:t xml:space="preserve"> </w:t>
      </w:r>
      <w:r w:rsidR="00784146">
        <w:rPr>
          <w:sz w:val="28"/>
          <w:szCs w:val="28"/>
        </w:rPr>
        <w:t>35</w:t>
      </w:r>
      <w:r w:rsidR="00F533A7">
        <w:rPr>
          <w:sz w:val="28"/>
          <w:szCs w:val="28"/>
        </w:rPr>
        <w:t xml:space="preserve"> «</w:t>
      </w:r>
      <w:r w:rsidR="00A26100">
        <w:rPr>
          <w:sz w:val="28"/>
          <w:szCs w:val="28"/>
        </w:rPr>
        <w:t>А</w:t>
      </w:r>
      <w:r w:rsidR="00F533A7">
        <w:rPr>
          <w:sz w:val="28"/>
          <w:szCs w:val="28"/>
        </w:rPr>
        <w:t>»</w:t>
      </w:r>
      <w:r w:rsidRPr="006A39A6">
        <w:rPr>
          <w:sz w:val="28"/>
          <w:szCs w:val="28"/>
        </w:rPr>
        <w:t xml:space="preserve">, каб. № </w:t>
      </w:r>
      <w:r w:rsidR="00784146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6A39A6">
        <w:rPr>
          <w:sz w:val="28"/>
          <w:szCs w:val="28"/>
        </w:rPr>
        <w:t>вручает такому лицу под роспись конкурсную документацию без взимания платы.</w:t>
      </w:r>
    </w:p>
    <w:p w:rsidR="00E9158A" w:rsidRPr="008E5B1F" w:rsidRDefault="00E9158A" w:rsidP="00A26100">
      <w:pPr>
        <w:pStyle w:val="aa"/>
        <w:numPr>
          <w:ilvl w:val="0"/>
          <w:numId w:val="2"/>
        </w:numPr>
        <w:ind w:left="1134" w:hanging="426"/>
        <w:rPr>
          <w:b/>
          <w:sz w:val="28"/>
          <w:szCs w:val="28"/>
        </w:rPr>
      </w:pPr>
      <w:r w:rsidRPr="008E5B1F">
        <w:rPr>
          <w:b/>
          <w:sz w:val="28"/>
          <w:szCs w:val="28"/>
        </w:rPr>
        <w:t xml:space="preserve">Сведения о проведении </w:t>
      </w:r>
      <w:r w:rsidR="00784146" w:rsidRPr="008E5B1F">
        <w:rPr>
          <w:b/>
          <w:sz w:val="28"/>
          <w:szCs w:val="28"/>
        </w:rPr>
        <w:t xml:space="preserve">открытого </w:t>
      </w:r>
      <w:r w:rsidRPr="008E5B1F">
        <w:rPr>
          <w:b/>
          <w:sz w:val="28"/>
          <w:szCs w:val="28"/>
        </w:rPr>
        <w:t>конкурса</w:t>
      </w:r>
    </w:p>
    <w:p w:rsidR="008E5B1F" w:rsidRDefault="008E5B1F" w:rsidP="008E5B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F">
        <w:rPr>
          <w:sz w:val="28"/>
          <w:szCs w:val="28"/>
        </w:rPr>
        <w:t>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Темрюкский район (далее – свидетельство).</w:t>
      </w:r>
    </w:p>
    <w:p w:rsidR="008E5B1F" w:rsidRPr="008E5B1F" w:rsidRDefault="008E5B1F" w:rsidP="008E5B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8E9">
        <w:rPr>
          <w:sz w:val="28"/>
          <w:szCs w:val="28"/>
        </w:rPr>
        <w:t>Конкурсная документация определяет порядок и условия проведения открытого конкурса</w:t>
      </w:r>
      <w:r>
        <w:rPr>
          <w:sz w:val="28"/>
          <w:szCs w:val="28"/>
        </w:rPr>
        <w:t>.</w:t>
      </w: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 w:rsidRPr="006A39A6">
        <w:rPr>
          <w:sz w:val="28"/>
          <w:szCs w:val="28"/>
        </w:rPr>
        <w:t xml:space="preserve">На </w:t>
      </w:r>
      <w:r w:rsidR="00784146">
        <w:rPr>
          <w:sz w:val="28"/>
          <w:szCs w:val="28"/>
        </w:rPr>
        <w:t xml:space="preserve">открытый конкурс </w:t>
      </w:r>
      <w:r w:rsidRPr="006A39A6">
        <w:rPr>
          <w:sz w:val="28"/>
          <w:szCs w:val="28"/>
        </w:rPr>
        <w:t>выставля</w:t>
      </w:r>
      <w:r>
        <w:rPr>
          <w:sz w:val="28"/>
          <w:szCs w:val="28"/>
        </w:rPr>
        <w:t>ю</w:t>
      </w:r>
      <w:r w:rsidRPr="006A39A6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следующие муниципальные пригородные маршруты регулярн</w:t>
      </w:r>
      <w:r w:rsidR="00B2743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B27438">
        <w:rPr>
          <w:sz w:val="28"/>
          <w:szCs w:val="28"/>
        </w:rPr>
        <w:t xml:space="preserve">перевозок пассажиров и багажа </w:t>
      </w:r>
      <w:r w:rsidR="00B27438">
        <w:rPr>
          <w:sz w:val="28"/>
          <w:szCs w:val="28"/>
        </w:rPr>
        <w:lastRenderedPageBreak/>
        <w:t xml:space="preserve">автомобильным транспортом </w:t>
      </w:r>
      <w:r w:rsidR="008E5B1F">
        <w:rPr>
          <w:sz w:val="28"/>
          <w:szCs w:val="28"/>
        </w:rPr>
        <w:t xml:space="preserve">по нерегулируемым тарифам в границах муниципального образования Темрюкский район </w:t>
      </w:r>
      <w:r w:rsidRPr="006A39A6">
        <w:rPr>
          <w:sz w:val="28"/>
          <w:szCs w:val="28"/>
        </w:rPr>
        <w:t>с</w:t>
      </w:r>
      <w:r>
        <w:rPr>
          <w:sz w:val="28"/>
          <w:szCs w:val="28"/>
        </w:rPr>
        <w:t>о следующим</w:t>
      </w:r>
      <w:r w:rsidRPr="006A39A6">
        <w:rPr>
          <w:sz w:val="28"/>
          <w:szCs w:val="28"/>
        </w:rPr>
        <w:t xml:space="preserve"> количеством </w:t>
      </w:r>
      <w:r>
        <w:rPr>
          <w:sz w:val="28"/>
          <w:szCs w:val="28"/>
        </w:rPr>
        <w:t xml:space="preserve">маршрутных </w:t>
      </w:r>
      <w:r w:rsidRPr="006A39A6">
        <w:rPr>
          <w:sz w:val="28"/>
          <w:szCs w:val="28"/>
        </w:rPr>
        <w:t>графиков:</w:t>
      </w: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3828"/>
        <w:gridCol w:w="1620"/>
        <w:gridCol w:w="1924"/>
        <w:gridCol w:w="1368"/>
      </w:tblGrid>
      <w:tr w:rsidR="00CC2B22" w:rsidRPr="00280D3F" w:rsidTr="00DB2749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Лот 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№ маршрута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492AF8" w:rsidRDefault="00CC2B22" w:rsidP="005F21F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Количество маршрутных г</w:t>
            </w:r>
            <w:r w:rsidRPr="00280D3F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Вид маршрута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177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перевозок</w:t>
            </w:r>
          </w:p>
        </w:tc>
      </w:tr>
      <w:tr w:rsidR="00CC2B22" w:rsidRPr="00280D3F" w:rsidTr="00DB2749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22" w:rsidRPr="00280D3F" w:rsidRDefault="00CC2B22" w:rsidP="005F21F7">
            <w:pPr>
              <w:jc w:val="center"/>
              <w:rPr>
                <w:sz w:val="24"/>
                <w:szCs w:val="24"/>
              </w:rPr>
            </w:pPr>
          </w:p>
        </w:tc>
      </w:tr>
      <w:tr w:rsidR="00C10946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280D3F" w:rsidRDefault="00C10946" w:rsidP="005F21F7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280D3F" w:rsidRDefault="005F5FEE" w:rsidP="00B9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Default="005F5FEE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Тамань – Артющенко</w:t>
            </w:r>
          </w:p>
          <w:p w:rsidR="005F5FEE" w:rsidRPr="000B103A" w:rsidRDefault="005F5FEE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Default="00C10946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280D3F" w:rsidRDefault="00C10946" w:rsidP="00343846">
            <w:pPr>
              <w:jc w:val="center"/>
              <w:rPr>
                <w:sz w:val="24"/>
                <w:szCs w:val="24"/>
              </w:rPr>
            </w:pPr>
            <w:r w:rsidRPr="00280D3F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46" w:rsidRPr="00280D3F" w:rsidRDefault="00C97001" w:rsidP="00C97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</w:tr>
      <w:tr w:rsidR="00C97001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5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9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Тамань – Волна</w:t>
            </w:r>
          </w:p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56BC1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9F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</w:tr>
      <w:tr w:rsidR="00C97001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5F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 w:rsidRPr="006D295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амань – Веселовка</w:t>
            </w:r>
          </w:p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A63CC6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9F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</w:tr>
      <w:tr w:rsidR="00C97001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5F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3578AC" w:rsidP="005F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Тамань -</w:t>
            </w:r>
            <w:r w:rsidR="00C97001">
              <w:rPr>
                <w:sz w:val="24"/>
                <w:szCs w:val="24"/>
              </w:rPr>
              <w:t xml:space="preserve">Сенной </w:t>
            </w:r>
          </w:p>
          <w:p w:rsidR="00C97001" w:rsidRPr="006D295A" w:rsidRDefault="00C97001" w:rsidP="005F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56BC1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9F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</w:tr>
      <w:tr w:rsidR="00C97001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FA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Сенной – Порт Кавказ</w:t>
            </w:r>
          </w:p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56BC1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9F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</w:tr>
      <w:tr w:rsidR="00C97001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FA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Старотитаровская – Тамань</w:t>
            </w:r>
          </w:p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Соленый)</w:t>
            </w:r>
          </w:p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56BC1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9F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</w:tr>
      <w:tr w:rsidR="00C97001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FA0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56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Старотитаровская – Кучугуры</w:t>
            </w:r>
          </w:p>
          <w:p w:rsidR="00C97001" w:rsidRDefault="00C97001" w:rsidP="00D9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(сезонный)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56BC1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9F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</w:tr>
      <w:tr w:rsidR="00C97001" w:rsidRPr="00280D3F" w:rsidTr="00DB2749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D9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177/2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Темрюк – Стрелка </w:t>
            </w:r>
          </w:p>
          <w:p w:rsidR="00C97001" w:rsidRDefault="00C97001" w:rsidP="00B2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отделение)</w:t>
            </w:r>
          </w:p>
          <w:p w:rsidR="00C97001" w:rsidRDefault="00C97001" w:rsidP="00D90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(постоянный)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4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Default="00C97001" w:rsidP="00356BC1">
            <w:pPr>
              <w:jc w:val="center"/>
            </w:pPr>
            <w:r w:rsidRPr="00D97F06">
              <w:rPr>
                <w:sz w:val="24"/>
                <w:szCs w:val="24"/>
              </w:rPr>
              <w:t>муниципальный пригородный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01" w:rsidRPr="00280D3F" w:rsidRDefault="00C97001" w:rsidP="009F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20.07.2018</w:t>
            </w:r>
          </w:p>
        </w:tc>
      </w:tr>
    </w:tbl>
    <w:p w:rsidR="00E9158A" w:rsidRPr="006A39A6" w:rsidRDefault="00E9158A" w:rsidP="00E9158A">
      <w:pPr>
        <w:ind w:firstLine="708"/>
        <w:jc w:val="both"/>
      </w:pPr>
      <w:r w:rsidRPr="006A39A6">
        <w:t>- Перевозка пассажиров осуществляется согласно расписани</w:t>
      </w:r>
      <w:r>
        <w:t>ю</w:t>
      </w:r>
      <w:r w:rsidRPr="006A39A6">
        <w:t xml:space="preserve"> и схем</w:t>
      </w:r>
      <w:r>
        <w:t>ам</w:t>
      </w:r>
      <w:r w:rsidRPr="006A39A6">
        <w:t xml:space="preserve"> движения, утвержденны</w:t>
      </w:r>
      <w:r>
        <w:t>м</w:t>
      </w:r>
      <w:r w:rsidRPr="006A39A6">
        <w:t xml:space="preserve"> администрацией муниципального образования Темрюкский район;</w:t>
      </w:r>
    </w:p>
    <w:p w:rsidR="00E9158A" w:rsidRPr="006A39A6" w:rsidRDefault="00E9158A" w:rsidP="00E9158A">
      <w:pPr>
        <w:ind w:firstLine="708"/>
        <w:jc w:val="both"/>
      </w:pPr>
      <w:r w:rsidRPr="006A39A6">
        <w:t>- Остановки в пути следования в обозначенных (оборудованных) местах, а также по требованию пассажиров, в местах, не запрещенных правилами дорожного движения;</w:t>
      </w:r>
    </w:p>
    <w:p w:rsidR="00E9158A" w:rsidRPr="006A39A6" w:rsidRDefault="00E9158A" w:rsidP="00E9158A">
      <w:pPr>
        <w:ind w:firstLine="708"/>
        <w:jc w:val="both"/>
      </w:pPr>
      <w:r w:rsidRPr="006A39A6">
        <w:t>- Внешний вид, состояние салонов и экипировка транспортных средств и водителей должны соответствовать требованиям действующего законодательства.</w:t>
      </w:r>
    </w:p>
    <w:p w:rsidR="00E9158A" w:rsidRPr="006A39A6" w:rsidRDefault="00E9158A" w:rsidP="00A26100">
      <w:pPr>
        <w:numPr>
          <w:ilvl w:val="0"/>
          <w:numId w:val="1"/>
        </w:numPr>
        <w:tabs>
          <w:tab w:val="clear" w:pos="1065"/>
          <w:tab w:val="num" w:pos="0"/>
          <w:tab w:val="left" w:pos="1134"/>
        </w:tabs>
        <w:suppressAutoHyphens/>
        <w:ind w:left="0" w:firstLine="705"/>
        <w:jc w:val="both"/>
        <w:rPr>
          <w:b/>
          <w:sz w:val="28"/>
          <w:szCs w:val="28"/>
        </w:rPr>
      </w:pPr>
      <w:r w:rsidRPr="006A39A6">
        <w:rPr>
          <w:b/>
          <w:sz w:val="28"/>
          <w:szCs w:val="28"/>
        </w:rPr>
        <w:t xml:space="preserve">Место и срок представления заявок на участие в </w:t>
      </w:r>
      <w:r w:rsidR="00B27438">
        <w:rPr>
          <w:b/>
          <w:sz w:val="28"/>
          <w:szCs w:val="28"/>
        </w:rPr>
        <w:t xml:space="preserve">открытом </w:t>
      </w:r>
      <w:r w:rsidRPr="006A39A6">
        <w:rPr>
          <w:b/>
          <w:sz w:val="28"/>
          <w:szCs w:val="28"/>
        </w:rPr>
        <w:t>конкурсе</w:t>
      </w: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 w:rsidRPr="00F47047">
        <w:rPr>
          <w:b/>
          <w:sz w:val="28"/>
          <w:szCs w:val="28"/>
        </w:rPr>
        <w:t xml:space="preserve">Прием заявок на участие в </w:t>
      </w:r>
      <w:r w:rsidR="00A26100">
        <w:rPr>
          <w:b/>
          <w:sz w:val="28"/>
          <w:szCs w:val="28"/>
        </w:rPr>
        <w:t xml:space="preserve">открытом </w:t>
      </w:r>
      <w:r w:rsidRPr="00F47047">
        <w:rPr>
          <w:b/>
          <w:sz w:val="28"/>
          <w:szCs w:val="28"/>
        </w:rPr>
        <w:t>конкурсе</w:t>
      </w:r>
      <w:r w:rsidRPr="006A39A6">
        <w:rPr>
          <w:sz w:val="28"/>
          <w:szCs w:val="28"/>
        </w:rPr>
        <w:t xml:space="preserve"> производится с даты </w:t>
      </w:r>
      <w:r w:rsidR="00D648B2">
        <w:rPr>
          <w:sz w:val="28"/>
          <w:szCs w:val="28"/>
        </w:rPr>
        <w:t>размещения (</w:t>
      </w:r>
      <w:r>
        <w:rPr>
          <w:sz w:val="28"/>
          <w:szCs w:val="28"/>
        </w:rPr>
        <w:t>о</w:t>
      </w:r>
      <w:r w:rsidRPr="006A39A6">
        <w:rPr>
          <w:sz w:val="28"/>
          <w:szCs w:val="28"/>
        </w:rPr>
        <w:t>публик</w:t>
      </w:r>
      <w:r>
        <w:rPr>
          <w:sz w:val="28"/>
          <w:szCs w:val="28"/>
        </w:rPr>
        <w:t>ования</w:t>
      </w:r>
      <w:r w:rsidR="00D648B2">
        <w:rPr>
          <w:sz w:val="28"/>
          <w:szCs w:val="28"/>
        </w:rPr>
        <w:t>) на официальном сайте извещения</w:t>
      </w:r>
      <w:r w:rsidRPr="006A39A6">
        <w:rPr>
          <w:sz w:val="28"/>
          <w:szCs w:val="28"/>
        </w:rPr>
        <w:t xml:space="preserve"> о проведении </w:t>
      </w:r>
      <w:r w:rsidR="00D648B2">
        <w:rPr>
          <w:sz w:val="28"/>
          <w:szCs w:val="28"/>
        </w:rPr>
        <w:t xml:space="preserve">открытого </w:t>
      </w:r>
      <w:r w:rsidRPr="006A39A6">
        <w:rPr>
          <w:sz w:val="28"/>
          <w:szCs w:val="28"/>
        </w:rPr>
        <w:t xml:space="preserve">конкурса по адресу: </w:t>
      </w:r>
      <w:r w:rsidR="00D648B2">
        <w:rPr>
          <w:sz w:val="28"/>
          <w:szCs w:val="28"/>
        </w:rPr>
        <w:t xml:space="preserve">Краснодарский край, </w:t>
      </w:r>
      <w:r w:rsidRPr="006A39A6">
        <w:rPr>
          <w:sz w:val="28"/>
          <w:szCs w:val="28"/>
        </w:rPr>
        <w:t xml:space="preserve">г. Темрюк, ул. </w:t>
      </w:r>
      <w:r w:rsidR="00D648B2">
        <w:rPr>
          <w:sz w:val="28"/>
          <w:szCs w:val="28"/>
        </w:rPr>
        <w:t>Урицкого</w:t>
      </w:r>
      <w:r w:rsidRPr="006A39A6">
        <w:rPr>
          <w:sz w:val="28"/>
          <w:szCs w:val="28"/>
        </w:rPr>
        <w:t xml:space="preserve">, </w:t>
      </w:r>
      <w:r w:rsidR="00D648B2">
        <w:rPr>
          <w:sz w:val="28"/>
          <w:szCs w:val="28"/>
        </w:rPr>
        <w:t>35</w:t>
      </w:r>
      <w:r w:rsidR="00A26100">
        <w:rPr>
          <w:sz w:val="28"/>
          <w:szCs w:val="28"/>
        </w:rPr>
        <w:t xml:space="preserve"> «А»</w:t>
      </w:r>
      <w:r w:rsidRPr="006A39A6">
        <w:rPr>
          <w:sz w:val="28"/>
          <w:szCs w:val="28"/>
        </w:rPr>
        <w:t xml:space="preserve">, каб.  № </w:t>
      </w:r>
      <w:r w:rsidR="00D648B2">
        <w:rPr>
          <w:sz w:val="28"/>
          <w:szCs w:val="28"/>
        </w:rPr>
        <w:t>7 в рабочие дни с 8.</w:t>
      </w:r>
      <w:r w:rsidRPr="006A39A6">
        <w:rPr>
          <w:sz w:val="28"/>
          <w:szCs w:val="28"/>
        </w:rPr>
        <w:t>00 до 17.00 часов</w:t>
      </w:r>
      <w:r w:rsidR="00D648B2">
        <w:rPr>
          <w:sz w:val="28"/>
          <w:szCs w:val="28"/>
        </w:rPr>
        <w:t xml:space="preserve"> (</w:t>
      </w:r>
      <w:r w:rsidRPr="006A39A6">
        <w:rPr>
          <w:sz w:val="28"/>
          <w:szCs w:val="28"/>
        </w:rPr>
        <w:t>перерыв с 12.00 до 13.00 часов</w:t>
      </w:r>
      <w:r w:rsidR="00D648B2">
        <w:rPr>
          <w:sz w:val="28"/>
          <w:szCs w:val="28"/>
        </w:rPr>
        <w:t>)</w:t>
      </w:r>
      <w:r w:rsidRPr="006A39A6">
        <w:rPr>
          <w:sz w:val="28"/>
          <w:szCs w:val="28"/>
        </w:rPr>
        <w:t xml:space="preserve">, но не позднее окончательного срока подачи конкурсных заявок, который устанавливается </w:t>
      </w:r>
      <w:r w:rsidRPr="00F47047">
        <w:rPr>
          <w:b/>
          <w:sz w:val="28"/>
          <w:szCs w:val="28"/>
        </w:rPr>
        <w:t>до 10</w:t>
      </w:r>
      <w:r w:rsidR="00D648B2">
        <w:rPr>
          <w:b/>
          <w:sz w:val="28"/>
          <w:szCs w:val="28"/>
        </w:rPr>
        <w:t xml:space="preserve">.00 часов </w:t>
      </w:r>
      <w:r w:rsidR="00B46489">
        <w:rPr>
          <w:b/>
          <w:sz w:val="28"/>
          <w:szCs w:val="28"/>
        </w:rPr>
        <w:t>25 июня</w:t>
      </w:r>
      <w:r w:rsidRPr="00F47047">
        <w:rPr>
          <w:b/>
          <w:sz w:val="28"/>
          <w:szCs w:val="28"/>
        </w:rPr>
        <w:t xml:space="preserve"> 201</w:t>
      </w:r>
      <w:r w:rsidR="00D90178">
        <w:rPr>
          <w:b/>
          <w:sz w:val="28"/>
          <w:szCs w:val="28"/>
        </w:rPr>
        <w:t>8</w:t>
      </w:r>
      <w:r w:rsidRPr="00F47047">
        <w:rPr>
          <w:b/>
          <w:sz w:val="28"/>
          <w:szCs w:val="28"/>
        </w:rPr>
        <w:t xml:space="preserve"> года.</w:t>
      </w: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 w:rsidRPr="006A39A6">
        <w:rPr>
          <w:b/>
          <w:sz w:val="28"/>
          <w:szCs w:val="28"/>
        </w:rPr>
        <w:t>3. Место и срок вскрытия конвертов с заявками</w:t>
      </w:r>
      <w:r w:rsidRPr="00714B21">
        <w:rPr>
          <w:b/>
          <w:sz w:val="28"/>
          <w:szCs w:val="28"/>
        </w:rPr>
        <w:t xml:space="preserve"> </w:t>
      </w:r>
      <w:r w:rsidRPr="006A39A6">
        <w:rPr>
          <w:b/>
          <w:sz w:val="28"/>
          <w:szCs w:val="28"/>
        </w:rPr>
        <w:t xml:space="preserve">на участие в </w:t>
      </w:r>
      <w:r w:rsidR="00D648B2">
        <w:rPr>
          <w:b/>
          <w:sz w:val="28"/>
          <w:szCs w:val="28"/>
        </w:rPr>
        <w:t xml:space="preserve">открытом </w:t>
      </w:r>
      <w:r w:rsidRPr="006A39A6">
        <w:rPr>
          <w:b/>
          <w:sz w:val="28"/>
          <w:szCs w:val="28"/>
        </w:rPr>
        <w:t>конкурсе</w:t>
      </w:r>
    </w:p>
    <w:p w:rsidR="00E9158A" w:rsidRPr="006A39A6" w:rsidRDefault="00E9158A" w:rsidP="00E9158A">
      <w:pPr>
        <w:ind w:firstLine="708"/>
        <w:jc w:val="both"/>
        <w:rPr>
          <w:sz w:val="28"/>
          <w:szCs w:val="28"/>
        </w:rPr>
      </w:pPr>
      <w:r w:rsidRPr="00F47047">
        <w:rPr>
          <w:b/>
          <w:sz w:val="28"/>
          <w:szCs w:val="28"/>
        </w:rPr>
        <w:t>Процедура вскрытия конвертов</w:t>
      </w:r>
      <w:r w:rsidRPr="006A39A6">
        <w:rPr>
          <w:sz w:val="28"/>
          <w:szCs w:val="28"/>
        </w:rPr>
        <w:t xml:space="preserve"> с заявками на участие в </w:t>
      </w:r>
      <w:r w:rsidR="00D648B2">
        <w:rPr>
          <w:sz w:val="28"/>
          <w:szCs w:val="28"/>
        </w:rPr>
        <w:t xml:space="preserve">открытом </w:t>
      </w:r>
      <w:r w:rsidRPr="006A39A6">
        <w:rPr>
          <w:sz w:val="28"/>
          <w:szCs w:val="28"/>
        </w:rPr>
        <w:t xml:space="preserve">конкурсе состоится </w:t>
      </w:r>
      <w:r w:rsidR="00B46489" w:rsidRPr="00B46489">
        <w:rPr>
          <w:b/>
          <w:sz w:val="28"/>
          <w:szCs w:val="28"/>
        </w:rPr>
        <w:t>25 июня</w:t>
      </w:r>
      <w:r w:rsidR="00B15A03" w:rsidRPr="00F47047">
        <w:rPr>
          <w:b/>
          <w:sz w:val="28"/>
          <w:szCs w:val="28"/>
        </w:rPr>
        <w:t xml:space="preserve"> 201</w:t>
      </w:r>
      <w:r w:rsidR="00D90178">
        <w:rPr>
          <w:b/>
          <w:sz w:val="28"/>
          <w:szCs w:val="28"/>
        </w:rPr>
        <w:t>8</w:t>
      </w:r>
      <w:r w:rsidR="00B15A03" w:rsidRPr="00F47047">
        <w:rPr>
          <w:b/>
          <w:sz w:val="28"/>
          <w:szCs w:val="28"/>
        </w:rPr>
        <w:t xml:space="preserve"> года </w:t>
      </w:r>
      <w:r w:rsidRPr="00F47047">
        <w:rPr>
          <w:b/>
          <w:sz w:val="28"/>
          <w:szCs w:val="28"/>
        </w:rPr>
        <w:t>в 1</w:t>
      </w:r>
      <w:r w:rsidR="00676658">
        <w:rPr>
          <w:b/>
          <w:sz w:val="28"/>
          <w:szCs w:val="28"/>
        </w:rPr>
        <w:t>4</w:t>
      </w:r>
      <w:r w:rsidRPr="00F47047">
        <w:rPr>
          <w:b/>
          <w:sz w:val="28"/>
          <w:szCs w:val="28"/>
        </w:rPr>
        <w:t>.00 часов</w:t>
      </w:r>
      <w:r w:rsidRPr="006A39A6">
        <w:rPr>
          <w:sz w:val="28"/>
          <w:szCs w:val="28"/>
        </w:rPr>
        <w:t xml:space="preserve"> по адресу: </w:t>
      </w:r>
      <w:r w:rsidR="00D648B2">
        <w:rPr>
          <w:sz w:val="28"/>
          <w:szCs w:val="28"/>
        </w:rPr>
        <w:t xml:space="preserve">Краснодарский край, </w:t>
      </w:r>
      <w:r w:rsidRPr="006A39A6">
        <w:rPr>
          <w:sz w:val="28"/>
          <w:szCs w:val="28"/>
        </w:rPr>
        <w:t>г.Темрюк, ул.</w:t>
      </w:r>
      <w:r w:rsidR="00D648B2">
        <w:rPr>
          <w:sz w:val="28"/>
          <w:szCs w:val="28"/>
        </w:rPr>
        <w:t xml:space="preserve"> Урицкого</w:t>
      </w:r>
      <w:r w:rsidRPr="006A39A6">
        <w:rPr>
          <w:sz w:val="28"/>
          <w:szCs w:val="28"/>
        </w:rPr>
        <w:t xml:space="preserve">, </w:t>
      </w:r>
      <w:r w:rsidR="00D648B2">
        <w:rPr>
          <w:sz w:val="28"/>
          <w:szCs w:val="28"/>
        </w:rPr>
        <w:t>35</w:t>
      </w:r>
      <w:r w:rsidR="00B46489">
        <w:rPr>
          <w:sz w:val="28"/>
          <w:szCs w:val="28"/>
        </w:rPr>
        <w:t xml:space="preserve"> «А»</w:t>
      </w:r>
      <w:r w:rsidRPr="006A39A6">
        <w:rPr>
          <w:sz w:val="28"/>
          <w:szCs w:val="28"/>
        </w:rPr>
        <w:t xml:space="preserve">, каб. № </w:t>
      </w:r>
      <w:r w:rsidR="00D648B2">
        <w:rPr>
          <w:sz w:val="28"/>
          <w:szCs w:val="28"/>
        </w:rPr>
        <w:t>7</w:t>
      </w:r>
      <w:r w:rsidRPr="006A39A6">
        <w:rPr>
          <w:sz w:val="28"/>
          <w:szCs w:val="28"/>
        </w:rPr>
        <w:t>.</w:t>
      </w:r>
    </w:p>
    <w:p w:rsidR="00E9158A" w:rsidRPr="006A39A6" w:rsidRDefault="00E9158A" w:rsidP="00E9158A">
      <w:pPr>
        <w:ind w:firstLine="708"/>
        <w:jc w:val="both"/>
        <w:rPr>
          <w:b/>
          <w:sz w:val="28"/>
          <w:szCs w:val="28"/>
        </w:rPr>
      </w:pPr>
      <w:r w:rsidRPr="006A39A6">
        <w:rPr>
          <w:b/>
          <w:sz w:val="28"/>
          <w:szCs w:val="28"/>
        </w:rPr>
        <w:t>4. Место и срок проведения конкурсного мероприятия</w:t>
      </w:r>
    </w:p>
    <w:p w:rsidR="00E9158A" w:rsidRPr="00F47047" w:rsidRDefault="00E9158A" w:rsidP="00E9158A">
      <w:pPr>
        <w:ind w:firstLine="708"/>
        <w:jc w:val="both"/>
        <w:rPr>
          <w:b/>
          <w:sz w:val="28"/>
          <w:szCs w:val="28"/>
        </w:rPr>
      </w:pPr>
      <w:r w:rsidRPr="00F47047">
        <w:rPr>
          <w:b/>
          <w:sz w:val="28"/>
          <w:szCs w:val="28"/>
        </w:rPr>
        <w:t xml:space="preserve">Рассмотрение заявок на участие в </w:t>
      </w:r>
      <w:r w:rsidR="00D648B2">
        <w:rPr>
          <w:b/>
          <w:sz w:val="28"/>
          <w:szCs w:val="28"/>
        </w:rPr>
        <w:t xml:space="preserve">открытом </w:t>
      </w:r>
      <w:r w:rsidRPr="00F47047">
        <w:rPr>
          <w:b/>
          <w:sz w:val="28"/>
          <w:szCs w:val="28"/>
        </w:rPr>
        <w:t>конкурсе</w:t>
      </w:r>
      <w:r w:rsidRPr="006A39A6">
        <w:rPr>
          <w:sz w:val="28"/>
          <w:szCs w:val="28"/>
        </w:rPr>
        <w:t xml:space="preserve"> будет производиться организатором конкурса в период</w:t>
      </w:r>
      <w:r w:rsidR="00D648B2">
        <w:rPr>
          <w:sz w:val="28"/>
          <w:szCs w:val="28"/>
        </w:rPr>
        <w:t xml:space="preserve"> </w:t>
      </w:r>
      <w:r w:rsidR="00D648B2" w:rsidRPr="002023DF">
        <w:rPr>
          <w:b/>
          <w:sz w:val="28"/>
          <w:szCs w:val="28"/>
        </w:rPr>
        <w:t xml:space="preserve">с </w:t>
      </w:r>
      <w:r w:rsidR="00B46489">
        <w:rPr>
          <w:b/>
          <w:sz w:val="28"/>
          <w:szCs w:val="28"/>
        </w:rPr>
        <w:t>25 июня</w:t>
      </w:r>
      <w:r w:rsidR="00D648B2" w:rsidRPr="002023DF">
        <w:rPr>
          <w:b/>
          <w:sz w:val="28"/>
          <w:szCs w:val="28"/>
        </w:rPr>
        <w:t xml:space="preserve"> </w:t>
      </w:r>
      <w:r w:rsidR="00D90178">
        <w:rPr>
          <w:b/>
          <w:sz w:val="28"/>
          <w:szCs w:val="28"/>
        </w:rPr>
        <w:t xml:space="preserve">2018 года </w:t>
      </w:r>
      <w:r w:rsidR="00B46489">
        <w:rPr>
          <w:b/>
          <w:sz w:val="28"/>
          <w:szCs w:val="28"/>
        </w:rPr>
        <w:t xml:space="preserve">         </w:t>
      </w:r>
      <w:r w:rsidR="00D90178">
        <w:rPr>
          <w:b/>
          <w:sz w:val="28"/>
          <w:szCs w:val="28"/>
        </w:rPr>
        <w:t xml:space="preserve">      </w:t>
      </w:r>
      <w:r w:rsidR="00D648B2" w:rsidRPr="002023DF">
        <w:rPr>
          <w:b/>
          <w:sz w:val="28"/>
          <w:szCs w:val="28"/>
        </w:rPr>
        <w:t xml:space="preserve">по </w:t>
      </w:r>
      <w:r w:rsidR="00B46489">
        <w:rPr>
          <w:b/>
          <w:sz w:val="28"/>
          <w:szCs w:val="28"/>
        </w:rPr>
        <w:t>26 июня</w:t>
      </w:r>
      <w:r w:rsidR="00D90178">
        <w:rPr>
          <w:b/>
          <w:sz w:val="28"/>
          <w:szCs w:val="28"/>
        </w:rPr>
        <w:t xml:space="preserve"> </w:t>
      </w:r>
      <w:r w:rsidR="00D648B2" w:rsidRPr="002023DF">
        <w:rPr>
          <w:b/>
          <w:sz w:val="28"/>
          <w:szCs w:val="28"/>
        </w:rPr>
        <w:t>201</w:t>
      </w:r>
      <w:r w:rsidR="00D90178">
        <w:rPr>
          <w:b/>
          <w:sz w:val="28"/>
          <w:szCs w:val="28"/>
        </w:rPr>
        <w:t>8</w:t>
      </w:r>
      <w:r w:rsidR="00D648B2" w:rsidRPr="002023DF">
        <w:rPr>
          <w:b/>
          <w:sz w:val="28"/>
          <w:szCs w:val="28"/>
        </w:rPr>
        <w:t xml:space="preserve"> года</w:t>
      </w:r>
      <w:r w:rsidR="00D648B2" w:rsidRPr="002023DF">
        <w:rPr>
          <w:sz w:val="28"/>
          <w:szCs w:val="28"/>
        </w:rPr>
        <w:t>.</w:t>
      </w:r>
    </w:p>
    <w:p w:rsidR="00E9158A" w:rsidRDefault="00E9158A" w:rsidP="00E9158A">
      <w:pPr>
        <w:ind w:firstLine="708"/>
        <w:jc w:val="both"/>
        <w:rPr>
          <w:sz w:val="28"/>
          <w:szCs w:val="28"/>
        </w:rPr>
      </w:pPr>
      <w:r w:rsidRPr="00F47047">
        <w:rPr>
          <w:b/>
          <w:sz w:val="28"/>
          <w:szCs w:val="28"/>
        </w:rPr>
        <w:t>Итоговое заседание конкурсной комиссии</w:t>
      </w:r>
      <w:r w:rsidRPr="006A39A6">
        <w:rPr>
          <w:sz w:val="28"/>
          <w:szCs w:val="28"/>
        </w:rPr>
        <w:t xml:space="preserve"> муниципально</w:t>
      </w:r>
      <w:r w:rsidR="00D90178">
        <w:rPr>
          <w:sz w:val="28"/>
          <w:szCs w:val="28"/>
        </w:rPr>
        <w:t>го образования Темрюкский район</w:t>
      </w:r>
      <w:r w:rsidRPr="006A39A6">
        <w:rPr>
          <w:sz w:val="28"/>
          <w:szCs w:val="28"/>
        </w:rPr>
        <w:t xml:space="preserve"> по определению победителей </w:t>
      </w:r>
      <w:r w:rsidR="00D648B2">
        <w:rPr>
          <w:sz w:val="28"/>
          <w:szCs w:val="28"/>
        </w:rPr>
        <w:t xml:space="preserve">открытого </w:t>
      </w:r>
      <w:r w:rsidRPr="006A39A6">
        <w:rPr>
          <w:sz w:val="28"/>
          <w:szCs w:val="28"/>
        </w:rPr>
        <w:t xml:space="preserve">конкурса состоится </w:t>
      </w:r>
      <w:r w:rsidR="00B46489" w:rsidRPr="00B46489">
        <w:rPr>
          <w:b/>
          <w:sz w:val="28"/>
          <w:szCs w:val="28"/>
        </w:rPr>
        <w:lastRenderedPageBreak/>
        <w:t>27 июня</w:t>
      </w:r>
      <w:r w:rsidR="00B46489">
        <w:rPr>
          <w:sz w:val="28"/>
          <w:szCs w:val="28"/>
        </w:rPr>
        <w:t xml:space="preserve"> </w:t>
      </w:r>
      <w:r w:rsidRPr="00365E03">
        <w:rPr>
          <w:b/>
          <w:sz w:val="28"/>
          <w:szCs w:val="28"/>
        </w:rPr>
        <w:t>201</w:t>
      </w:r>
      <w:r w:rsidR="00365E03" w:rsidRPr="00365E03">
        <w:rPr>
          <w:b/>
          <w:sz w:val="28"/>
          <w:szCs w:val="28"/>
        </w:rPr>
        <w:t>8</w:t>
      </w:r>
      <w:r w:rsidRPr="00365E03">
        <w:rPr>
          <w:b/>
          <w:sz w:val="28"/>
          <w:szCs w:val="28"/>
        </w:rPr>
        <w:t xml:space="preserve"> года</w:t>
      </w:r>
      <w:r w:rsidRPr="00F47047">
        <w:rPr>
          <w:b/>
          <w:sz w:val="28"/>
          <w:szCs w:val="28"/>
        </w:rPr>
        <w:t xml:space="preserve"> в </w:t>
      </w:r>
      <w:r w:rsidR="00EA6625">
        <w:rPr>
          <w:b/>
          <w:sz w:val="28"/>
          <w:szCs w:val="28"/>
        </w:rPr>
        <w:t>14</w:t>
      </w:r>
      <w:r w:rsidRPr="00F47047">
        <w:rPr>
          <w:b/>
          <w:sz w:val="28"/>
          <w:szCs w:val="28"/>
        </w:rPr>
        <w:t>.00 часов</w:t>
      </w:r>
      <w:r w:rsidRPr="006A39A6">
        <w:rPr>
          <w:sz w:val="28"/>
          <w:szCs w:val="28"/>
        </w:rPr>
        <w:t xml:space="preserve"> по адресу: </w:t>
      </w:r>
      <w:r w:rsidR="00D648B2">
        <w:rPr>
          <w:sz w:val="28"/>
          <w:szCs w:val="28"/>
        </w:rPr>
        <w:t xml:space="preserve">Краснодарский край, </w:t>
      </w:r>
      <w:r w:rsidRPr="006A39A6">
        <w:rPr>
          <w:sz w:val="28"/>
          <w:szCs w:val="28"/>
        </w:rPr>
        <w:t xml:space="preserve">г.Темрюк, </w:t>
      </w:r>
      <w:r w:rsidR="00D648B2">
        <w:rPr>
          <w:sz w:val="28"/>
          <w:szCs w:val="28"/>
        </w:rPr>
        <w:t xml:space="preserve">  </w:t>
      </w:r>
      <w:r w:rsidR="00365E03">
        <w:rPr>
          <w:sz w:val="28"/>
          <w:szCs w:val="28"/>
        </w:rPr>
        <w:t xml:space="preserve">       </w:t>
      </w:r>
      <w:r w:rsidR="00D648B2">
        <w:rPr>
          <w:sz w:val="28"/>
          <w:szCs w:val="28"/>
        </w:rPr>
        <w:t xml:space="preserve"> </w:t>
      </w:r>
      <w:r w:rsidRPr="006A39A6">
        <w:rPr>
          <w:sz w:val="28"/>
          <w:szCs w:val="28"/>
        </w:rPr>
        <w:t>ул.</w:t>
      </w:r>
      <w:r w:rsidR="00D648B2">
        <w:rPr>
          <w:sz w:val="28"/>
          <w:szCs w:val="28"/>
        </w:rPr>
        <w:t xml:space="preserve"> Урицкого</w:t>
      </w:r>
      <w:r w:rsidRPr="006A39A6">
        <w:rPr>
          <w:sz w:val="28"/>
          <w:szCs w:val="28"/>
        </w:rPr>
        <w:t xml:space="preserve">, </w:t>
      </w:r>
      <w:r w:rsidR="00D648B2">
        <w:rPr>
          <w:sz w:val="28"/>
          <w:szCs w:val="28"/>
        </w:rPr>
        <w:t>35</w:t>
      </w:r>
      <w:r w:rsidR="00B46489">
        <w:rPr>
          <w:sz w:val="28"/>
          <w:szCs w:val="28"/>
        </w:rPr>
        <w:t xml:space="preserve"> «А»</w:t>
      </w:r>
      <w:r w:rsidR="00D648B2">
        <w:rPr>
          <w:sz w:val="28"/>
          <w:szCs w:val="28"/>
        </w:rPr>
        <w:t>,</w:t>
      </w:r>
      <w:r w:rsidRPr="006A39A6">
        <w:rPr>
          <w:sz w:val="28"/>
          <w:szCs w:val="28"/>
        </w:rPr>
        <w:t xml:space="preserve"> каб. № </w:t>
      </w:r>
      <w:r w:rsidR="00D648B2">
        <w:rPr>
          <w:sz w:val="28"/>
          <w:szCs w:val="28"/>
        </w:rPr>
        <w:t>7</w:t>
      </w:r>
      <w:r w:rsidRPr="006A39A6">
        <w:rPr>
          <w:sz w:val="28"/>
          <w:szCs w:val="28"/>
        </w:rPr>
        <w:t>.</w:t>
      </w:r>
    </w:p>
    <w:p w:rsidR="008E5B1F" w:rsidRPr="008E5B1F" w:rsidRDefault="008E5B1F" w:rsidP="008E5B1F">
      <w:pPr>
        <w:pStyle w:val="aa"/>
        <w:widowControl w:val="0"/>
        <w:numPr>
          <w:ilvl w:val="0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8E5B1F">
        <w:rPr>
          <w:b/>
          <w:sz w:val="28"/>
          <w:szCs w:val="28"/>
        </w:rPr>
        <w:t xml:space="preserve"> Выдача свидетельства и карт маршрута регулярных перевозок</w:t>
      </w:r>
    </w:p>
    <w:p w:rsidR="0076760E" w:rsidRDefault="0076760E" w:rsidP="0076760E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76760E">
        <w:rPr>
          <w:sz w:val="28"/>
          <w:szCs w:val="28"/>
        </w:rPr>
        <w:t>В течении десяти дней с момента подписания протокола оценки и сопоставления заявок на участие в открытом конкурсе победитель открытого конкурса, а в случае, если этот открытый конкурс был признан не состоявшимся в связи с тем, что только одна заявка на участие в этом открытом конкурсе была признана соответствующей требованиям конкурсной документации - юридическое лицо, индивидуальный предприниматель или уполномоченный участник договора простого товарищества, подавший такую заявку на участие в открытом конкурсе, обязан подтвердить наличие у него транспортных средств, предусмотренных его заявкой на участие в открытом конкурсе.</w:t>
      </w:r>
    </w:p>
    <w:p w:rsidR="0076760E" w:rsidRDefault="0076760E" w:rsidP="0076760E">
      <w:pPr>
        <w:tabs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 w:rsidRPr="0076760E">
        <w:rPr>
          <w:sz w:val="28"/>
          <w:szCs w:val="28"/>
        </w:rPr>
        <w:t>Организатор конкурса по результатам открытого конкурса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выдает победителю открытого конкурса</w:t>
      </w:r>
      <w:r>
        <w:rPr>
          <w:sz w:val="28"/>
          <w:szCs w:val="28"/>
        </w:rPr>
        <w:t xml:space="preserve"> </w:t>
      </w:r>
      <w:r w:rsidRPr="0076760E">
        <w:rPr>
          <w:sz w:val="28"/>
          <w:szCs w:val="28"/>
        </w:rPr>
        <w:t>свидетельство и карты маршрута регулярных перевозок (далее – карта маршрута) сроком на 7 лет</w:t>
      </w:r>
      <w:r>
        <w:rPr>
          <w:sz w:val="28"/>
          <w:szCs w:val="28"/>
        </w:rPr>
        <w:t>, а</w:t>
      </w:r>
      <w:r w:rsidRPr="003621F1">
        <w:rPr>
          <w:sz w:val="28"/>
          <w:szCs w:val="28"/>
        </w:rPr>
        <w:t xml:space="preserve">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документации, - юридическому лицу, индивидуальному предпринимателю или уполномоченному участнику договора простого товарищества, подавшим такую заявку на участие в конкурсе.</w:t>
      </w:r>
    </w:p>
    <w:p w:rsidR="008E5B1F" w:rsidRPr="008E5B1F" w:rsidRDefault="008E5B1F" w:rsidP="002B7FAD">
      <w:pPr>
        <w:tabs>
          <w:tab w:val="left" w:pos="0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8E5B1F">
        <w:rPr>
          <w:sz w:val="28"/>
          <w:szCs w:val="28"/>
        </w:rPr>
        <w:t>При этом карта маршрута выдаётся на каждое транспортное средство, используемое для регулярных перевозо</w:t>
      </w:r>
      <w:r w:rsidR="005F030F">
        <w:rPr>
          <w:sz w:val="28"/>
          <w:szCs w:val="28"/>
        </w:rPr>
        <w:t>к по соответствующему маршруту.</w:t>
      </w:r>
    </w:p>
    <w:p w:rsidR="008E5B1F" w:rsidRDefault="008E5B1F" w:rsidP="00E9158A">
      <w:pPr>
        <w:ind w:firstLine="708"/>
        <w:jc w:val="both"/>
        <w:rPr>
          <w:b/>
          <w:sz w:val="28"/>
          <w:szCs w:val="28"/>
        </w:rPr>
      </w:pPr>
    </w:p>
    <w:p w:rsidR="005D39AE" w:rsidRDefault="005D39AE" w:rsidP="00E9158A">
      <w:pPr>
        <w:ind w:firstLine="708"/>
        <w:jc w:val="both"/>
        <w:rPr>
          <w:b/>
          <w:sz w:val="28"/>
          <w:szCs w:val="28"/>
        </w:rPr>
      </w:pPr>
    </w:p>
    <w:p w:rsidR="00E65697" w:rsidRDefault="00322624" w:rsidP="0032262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F030F" w:rsidRDefault="005F030F" w:rsidP="00322624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</w:t>
      </w:r>
    </w:p>
    <w:p w:rsidR="00322624" w:rsidRDefault="005F030F" w:rsidP="00322624">
      <w:pPr>
        <w:rPr>
          <w:sz w:val="28"/>
          <w:szCs w:val="28"/>
        </w:rPr>
      </w:pPr>
      <w:r>
        <w:rPr>
          <w:sz w:val="28"/>
          <w:szCs w:val="28"/>
        </w:rPr>
        <w:t>охраны окружающей среды,</w:t>
      </w:r>
      <w:r w:rsidR="00322624">
        <w:rPr>
          <w:sz w:val="28"/>
          <w:szCs w:val="28"/>
        </w:rPr>
        <w:t xml:space="preserve"> транспорта, </w:t>
      </w:r>
    </w:p>
    <w:p w:rsidR="00322624" w:rsidRDefault="00322624" w:rsidP="00322624">
      <w:pPr>
        <w:rPr>
          <w:sz w:val="28"/>
          <w:szCs w:val="28"/>
        </w:rPr>
      </w:pPr>
      <w:r>
        <w:rPr>
          <w:sz w:val="28"/>
          <w:szCs w:val="28"/>
        </w:rPr>
        <w:t xml:space="preserve">связи и дорожного хозяйства                                                              </w:t>
      </w:r>
      <w:r w:rsidR="005F030F">
        <w:rPr>
          <w:sz w:val="28"/>
          <w:szCs w:val="28"/>
        </w:rPr>
        <w:t>И.В. Филиппова</w:t>
      </w:r>
    </w:p>
    <w:sectPr w:rsidR="00322624" w:rsidSect="00654B8F">
      <w:headerReference w:type="default" r:id="rId8"/>
      <w:footnotePr>
        <w:pos w:val="beneathText"/>
      </w:footnotePr>
      <w:pgSz w:w="11905" w:h="16837"/>
      <w:pgMar w:top="1134" w:right="565" w:bottom="851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2A7" w:rsidRDefault="00DF62A7" w:rsidP="00913F54">
      <w:r>
        <w:separator/>
      </w:r>
    </w:p>
  </w:endnote>
  <w:endnote w:type="continuationSeparator" w:id="0">
    <w:p w:rsidR="00DF62A7" w:rsidRDefault="00DF62A7" w:rsidP="0091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2A7" w:rsidRDefault="00DF62A7" w:rsidP="00913F54">
      <w:r>
        <w:separator/>
      </w:r>
    </w:p>
  </w:footnote>
  <w:footnote w:type="continuationSeparator" w:id="0">
    <w:p w:rsidR="00DF62A7" w:rsidRDefault="00DF62A7" w:rsidP="00913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2370"/>
      <w:docPartObj>
        <w:docPartGallery w:val="Page Numbers (Top of Page)"/>
        <w:docPartUnique/>
      </w:docPartObj>
    </w:sdtPr>
    <w:sdtContent>
      <w:p w:rsidR="00913F54" w:rsidRDefault="00E040FC">
        <w:pPr>
          <w:pStyle w:val="a4"/>
          <w:jc w:val="center"/>
        </w:pPr>
        <w:fldSimple w:instr=" PAGE   \* MERGEFORMAT ">
          <w:r w:rsidR="00654B8F">
            <w:rPr>
              <w:noProof/>
            </w:rPr>
            <w:t>2</w:t>
          </w:r>
        </w:fldSimple>
      </w:p>
    </w:sdtContent>
  </w:sdt>
  <w:p w:rsidR="00913F54" w:rsidRDefault="00913F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3CA"/>
    <w:multiLevelType w:val="hybridMultilevel"/>
    <w:tmpl w:val="1B98D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01A"/>
    <w:multiLevelType w:val="multilevel"/>
    <w:tmpl w:val="75A83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3433525D"/>
    <w:multiLevelType w:val="hybridMultilevel"/>
    <w:tmpl w:val="74404D60"/>
    <w:lvl w:ilvl="0" w:tplc="DFCA0A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FB7709C"/>
    <w:multiLevelType w:val="multilevel"/>
    <w:tmpl w:val="F3EC2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72CF4B61"/>
    <w:multiLevelType w:val="multilevel"/>
    <w:tmpl w:val="0E2C24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7F16401C"/>
    <w:multiLevelType w:val="hybridMultilevel"/>
    <w:tmpl w:val="4BE6494A"/>
    <w:lvl w:ilvl="0" w:tplc="5A1C6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7569C"/>
    <w:rsid w:val="00030E10"/>
    <w:rsid w:val="00096C7A"/>
    <w:rsid w:val="000D567A"/>
    <w:rsid w:val="0011503F"/>
    <w:rsid w:val="001774A2"/>
    <w:rsid w:val="0018586D"/>
    <w:rsid w:val="001B6330"/>
    <w:rsid w:val="001E05BA"/>
    <w:rsid w:val="001F4500"/>
    <w:rsid w:val="00215A3C"/>
    <w:rsid w:val="0027569C"/>
    <w:rsid w:val="002762E8"/>
    <w:rsid w:val="002B7FAD"/>
    <w:rsid w:val="002E4516"/>
    <w:rsid w:val="002E6D2C"/>
    <w:rsid w:val="002F698C"/>
    <w:rsid w:val="0031413C"/>
    <w:rsid w:val="00322624"/>
    <w:rsid w:val="003578AC"/>
    <w:rsid w:val="00363E52"/>
    <w:rsid w:val="00365E03"/>
    <w:rsid w:val="0037480F"/>
    <w:rsid w:val="00385757"/>
    <w:rsid w:val="003A0943"/>
    <w:rsid w:val="003B7B03"/>
    <w:rsid w:val="003C3CF1"/>
    <w:rsid w:val="00402591"/>
    <w:rsid w:val="00473506"/>
    <w:rsid w:val="00474431"/>
    <w:rsid w:val="004C1661"/>
    <w:rsid w:val="00514B04"/>
    <w:rsid w:val="00577549"/>
    <w:rsid w:val="005D39AE"/>
    <w:rsid w:val="005F030F"/>
    <w:rsid w:val="005F5FEE"/>
    <w:rsid w:val="006113BF"/>
    <w:rsid w:val="00625B24"/>
    <w:rsid w:val="00633C2C"/>
    <w:rsid w:val="0063735B"/>
    <w:rsid w:val="00654B8F"/>
    <w:rsid w:val="0066016F"/>
    <w:rsid w:val="00676658"/>
    <w:rsid w:val="00682BBF"/>
    <w:rsid w:val="00690A09"/>
    <w:rsid w:val="006D295A"/>
    <w:rsid w:val="0076760E"/>
    <w:rsid w:val="00784146"/>
    <w:rsid w:val="007C242C"/>
    <w:rsid w:val="00817DFF"/>
    <w:rsid w:val="008742A8"/>
    <w:rsid w:val="00891880"/>
    <w:rsid w:val="008A03D3"/>
    <w:rsid w:val="008B4DDA"/>
    <w:rsid w:val="008E5B1F"/>
    <w:rsid w:val="0091392B"/>
    <w:rsid w:val="00913F54"/>
    <w:rsid w:val="00917879"/>
    <w:rsid w:val="00920D99"/>
    <w:rsid w:val="00931CD0"/>
    <w:rsid w:val="009562DA"/>
    <w:rsid w:val="00965BBE"/>
    <w:rsid w:val="00997AF3"/>
    <w:rsid w:val="009A6644"/>
    <w:rsid w:val="009F3A9F"/>
    <w:rsid w:val="00A246D5"/>
    <w:rsid w:val="00A26100"/>
    <w:rsid w:val="00A63CC6"/>
    <w:rsid w:val="00AA6C03"/>
    <w:rsid w:val="00AC064C"/>
    <w:rsid w:val="00AE7362"/>
    <w:rsid w:val="00B15A03"/>
    <w:rsid w:val="00B27438"/>
    <w:rsid w:val="00B46489"/>
    <w:rsid w:val="00B5238D"/>
    <w:rsid w:val="00B76417"/>
    <w:rsid w:val="00B95283"/>
    <w:rsid w:val="00BF4E77"/>
    <w:rsid w:val="00C10946"/>
    <w:rsid w:val="00C15E00"/>
    <w:rsid w:val="00C5643D"/>
    <w:rsid w:val="00C80286"/>
    <w:rsid w:val="00C90168"/>
    <w:rsid w:val="00C97001"/>
    <w:rsid w:val="00CC2B22"/>
    <w:rsid w:val="00CF52FA"/>
    <w:rsid w:val="00D622EC"/>
    <w:rsid w:val="00D648B2"/>
    <w:rsid w:val="00D6535E"/>
    <w:rsid w:val="00D90178"/>
    <w:rsid w:val="00DB2749"/>
    <w:rsid w:val="00DF62A7"/>
    <w:rsid w:val="00E040FC"/>
    <w:rsid w:val="00E33326"/>
    <w:rsid w:val="00E33C98"/>
    <w:rsid w:val="00E65697"/>
    <w:rsid w:val="00E9158A"/>
    <w:rsid w:val="00EA6625"/>
    <w:rsid w:val="00EB35CF"/>
    <w:rsid w:val="00EB59D3"/>
    <w:rsid w:val="00EF4CEF"/>
    <w:rsid w:val="00F533A7"/>
    <w:rsid w:val="00FC0543"/>
    <w:rsid w:val="00FE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6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3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3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F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97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7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5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del_transport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Suslov_S_Y</dc:creator>
  <cp:lastModifiedBy>Menshakov</cp:lastModifiedBy>
  <cp:revision>2</cp:revision>
  <cp:lastPrinted>2018-05-24T11:33:00Z</cp:lastPrinted>
  <dcterms:created xsi:type="dcterms:W3CDTF">2018-05-25T05:57:00Z</dcterms:created>
  <dcterms:modified xsi:type="dcterms:W3CDTF">2018-05-25T05:57:00Z</dcterms:modified>
</cp:coreProperties>
</file>