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87" w:rsidRPr="009C5072" w:rsidRDefault="00A12087" w:rsidP="00A1208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9C5072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1</w:t>
      </w:r>
      <w:r w:rsidRPr="009C507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3</w:t>
      </w:r>
    </w:p>
    <w:p w:rsidR="00A12087" w:rsidRPr="009C5072" w:rsidRDefault="00A12087" w:rsidP="00A12087">
      <w:pPr>
        <w:jc w:val="center"/>
        <w:rPr>
          <w:sz w:val="28"/>
          <w:szCs w:val="28"/>
        </w:rPr>
      </w:pPr>
      <w:r w:rsidRPr="009C5072">
        <w:rPr>
          <w:sz w:val="28"/>
          <w:szCs w:val="28"/>
        </w:rPr>
        <w:t>заседания конкурсной комиссии муниципального образования Темрюкский район по определению перевозчиков для обслуживания муниципальных пригородных и муниципальных междугородных маршрутов регулярного сообщения муниципального образования Темрюкский район</w:t>
      </w:r>
    </w:p>
    <w:p w:rsidR="00A12087" w:rsidRDefault="00A12087" w:rsidP="00A12087">
      <w:pPr>
        <w:pStyle w:val="a4"/>
        <w:widowControl/>
        <w:jc w:val="center"/>
      </w:pPr>
      <w:r w:rsidRPr="009C5072">
        <w:t>при проведении конкурсной комиссией процедуры вскрытия конвертов с заявками на участие в конкурсе</w:t>
      </w:r>
    </w:p>
    <w:p w:rsidR="007E40AF" w:rsidRPr="009C5072" w:rsidRDefault="007E40AF" w:rsidP="00A12087">
      <w:pPr>
        <w:pStyle w:val="a4"/>
        <w:widowControl/>
        <w:jc w:val="center"/>
      </w:pPr>
    </w:p>
    <w:tbl>
      <w:tblPr>
        <w:tblW w:w="0" w:type="auto"/>
        <w:tblLook w:val="01E0"/>
      </w:tblPr>
      <w:tblGrid>
        <w:gridCol w:w="5345"/>
        <w:gridCol w:w="4510"/>
      </w:tblGrid>
      <w:tr w:rsidR="00A12087" w:rsidRPr="009C5072" w:rsidTr="007E40AF">
        <w:tc>
          <w:tcPr>
            <w:tcW w:w="5345" w:type="dxa"/>
          </w:tcPr>
          <w:bookmarkEnd w:id="0"/>
          <w:bookmarkEnd w:id="1"/>
          <w:p w:rsidR="007E40AF" w:rsidRDefault="007E40AF" w:rsidP="00161C66">
            <w:pPr>
              <w:pStyle w:val="a4"/>
              <w:widowControl/>
            </w:pPr>
            <w:r>
              <w:t>27</w:t>
            </w:r>
            <w:r w:rsidRPr="009C5072">
              <w:t xml:space="preserve"> </w:t>
            </w:r>
            <w:r>
              <w:t>мая</w:t>
            </w:r>
            <w:r w:rsidRPr="009C5072">
              <w:t xml:space="preserve"> 201</w:t>
            </w:r>
            <w:r>
              <w:t>3</w:t>
            </w:r>
            <w:r w:rsidRPr="009C5072">
              <w:t xml:space="preserve"> года</w:t>
            </w:r>
          </w:p>
          <w:p w:rsidR="00A12087" w:rsidRPr="009C5072" w:rsidRDefault="00A12087" w:rsidP="00161C66">
            <w:pPr>
              <w:pStyle w:val="a4"/>
              <w:widowControl/>
            </w:pPr>
          </w:p>
        </w:tc>
        <w:tc>
          <w:tcPr>
            <w:tcW w:w="4510" w:type="dxa"/>
          </w:tcPr>
          <w:p w:rsidR="00A12087" w:rsidRPr="009C5072" w:rsidRDefault="00A12087" w:rsidP="00161C66">
            <w:pPr>
              <w:pStyle w:val="a4"/>
              <w:widowControl/>
              <w:jc w:val="right"/>
            </w:pPr>
            <w:r w:rsidRPr="009C5072">
              <w:t>г. Темрюк,</w:t>
            </w:r>
          </w:p>
          <w:p w:rsidR="00A12087" w:rsidRPr="009C5072" w:rsidRDefault="00A12087" w:rsidP="00161C66">
            <w:pPr>
              <w:pStyle w:val="a4"/>
              <w:widowControl/>
              <w:jc w:val="right"/>
            </w:pPr>
            <w:r w:rsidRPr="009C5072">
              <w:t xml:space="preserve">ул. Ленина, 65, 1 этаж, каб. № 5   </w:t>
            </w:r>
          </w:p>
        </w:tc>
      </w:tr>
    </w:tbl>
    <w:p w:rsidR="00A12087" w:rsidRPr="009C5072" w:rsidRDefault="00A12087" w:rsidP="00A12087">
      <w:pPr>
        <w:jc w:val="both"/>
        <w:rPr>
          <w:b/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>Ведение протокола начато в 11 час. 00 мин.</w:t>
      </w:r>
    </w:p>
    <w:p w:rsidR="00A12087" w:rsidRPr="000B4109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0B4109">
        <w:rPr>
          <w:sz w:val="28"/>
          <w:szCs w:val="28"/>
        </w:rPr>
        <w:t>Ведение протокола окончено в 1</w:t>
      </w:r>
      <w:r w:rsidR="009071B1" w:rsidRPr="000B4109">
        <w:rPr>
          <w:sz w:val="28"/>
          <w:szCs w:val="28"/>
        </w:rPr>
        <w:t>1</w:t>
      </w:r>
      <w:r w:rsidRPr="000B4109">
        <w:rPr>
          <w:sz w:val="28"/>
          <w:szCs w:val="28"/>
        </w:rPr>
        <w:t xml:space="preserve"> час. </w:t>
      </w:r>
      <w:r w:rsidR="00A92090" w:rsidRPr="000B4109">
        <w:rPr>
          <w:sz w:val="28"/>
          <w:szCs w:val="28"/>
        </w:rPr>
        <w:t>5</w:t>
      </w:r>
      <w:r w:rsidRPr="000B4109">
        <w:rPr>
          <w:sz w:val="28"/>
          <w:szCs w:val="28"/>
        </w:rPr>
        <w:t>5 мин.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На заседании конкурсной комиссии присутствовали:</w:t>
      </w: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A12087" w:rsidRPr="007E40AF" w:rsidTr="007E40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2E67FE">
            <w:pPr>
              <w:snapToGrid w:val="0"/>
              <w:jc w:val="both"/>
            </w:pPr>
            <w:r w:rsidRPr="007E40AF">
              <w:t xml:space="preserve">Суслов </w:t>
            </w:r>
          </w:p>
          <w:p w:rsidR="00A12087" w:rsidRPr="007E40AF" w:rsidRDefault="00A12087" w:rsidP="002E67FE">
            <w:pPr>
              <w:snapToGrid w:val="0"/>
              <w:jc w:val="both"/>
            </w:pPr>
            <w:r w:rsidRPr="007E40AF">
              <w:t>Сергей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2E67FE">
            <w:pPr>
              <w:snapToGrid w:val="0"/>
              <w:jc w:val="both"/>
            </w:pPr>
            <w:r w:rsidRPr="007E40AF">
              <w:t>- начальник отдела транспорта и связи администрации муниципального образования Темрюкский район;</w:t>
            </w:r>
          </w:p>
        </w:tc>
      </w:tr>
      <w:tr w:rsidR="00A12087" w:rsidRPr="007E40AF" w:rsidTr="007E40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161C66">
            <w:pPr>
              <w:jc w:val="both"/>
            </w:pPr>
            <w:r w:rsidRPr="007E40AF">
              <w:t xml:space="preserve">Дунаев </w:t>
            </w:r>
          </w:p>
          <w:p w:rsidR="00A12087" w:rsidRPr="007E40AF" w:rsidRDefault="00A12087" w:rsidP="00161C66">
            <w:pPr>
              <w:jc w:val="both"/>
            </w:pPr>
            <w:r w:rsidRPr="007E40AF">
              <w:t>Евгений Вячеславович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161C66">
            <w:pPr>
              <w:snapToGrid w:val="0"/>
              <w:jc w:val="both"/>
            </w:pPr>
            <w:r w:rsidRPr="007E40AF">
              <w:t>- ведущий специалист отдела транспорта и связи администрации муниципального образования Темрюкский район;</w:t>
            </w:r>
          </w:p>
        </w:tc>
      </w:tr>
      <w:tr w:rsidR="00A12087" w:rsidRPr="007E40AF" w:rsidTr="007E40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A12087">
            <w:pPr>
              <w:jc w:val="both"/>
            </w:pPr>
            <w:r w:rsidRPr="007E40AF">
              <w:t>Перхун</w:t>
            </w:r>
          </w:p>
          <w:p w:rsidR="00A12087" w:rsidRPr="007E40AF" w:rsidRDefault="00A12087" w:rsidP="00A12087">
            <w:pPr>
              <w:jc w:val="both"/>
            </w:pPr>
            <w:r w:rsidRPr="007E40AF">
              <w:t>Александр Викторович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7E40AF" w:rsidRDefault="00A12087" w:rsidP="00A12087">
            <w:pPr>
              <w:snapToGrid w:val="0"/>
              <w:jc w:val="both"/>
            </w:pPr>
            <w:r w:rsidRPr="007E40AF">
              <w:t>- председатель постоянной комиссии 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обслуживания;</w:t>
            </w:r>
          </w:p>
        </w:tc>
      </w:tr>
      <w:tr w:rsidR="00A12087" w:rsidRPr="007E40AF" w:rsidTr="007E40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7E40AF" w:rsidRDefault="003F4BA6" w:rsidP="00161C66">
            <w:pPr>
              <w:jc w:val="both"/>
            </w:pPr>
            <w:r w:rsidRPr="007E40AF">
              <w:t xml:space="preserve">Красюков </w:t>
            </w:r>
          </w:p>
          <w:p w:rsidR="00A12087" w:rsidRPr="007E40AF" w:rsidRDefault="003F4BA6" w:rsidP="00161C66">
            <w:pPr>
              <w:jc w:val="both"/>
            </w:pPr>
            <w:r w:rsidRPr="007E40AF">
              <w:t>Алексей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3F4BA6" w:rsidP="003F4BA6">
            <w:pPr>
              <w:snapToGrid w:val="0"/>
              <w:jc w:val="both"/>
            </w:pPr>
            <w:r w:rsidRPr="007E40AF">
              <w:t>- г</w:t>
            </w:r>
            <w:r w:rsidR="00A12087" w:rsidRPr="007E40AF">
              <w:t>лавный специалист отдела судебной защиты правового управления администрации муниципального образования Темрюкский район;</w:t>
            </w:r>
          </w:p>
        </w:tc>
      </w:tr>
      <w:tr w:rsidR="00A12087" w:rsidRPr="007E40AF" w:rsidTr="007E40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A6" w:rsidRPr="007E40AF" w:rsidRDefault="00A12087" w:rsidP="00161C66">
            <w:pPr>
              <w:jc w:val="both"/>
            </w:pPr>
            <w:r w:rsidRPr="007E40AF">
              <w:t xml:space="preserve">Шумейко </w:t>
            </w:r>
          </w:p>
          <w:p w:rsidR="00A12087" w:rsidRPr="007E40AF" w:rsidRDefault="00A12087" w:rsidP="00161C66">
            <w:pPr>
              <w:jc w:val="both"/>
            </w:pPr>
            <w:r w:rsidRPr="007E40AF">
              <w:t>Людмила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7" w:rsidRPr="007E40AF" w:rsidRDefault="00A12087" w:rsidP="003F4BA6">
            <w:pPr>
              <w:snapToGrid w:val="0"/>
              <w:jc w:val="both"/>
            </w:pPr>
            <w:r w:rsidRPr="007E40AF">
              <w:t xml:space="preserve">- главный специалист </w:t>
            </w:r>
            <w:r w:rsidR="003F4BA6" w:rsidRPr="007E40AF">
              <w:t>отдела экономического анализа и прогнозирования доходов управления экономики и прогнозирования.</w:t>
            </w:r>
          </w:p>
        </w:tc>
      </w:tr>
    </w:tbl>
    <w:p w:rsidR="007E40AF" w:rsidRDefault="007E40AF" w:rsidP="007E40A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E40AF" w:rsidRPr="00706945" w:rsidRDefault="007E40AF" w:rsidP="007E40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C76EA">
        <w:rPr>
          <w:color w:val="auto"/>
          <w:sz w:val="28"/>
          <w:szCs w:val="28"/>
        </w:rPr>
        <w:t xml:space="preserve">Извещение о проведении конкурса опубликовано в газете «Тамань» </w:t>
      </w:r>
      <w:r>
        <w:rPr>
          <w:color w:val="auto"/>
          <w:sz w:val="28"/>
          <w:szCs w:val="28"/>
        </w:rPr>
        <w:t xml:space="preserve">(№ 59 (10316) от 25 апреля 2013 года) </w:t>
      </w:r>
      <w:r w:rsidRPr="00BC76EA">
        <w:rPr>
          <w:color w:val="auto"/>
          <w:sz w:val="28"/>
          <w:szCs w:val="28"/>
        </w:rPr>
        <w:t>и размещено на официальном сайте администрации муниципального образования</w:t>
      </w:r>
      <w:r w:rsidRPr="00EB0BFD">
        <w:rPr>
          <w:color w:val="auto"/>
          <w:sz w:val="28"/>
          <w:szCs w:val="28"/>
        </w:rPr>
        <w:t xml:space="preserve"> Темрюкский район по </w:t>
      </w:r>
      <w:r w:rsidRPr="00706945">
        <w:rPr>
          <w:color w:val="auto"/>
          <w:sz w:val="28"/>
          <w:szCs w:val="28"/>
        </w:rPr>
        <w:t>адресу: www.t</w:t>
      </w:r>
      <w:r w:rsidRPr="00706945">
        <w:rPr>
          <w:color w:val="auto"/>
          <w:sz w:val="28"/>
          <w:szCs w:val="28"/>
          <w:lang w:val="en-US"/>
        </w:rPr>
        <w:t>emruk</w:t>
      </w:r>
      <w:r w:rsidRPr="00706945">
        <w:rPr>
          <w:color w:val="auto"/>
          <w:sz w:val="28"/>
          <w:szCs w:val="28"/>
        </w:rPr>
        <w:t>.ru в разделе «</w:t>
      </w:r>
      <w:r>
        <w:rPr>
          <w:color w:val="auto"/>
          <w:sz w:val="28"/>
          <w:szCs w:val="28"/>
        </w:rPr>
        <w:t>Администрация</w:t>
      </w:r>
      <w:r w:rsidRPr="00706945">
        <w:rPr>
          <w:color w:val="auto"/>
          <w:sz w:val="28"/>
          <w:szCs w:val="28"/>
        </w:rPr>
        <w:t>» подраздел «</w:t>
      </w:r>
      <w:r>
        <w:rPr>
          <w:color w:val="auto"/>
          <w:sz w:val="28"/>
          <w:szCs w:val="28"/>
        </w:rPr>
        <w:t>Информация о проведении торгов и к</w:t>
      </w:r>
      <w:r w:rsidRPr="00706945">
        <w:rPr>
          <w:color w:val="auto"/>
          <w:sz w:val="28"/>
          <w:szCs w:val="28"/>
        </w:rPr>
        <w:t>онкурс</w:t>
      </w:r>
      <w:r>
        <w:rPr>
          <w:color w:val="auto"/>
          <w:sz w:val="28"/>
          <w:szCs w:val="28"/>
        </w:rPr>
        <w:t>ов</w:t>
      </w:r>
      <w:r w:rsidRPr="00706945">
        <w:rPr>
          <w:color w:val="auto"/>
          <w:sz w:val="28"/>
          <w:szCs w:val="28"/>
        </w:rPr>
        <w:t xml:space="preserve">», где также размещена Конкурсная документация. </w:t>
      </w:r>
    </w:p>
    <w:p w:rsidR="00A12087" w:rsidRDefault="007E40AF" w:rsidP="007E40AF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 принимались и регистрировались организатором конкурса с 25 апреля по 26 мая 2013 года в рабочие дни с </w:t>
      </w:r>
      <w:r w:rsidRPr="00702617">
        <w:rPr>
          <w:sz w:val="28"/>
          <w:szCs w:val="28"/>
        </w:rPr>
        <w:t>8-00 час до 17.00 часов,</w:t>
      </w:r>
      <w:r>
        <w:rPr>
          <w:sz w:val="28"/>
          <w:szCs w:val="28"/>
        </w:rPr>
        <w:t xml:space="preserve"> перерыв с 12.00 до 13.00 часов, а 27 мая 2013 года – с 8-00 до 10-00 часов по адресу: г. Темрюк, ул.Ленина, 65 каб. № 9.</w:t>
      </w:r>
    </w:p>
    <w:p w:rsidR="00A12087" w:rsidRPr="000B4109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0B4109">
        <w:rPr>
          <w:sz w:val="28"/>
          <w:szCs w:val="28"/>
        </w:rPr>
        <w:t xml:space="preserve">На заседании конкурсной комиссии присутствовали </w:t>
      </w:r>
      <w:r w:rsidR="00A92090" w:rsidRPr="000B4109">
        <w:rPr>
          <w:sz w:val="28"/>
          <w:szCs w:val="28"/>
        </w:rPr>
        <w:t>5</w:t>
      </w:r>
      <w:r w:rsidRPr="000B4109">
        <w:rPr>
          <w:sz w:val="28"/>
          <w:szCs w:val="28"/>
        </w:rPr>
        <w:t xml:space="preserve"> член</w:t>
      </w:r>
      <w:r w:rsidR="00A92090" w:rsidRPr="000B4109">
        <w:rPr>
          <w:sz w:val="28"/>
          <w:szCs w:val="28"/>
        </w:rPr>
        <w:t>ов</w:t>
      </w:r>
      <w:r w:rsidRPr="000B4109">
        <w:rPr>
          <w:sz w:val="28"/>
          <w:szCs w:val="28"/>
        </w:rPr>
        <w:t xml:space="preserve"> конкурсной  комиссии, что составляет 8</w:t>
      </w:r>
      <w:r w:rsidR="00A92090" w:rsidRPr="000B4109">
        <w:rPr>
          <w:sz w:val="28"/>
          <w:szCs w:val="28"/>
        </w:rPr>
        <w:t>3</w:t>
      </w:r>
      <w:r w:rsidRPr="000B4109">
        <w:rPr>
          <w:sz w:val="28"/>
          <w:szCs w:val="28"/>
        </w:rPr>
        <w:t xml:space="preserve"> % от общего числа членов конкурсной  комиссии, имеющих право голоса. 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В соответствии с пунктами 5.3 и 5.4 Положения о конкурсе, конкурсная комиссия правомочна осуществлять функции по проведению процедуры вскрытия конвертов с заявками на участие в конкурсе.</w:t>
      </w:r>
    </w:p>
    <w:p w:rsidR="00A12087" w:rsidRPr="003D34B8" w:rsidRDefault="00A12087" w:rsidP="00A12087">
      <w:pPr>
        <w:ind w:firstLine="720"/>
        <w:jc w:val="both"/>
        <w:rPr>
          <w:sz w:val="28"/>
          <w:szCs w:val="28"/>
        </w:rPr>
      </w:pPr>
      <w:r w:rsidRPr="009C5072">
        <w:rPr>
          <w:sz w:val="28"/>
          <w:szCs w:val="28"/>
        </w:rPr>
        <w:lastRenderedPageBreak/>
        <w:t>Ведется протоко</w:t>
      </w:r>
      <w:r>
        <w:rPr>
          <w:sz w:val="28"/>
          <w:szCs w:val="28"/>
        </w:rPr>
        <w:t xml:space="preserve">л заседания конкурсной комиссии, </w:t>
      </w:r>
      <w:bookmarkStart w:id="2" w:name="sub_1998"/>
      <w:r w:rsidRPr="003D34B8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3D34B8">
        <w:rPr>
          <w:sz w:val="28"/>
          <w:szCs w:val="28"/>
        </w:rPr>
        <w:t xml:space="preserve"> видеозапись процедуры вскрытия конвертов с заявками на участие в конкурсе.</w:t>
      </w:r>
    </w:p>
    <w:bookmarkEnd w:id="2"/>
    <w:p w:rsidR="00A12087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>
        <w:rPr>
          <w:sz w:val="28"/>
          <w:szCs w:val="28"/>
        </w:rPr>
        <w:t>Н</w:t>
      </w:r>
      <w:r w:rsidRPr="009C5072">
        <w:rPr>
          <w:sz w:val="28"/>
          <w:szCs w:val="28"/>
        </w:rPr>
        <w:t>а заседании конкурсной комиссии присутствуют</w:t>
      </w:r>
      <w:r>
        <w:rPr>
          <w:sz w:val="28"/>
          <w:szCs w:val="28"/>
        </w:rPr>
        <w:t xml:space="preserve"> перевозчики:</w:t>
      </w:r>
    </w:p>
    <w:p w:rsidR="00A92090" w:rsidRPr="00A92090" w:rsidRDefault="00A92090" w:rsidP="00A9209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92090">
        <w:rPr>
          <w:sz w:val="28"/>
          <w:szCs w:val="28"/>
        </w:rPr>
        <w:t>Директор ООО Компания «Туринвест+Сервис» Герман В.С.</w:t>
      </w:r>
    </w:p>
    <w:p w:rsidR="00A12087" w:rsidRPr="00A92090" w:rsidRDefault="00A92090" w:rsidP="00A9209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92090">
        <w:rPr>
          <w:sz w:val="28"/>
          <w:szCs w:val="28"/>
        </w:rPr>
        <w:t xml:space="preserve">Заместитель директора </w:t>
      </w:r>
      <w:r w:rsidR="00A12087" w:rsidRPr="00A92090">
        <w:rPr>
          <w:sz w:val="28"/>
          <w:szCs w:val="28"/>
        </w:rPr>
        <w:t xml:space="preserve"> </w:t>
      </w:r>
      <w:r w:rsidRPr="00A92090">
        <w:rPr>
          <w:sz w:val="28"/>
          <w:szCs w:val="28"/>
        </w:rPr>
        <w:t>ООО Компания «Туринвест+Сервис» Баранов С.Ю.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Председатель конкурсной комиссии: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Объявил заседание конкурсной комиссии по проведению процедуры вскрытия конвертов с заявками на участие в конкурсе муниципального образования Темрюкский район по определению перевозчиков для обслуживания муниципальных пригородных и муниципальных междугородных маршрутов регулярного сообщения муниципального образования Темрюкский район открытым.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Разъяснил присутствующим порядок ведения процедуры вскрытия конвертов с заявками в соответствии с нормами Положения о конкурсе.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Заявлений о желании изменить или отозвать поданные заявки до начала процедуры вскрытия конвертов от перевозчиков не поступало.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</w:p>
    <w:p w:rsidR="00A12087" w:rsidRDefault="00A12087" w:rsidP="009071B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46441">
        <w:rPr>
          <w:b/>
          <w:sz w:val="28"/>
          <w:szCs w:val="28"/>
          <w:bdr w:val="single" w:sz="4" w:space="0" w:color="auto"/>
        </w:rPr>
        <w:t>Лот № 001.</w:t>
      </w:r>
      <w:r w:rsidRPr="00D46441">
        <w:rPr>
          <w:sz w:val="28"/>
          <w:szCs w:val="28"/>
        </w:rPr>
        <w:t xml:space="preserve"> Право осуществления регулярных пассажирских перевозок по муниципальному пригородному автобусному маршруту № 10</w:t>
      </w:r>
      <w:r w:rsidR="00D46441" w:rsidRPr="00D46441">
        <w:rPr>
          <w:sz w:val="28"/>
          <w:szCs w:val="28"/>
        </w:rPr>
        <w:t xml:space="preserve">5А </w:t>
      </w:r>
      <w:r w:rsidR="00586909">
        <w:rPr>
          <w:sz w:val="28"/>
          <w:szCs w:val="28"/>
        </w:rPr>
        <w:t>сообщением «</w:t>
      </w:r>
      <w:r w:rsidR="00D46441" w:rsidRPr="00D46441">
        <w:rPr>
          <w:sz w:val="28"/>
          <w:szCs w:val="28"/>
        </w:rPr>
        <w:t>Темрюк – Голубицкая (б/о «Северянка»)</w:t>
      </w:r>
      <w:r w:rsidRPr="00D46441">
        <w:rPr>
          <w:sz w:val="28"/>
          <w:szCs w:val="28"/>
        </w:rPr>
        <w:t>».</w:t>
      </w:r>
    </w:p>
    <w:p w:rsidR="009071B1" w:rsidRPr="009C5072" w:rsidRDefault="009071B1" w:rsidP="009071B1">
      <w:pPr>
        <w:pStyle w:val="a3"/>
        <w:spacing w:before="0" w:beforeAutospacing="0" w:after="0" w:afterAutospacing="0"/>
        <w:ind w:firstLine="840"/>
        <w:rPr>
          <w:sz w:val="28"/>
          <w:szCs w:val="28"/>
          <w:u w:val="single"/>
        </w:rPr>
      </w:pPr>
      <w:r w:rsidRPr="009C5072">
        <w:rPr>
          <w:sz w:val="28"/>
          <w:szCs w:val="28"/>
          <w:u w:val="single"/>
        </w:rPr>
        <w:t>На лот № 00</w:t>
      </w:r>
      <w:r>
        <w:rPr>
          <w:sz w:val="28"/>
          <w:szCs w:val="28"/>
          <w:u w:val="single"/>
        </w:rPr>
        <w:t>1</w:t>
      </w:r>
      <w:r w:rsidRPr="009C5072">
        <w:rPr>
          <w:sz w:val="28"/>
          <w:szCs w:val="28"/>
          <w:u w:val="single"/>
        </w:rPr>
        <w:t xml:space="preserve"> организатором конкурса принято </w:t>
      </w:r>
      <w:r>
        <w:rPr>
          <w:sz w:val="28"/>
          <w:szCs w:val="28"/>
          <w:u w:val="single"/>
        </w:rPr>
        <w:t>3</w:t>
      </w:r>
      <w:r w:rsidRPr="009C5072">
        <w:rPr>
          <w:sz w:val="28"/>
          <w:szCs w:val="28"/>
          <w:u w:val="single"/>
        </w:rPr>
        <w:t xml:space="preserve"> конверта.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 xml:space="preserve">1. Вскрывается конверт, принятый и зарегистрированный организатором конкурса за № </w:t>
      </w:r>
      <w:r>
        <w:rPr>
          <w:b/>
          <w:sz w:val="28"/>
          <w:szCs w:val="28"/>
        </w:rPr>
        <w:t>2</w:t>
      </w:r>
      <w:r w:rsidRPr="009C5072">
        <w:rPr>
          <w:sz w:val="28"/>
          <w:szCs w:val="28"/>
        </w:rPr>
        <w:t>: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>Заявитель:</w:t>
      </w:r>
      <w:r w:rsidRPr="009C5072">
        <w:rPr>
          <w:sz w:val="28"/>
          <w:szCs w:val="28"/>
        </w:rPr>
        <w:tab/>
      </w:r>
      <w:r w:rsidRPr="009C5072">
        <w:rPr>
          <w:b/>
          <w:i/>
          <w:sz w:val="28"/>
          <w:szCs w:val="28"/>
        </w:rPr>
        <w:t>индивидуальный предприниматель</w:t>
      </w:r>
      <w:r>
        <w:rPr>
          <w:b/>
          <w:i/>
          <w:sz w:val="28"/>
          <w:szCs w:val="28"/>
        </w:rPr>
        <w:t xml:space="preserve"> Кравцов С.О.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0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 xml:space="preserve">Почтовый адрес заявителя: </w:t>
      </w:r>
      <w:r>
        <w:rPr>
          <w:b/>
          <w:i/>
          <w:sz w:val="28"/>
          <w:szCs w:val="28"/>
        </w:rPr>
        <w:t>г. Темрюк, ул. Ленина, 53.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В конверте имеется заявка на участие в конкурсе и прилагаемые к ней документы, соответствующие описи, приложенной к заявке.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 xml:space="preserve">2. Вскрывается конверт, принятый и зарегистрированный организатором конкурса за № </w:t>
      </w:r>
      <w:r>
        <w:rPr>
          <w:b/>
          <w:sz w:val="28"/>
          <w:szCs w:val="28"/>
        </w:rPr>
        <w:t>3</w:t>
      </w:r>
      <w:r w:rsidRPr="009C5072">
        <w:rPr>
          <w:sz w:val="28"/>
          <w:szCs w:val="28"/>
        </w:rPr>
        <w:t>: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>Заявитель:</w:t>
      </w:r>
      <w:r w:rsidRPr="009C5072">
        <w:rPr>
          <w:sz w:val="28"/>
          <w:szCs w:val="28"/>
        </w:rPr>
        <w:tab/>
      </w:r>
      <w:r w:rsidRPr="009C5072">
        <w:rPr>
          <w:b/>
          <w:i/>
          <w:sz w:val="28"/>
          <w:szCs w:val="28"/>
        </w:rPr>
        <w:t xml:space="preserve">индивидуальный предприниматель </w:t>
      </w:r>
      <w:r>
        <w:rPr>
          <w:b/>
          <w:i/>
          <w:sz w:val="28"/>
          <w:szCs w:val="28"/>
        </w:rPr>
        <w:t>Оленич М.И.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0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 xml:space="preserve">Почтовый адрес заявителя: </w:t>
      </w:r>
      <w:r>
        <w:rPr>
          <w:b/>
          <w:i/>
          <w:sz w:val="28"/>
          <w:szCs w:val="28"/>
        </w:rPr>
        <w:t>ст-ца Голубицкая, ул. Спортивная, д. 1, кв. 2.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В конверте имеется заявка на участие в конкурсе и прилагаемые к ней документы, соответствующие описи, приложенной к заявке.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 xml:space="preserve">3. Вскрывается конверт, принятый и зарегистрированный организатором конкурса за № </w:t>
      </w:r>
      <w:r>
        <w:rPr>
          <w:b/>
          <w:sz w:val="28"/>
          <w:szCs w:val="28"/>
        </w:rPr>
        <w:t>4</w:t>
      </w:r>
      <w:r w:rsidRPr="009C5072">
        <w:rPr>
          <w:sz w:val="28"/>
          <w:szCs w:val="28"/>
        </w:rPr>
        <w:t>: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>Заявитель:</w:t>
      </w:r>
      <w:r w:rsidRPr="009C5072">
        <w:rPr>
          <w:sz w:val="28"/>
          <w:szCs w:val="28"/>
        </w:rPr>
        <w:tab/>
      </w:r>
      <w:r w:rsidRPr="009C5072">
        <w:rPr>
          <w:b/>
          <w:i/>
          <w:sz w:val="28"/>
          <w:szCs w:val="28"/>
        </w:rPr>
        <w:t>ООО Компания «Туринвест+Сервис»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0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 xml:space="preserve">Почтовый адрес заявителя: </w:t>
      </w:r>
      <w:r w:rsidRPr="009C5072">
        <w:rPr>
          <w:b/>
          <w:i/>
          <w:sz w:val="28"/>
          <w:szCs w:val="28"/>
        </w:rPr>
        <w:t>г. Темрюк, ул. Промышленная, 1а.</w:t>
      </w:r>
    </w:p>
    <w:p w:rsidR="00227137" w:rsidRPr="009C5072" w:rsidRDefault="00227137" w:rsidP="0022713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В конверте имеется заявка на участие в конкурсе и прилагаемые к ней документы, соответствующие описи, приложенной к заявке.</w:t>
      </w:r>
    </w:p>
    <w:p w:rsidR="009071B1" w:rsidRPr="00D46441" w:rsidRDefault="009071B1" w:rsidP="009071B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12087" w:rsidRPr="00097C1E" w:rsidRDefault="00A12087" w:rsidP="00A12087">
      <w:pPr>
        <w:ind w:firstLine="708"/>
        <w:jc w:val="both"/>
        <w:rPr>
          <w:sz w:val="28"/>
          <w:szCs w:val="28"/>
        </w:rPr>
      </w:pPr>
      <w:r w:rsidRPr="00097C1E">
        <w:rPr>
          <w:b/>
          <w:sz w:val="28"/>
          <w:szCs w:val="28"/>
          <w:bdr w:val="single" w:sz="4" w:space="0" w:color="auto"/>
        </w:rPr>
        <w:t>Лот № 002.</w:t>
      </w:r>
      <w:r w:rsidRPr="00097C1E">
        <w:rPr>
          <w:sz w:val="28"/>
          <w:szCs w:val="28"/>
        </w:rPr>
        <w:t xml:space="preserve"> Право осуществления регулярных пассажирских перевозок по муниципальному пригородному автобусному маршруту № 10</w:t>
      </w:r>
      <w:r w:rsidR="00586909">
        <w:rPr>
          <w:sz w:val="28"/>
          <w:szCs w:val="28"/>
        </w:rPr>
        <w:t>6</w:t>
      </w:r>
      <w:r w:rsidR="00C12E8B">
        <w:rPr>
          <w:sz w:val="28"/>
          <w:szCs w:val="28"/>
        </w:rPr>
        <w:t xml:space="preserve"> сообщением  «Тамань</w:t>
      </w:r>
      <w:r w:rsidRPr="00097C1E">
        <w:rPr>
          <w:sz w:val="28"/>
          <w:szCs w:val="28"/>
        </w:rPr>
        <w:t xml:space="preserve"> – </w:t>
      </w:r>
      <w:r w:rsidR="00C12E8B">
        <w:rPr>
          <w:sz w:val="28"/>
          <w:szCs w:val="28"/>
        </w:rPr>
        <w:t>Веселовка</w:t>
      </w:r>
      <w:r w:rsidRPr="00097C1E">
        <w:rPr>
          <w:sz w:val="28"/>
          <w:szCs w:val="28"/>
        </w:rPr>
        <w:t>».</w:t>
      </w:r>
    </w:p>
    <w:p w:rsidR="009071B1" w:rsidRPr="009C5072" w:rsidRDefault="009071B1" w:rsidP="009071B1">
      <w:pPr>
        <w:pStyle w:val="a3"/>
        <w:spacing w:before="0" w:beforeAutospacing="0" w:after="0" w:afterAutospacing="0"/>
        <w:ind w:firstLine="840"/>
        <w:rPr>
          <w:sz w:val="28"/>
          <w:szCs w:val="28"/>
          <w:u w:val="single"/>
        </w:rPr>
      </w:pPr>
      <w:r w:rsidRPr="009C5072">
        <w:rPr>
          <w:sz w:val="28"/>
          <w:szCs w:val="28"/>
          <w:u w:val="single"/>
        </w:rPr>
        <w:t>На лот № 00</w:t>
      </w:r>
      <w:r w:rsidR="00C12E8B">
        <w:rPr>
          <w:sz w:val="28"/>
          <w:szCs w:val="28"/>
          <w:u w:val="single"/>
        </w:rPr>
        <w:t>2</w:t>
      </w:r>
      <w:r w:rsidRPr="009C5072">
        <w:rPr>
          <w:sz w:val="28"/>
          <w:szCs w:val="28"/>
          <w:u w:val="single"/>
        </w:rPr>
        <w:t xml:space="preserve"> организатором конкурса конверт</w:t>
      </w:r>
      <w:r>
        <w:rPr>
          <w:sz w:val="28"/>
          <w:szCs w:val="28"/>
          <w:u w:val="single"/>
        </w:rPr>
        <w:t>ов не</w:t>
      </w:r>
      <w:r w:rsidRPr="009C5072">
        <w:rPr>
          <w:sz w:val="28"/>
          <w:szCs w:val="28"/>
          <w:u w:val="single"/>
        </w:rPr>
        <w:t xml:space="preserve"> принято.</w:t>
      </w:r>
    </w:p>
    <w:p w:rsidR="00C12E8B" w:rsidRDefault="00C12E8B" w:rsidP="00A12087">
      <w:pPr>
        <w:ind w:firstLine="708"/>
        <w:jc w:val="both"/>
        <w:rPr>
          <w:b/>
          <w:sz w:val="28"/>
          <w:szCs w:val="28"/>
          <w:bdr w:val="single" w:sz="4" w:space="0" w:color="auto"/>
        </w:rPr>
      </w:pPr>
    </w:p>
    <w:p w:rsidR="00A12087" w:rsidRPr="009C2E83" w:rsidRDefault="00A12087" w:rsidP="00A12087">
      <w:pPr>
        <w:ind w:firstLine="708"/>
        <w:jc w:val="both"/>
        <w:rPr>
          <w:sz w:val="28"/>
          <w:szCs w:val="28"/>
        </w:rPr>
      </w:pPr>
      <w:r w:rsidRPr="009C5072">
        <w:rPr>
          <w:b/>
          <w:sz w:val="28"/>
          <w:szCs w:val="28"/>
          <w:bdr w:val="single" w:sz="4" w:space="0" w:color="auto"/>
        </w:rPr>
        <w:t>Лот № 003.</w:t>
      </w:r>
      <w:r w:rsidRPr="009C5072">
        <w:rPr>
          <w:sz w:val="28"/>
          <w:szCs w:val="28"/>
        </w:rPr>
        <w:t xml:space="preserve"> Право осуществления регулярных пассажирских перевозок по муниципально</w:t>
      </w:r>
      <w:r>
        <w:rPr>
          <w:sz w:val="28"/>
          <w:szCs w:val="28"/>
        </w:rPr>
        <w:t>му</w:t>
      </w:r>
      <w:r w:rsidRPr="009C5072">
        <w:rPr>
          <w:sz w:val="28"/>
          <w:szCs w:val="28"/>
        </w:rPr>
        <w:t xml:space="preserve"> </w:t>
      </w:r>
      <w:r w:rsidR="00C12E8B">
        <w:rPr>
          <w:sz w:val="28"/>
          <w:szCs w:val="28"/>
        </w:rPr>
        <w:t>междугородному</w:t>
      </w:r>
      <w:r w:rsidRPr="009C5072">
        <w:rPr>
          <w:sz w:val="28"/>
          <w:szCs w:val="28"/>
        </w:rPr>
        <w:t xml:space="preserve"> автобусно</w:t>
      </w:r>
      <w:r>
        <w:rPr>
          <w:sz w:val="28"/>
          <w:szCs w:val="28"/>
        </w:rPr>
        <w:t>му</w:t>
      </w:r>
      <w:r w:rsidRPr="009C5072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9C5072">
        <w:rPr>
          <w:sz w:val="28"/>
          <w:szCs w:val="28"/>
        </w:rPr>
        <w:t xml:space="preserve"> № </w:t>
      </w:r>
      <w:r w:rsidR="00C12E8B">
        <w:rPr>
          <w:sz w:val="28"/>
          <w:szCs w:val="28"/>
        </w:rPr>
        <w:t>894</w:t>
      </w:r>
      <w:r w:rsidRPr="009C5072">
        <w:rPr>
          <w:sz w:val="28"/>
          <w:szCs w:val="28"/>
        </w:rPr>
        <w:t xml:space="preserve"> сообщением  </w:t>
      </w:r>
      <w:r w:rsidRPr="009C2E83">
        <w:rPr>
          <w:sz w:val="28"/>
          <w:szCs w:val="28"/>
        </w:rPr>
        <w:t xml:space="preserve">«Темрюк – </w:t>
      </w:r>
      <w:r w:rsidR="00C12E8B">
        <w:rPr>
          <w:sz w:val="28"/>
          <w:szCs w:val="28"/>
        </w:rPr>
        <w:t>порт Кавказ</w:t>
      </w:r>
      <w:r w:rsidRPr="009C2E83">
        <w:rPr>
          <w:sz w:val="28"/>
          <w:szCs w:val="28"/>
        </w:rPr>
        <w:t>».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  <w:u w:val="single"/>
        </w:rPr>
      </w:pPr>
      <w:r w:rsidRPr="009C5072">
        <w:rPr>
          <w:sz w:val="28"/>
          <w:szCs w:val="28"/>
          <w:u w:val="single"/>
        </w:rPr>
        <w:t xml:space="preserve">На лот № 003 организатором конкурса принят </w:t>
      </w:r>
      <w:r w:rsidR="00C12E8B">
        <w:rPr>
          <w:sz w:val="28"/>
          <w:szCs w:val="28"/>
          <w:u w:val="single"/>
        </w:rPr>
        <w:t>1</w:t>
      </w:r>
      <w:r w:rsidRPr="009C5072">
        <w:rPr>
          <w:sz w:val="28"/>
          <w:szCs w:val="28"/>
          <w:u w:val="single"/>
        </w:rPr>
        <w:t xml:space="preserve"> конверт.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 xml:space="preserve">1. Вскрывается конверт, принятый и зарегистрированный организатором конкурса за № </w:t>
      </w:r>
      <w:r w:rsidRPr="009C5072">
        <w:rPr>
          <w:b/>
          <w:sz w:val="28"/>
          <w:szCs w:val="28"/>
        </w:rPr>
        <w:t>1</w:t>
      </w:r>
      <w:r w:rsidRPr="009C5072">
        <w:rPr>
          <w:sz w:val="28"/>
          <w:szCs w:val="28"/>
        </w:rPr>
        <w:t>: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>Заявитель:</w:t>
      </w:r>
      <w:r w:rsidRPr="009C5072">
        <w:rPr>
          <w:sz w:val="28"/>
          <w:szCs w:val="28"/>
        </w:rPr>
        <w:tab/>
      </w:r>
      <w:r w:rsidRPr="009C5072">
        <w:rPr>
          <w:b/>
          <w:i/>
          <w:sz w:val="28"/>
          <w:szCs w:val="28"/>
        </w:rPr>
        <w:t>индивидуальный предприниматель</w:t>
      </w:r>
      <w:r>
        <w:rPr>
          <w:b/>
          <w:i/>
          <w:sz w:val="28"/>
          <w:szCs w:val="28"/>
        </w:rPr>
        <w:t xml:space="preserve"> </w:t>
      </w:r>
      <w:r w:rsidR="00C12E8B">
        <w:rPr>
          <w:b/>
          <w:i/>
          <w:sz w:val="28"/>
          <w:szCs w:val="28"/>
        </w:rPr>
        <w:t>Хаустов А.Г.</w:t>
      </w:r>
    </w:p>
    <w:p w:rsidR="00A12087" w:rsidRPr="009C5072" w:rsidRDefault="00A12087" w:rsidP="00A1208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C5072">
        <w:rPr>
          <w:sz w:val="28"/>
          <w:szCs w:val="28"/>
        </w:rPr>
        <w:t xml:space="preserve">Почтовый адрес заявителя: </w:t>
      </w:r>
      <w:r w:rsidRPr="009C5072">
        <w:rPr>
          <w:b/>
          <w:i/>
          <w:sz w:val="28"/>
          <w:szCs w:val="28"/>
        </w:rPr>
        <w:t xml:space="preserve">г. Темрюк, </w:t>
      </w:r>
      <w:r w:rsidR="00C12E8B">
        <w:rPr>
          <w:b/>
          <w:i/>
          <w:sz w:val="28"/>
          <w:szCs w:val="28"/>
        </w:rPr>
        <w:t>пер. Холодова, д. 1</w:t>
      </w:r>
      <w:r w:rsidRPr="009C5072">
        <w:rPr>
          <w:b/>
          <w:i/>
          <w:sz w:val="28"/>
          <w:szCs w:val="28"/>
        </w:rPr>
        <w:t>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840"/>
        <w:rPr>
          <w:sz w:val="28"/>
          <w:szCs w:val="28"/>
        </w:rPr>
      </w:pPr>
      <w:r w:rsidRPr="009C5072">
        <w:rPr>
          <w:sz w:val="28"/>
          <w:szCs w:val="28"/>
        </w:rPr>
        <w:t>В конверте имеется заявка на участие в конкурсе и прилагаемые к ней документы, соответствующие описи, приложенной к заявке.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A12087" w:rsidRPr="009C5072" w:rsidRDefault="00A12087" w:rsidP="00A12087">
      <w:pPr>
        <w:jc w:val="both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>Подписи: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 xml:space="preserve">Председатель комиссии                          _______________________ </w:t>
      </w:r>
      <w:r w:rsidR="008357B3">
        <w:rPr>
          <w:sz w:val="28"/>
          <w:szCs w:val="28"/>
        </w:rPr>
        <w:t>С.Ю.Суслов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40"/>
          <w:szCs w:val="40"/>
        </w:rPr>
      </w:pPr>
    </w:p>
    <w:p w:rsidR="00A12087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>Члены конкурсной комиссии:               ______________________</w:t>
      </w:r>
      <w:r w:rsidR="008357B3">
        <w:rPr>
          <w:sz w:val="28"/>
          <w:szCs w:val="28"/>
        </w:rPr>
        <w:t>А.В.Перхун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36"/>
          <w:szCs w:val="36"/>
        </w:rPr>
      </w:pPr>
    </w:p>
    <w:p w:rsidR="00A12087" w:rsidRDefault="00A12087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 xml:space="preserve">                                                                   ______________________</w:t>
      </w:r>
      <w:r w:rsidR="008357B3">
        <w:rPr>
          <w:sz w:val="28"/>
          <w:szCs w:val="28"/>
        </w:rPr>
        <w:t>А.А</w:t>
      </w:r>
      <w:r w:rsidRPr="009C5072">
        <w:rPr>
          <w:sz w:val="28"/>
          <w:szCs w:val="28"/>
        </w:rPr>
        <w:t>.</w:t>
      </w:r>
      <w:r w:rsidR="008357B3" w:rsidRPr="008357B3">
        <w:rPr>
          <w:sz w:val="28"/>
          <w:szCs w:val="28"/>
        </w:rPr>
        <w:t xml:space="preserve"> </w:t>
      </w:r>
      <w:r w:rsidR="008357B3">
        <w:rPr>
          <w:sz w:val="28"/>
          <w:szCs w:val="28"/>
        </w:rPr>
        <w:t>Красюков</w:t>
      </w:r>
    </w:p>
    <w:p w:rsidR="008357B3" w:rsidRDefault="008357B3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8357B3" w:rsidRPr="009C5072" w:rsidRDefault="008357B3" w:rsidP="00A1208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8357B3" w:rsidRPr="009C5072" w:rsidRDefault="008357B3" w:rsidP="008357B3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9C5072">
        <w:rPr>
          <w:sz w:val="28"/>
          <w:szCs w:val="28"/>
        </w:rPr>
        <w:t xml:space="preserve">                                                                   ______________________</w:t>
      </w:r>
      <w:r>
        <w:rPr>
          <w:sz w:val="28"/>
          <w:szCs w:val="28"/>
        </w:rPr>
        <w:t>Л.В.</w:t>
      </w:r>
      <w:r w:rsidRPr="008357B3">
        <w:rPr>
          <w:sz w:val="28"/>
          <w:szCs w:val="28"/>
        </w:rPr>
        <w:t xml:space="preserve"> </w:t>
      </w:r>
      <w:r>
        <w:rPr>
          <w:sz w:val="28"/>
          <w:szCs w:val="28"/>
        </w:rPr>
        <w:t>Шумейко</w:t>
      </w:r>
    </w:p>
    <w:p w:rsidR="00A12087" w:rsidRPr="009C5072" w:rsidRDefault="00A12087" w:rsidP="00A12087">
      <w:pPr>
        <w:pStyle w:val="a3"/>
        <w:spacing w:before="0" w:beforeAutospacing="0" w:after="0" w:afterAutospacing="0"/>
        <w:ind w:firstLine="0"/>
        <w:rPr>
          <w:sz w:val="40"/>
          <w:szCs w:val="40"/>
        </w:rPr>
      </w:pPr>
    </w:p>
    <w:p w:rsidR="00A12087" w:rsidRDefault="00A12087" w:rsidP="00A12087">
      <w:pPr>
        <w:rPr>
          <w:sz w:val="28"/>
          <w:szCs w:val="28"/>
        </w:rPr>
      </w:pPr>
    </w:p>
    <w:p w:rsidR="00A12087" w:rsidRPr="0068324B" w:rsidRDefault="00A12087" w:rsidP="00A12087">
      <w:pPr>
        <w:rPr>
          <w:sz w:val="28"/>
          <w:szCs w:val="28"/>
        </w:rPr>
      </w:pPr>
      <w:r w:rsidRPr="0068324B">
        <w:rPr>
          <w:sz w:val="28"/>
          <w:szCs w:val="28"/>
        </w:rPr>
        <w:t>Секретарь конкурсной комиссии</w:t>
      </w:r>
      <w:r>
        <w:rPr>
          <w:sz w:val="28"/>
          <w:szCs w:val="28"/>
        </w:rPr>
        <w:t xml:space="preserve">          _______________________</w:t>
      </w:r>
      <w:r w:rsidR="008357B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8357B3">
        <w:rPr>
          <w:sz w:val="28"/>
          <w:szCs w:val="28"/>
        </w:rPr>
        <w:t>Е.В.Дунаев</w:t>
      </w:r>
    </w:p>
    <w:p w:rsidR="00A12087" w:rsidRDefault="00A12087" w:rsidP="00A12087"/>
    <w:p w:rsidR="00396573" w:rsidRDefault="00396573"/>
    <w:sectPr w:rsidR="00396573" w:rsidSect="001218DC">
      <w:headerReference w:type="even" r:id="rId7"/>
      <w:headerReference w:type="default" r:id="rId8"/>
      <w:pgSz w:w="11907" w:h="16840" w:code="9"/>
      <w:pgMar w:top="1134" w:right="567" w:bottom="1162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33" w:rsidRDefault="00253433" w:rsidP="009B1F2D">
      <w:r>
        <w:separator/>
      </w:r>
    </w:p>
  </w:endnote>
  <w:endnote w:type="continuationSeparator" w:id="0">
    <w:p w:rsidR="00253433" w:rsidRDefault="00253433" w:rsidP="009B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33" w:rsidRDefault="00253433" w:rsidP="009B1F2D">
      <w:r>
        <w:separator/>
      </w:r>
    </w:p>
  </w:footnote>
  <w:footnote w:type="continuationSeparator" w:id="0">
    <w:p w:rsidR="00253433" w:rsidRDefault="00253433" w:rsidP="009B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48" w:rsidRDefault="00CB5788" w:rsidP="001218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71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5748" w:rsidRDefault="002534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48" w:rsidRDefault="00CB5788" w:rsidP="001218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71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40AF">
      <w:rPr>
        <w:rStyle w:val="a8"/>
        <w:noProof/>
      </w:rPr>
      <w:t>2</w:t>
    </w:r>
    <w:r>
      <w:rPr>
        <w:rStyle w:val="a8"/>
      </w:rPr>
      <w:fldChar w:fldCharType="end"/>
    </w:r>
  </w:p>
  <w:p w:rsidR="00135748" w:rsidRDefault="002534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576"/>
    <w:multiLevelType w:val="hybridMultilevel"/>
    <w:tmpl w:val="43EC45CA"/>
    <w:lvl w:ilvl="0" w:tplc="62DA9A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087"/>
    <w:rsid w:val="000124E6"/>
    <w:rsid w:val="00024604"/>
    <w:rsid w:val="000331E3"/>
    <w:rsid w:val="00036DB1"/>
    <w:rsid w:val="0004110C"/>
    <w:rsid w:val="00077A50"/>
    <w:rsid w:val="000855D4"/>
    <w:rsid w:val="00095F64"/>
    <w:rsid w:val="000A227D"/>
    <w:rsid w:val="000B4109"/>
    <w:rsid w:val="000C2F64"/>
    <w:rsid w:val="000C5F54"/>
    <w:rsid w:val="000E0800"/>
    <w:rsid w:val="00115F6E"/>
    <w:rsid w:val="00117108"/>
    <w:rsid w:val="00121F95"/>
    <w:rsid w:val="0013017A"/>
    <w:rsid w:val="00133C74"/>
    <w:rsid w:val="00164294"/>
    <w:rsid w:val="00186F39"/>
    <w:rsid w:val="00193448"/>
    <w:rsid w:val="001A563F"/>
    <w:rsid w:val="001A66D9"/>
    <w:rsid w:val="001D704C"/>
    <w:rsid w:val="001F06A5"/>
    <w:rsid w:val="001F6B23"/>
    <w:rsid w:val="0020508D"/>
    <w:rsid w:val="002115F6"/>
    <w:rsid w:val="00217A1B"/>
    <w:rsid w:val="00227137"/>
    <w:rsid w:val="00232B3F"/>
    <w:rsid w:val="0024097B"/>
    <w:rsid w:val="00250423"/>
    <w:rsid w:val="00253433"/>
    <w:rsid w:val="00256CC6"/>
    <w:rsid w:val="00265D48"/>
    <w:rsid w:val="00290655"/>
    <w:rsid w:val="002A12D1"/>
    <w:rsid w:val="002A3D35"/>
    <w:rsid w:val="002A6583"/>
    <w:rsid w:val="002D36D9"/>
    <w:rsid w:val="002D7FC7"/>
    <w:rsid w:val="002F591F"/>
    <w:rsid w:val="0031558A"/>
    <w:rsid w:val="00317D15"/>
    <w:rsid w:val="00320465"/>
    <w:rsid w:val="00326ED9"/>
    <w:rsid w:val="0033691D"/>
    <w:rsid w:val="00360F9B"/>
    <w:rsid w:val="00364AAB"/>
    <w:rsid w:val="00364BF7"/>
    <w:rsid w:val="00367C13"/>
    <w:rsid w:val="00375328"/>
    <w:rsid w:val="003875F4"/>
    <w:rsid w:val="0039530B"/>
    <w:rsid w:val="00396573"/>
    <w:rsid w:val="003A7393"/>
    <w:rsid w:val="003B7AFE"/>
    <w:rsid w:val="003D71B1"/>
    <w:rsid w:val="003F3F31"/>
    <w:rsid w:val="003F4BA6"/>
    <w:rsid w:val="003F6F2B"/>
    <w:rsid w:val="003F742D"/>
    <w:rsid w:val="00402C96"/>
    <w:rsid w:val="00415967"/>
    <w:rsid w:val="004261DF"/>
    <w:rsid w:val="00426F50"/>
    <w:rsid w:val="00436A38"/>
    <w:rsid w:val="00443EA1"/>
    <w:rsid w:val="00476FF1"/>
    <w:rsid w:val="004B318F"/>
    <w:rsid w:val="004D4387"/>
    <w:rsid w:val="004D72F9"/>
    <w:rsid w:val="004E194F"/>
    <w:rsid w:val="004F5A5A"/>
    <w:rsid w:val="00515A88"/>
    <w:rsid w:val="00517F55"/>
    <w:rsid w:val="0053382B"/>
    <w:rsid w:val="005500F6"/>
    <w:rsid w:val="00557F5E"/>
    <w:rsid w:val="00564E7F"/>
    <w:rsid w:val="00577A56"/>
    <w:rsid w:val="00580DC9"/>
    <w:rsid w:val="0058313C"/>
    <w:rsid w:val="00583828"/>
    <w:rsid w:val="00586909"/>
    <w:rsid w:val="005A3234"/>
    <w:rsid w:val="005A60B5"/>
    <w:rsid w:val="005B0977"/>
    <w:rsid w:val="005B0F47"/>
    <w:rsid w:val="005B108D"/>
    <w:rsid w:val="005B3DF4"/>
    <w:rsid w:val="005D49EA"/>
    <w:rsid w:val="005F3A9D"/>
    <w:rsid w:val="005F59D3"/>
    <w:rsid w:val="006104B9"/>
    <w:rsid w:val="006210DC"/>
    <w:rsid w:val="00622494"/>
    <w:rsid w:val="00634567"/>
    <w:rsid w:val="00647E11"/>
    <w:rsid w:val="00653212"/>
    <w:rsid w:val="00655C15"/>
    <w:rsid w:val="006636FC"/>
    <w:rsid w:val="00670D98"/>
    <w:rsid w:val="006764BD"/>
    <w:rsid w:val="00686490"/>
    <w:rsid w:val="00690CB8"/>
    <w:rsid w:val="0069201F"/>
    <w:rsid w:val="006961DC"/>
    <w:rsid w:val="006A4020"/>
    <w:rsid w:val="006B23DD"/>
    <w:rsid w:val="006B6A5F"/>
    <w:rsid w:val="006C2360"/>
    <w:rsid w:val="006C3817"/>
    <w:rsid w:val="006D15E7"/>
    <w:rsid w:val="006E7BB8"/>
    <w:rsid w:val="007020D8"/>
    <w:rsid w:val="00710662"/>
    <w:rsid w:val="007216D3"/>
    <w:rsid w:val="00721EC7"/>
    <w:rsid w:val="007316E7"/>
    <w:rsid w:val="007334BB"/>
    <w:rsid w:val="007364CB"/>
    <w:rsid w:val="007467E0"/>
    <w:rsid w:val="00780AA7"/>
    <w:rsid w:val="00787193"/>
    <w:rsid w:val="00791F56"/>
    <w:rsid w:val="007A773B"/>
    <w:rsid w:val="007E40AF"/>
    <w:rsid w:val="007F7A8D"/>
    <w:rsid w:val="008039D4"/>
    <w:rsid w:val="00820D1F"/>
    <w:rsid w:val="00830A86"/>
    <w:rsid w:val="0083178A"/>
    <w:rsid w:val="008357B3"/>
    <w:rsid w:val="008440D2"/>
    <w:rsid w:val="0088183F"/>
    <w:rsid w:val="0088195B"/>
    <w:rsid w:val="00885FAA"/>
    <w:rsid w:val="008B0D1F"/>
    <w:rsid w:val="008B3E3A"/>
    <w:rsid w:val="008C43B7"/>
    <w:rsid w:val="008C445A"/>
    <w:rsid w:val="008D1159"/>
    <w:rsid w:val="009071B1"/>
    <w:rsid w:val="00933956"/>
    <w:rsid w:val="00935A0F"/>
    <w:rsid w:val="0094083B"/>
    <w:rsid w:val="00947B9B"/>
    <w:rsid w:val="009530AF"/>
    <w:rsid w:val="00953DD7"/>
    <w:rsid w:val="009577DB"/>
    <w:rsid w:val="00962826"/>
    <w:rsid w:val="00963735"/>
    <w:rsid w:val="00971995"/>
    <w:rsid w:val="00971E09"/>
    <w:rsid w:val="00983C9B"/>
    <w:rsid w:val="009930D5"/>
    <w:rsid w:val="009A47AC"/>
    <w:rsid w:val="009B1F2D"/>
    <w:rsid w:val="009C35D9"/>
    <w:rsid w:val="009C3A08"/>
    <w:rsid w:val="009D05AB"/>
    <w:rsid w:val="009D69DA"/>
    <w:rsid w:val="009E2680"/>
    <w:rsid w:val="00A02BB6"/>
    <w:rsid w:val="00A04D85"/>
    <w:rsid w:val="00A07E91"/>
    <w:rsid w:val="00A12087"/>
    <w:rsid w:val="00A22BBE"/>
    <w:rsid w:val="00A24B08"/>
    <w:rsid w:val="00A261F2"/>
    <w:rsid w:val="00A31BC1"/>
    <w:rsid w:val="00A31D3F"/>
    <w:rsid w:val="00A33CC2"/>
    <w:rsid w:val="00A40A6E"/>
    <w:rsid w:val="00A41C39"/>
    <w:rsid w:val="00A54C2F"/>
    <w:rsid w:val="00A863E3"/>
    <w:rsid w:val="00A92090"/>
    <w:rsid w:val="00A960A6"/>
    <w:rsid w:val="00AA206A"/>
    <w:rsid w:val="00AB1F61"/>
    <w:rsid w:val="00AB3766"/>
    <w:rsid w:val="00AC30B7"/>
    <w:rsid w:val="00AD5D2F"/>
    <w:rsid w:val="00AF5BB9"/>
    <w:rsid w:val="00B05612"/>
    <w:rsid w:val="00B176E5"/>
    <w:rsid w:val="00B24AC2"/>
    <w:rsid w:val="00B51269"/>
    <w:rsid w:val="00B61302"/>
    <w:rsid w:val="00B6466A"/>
    <w:rsid w:val="00B809B7"/>
    <w:rsid w:val="00B82976"/>
    <w:rsid w:val="00B86B6F"/>
    <w:rsid w:val="00B911C3"/>
    <w:rsid w:val="00BA055D"/>
    <w:rsid w:val="00BB58BC"/>
    <w:rsid w:val="00BC26E8"/>
    <w:rsid w:val="00BC4CCB"/>
    <w:rsid w:val="00BD0901"/>
    <w:rsid w:val="00BE0E63"/>
    <w:rsid w:val="00BF5A14"/>
    <w:rsid w:val="00C05DA3"/>
    <w:rsid w:val="00C12E8B"/>
    <w:rsid w:val="00C160F3"/>
    <w:rsid w:val="00C20819"/>
    <w:rsid w:val="00C32364"/>
    <w:rsid w:val="00C3246C"/>
    <w:rsid w:val="00C35F84"/>
    <w:rsid w:val="00C53359"/>
    <w:rsid w:val="00C5547E"/>
    <w:rsid w:val="00C60479"/>
    <w:rsid w:val="00C64C92"/>
    <w:rsid w:val="00C672C7"/>
    <w:rsid w:val="00C77737"/>
    <w:rsid w:val="00C965BA"/>
    <w:rsid w:val="00C97DCA"/>
    <w:rsid w:val="00CA3412"/>
    <w:rsid w:val="00CA443B"/>
    <w:rsid w:val="00CA4B00"/>
    <w:rsid w:val="00CA5CA6"/>
    <w:rsid w:val="00CA7340"/>
    <w:rsid w:val="00CB5788"/>
    <w:rsid w:val="00CB6115"/>
    <w:rsid w:val="00CC71A7"/>
    <w:rsid w:val="00CD2E8F"/>
    <w:rsid w:val="00CD3023"/>
    <w:rsid w:val="00CD6E57"/>
    <w:rsid w:val="00CD6F9B"/>
    <w:rsid w:val="00CE07AA"/>
    <w:rsid w:val="00CF36BF"/>
    <w:rsid w:val="00D01912"/>
    <w:rsid w:val="00D021C1"/>
    <w:rsid w:val="00D04F88"/>
    <w:rsid w:val="00D05D26"/>
    <w:rsid w:val="00D05D8E"/>
    <w:rsid w:val="00D11B11"/>
    <w:rsid w:val="00D21D21"/>
    <w:rsid w:val="00D33F41"/>
    <w:rsid w:val="00D35C14"/>
    <w:rsid w:val="00D46441"/>
    <w:rsid w:val="00D4682E"/>
    <w:rsid w:val="00D5122A"/>
    <w:rsid w:val="00D60ECB"/>
    <w:rsid w:val="00D706A4"/>
    <w:rsid w:val="00D85586"/>
    <w:rsid w:val="00D931B7"/>
    <w:rsid w:val="00D95F30"/>
    <w:rsid w:val="00D960E1"/>
    <w:rsid w:val="00D97251"/>
    <w:rsid w:val="00DC1F29"/>
    <w:rsid w:val="00DD6F2D"/>
    <w:rsid w:val="00DE597F"/>
    <w:rsid w:val="00DE73B5"/>
    <w:rsid w:val="00DF75DB"/>
    <w:rsid w:val="00E15729"/>
    <w:rsid w:val="00E21FBE"/>
    <w:rsid w:val="00E22E5E"/>
    <w:rsid w:val="00E42323"/>
    <w:rsid w:val="00E43B0B"/>
    <w:rsid w:val="00E513C8"/>
    <w:rsid w:val="00E62527"/>
    <w:rsid w:val="00E67759"/>
    <w:rsid w:val="00E752C8"/>
    <w:rsid w:val="00E8587C"/>
    <w:rsid w:val="00EA0FDE"/>
    <w:rsid w:val="00EB2CEE"/>
    <w:rsid w:val="00EB303D"/>
    <w:rsid w:val="00EB7154"/>
    <w:rsid w:val="00ED0222"/>
    <w:rsid w:val="00EE2483"/>
    <w:rsid w:val="00EE4350"/>
    <w:rsid w:val="00EF45AE"/>
    <w:rsid w:val="00F013DC"/>
    <w:rsid w:val="00F047CC"/>
    <w:rsid w:val="00F24F09"/>
    <w:rsid w:val="00F2747A"/>
    <w:rsid w:val="00F655C6"/>
    <w:rsid w:val="00F819E4"/>
    <w:rsid w:val="00F86351"/>
    <w:rsid w:val="00F90F56"/>
    <w:rsid w:val="00F924C0"/>
    <w:rsid w:val="00FA7F33"/>
    <w:rsid w:val="00FB1C43"/>
    <w:rsid w:val="00FC423C"/>
    <w:rsid w:val="00FC7DFC"/>
    <w:rsid w:val="00FE0D29"/>
    <w:rsid w:val="00FE27C7"/>
    <w:rsid w:val="00FE36C6"/>
    <w:rsid w:val="00FF4A3B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087"/>
    <w:pPr>
      <w:spacing w:before="100" w:beforeAutospacing="1" w:after="100" w:afterAutospacing="1"/>
      <w:ind w:firstLine="204"/>
      <w:jc w:val="both"/>
    </w:pPr>
  </w:style>
  <w:style w:type="paragraph" w:styleId="a4">
    <w:name w:val="Body Text"/>
    <w:basedOn w:val="a"/>
    <w:link w:val="a5"/>
    <w:rsid w:val="00A12087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120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1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12087"/>
  </w:style>
  <w:style w:type="paragraph" w:customStyle="1" w:styleId="Default">
    <w:name w:val="Default"/>
    <w:rsid w:val="007E4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Суслов_С_Ю</dc:creator>
  <cp:lastModifiedBy>Суслов_С_Ю</cp:lastModifiedBy>
  <cp:revision>9</cp:revision>
  <cp:lastPrinted>2013-05-29T06:10:00Z</cp:lastPrinted>
  <dcterms:created xsi:type="dcterms:W3CDTF">2013-05-29T04:47:00Z</dcterms:created>
  <dcterms:modified xsi:type="dcterms:W3CDTF">2013-05-29T17:27:00Z</dcterms:modified>
</cp:coreProperties>
</file>