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2F6BDA">
        <w:rPr>
          <w:b/>
          <w:bCs/>
          <w:color w:val="auto"/>
          <w:szCs w:val="28"/>
        </w:rPr>
        <w:t>2</w:t>
      </w:r>
      <w:r w:rsidR="00435D44">
        <w:rPr>
          <w:b/>
          <w:bCs/>
          <w:color w:val="auto"/>
          <w:szCs w:val="28"/>
        </w:rPr>
        <w:t>41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2F6BDA">
        <w:rPr>
          <w:rFonts w:ascii="Times New Roman" w:hAnsi="Times New Roman" w:cs="Times New Roman"/>
          <w:b/>
          <w:sz w:val="28"/>
          <w:szCs w:val="28"/>
        </w:rPr>
        <w:t>Старотитаровского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F6BDA">
        <w:rPr>
          <w:rFonts w:ascii="Times New Roman" w:hAnsi="Times New Roman" w:cs="Times New Roman"/>
          <w:b/>
          <w:sz w:val="28"/>
          <w:szCs w:val="28"/>
        </w:rPr>
        <w:t>2</w:t>
      </w:r>
      <w:r w:rsidR="00EF5F28">
        <w:rPr>
          <w:rFonts w:ascii="Times New Roman" w:hAnsi="Times New Roman" w:cs="Times New Roman"/>
          <w:b/>
          <w:sz w:val="28"/>
          <w:szCs w:val="28"/>
        </w:rPr>
        <w:t>68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1D6777" w:rsidP="001D677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6372"/>
          <w:tab w:val="left" w:pos="6521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</w:t>
      </w:r>
      <w:r w:rsidR="002F6BD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Перхун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10195" w:type="dxa"/>
        <w:tblLook w:val="04A0" w:firstRow="1" w:lastRow="0" w:firstColumn="1" w:lastColumn="0" w:noHBand="0" w:noVBand="1"/>
      </w:tblPr>
      <w:tblGrid>
        <w:gridCol w:w="7092"/>
        <w:gridCol w:w="3103"/>
      </w:tblGrid>
      <w:tr w:rsidR="00F362D4" w:rsidTr="00F362D4">
        <w:tc>
          <w:tcPr>
            <w:tcW w:w="7092" w:type="dxa"/>
          </w:tcPr>
          <w:p w:rsidR="00F362D4" w:rsidRPr="000F29BB" w:rsidRDefault="00F362D4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3" w:type="dxa"/>
          </w:tcPr>
          <w:p w:rsidR="00F362D4" w:rsidRPr="00197C42" w:rsidRDefault="00F362D4" w:rsidP="00EF5F2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F362D4" w:rsidTr="00F362D4">
        <w:tc>
          <w:tcPr>
            <w:tcW w:w="7092" w:type="dxa"/>
          </w:tcPr>
          <w:p w:rsidR="00F362D4" w:rsidRPr="0085416F" w:rsidRDefault="00F362D4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03" w:type="dxa"/>
            <w:vAlign w:val="center"/>
          </w:tcPr>
          <w:p w:rsidR="00F362D4" w:rsidRPr="00EF5F28" w:rsidRDefault="00F362D4" w:rsidP="00EF5F2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F28">
              <w:rPr>
                <w:rFonts w:ascii="Times New Roman" w:hAnsi="Times New Roman"/>
                <w:sz w:val="28"/>
                <w:szCs w:val="28"/>
              </w:rPr>
              <w:t>ст-ца Старотитаровская,</w:t>
            </w:r>
          </w:p>
          <w:p w:rsidR="00F362D4" w:rsidRPr="00EF5F28" w:rsidRDefault="00F362D4" w:rsidP="00EF5F2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F28">
              <w:rPr>
                <w:rFonts w:ascii="Times New Roman" w:hAnsi="Times New Roman"/>
                <w:sz w:val="28"/>
                <w:szCs w:val="28"/>
              </w:rPr>
              <w:t>пер. Красноармейский, 1 (район автостанции)</w:t>
            </w:r>
          </w:p>
        </w:tc>
      </w:tr>
      <w:tr w:rsidR="00F362D4" w:rsidTr="00F362D4">
        <w:tc>
          <w:tcPr>
            <w:tcW w:w="7092" w:type="dxa"/>
            <w:vAlign w:val="center"/>
          </w:tcPr>
          <w:p w:rsidR="00F362D4" w:rsidRPr="0085416F" w:rsidRDefault="00F362D4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F362D4" w:rsidRPr="0085416F" w:rsidRDefault="00F362D4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03" w:type="dxa"/>
            <w:vAlign w:val="center"/>
          </w:tcPr>
          <w:p w:rsidR="00F362D4" w:rsidRPr="00197C42" w:rsidRDefault="00F362D4" w:rsidP="00435D4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3/3/1</w:t>
            </w:r>
          </w:p>
        </w:tc>
      </w:tr>
      <w:tr w:rsidR="00F362D4" w:rsidTr="00F362D4">
        <w:tc>
          <w:tcPr>
            <w:tcW w:w="7092" w:type="dxa"/>
          </w:tcPr>
          <w:p w:rsidR="00F362D4" w:rsidRPr="0085416F" w:rsidRDefault="00F362D4" w:rsidP="00EF5F2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03" w:type="dxa"/>
            <w:vAlign w:val="center"/>
          </w:tcPr>
          <w:p w:rsidR="00F362D4" w:rsidRPr="00EF5F28" w:rsidRDefault="00F362D4" w:rsidP="00EF5F2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F28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F362D4" w:rsidTr="00F362D4">
        <w:tc>
          <w:tcPr>
            <w:tcW w:w="7092" w:type="dxa"/>
          </w:tcPr>
          <w:p w:rsidR="00F362D4" w:rsidRPr="0085416F" w:rsidRDefault="00F362D4" w:rsidP="00EF5F2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03" w:type="dxa"/>
            <w:vAlign w:val="center"/>
          </w:tcPr>
          <w:p w:rsidR="00F362D4" w:rsidRPr="00EF5F28" w:rsidRDefault="00F362D4" w:rsidP="00F362D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EF5F28">
              <w:rPr>
                <w:rFonts w:ascii="Times New Roman" w:hAnsi="Times New Roman"/>
                <w:sz w:val="28"/>
                <w:szCs w:val="28"/>
              </w:rPr>
              <w:t>00 (</w:t>
            </w:r>
            <w:r>
              <w:rPr>
                <w:rFonts w:ascii="Times New Roman" w:hAnsi="Times New Roman"/>
                <w:sz w:val="28"/>
                <w:szCs w:val="28"/>
              </w:rPr>
              <w:t>две</w:t>
            </w:r>
            <w:r w:rsidRPr="00EF5F28">
              <w:rPr>
                <w:rFonts w:ascii="Times New Roman" w:hAnsi="Times New Roman"/>
                <w:sz w:val="28"/>
                <w:szCs w:val="28"/>
              </w:rPr>
              <w:t xml:space="preserve"> тысяч пятьсот рублей)</w:t>
            </w:r>
          </w:p>
        </w:tc>
      </w:tr>
      <w:tr w:rsidR="00F362D4" w:rsidTr="00F362D4">
        <w:tc>
          <w:tcPr>
            <w:tcW w:w="7092" w:type="dxa"/>
          </w:tcPr>
          <w:p w:rsidR="00F362D4" w:rsidRPr="0085416F" w:rsidRDefault="00F362D4" w:rsidP="00EF5F28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:rsidR="00F362D4" w:rsidRPr="00EF5F28" w:rsidRDefault="00F362D4" w:rsidP="00EF5F2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F28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F362D4" w:rsidRPr="00EF5F28" w:rsidRDefault="00F362D4" w:rsidP="00EF5F2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F28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C36F50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F5F28">
        <w:rPr>
          <w:rFonts w:ascii="Times New Roman" w:eastAsia="Times New Roman" w:hAnsi="Times New Roman" w:cs="Times New Roman"/>
          <w:sz w:val="28"/>
          <w:szCs w:val="28"/>
        </w:rPr>
        <w:t>268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1436DF">
        <w:rPr>
          <w:rFonts w:ascii="Times New Roman" w:hAnsi="Times New Roman" w:cs="Times New Roman"/>
          <w:b/>
          <w:sz w:val="28"/>
          <w:szCs w:val="28"/>
        </w:rPr>
        <w:t>Бояджан</w:t>
      </w:r>
      <w:proofErr w:type="spellEnd"/>
      <w:r w:rsidR="00143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36DF">
        <w:rPr>
          <w:rFonts w:ascii="Times New Roman" w:hAnsi="Times New Roman" w:cs="Times New Roman"/>
          <w:b/>
          <w:sz w:val="28"/>
          <w:szCs w:val="28"/>
        </w:rPr>
        <w:t>Айкануш</w:t>
      </w:r>
      <w:proofErr w:type="spellEnd"/>
      <w:r w:rsidR="00143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36DF">
        <w:rPr>
          <w:rFonts w:ascii="Times New Roman" w:hAnsi="Times New Roman" w:cs="Times New Roman"/>
          <w:b/>
          <w:sz w:val="28"/>
          <w:szCs w:val="28"/>
        </w:rPr>
        <w:t>Шураевной</w:t>
      </w:r>
      <w:proofErr w:type="spell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паспорт: серия </w:t>
      </w:r>
      <w:r w:rsidR="00EF5F28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EF5F2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F5F28">
        <w:rPr>
          <w:rFonts w:ascii="Times New Roman" w:eastAsia="Times New Roman" w:hAnsi="Times New Roman" w:cs="Times New Roman"/>
          <w:b/>
          <w:sz w:val="28"/>
          <w:szCs w:val="28"/>
        </w:rPr>
        <w:t>849660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5F28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5F28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.200</w:t>
      </w:r>
      <w:r w:rsidR="00EF5F2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EF5F28">
        <w:rPr>
          <w:rFonts w:ascii="Times New Roman" w:eastAsia="Times New Roman" w:hAnsi="Times New Roman" w:cs="Times New Roman"/>
          <w:b/>
          <w:sz w:val="28"/>
          <w:szCs w:val="28"/>
        </w:rPr>
        <w:t>Кавказ</w:t>
      </w:r>
      <w:r w:rsidR="00435D44">
        <w:rPr>
          <w:rFonts w:ascii="Times New Roman" w:eastAsia="Times New Roman" w:hAnsi="Times New Roman" w:cs="Times New Roman"/>
          <w:b/>
          <w:sz w:val="28"/>
          <w:szCs w:val="28"/>
        </w:rPr>
        <w:t>ским РОВД Краснодарского края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435D44">
        <w:rPr>
          <w:rFonts w:ascii="Times New Roman" w:eastAsia="Times New Roman" w:hAnsi="Times New Roman" w:cs="Times New Roman"/>
          <w:b/>
          <w:sz w:val="28"/>
          <w:szCs w:val="28"/>
        </w:rPr>
        <w:t>2-033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435D44">
        <w:rPr>
          <w:rFonts w:ascii="Times New Roman" w:eastAsia="Times New Roman" w:hAnsi="Times New Roman"/>
          <w:sz w:val="28"/>
          <w:szCs w:val="28"/>
        </w:rPr>
        <w:t>500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362D4">
        <w:rPr>
          <w:rFonts w:ascii="Times New Roman" w:eastAsia="Times New Roman" w:hAnsi="Times New Roman"/>
          <w:sz w:val="28"/>
          <w:szCs w:val="28"/>
        </w:rPr>
        <w:t>пятьсот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2F6BD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435D44">
        <w:rPr>
          <w:rFonts w:ascii="Times New Roman" w:eastAsia="Times New Roman" w:hAnsi="Times New Roman"/>
          <w:color w:val="000000"/>
          <w:sz w:val="28"/>
          <w:szCs w:val="28"/>
        </w:rPr>
        <w:t>68</w:t>
      </w:r>
      <w:r w:rsidR="003D7EE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F6BD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7D6B1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7D6B15">
            <w:pPr>
              <w:spacing w:after="0" w:line="360" w:lineRule="auto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Перхун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B50E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</w:t>
      </w:r>
      <w:r w:rsidR="00F362D4">
        <w:rPr>
          <w:rFonts w:ascii="Times New Roman" w:eastAsia="Times New Roman" w:hAnsi="Times New Roman" w:cs="Times New Roman"/>
          <w:color w:val="000000"/>
          <w:sz w:val="28"/>
          <w:szCs w:val="19"/>
        </w:rPr>
        <w:t>А.Ш</w:t>
      </w:r>
      <w:r w:rsidR="003D7EE8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F362D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proofErr w:type="spellStart"/>
      <w:r w:rsidR="00F362D4">
        <w:rPr>
          <w:rFonts w:ascii="Times New Roman" w:eastAsia="Times New Roman" w:hAnsi="Times New Roman" w:cs="Times New Roman"/>
          <w:color w:val="000000"/>
          <w:sz w:val="28"/>
          <w:szCs w:val="19"/>
        </w:rPr>
        <w:t>Бояджан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0D" w:rsidRDefault="00D62E0D" w:rsidP="000E2122">
      <w:pPr>
        <w:spacing w:after="0" w:line="240" w:lineRule="auto"/>
      </w:pPr>
      <w:r>
        <w:separator/>
      </w:r>
    </w:p>
  </w:endnote>
  <w:endnote w:type="continuationSeparator" w:id="0">
    <w:p w:rsidR="00D62E0D" w:rsidRDefault="00D62E0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0D" w:rsidRDefault="00D62E0D" w:rsidP="000E2122">
      <w:pPr>
        <w:spacing w:after="0" w:line="240" w:lineRule="auto"/>
      </w:pPr>
      <w:r>
        <w:separator/>
      </w:r>
    </w:p>
  </w:footnote>
  <w:footnote w:type="continuationSeparator" w:id="0">
    <w:p w:rsidR="00D62E0D" w:rsidRDefault="00D62E0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0B05" w:rsidRPr="004718A8" w:rsidRDefault="00C50B0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36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0B05" w:rsidRDefault="00C50B0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0BC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436DF"/>
    <w:rsid w:val="001511A7"/>
    <w:rsid w:val="00185606"/>
    <w:rsid w:val="001876CF"/>
    <w:rsid w:val="00197C42"/>
    <w:rsid w:val="001C531B"/>
    <w:rsid w:val="001D6777"/>
    <w:rsid w:val="00255F8F"/>
    <w:rsid w:val="00262E41"/>
    <w:rsid w:val="002667B5"/>
    <w:rsid w:val="0026755D"/>
    <w:rsid w:val="00273311"/>
    <w:rsid w:val="00275581"/>
    <w:rsid w:val="002B55C1"/>
    <w:rsid w:val="002C511E"/>
    <w:rsid w:val="002F6BDA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D7EE8"/>
    <w:rsid w:val="003E6F14"/>
    <w:rsid w:val="00402329"/>
    <w:rsid w:val="00410E7D"/>
    <w:rsid w:val="004143A1"/>
    <w:rsid w:val="00415096"/>
    <w:rsid w:val="00435D44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6B15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164F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B50E2"/>
    <w:rsid w:val="00BD736A"/>
    <w:rsid w:val="00C15476"/>
    <w:rsid w:val="00C165BD"/>
    <w:rsid w:val="00C2406B"/>
    <w:rsid w:val="00C262E0"/>
    <w:rsid w:val="00C37EF9"/>
    <w:rsid w:val="00C50B0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62E0D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B225A"/>
    <w:rsid w:val="00EB69C6"/>
    <w:rsid w:val="00EF5F28"/>
    <w:rsid w:val="00EF7C85"/>
    <w:rsid w:val="00F06AB5"/>
    <w:rsid w:val="00F10EF2"/>
    <w:rsid w:val="00F1253B"/>
    <w:rsid w:val="00F206A2"/>
    <w:rsid w:val="00F362D4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7F6A16-C0FB-4F2B-9AE2-62523268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6</cp:revision>
  <cp:lastPrinted>2018-04-04T17:39:00Z</cp:lastPrinted>
  <dcterms:created xsi:type="dcterms:W3CDTF">2018-04-19T13:37:00Z</dcterms:created>
  <dcterms:modified xsi:type="dcterms:W3CDTF">2018-04-20T08:44:00Z</dcterms:modified>
</cp:coreProperties>
</file>