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BA3AF2">
        <w:rPr>
          <w:b/>
          <w:bCs/>
          <w:szCs w:val="28"/>
        </w:rPr>
        <w:t>8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BA3AF2">
        <w:rPr>
          <w:rFonts w:ascii="Times New Roman" w:hAnsi="Times New Roman"/>
          <w:b/>
          <w:sz w:val="28"/>
          <w:szCs w:val="28"/>
        </w:rPr>
        <w:t>174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1553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715533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A81788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BA3AF2">
        <w:rPr>
          <w:rStyle w:val="af2"/>
          <w:b w:val="0"/>
          <w:sz w:val="28"/>
          <w:szCs w:val="28"/>
        </w:rPr>
        <w:t>174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</w:t>
      </w:r>
      <w:r w:rsidR="006E70B1">
        <w:rPr>
          <w:sz w:val="28"/>
          <w:szCs w:val="28"/>
        </w:rPr>
        <w:t xml:space="preserve">индивидуального предпринимателя </w:t>
      </w:r>
      <w:r w:rsidR="00BA3AF2">
        <w:rPr>
          <w:sz w:val="28"/>
          <w:szCs w:val="28"/>
        </w:rPr>
        <w:t>Ляшенко Сергей Викторович</w:t>
      </w:r>
      <w:r w:rsidR="006E70B1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BA3AF2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>
        <w:rPr>
          <w:rStyle w:val="af2"/>
          <w:b w:val="0"/>
          <w:sz w:val="28"/>
          <w:szCs w:val="28"/>
        </w:rPr>
        <w:t>143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>
        <w:rPr>
          <w:rStyle w:val="af2"/>
          <w:b w:val="0"/>
          <w:sz w:val="28"/>
          <w:szCs w:val="28"/>
        </w:rPr>
        <w:t>20</w:t>
      </w:r>
      <w:r w:rsidR="006E70B1">
        <w:rPr>
          <w:rStyle w:val="af2"/>
          <w:b w:val="0"/>
          <w:sz w:val="28"/>
          <w:szCs w:val="28"/>
        </w:rPr>
        <w:t>7</w:t>
      </w:r>
      <w:r w:rsidR="003B0816">
        <w:rPr>
          <w:rStyle w:val="af2"/>
          <w:b w:val="0"/>
          <w:sz w:val="28"/>
          <w:szCs w:val="28"/>
        </w:rPr>
        <w:t>.</w:t>
      </w:r>
    </w:p>
    <w:p w:rsidR="00D44229" w:rsidRPr="006E70B1" w:rsidRDefault="003B0816" w:rsidP="006E70B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E70B1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6E70B1">
        <w:rPr>
          <w:rFonts w:ascii="Times New Roman" w:hAnsi="Times New Roman"/>
          <w:sz w:val="28"/>
          <w:szCs w:val="28"/>
        </w:rPr>
        <w:t>а открытый</w:t>
      </w:r>
      <w:r w:rsidR="00D44229" w:rsidRPr="00085B6A">
        <w:rPr>
          <w:sz w:val="28"/>
          <w:szCs w:val="28"/>
        </w:rPr>
        <w:t xml:space="preserve"> </w:t>
      </w:r>
      <w:r w:rsidRPr="006E70B1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6E70B1">
        <w:rPr>
          <w:rFonts w:ascii="Times New Roman" w:hAnsi="Times New Roman"/>
          <w:sz w:val="28"/>
          <w:szCs w:val="28"/>
        </w:rPr>
        <w:t xml:space="preserve"> лот №</w:t>
      </w:r>
      <w:r w:rsidR="004A3800" w:rsidRPr="006E70B1">
        <w:rPr>
          <w:rFonts w:ascii="Times New Roman" w:hAnsi="Times New Roman"/>
          <w:sz w:val="28"/>
          <w:szCs w:val="28"/>
        </w:rPr>
        <w:t xml:space="preserve"> </w:t>
      </w:r>
      <w:r w:rsidR="00BA3AF2">
        <w:rPr>
          <w:rFonts w:ascii="Times New Roman" w:hAnsi="Times New Roman"/>
          <w:sz w:val="28"/>
          <w:szCs w:val="28"/>
        </w:rPr>
        <w:t>174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A325BF" w:rsidRPr="006E70B1">
        <w:rPr>
          <w:rFonts w:ascii="Times New Roman" w:hAnsi="Times New Roman"/>
          <w:sz w:val="28"/>
          <w:szCs w:val="28"/>
        </w:rPr>
        <w:t>–</w:t>
      </w:r>
      <w:r w:rsidR="00D44229" w:rsidRPr="006E70B1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6E70B1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C176BE" w:rsidRPr="006E70B1">
        <w:rPr>
          <w:rFonts w:ascii="Times New Roman" w:hAnsi="Times New Roman"/>
          <w:sz w:val="28"/>
          <w:szCs w:val="28"/>
        </w:rPr>
        <w:t>Голубицкого</w:t>
      </w:r>
      <w:r w:rsidR="00B53560" w:rsidRPr="006E70B1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6E70B1">
        <w:rPr>
          <w:rFonts w:ascii="Times New Roman" w:hAnsi="Times New Roman"/>
          <w:sz w:val="28"/>
          <w:szCs w:val="28"/>
        </w:rPr>
        <w:t xml:space="preserve">, площадью </w:t>
      </w:r>
      <w:r w:rsidR="00963B50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>/</w:t>
      </w:r>
      <w:r w:rsidR="00963B50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>/1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6E70B1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6E70B1">
        <w:rPr>
          <w:rFonts w:ascii="Times New Roman" w:hAnsi="Times New Roman"/>
          <w:sz w:val="28"/>
          <w:szCs w:val="28"/>
        </w:rPr>
        <w:t>.</w:t>
      </w:r>
      <w:r w:rsidRPr="006E70B1">
        <w:rPr>
          <w:rFonts w:ascii="Times New Roman" w:hAnsi="Times New Roman"/>
          <w:sz w:val="28"/>
          <w:szCs w:val="28"/>
        </w:rPr>
        <w:t>;</w:t>
      </w:r>
      <w:r w:rsidR="00D44229" w:rsidRPr="006E70B1">
        <w:rPr>
          <w:rFonts w:ascii="Times New Roman" w:hAnsi="Times New Roman"/>
          <w:sz w:val="28"/>
          <w:szCs w:val="28"/>
        </w:rPr>
        <w:t xml:space="preserve"> </w:t>
      </w:r>
      <w:r w:rsidR="004A3800" w:rsidRPr="006E70B1">
        <w:rPr>
          <w:rFonts w:ascii="Times New Roman" w:hAnsi="Times New Roman"/>
          <w:sz w:val="28"/>
          <w:szCs w:val="28"/>
        </w:rPr>
        <w:t>место размещения</w:t>
      </w:r>
      <w:r w:rsidR="00D44229" w:rsidRPr="006E70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63B50" w:rsidRPr="00963B50">
        <w:rPr>
          <w:rFonts w:ascii="Times New Roman" w:hAnsi="Times New Roman"/>
          <w:sz w:val="28"/>
          <w:szCs w:val="28"/>
        </w:rPr>
        <w:t>ст-ца</w:t>
      </w:r>
      <w:proofErr w:type="spellEnd"/>
      <w:r w:rsidR="00963B50" w:rsidRPr="00963B50">
        <w:rPr>
          <w:rFonts w:ascii="Times New Roman" w:hAnsi="Times New Roman"/>
          <w:sz w:val="28"/>
          <w:szCs w:val="28"/>
        </w:rPr>
        <w:t xml:space="preserve"> Голубицкая, прилегающая территория к б/о «Сигнал»</w:t>
      </w:r>
      <w:r w:rsidRPr="006E70B1">
        <w:rPr>
          <w:rFonts w:ascii="Times New Roman" w:hAnsi="Times New Roman"/>
          <w:sz w:val="28"/>
          <w:szCs w:val="28"/>
        </w:rPr>
        <w:t xml:space="preserve">; </w:t>
      </w:r>
      <w:r w:rsidR="004A3800" w:rsidRPr="006E70B1">
        <w:rPr>
          <w:rFonts w:ascii="Times New Roman" w:hAnsi="Times New Roman"/>
          <w:sz w:val="28"/>
          <w:szCs w:val="28"/>
        </w:rPr>
        <w:t>тип</w:t>
      </w:r>
      <w:r w:rsidR="00B53560" w:rsidRPr="006E70B1">
        <w:rPr>
          <w:rFonts w:ascii="Times New Roman" w:hAnsi="Times New Roman"/>
          <w:sz w:val="28"/>
          <w:szCs w:val="28"/>
        </w:rPr>
        <w:t xml:space="preserve"> нестационарного</w:t>
      </w:r>
      <w:r w:rsidR="00B53560">
        <w:rPr>
          <w:sz w:val="28"/>
          <w:szCs w:val="28"/>
        </w:rPr>
        <w:t xml:space="preserve"> </w:t>
      </w:r>
      <w:r w:rsidR="00B53560" w:rsidRPr="006E70B1">
        <w:rPr>
          <w:rFonts w:ascii="Times New Roman" w:hAnsi="Times New Roman"/>
          <w:sz w:val="28"/>
          <w:szCs w:val="28"/>
        </w:rPr>
        <w:t>торгового объекта – киоск</w:t>
      </w:r>
      <w:r w:rsidRPr="006E70B1">
        <w:rPr>
          <w:rFonts w:ascii="Times New Roman" w:hAnsi="Times New Roman"/>
          <w:sz w:val="28"/>
          <w:szCs w:val="28"/>
        </w:rPr>
        <w:t>;</w:t>
      </w:r>
      <w:r w:rsidR="004A3800" w:rsidRPr="006E70B1">
        <w:rPr>
          <w:rFonts w:ascii="Times New Roman" w:hAnsi="Times New Roman"/>
          <w:sz w:val="28"/>
          <w:szCs w:val="28"/>
        </w:rPr>
        <w:t xml:space="preserve"> специализация – </w:t>
      </w:r>
      <w:r w:rsidR="00963B50" w:rsidRPr="00963B50">
        <w:rPr>
          <w:rFonts w:ascii="Times New Roman" w:hAnsi="Times New Roman"/>
          <w:sz w:val="28"/>
          <w:szCs w:val="28"/>
        </w:rPr>
        <w:t>промышленные товары, сувениры</w:t>
      </w:r>
      <w:r w:rsidRPr="006E70B1">
        <w:rPr>
          <w:rFonts w:ascii="Times New Roman" w:hAnsi="Times New Roman"/>
          <w:sz w:val="28"/>
          <w:szCs w:val="28"/>
        </w:rPr>
        <w:t>;</w:t>
      </w:r>
      <w:r w:rsidR="00A325BF" w:rsidRPr="006E70B1">
        <w:rPr>
          <w:rFonts w:ascii="Times New Roman" w:hAnsi="Times New Roman"/>
          <w:sz w:val="28"/>
          <w:szCs w:val="28"/>
        </w:rPr>
        <w:t xml:space="preserve"> период </w:t>
      </w:r>
      <w:r w:rsidR="00C176BE" w:rsidRPr="006E70B1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мая</w:t>
      </w:r>
      <w:r w:rsidR="00B53560" w:rsidRPr="006E70B1">
        <w:rPr>
          <w:rFonts w:ascii="Times New Roman" w:hAnsi="Times New Roman"/>
          <w:sz w:val="28"/>
          <w:szCs w:val="28"/>
        </w:rPr>
        <w:t xml:space="preserve"> по</w:t>
      </w:r>
      <w:r w:rsidR="00963B50">
        <w:rPr>
          <w:rFonts w:ascii="Times New Roman" w:hAnsi="Times New Roman"/>
          <w:sz w:val="28"/>
          <w:szCs w:val="28"/>
        </w:rPr>
        <w:t xml:space="preserve">                        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20</w:t>
      </w:r>
      <w:r w:rsidR="00B53560" w:rsidRPr="006E70B1">
        <w:rPr>
          <w:rFonts w:ascii="Times New Roman" w:hAnsi="Times New Roman"/>
          <w:sz w:val="28"/>
          <w:szCs w:val="28"/>
        </w:rPr>
        <w:t xml:space="preserve"> </w:t>
      </w:r>
      <w:r w:rsidR="006E70B1">
        <w:rPr>
          <w:rFonts w:ascii="Times New Roman" w:hAnsi="Times New Roman"/>
          <w:sz w:val="28"/>
          <w:szCs w:val="28"/>
        </w:rPr>
        <w:t>сентября</w:t>
      </w:r>
      <w:r w:rsidR="00A04CC4" w:rsidRPr="006E70B1">
        <w:rPr>
          <w:rFonts w:ascii="Times New Roman" w:hAnsi="Times New Roman"/>
          <w:sz w:val="28"/>
          <w:szCs w:val="28"/>
        </w:rPr>
        <w:t xml:space="preserve">, начальная цена </w:t>
      </w:r>
      <w:r w:rsidR="00963B50">
        <w:rPr>
          <w:rFonts w:ascii="Times New Roman" w:hAnsi="Times New Roman"/>
          <w:sz w:val="28"/>
          <w:szCs w:val="28"/>
        </w:rPr>
        <w:t>44000</w:t>
      </w:r>
      <w:r w:rsidR="00A04CC4" w:rsidRPr="006E70B1">
        <w:rPr>
          <w:rFonts w:ascii="Times New Roman" w:hAnsi="Times New Roman"/>
          <w:sz w:val="28"/>
          <w:szCs w:val="28"/>
        </w:rPr>
        <w:t xml:space="preserve"> (</w:t>
      </w:r>
      <w:r w:rsidR="00963B50">
        <w:rPr>
          <w:rFonts w:ascii="Times New Roman" w:hAnsi="Times New Roman"/>
          <w:sz w:val="28"/>
          <w:szCs w:val="28"/>
        </w:rPr>
        <w:t>сорок четыре</w:t>
      </w:r>
      <w:r w:rsidR="006E70B1">
        <w:rPr>
          <w:rFonts w:ascii="Times New Roman" w:hAnsi="Times New Roman"/>
          <w:sz w:val="28"/>
          <w:szCs w:val="28"/>
        </w:rPr>
        <w:t xml:space="preserve"> </w:t>
      </w:r>
      <w:r w:rsidR="00A04CC4" w:rsidRPr="006E70B1">
        <w:rPr>
          <w:rFonts w:ascii="Times New Roman" w:hAnsi="Times New Roman"/>
          <w:sz w:val="28"/>
          <w:szCs w:val="28"/>
        </w:rPr>
        <w:t>тысяч</w:t>
      </w:r>
      <w:r w:rsidR="00963B50">
        <w:rPr>
          <w:rFonts w:ascii="Times New Roman" w:hAnsi="Times New Roman"/>
          <w:sz w:val="28"/>
          <w:szCs w:val="28"/>
        </w:rPr>
        <w:t>и</w:t>
      </w:r>
      <w:r w:rsidR="00FB322B">
        <w:rPr>
          <w:rFonts w:ascii="Times New Roman" w:hAnsi="Times New Roman"/>
          <w:sz w:val="28"/>
          <w:szCs w:val="28"/>
        </w:rPr>
        <w:t>) рублей</w:t>
      </w:r>
      <w:r w:rsidR="00D44229" w:rsidRPr="006E70B1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BA3AF2">
        <w:rPr>
          <w:sz w:val="28"/>
          <w:szCs w:val="28"/>
        </w:rPr>
        <w:t>174</w:t>
      </w:r>
      <w:r w:rsidR="006E70B1">
        <w:rPr>
          <w:sz w:val="28"/>
          <w:szCs w:val="28"/>
        </w:rPr>
        <w:t>, был признан</w:t>
      </w:r>
      <w:r w:rsidR="00B53560">
        <w:rPr>
          <w:sz w:val="28"/>
          <w:szCs w:val="28"/>
        </w:rPr>
        <w:t xml:space="preserve"> </w:t>
      </w:r>
      <w:r w:rsidR="006E70B1">
        <w:rPr>
          <w:sz w:val="28"/>
          <w:szCs w:val="28"/>
        </w:rPr>
        <w:t xml:space="preserve">индивидуальный предприниматель </w:t>
      </w:r>
      <w:r w:rsidR="00963B50">
        <w:rPr>
          <w:sz w:val="28"/>
          <w:szCs w:val="28"/>
        </w:rPr>
        <w:t>Ляшенко Сергей Викторович</w:t>
      </w:r>
      <w:r w:rsidRPr="00085B6A">
        <w:rPr>
          <w:sz w:val="28"/>
          <w:szCs w:val="28"/>
        </w:rPr>
        <w:t xml:space="preserve">, что подтверждается </w:t>
      </w:r>
      <w:r w:rsidR="0058778C" w:rsidRPr="00085B6A">
        <w:rPr>
          <w:sz w:val="28"/>
          <w:szCs w:val="28"/>
        </w:rPr>
        <w:t>протоколом </w:t>
      </w:r>
      <w:r w:rsidR="00695523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Голубицкого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963B50">
        <w:rPr>
          <w:sz w:val="28"/>
          <w:szCs w:val="28"/>
        </w:rPr>
        <w:t>201</w:t>
      </w:r>
      <w:r w:rsidRPr="00085B6A">
        <w:rPr>
          <w:sz w:val="28"/>
          <w:szCs w:val="28"/>
        </w:rPr>
        <w:t xml:space="preserve"> от </w:t>
      </w:r>
      <w:r w:rsidR="00963B50">
        <w:rPr>
          <w:sz w:val="28"/>
          <w:szCs w:val="28"/>
        </w:rPr>
        <w:t>18</w:t>
      </w:r>
      <w:r w:rsidR="00B53560">
        <w:rPr>
          <w:sz w:val="28"/>
          <w:szCs w:val="28"/>
        </w:rPr>
        <w:t xml:space="preserve">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963B50">
        <w:rPr>
          <w:sz w:val="28"/>
          <w:szCs w:val="28"/>
        </w:rPr>
        <w:t>66000 (шестьдесят шесть тысяч</w:t>
      </w:r>
      <w:r w:rsidR="00F73220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4C7993">
        <w:rPr>
          <w:sz w:val="28"/>
          <w:szCs w:val="28"/>
        </w:rPr>
        <w:t>1</w:t>
      </w:r>
      <w:r w:rsidRPr="00085B6A">
        <w:rPr>
          <w:sz w:val="28"/>
          <w:szCs w:val="28"/>
        </w:rPr>
        <w:t xml:space="preserve">,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F73220">
        <w:rPr>
          <w:sz w:val="28"/>
          <w:szCs w:val="28"/>
        </w:rPr>
        <w:t>1</w:t>
      </w:r>
      <w:r w:rsidR="00E12467">
        <w:rPr>
          <w:sz w:val="28"/>
          <w:szCs w:val="28"/>
        </w:rPr>
        <w:t>9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</w:t>
      </w:r>
      <w:r w:rsidR="00F73220">
        <w:rPr>
          <w:sz w:val="28"/>
          <w:szCs w:val="28"/>
        </w:rPr>
        <w:t xml:space="preserve"> с учетом корректировки реквизитов счета</w:t>
      </w:r>
      <w:r>
        <w:rPr>
          <w:sz w:val="28"/>
          <w:szCs w:val="28"/>
        </w:rPr>
        <w:t xml:space="preserve"> должна была быть произведена победителем аукциона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 xml:space="preserve">Ляшенко Сергеем Викторовичем </w:t>
      </w:r>
      <w:r>
        <w:rPr>
          <w:sz w:val="28"/>
          <w:szCs w:val="28"/>
        </w:rPr>
        <w:t xml:space="preserve">в срок не позднее </w:t>
      </w:r>
      <w:r w:rsidR="00963B50">
        <w:rPr>
          <w:sz w:val="28"/>
          <w:szCs w:val="28"/>
        </w:rPr>
        <w:t xml:space="preserve">                           </w:t>
      </w:r>
      <w:r w:rsidR="00F73220">
        <w:rPr>
          <w:sz w:val="28"/>
          <w:szCs w:val="28"/>
        </w:rPr>
        <w:t xml:space="preserve"> 2</w:t>
      </w:r>
      <w:r w:rsidR="00963B50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15533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E416B">
        <w:rPr>
          <w:sz w:val="28"/>
          <w:szCs w:val="28"/>
        </w:rPr>
        <w:t xml:space="preserve">                                     </w:t>
      </w:r>
      <w:r w:rsidR="00E12467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2018 года –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BA3AF2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произведена </w:t>
      </w:r>
      <w:r w:rsidR="00963B50">
        <w:rPr>
          <w:sz w:val="28"/>
          <w:szCs w:val="28"/>
        </w:rPr>
        <w:t>25</w:t>
      </w:r>
      <w:r w:rsidR="00F73220">
        <w:rPr>
          <w:sz w:val="28"/>
          <w:szCs w:val="28"/>
        </w:rPr>
        <w:t xml:space="preserve"> апреля 2018 года, с нарушением </w:t>
      </w:r>
      <w:r>
        <w:rPr>
          <w:sz w:val="28"/>
          <w:szCs w:val="28"/>
        </w:rPr>
        <w:t>установленны</w:t>
      </w:r>
      <w:r w:rsidR="00F73220">
        <w:rPr>
          <w:sz w:val="28"/>
          <w:szCs w:val="28"/>
        </w:rPr>
        <w:t>х</w:t>
      </w:r>
      <w:r>
        <w:rPr>
          <w:sz w:val="28"/>
          <w:szCs w:val="28"/>
        </w:rPr>
        <w:t xml:space="preserve"> срок</w:t>
      </w:r>
      <w:r w:rsidR="00F73220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F73220" w:rsidRDefault="00F73220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BA3AF2">
        <w:rPr>
          <w:rStyle w:val="af2"/>
          <w:b w:val="0"/>
          <w:sz w:val="28"/>
          <w:szCs w:val="28"/>
        </w:rPr>
        <w:t>174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BA3AF2">
        <w:rPr>
          <w:sz w:val="28"/>
          <w:szCs w:val="28"/>
        </w:rPr>
        <w:t>174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73220">
        <w:rPr>
          <w:sz w:val="28"/>
          <w:szCs w:val="28"/>
        </w:rPr>
        <w:t xml:space="preserve">индивидуального предпринимателя </w:t>
      </w:r>
      <w:r w:rsidR="00963B50">
        <w:rPr>
          <w:sz w:val="28"/>
          <w:szCs w:val="28"/>
        </w:rPr>
        <w:t>Ляшенко Сергея Викторовича</w:t>
      </w:r>
      <w:r w:rsidR="00963B50" w:rsidRPr="00085B6A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73220">
        <w:rPr>
          <w:sz w:val="28"/>
          <w:szCs w:val="28"/>
        </w:rPr>
        <w:t xml:space="preserve">индивидуальным предпринимателем </w:t>
      </w:r>
      <w:r w:rsidR="00963B50">
        <w:rPr>
          <w:sz w:val="28"/>
          <w:szCs w:val="28"/>
        </w:rPr>
        <w:t>Ляшенко Сергеем Викторовичем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963B50">
        <w:rPr>
          <w:sz w:val="28"/>
          <w:szCs w:val="28"/>
        </w:rPr>
        <w:t>8800 (восемь тысяч восемьсот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BA3AF2">
        <w:rPr>
          <w:color w:val="000000"/>
          <w:sz w:val="28"/>
          <w:szCs w:val="28"/>
        </w:rPr>
        <w:t>174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73220">
        <w:rPr>
          <w:sz w:val="28"/>
          <w:szCs w:val="28"/>
        </w:rPr>
        <w:t xml:space="preserve">индивидуального предпринимателя </w:t>
      </w:r>
      <w:r w:rsidR="00963B50">
        <w:rPr>
          <w:sz w:val="28"/>
          <w:szCs w:val="28"/>
        </w:rPr>
        <w:t>Ляшенко Сергея Викторовича</w:t>
      </w:r>
      <w:r w:rsidRPr="00085B6A">
        <w:rPr>
          <w:sz w:val="28"/>
          <w:szCs w:val="28"/>
        </w:rPr>
        <w:t xml:space="preserve"> </w:t>
      </w:r>
      <w:r w:rsidR="00FB322B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FB322B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B322B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Pr="00FB322B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 w:rsidR="00DF2CCB" w:rsidRP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FB322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19"/>
        </w:rPr>
        <w:t>С.В. Ляшенко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6" w:rsidRDefault="009C1FD6" w:rsidP="000E2122">
      <w:pPr>
        <w:spacing w:after="0" w:line="240" w:lineRule="auto"/>
      </w:pPr>
      <w:r>
        <w:separator/>
      </w:r>
    </w:p>
  </w:endnote>
  <w:endnote w:type="continuationSeparator" w:id="0">
    <w:p w:rsidR="009C1FD6" w:rsidRDefault="009C1FD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6" w:rsidRDefault="009C1FD6" w:rsidP="000E2122">
      <w:pPr>
        <w:spacing w:after="0" w:line="240" w:lineRule="auto"/>
      </w:pPr>
      <w:r>
        <w:separator/>
      </w:r>
    </w:p>
  </w:footnote>
  <w:footnote w:type="continuationSeparator" w:id="0">
    <w:p w:rsidR="009C1FD6" w:rsidRDefault="009C1FD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7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825D1"/>
    <w:rsid w:val="002B55C1"/>
    <w:rsid w:val="002C511E"/>
    <w:rsid w:val="002C689B"/>
    <w:rsid w:val="002E596D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6E70B1"/>
    <w:rsid w:val="00705981"/>
    <w:rsid w:val="007134B3"/>
    <w:rsid w:val="0071553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D3D31"/>
    <w:rsid w:val="008E5DB7"/>
    <w:rsid w:val="0093065B"/>
    <w:rsid w:val="009566BD"/>
    <w:rsid w:val="00963B50"/>
    <w:rsid w:val="00964211"/>
    <w:rsid w:val="00974F17"/>
    <w:rsid w:val="0098657B"/>
    <w:rsid w:val="00992AC9"/>
    <w:rsid w:val="009B3BFF"/>
    <w:rsid w:val="009C1FD6"/>
    <w:rsid w:val="009C298A"/>
    <w:rsid w:val="00A04CC4"/>
    <w:rsid w:val="00A325BF"/>
    <w:rsid w:val="00A459DB"/>
    <w:rsid w:val="00A53234"/>
    <w:rsid w:val="00A67ABC"/>
    <w:rsid w:val="00A81788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A3AF2"/>
    <w:rsid w:val="00BD736A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1246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220"/>
    <w:rsid w:val="00F73AD0"/>
    <w:rsid w:val="00FA1406"/>
    <w:rsid w:val="00FB322B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2850E4-5975-4D5C-9E5A-F283F0FE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6</cp:revision>
  <cp:lastPrinted>2018-05-04T10:11:00Z</cp:lastPrinted>
  <dcterms:created xsi:type="dcterms:W3CDTF">2018-05-04T12:30:00Z</dcterms:created>
  <dcterms:modified xsi:type="dcterms:W3CDTF">2018-05-04T15:33:00Z</dcterms:modified>
</cp:coreProperties>
</file>