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1C" w:rsidRDefault="0047591C" w:rsidP="0047591C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700"/>
        <w:gridCol w:w="280"/>
        <w:gridCol w:w="201"/>
        <w:gridCol w:w="420"/>
        <w:gridCol w:w="1360"/>
        <w:gridCol w:w="320"/>
        <w:gridCol w:w="240"/>
        <w:gridCol w:w="420"/>
        <w:gridCol w:w="2100"/>
        <w:gridCol w:w="180"/>
        <w:gridCol w:w="280"/>
        <w:gridCol w:w="940"/>
        <w:gridCol w:w="1537"/>
        <w:gridCol w:w="283"/>
      </w:tblGrid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НКЕТА</w:t>
            </w:r>
            <w:r w:rsidRPr="00756EF7">
              <w:rPr>
                <w:rFonts w:ascii="Times New Roman" w:hAnsi="Times New Roman" w:cs="Times New Roman"/>
                <w:sz w:val="28"/>
                <w:szCs w:val="28"/>
              </w:rPr>
              <w:br/>
              <w:t>кандидата для замещения вакантных должностей</w:t>
            </w:r>
            <w:r w:rsidRPr="00756EF7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службы</w:t>
            </w:r>
          </w:p>
          <w:p w:rsidR="0047591C" w:rsidRPr="00756EF7" w:rsidRDefault="0047591C" w:rsidP="00FA0DA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7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6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1.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6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6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3.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6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204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4. Образование (уровень профессионального образования; наименование образовательной организации; номер и серия документа об образовании и о квалификации; квалификация по профессии, специальности или направлению подготовки)</w:t>
            </w:r>
            <w:bookmarkEnd w:id="1"/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6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205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5. Высшее образование - подготовка кадров высшей квалификации по программам подготовки научно-педагогических кадров в аспирантуре (адъюнктуре), ординатуре, </w:t>
            </w:r>
            <w:proofErr w:type="spell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ассистентуре</w:t>
            </w:r>
            <w:proofErr w:type="spellEnd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 - стажировки (наименование образовательной или научной организации, год окончания). Учёное звание, учёная степень (когда присвоены, номера дипломов, аттестатов)</w:t>
            </w:r>
            <w:bookmarkEnd w:id="2"/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6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6. Какими иностранными языками и языками народов Российской </w:t>
            </w:r>
            <w:proofErr w:type="gram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gramEnd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 владеете и в </w:t>
            </w:r>
            <w:proofErr w:type="gram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 степени (читаете, переводите со словарём, читаете и можете изъясняться, владеете свободно)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6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7. Государственные награды, иные награды и знаки отличия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645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8. Были ли Вы судимы, когда и за что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209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9. Выполняемая работа с начала трудовой деятельности (включая учёбу в образовательных организациях высшего образования и профессиональных образовательных организациях, военную службу, работу по совместительству, предпринимательскую деятельность и т.п.)</w:t>
            </w:r>
            <w:bookmarkEnd w:id="3"/>
          </w:p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35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и год</w:t>
            </w:r>
          </w:p>
        </w:tc>
        <w:tc>
          <w:tcPr>
            <w:tcW w:w="3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2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18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10. Домашний адрес (адрес регистрации, фактическое проживание), номера контактных телефонов (либо иной вид связи)</w:t>
            </w: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11. Паспорт или документ, его заменяющий</w:t>
            </w: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(серия, номер, кем и когда выдан)</w:t>
            </w: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12. Мне известно, что сообщение о себе в анкете заведомо ложных сведений повлечет отказ от участия в отборе кандидатов в кадровый резерв для замещения вакантных должностей муниципальной службы.</w:t>
            </w:r>
          </w:p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На проведение в отношении меня проверочных мероприятий и обработку моих персональных данных </w:t>
            </w:r>
            <w:proofErr w:type="gram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 xml:space="preserve"> (согласна).</w:t>
            </w:r>
          </w:p>
        </w:tc>
      </w:tr>
      <w:tr w:rsidR="0047591C" w:rsidRPr="00756EF7" w:rsidTr="0047591C">
        <w:trPr>
          <w:gridAfter w:val="1"/>
          <w:wAfter w:w="283" w:type="dxa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91C" w:rsidRPr="00756EF7" w:rsidTr="0047591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1C" w:rsidRPr="00756EF7" w:rsidRDefault="0047591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91C" w:rsidRDefault="0047591C" w:rsidP="0047591C">
      <w:pPr>
        <w:ind w:firstLine="0"/>
      </w:pPr>
    </w:p>
    <w:sectPr w:rsidR="0047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1C"/>
    <w:rsid w:val="0047591C"/>
    <w:rsid w:val="00E61189"/>
    <w:rsid w:val="00F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59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91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591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7591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7591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59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91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591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7591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7591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1928</Characters>
  <Application>Microsoft Office Word</Application>
  <DocSecurity>0</DocSecurity>
  <Lines>16</Lines>
  <Paragraphs>4</Paragraphs>
  <ScaleCrop>false</ScaleCrop>
  <Company>HP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2</cp:revision>
  <dcterms:created xsi:type="dcterms:W3CDTF">2018-12-10T14:03:00Z</dcterms:created>
  <dcterms:modified xsi:type="dcterms:W3CDTF">2020-12-07T13:45:00Z</dcterms:modified>
</cp:coreProperties>
</file>