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85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F">
        <w:rPr>
          <w:rFonts w:ascii="Times New Roman" w:hAnsi="Times New Roman" w:cs="Times New Roman"/>
          <w:b/>
          <w:sz w:val="28"/>
          <w:szCs w:val="28"/>
        </w:rPr>
        <w:t>РЕЗЕРВ</w:t>
      </w:r>
    </w:p>
    <w:p w:rsidR="00D47CCE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F">
        <w:rPr>
          <w:rFonts w:ascii="Times New Roman" w:hAnsi="Times New Roman" w:cs="Times New Roman"/>
          <w:b/>
          <w:sz w:val="28"/>
          <w:szCs w:val="28"/>
        </w:rPr>
        <w:t>управленческих кадров муниципального образования</w:t>
      </w:r>
    </w:p>
    <w:p w:rsidR="00E463F0" w:rsidRPr="006064AF" w:rsidRDefault="00E463F0" w:rsidP="00E46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4AF">
        <w:rPr>
          <w:rFonts w:ascii="Times New Roman" w:hAnsi="Times New Roman" w:cs="Times New Roman"/>
          <w:b/>
          <w:sz w:val="28"/>
          <w:szCs w:val="28"/>
        </w:rPr>
        <w:t xml:space="preserve"> Темрюкский район</w:t>
      </w:r>
    </w:p>
    <w:p w:rsidR="00D23F4B" w:rsidRPr="006064AF" w:rsidRDefault="00D23F4B" w:rsidP="00D23F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3686"/>
        <w:gridCol w:w="141"/>
        <w:gridCol w:w="2659"/>
      </w:tblGrid>
      <w:tr w:rsidR="005938A2" w:rsidRPr="006064AF" w:rsidTr="00E463F0">
        <w:tc>
          <w:tcPr>
            <w:tcW w:w="817" w:type="dxa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  <w:gridSpan w:val="2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должности</w:t>
            </w:r>
          </w:p>
        </w:tc>
        <w:tc>
          <w:tcPr>
            <w:tcW w:w="2659" w:type="dxa"/>
          </w:tcPr>
          <w:p w:rsidR="00E463F0" w:rsidRPr="006064AF" w:rsidRDefault="00E463F0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Целевая должность резерва</w:t>
            </w:r>
          </w:p>
        </w:tc>
      </w:tr>
      <w:tr w:rsidR="00E463F0" w:rsidRPr="006064AF" w:rsidTr="00433B3E">
        <w:tc>
          <w:tcPr>
            <w:tcW w:w="9571" w:type="dxa"/>
            <w:gridSpan w:val="5"/>
          </w:tcPr>
          <w:p w:rsidR="00E463F0" w:rsidRPr="006064AF" w:rsidRDefault="00E463F0" w:rsidP="00E463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должности в муниципальном образовании Темрюкский район (в том числе главы городского и сельских поселений)</w:t>
            </w:r>
          </w:p>
        </w:tc>
      </w:tr>
      <w:tr w:rsidR="005938A2" w:rsidRPr="006064AF" w:rsidTr="00E463F0">
        <w:tc>
          <w:tcPr>
            <w:tcW w:w="817" w:type="dxa"/>
          </w:tcPr>
          <w:p w:rsidR="00A416D3" w:rsidRPr="006064AF" w:rsidRDefault="00A416D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77F03"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416D3" w:rsidRPr="006064AF" w:rsidRDefault="00A416D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Жулай </w:t>
            </w:r>
          </w:p>
          <w:p w:rsidR="00A416D3" w:rsidRPr="006064AF" w:rsidRDefault="00A416D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3827" w:type="dxa"/>
            <w:gridSpan w:val="2"/>
          </w:tcPr>
          <w:p w:rsidR="00A416D3" w:rsidRPr="006064AF" w:rsidRDefault="00A416D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16D3" w:rsidRPr="006064AF" w:rsidRDefault="00A416D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ООО «Корпорация ЦСМ»</w:t>
            </w:r>
          </w:p>
        </w:tc>
        <w:tc>
          <w:tcPr>
            <w:tcW w:w="2659" w:type="dxa"/>
          </w:tcPr>
          <w:p w:rsidR="00A416D3" w:rsidRPr="006064AF" w:rsidRDefault="00A416D3" w:rsidP="00A41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974747" w:rsidRPr="006064AF">
              <w:rPr>
                <w:sz w:val="24"/>
                <w:szCs w:val="24"/>
              </w:rPr>
              <w:t xml:space="preserve"> </w:t>
            </w:r>
            <w:r w:rsidR="00974747" w:rsidRPr="006064AF">
              <w:rPr>
                <w:rFonts w:ascii="Times New Roman" w:hAnsi="Times New Roman" w:cs="Times New Roman"/>
                <w:sz w:val="24"/>
                <w:szCs w:val="24"/>
              </w:rPr>
              <w:t>Темрюкского района</w:t>
            </w:r>
          </w:p>
          <w:p w:rsidR="00974747" w:rsidRPr="006064AF" w:rsidRDefault="00974747" w:rsidP="00A416D3">
            <w:pPr>
              <w:jc w:val="center"/>
              <w:rPr>
                <w:sz w:val="24"/>
                <w:szCs w:val="24"/>
              </w:rPr>
            </w:pPr>
          </w:p>
        </w:tc>
      </w:tr>
      <w:tr w:rsidR="005938A2" w:rsidRPr="006064AF" w:rsidTr="00E463F0">
        <w:tc>
          <w:tcPr>
            <w:tcW w:w="817" w:type="dxa"/>
          </w:tcPr>
          <w:p w:rsidR="00A416D3" w:rsidRPr="006064AF" w:rsidRDefault="00A416D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77F03"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416D3" w:rsidRPr="006064AF" w:rsidRDefault="00A416D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A416D3" w:rsidRPr="006064AF" w:rsidRDefault="00A416D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3827" w:type="dxa"/>
            <w:gridSpan w:val="2"/>
          </w:tcPr>
          <w:p w:rsidR="00A416D3" w:rsidRPr="006064AF" w:rsidRDefault="00A416D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416D3" w:rsidRPr="006064AF" w:rsidRDefault="00A416D3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МКУ Темрюкского городского поселения Темрюкского района «Молодежный досуговый центр»</w:t>
            </w:r>
          </w:p>
        </w:tc>
        <w:tc>
          <w:tcPr>
            <w:tcW w:w="2659" w:type="dxa"/>
          </w:tcPr>
          <w:p w:rsidR="00A416D3" w:rsidRPr="006064AF" w:rsidRDefault="00A416D3" w:rsidP="00A416D3">
            <w:pPr>
              <w:jc w:val="center"/>
              <w:rPr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974747" w:rsidRPr="006064AF">
              <w:rPr>
                <w:sz w:val="24"/>
                <w:szCs w:val="24"/>
              </w:rPr>
              <w:t xml:space="preserve"> </w:t>
            </w:r>
            <w:r w:rsidR="00974747" w:rsidRPr="006064AF">
              <w:rPr>
                <w:rFonts w:ascii="Times New Roman" w:hAnsi="Times New Roman" w:cs="Times New Roman"/>
                <w:sz w:val="24"/>
                <w:szCs w:val="24"/>
              </w:rPr>
              <w:t>Темрюкского района</w:t>
            </w:r>
          </w:p>
        </w:tc>
      </w:tr>
      <w:tr w:rsidR="005B6F1A" w:rsidRPr="006064AF" w:rsidTr="0067099E">
        <w:tc>
          <w:tcPr>
            <w:tcW w:w="9571" w:type="dxa"/>
            <w:gridSpan w:val="5"/>
          </w:tcPr>
          <w:p w:rsidR="005B6F1A" w:rsidRPr="006064AF" w:rsidRDefault="005B6F1A" w:rsidP="000C53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Должности, относящиеся к высшей группе должностей муниципальной службы муниципального образования Темрюкский район (заместитель главы муниципального образования Темрюкский район)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1C749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F1A"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Лихоман</w:t>
            </w:r>
          </w:p>
          <w:p w:rsidR="005B6F1A" w:rsidRPr="006064AF" w:rsidRDefault="005B6F1A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5B6F1A" w:rsidRPr="006064AF" w:rsidRDefault="005B6F1A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5B6F1A" w:rsidRPr="006064AF" w:rsidRDefault="005B6F1A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F1A" w:rsidRPr="006064AF" w:rsidRDefault="005B6F1A" w:rsidP="006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хозяйства и перерабатывающей промышленности</w:t>
            </w:r>
            <w:r w:rsidRPr="006064AF">
              <w:rPr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5B6F1A" w:rsidRPr="006064AF" w:rsidRDefault="005B6F1A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3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</w:p>
          <w:p w:rsidR="005B6F1A" w:rsidRPr="006064AF" w:rsidRDefault="005B6F1A" w:rsidP="0037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Темрюкского городского поселения Темрюкского района</w:t>
            </w:r>
          </w:p>
        </w:tc>
        <w:tc>
          <w:tcPr>
            <w:tcW w:w="2659" w:type="dxa"/>
          </w:tcPr>
          <w:p w:rsidR="005B6F1A" w:rsidRPr="006064AF" w:rsidRDefault="005B6F1A" w:rsidP="00C1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Темрюкский район</w:t>
            </w:r>
          </w:p>
        </w:tc>
      </w:tr>
      <w:tr w:rsidR="005B6F1A" w:rsidRPr="006064AF" w:rsidTr="002471AC">
        <w:tc>
          <w:tcPr>
            <w:tcW w:w="9571" w:type="dxa"/>
            <w:gridSpan w:val="5"/>
          </w:tcPr>
          <w:p w:rsidR="005B6F1A" w:rsidRPr="006064AF" w:rsidRDefault="005B6F1A" w:rsidP="00D527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Должности, относящиеся к главной группе должностей муниципальной службы муниципального образования Темрюкский район (заместитель главы поселения, начальник управления (отдела), заместитель начальника управления)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3686" w:type="dxa"/>
          </w:tcPr>
          <w:p w:rsidR="005B6F1A" w:rsidRPr="006064AF" w:rsidRDefault="005B6F1A" w:rsidP="00A4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 Курчанского сельского поселения Темрюкского района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A44972">
            <w:pPr>
              <w:jc w:val="center"/>
              <w:rPr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84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Гряда</w:t>
            </w:r>
          </w:p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686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муниципальной службы и кадровой работы администрации 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A4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 и кадровой работы</w:t>
            </w:r>
            <w:r w:rsidRPr="006064AF">
              <w:rPr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 муниципального образования Темрюкский район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Роман Борисович</w:t>
            </w:r>
          </w:p>
        </w:tc>
        <w:tc>
          <w:tcPr>
            <w:tcW w:w="3686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управления, начальник бюджетного отдела 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A4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  <w:r w:rsidRPr="006064AF">
              <w:rPr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Темрюкский район 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Ломакина </w:t>
            </w:r>
          </w:p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3686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инспектор Контрольно-счетной палаты муниципального образования Темрюкский район 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внутреннего финансового контроля администрации муниципального образования Темрюкский район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Азизова</w:t>
            </w:r>
          </w:p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686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культуры 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 муниципального образования Темрюкский район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Лавушкина</w:t>
            </w:r>
          </w:p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3686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образованием, начальник отдела общего образования 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образованием администрации муниципального образования Темрюкский район</w:t>
            </w:r>
          </w:p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FB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Шумейко</w:t>
            </w:r>
          </w:p>
          <w:p w:rsidR="005B6F1A" w:rsidRPr="006064AF" w:rsidRDefault="005B6F1A" w:rsidP="00FB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F1A" w:rsidRPr="006064AF" w:rsidRDefault="005B6F1A" w:rsidP="00FB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5B6F1A" w:rsidRPr="006064AF" w:rsidRDefault="005B6F1A" w:rsidP="00FB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1A" w:rsidRPr="006064AF" w:rsidRDefault="005B6F1A" w:rsidP="00FB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5B6F1A" w:rsidRPr="006064AF" w:rsidRDefault="005B6F1A" w:rsidP="00F6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стратегического развития и программ управления экономики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администрации муниципального образования Темрюкский район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AA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</w:p>
          <w:p w:rsidR="005B6F1A" w:rsidRPr="006064AF" w:rsidRDefault="005B6F1A" w:rsidP="00AA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Светлана Григорьевна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F1A" w:rsidRPr="006064AF" w:rsidRDefault="005B6F1A" w:rsidP="00AA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5B6F1A" w:rsidRPr="006064AF" w:rsidRDefault="005B6F1A" w:rsidP="00F6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социально-трудовым отношениям и вопросам здравоохранения</w:t>
            </w:r>
          </w:p>
          <w:p w:rsidR="005B6F1A" w:rsidRPr="006064AF" w:rsidRDefault="005B6F1A" w:rsidP="00F6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социально-трудовым отношениям и вопросам здравоохранения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Администрация муниципального образования Темрюкский район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Халанская</w:t>
            </w:r>
          </w:p>
          <w:p w:rsidR="005B6F1A" w:rsidRPr="006064AF" w:rsidRDefault="005B6F1A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5B6F1A" w:rsidRPr="006064AF" w:rsidRDefault="005B6F1A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F1A" w:rsidRPr="006064AF" w:rsidRDefault="005B6F1A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F1A" w:rsidRPr="006064AF" w:rsidRDefault="005B6F1A" w:rsidP="000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организационного отдела</w:t>
            </w:r>
            <w:r w:rsidRPr="006064AF">
              <w:rPr>
                <w:sz w:val="24"/>
                <w:szCs w:val="24"/>
              </w:rPr>
              <w:t xml:space="preserve">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72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 муниципального образования Темрюкский район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</w:p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администрации Темрюкского городского поселения Темрюкского района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(отдела)</w:t>
            </w:r>
          </w:p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FC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Масехина</w:t>
            </w:r>
          </w:p>
          <w:p w:rsidR="005B6F1A" w:rsidRPr="006064AF" w:rsidRDefault="005B6F1A" w:rsidP="00FC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5B6F1A" w:rsidRPr="006064AF" w:rsidRDefault="005B6F1A" w:rsidP="00FC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Темрюкского городского поселения Темрюкского района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FC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(отдела)</w:t>
            </w:r>
          </w:p>
          <w:p w:rsidR="005B6F1A" w:rsidRPr="006064AF" w:rsidRDefault="005B6F1A" w:rsidP="00FC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Темрюкский район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Бурлака</w:t>
            </w:r>
          </w:p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МБУ Темрюкского городского поселения Темрюкского района «Общественно-</w:t>
            </w:r>
          </w:p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социальный центр»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(отдела)</w:t>
            </w:r>
          </w:p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Темрюкский район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Рыбина</w:t>
            </w:r>
          </w:p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5B6F1A" w:rsidRPr="006064AF" w:rsidRDefault="005B6F1A" w:rsidP="009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 Запорожского сельского поселения Темрюкского района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 Запорожского сельского поселения Темрюкского района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5B6F1A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7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B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Юлия Васильевна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5B6F1A" w:rsidRPr="006064AF" w:rsidRDefault="005B6F1A" w:rsidP="00BC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муниципального казенного учреждения «Управление муниципальными закупками администрации Таманского сельского поселения Темрюкского района»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Таманского сельского поселения Темрюкского района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1C749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F1A"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EA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Хорошилов Максим Александрович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5B6F1A" w:rsidRPr="006064AF" w:rsidRDefault="005B6F1A" w:rsidP="00E2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муниципального унитарного предприятия «ЖКХ-Тамань»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Таманского сельского поселения Темрюкского района</w:t>
            </w:r>
          </w:p>
        </w:tc>
      </w:tr>
      <w:tr w:rsidR="005B6F1A" w:rsidRPr="006064AF" w:rsidTr="00D23F4B">
        <w:tc>
          <w:tcPr>
            <w:tcW w:w="817" w:type="dxa"/>
          </w:tcPr>
          <w:p w:rsidR="005B6F1A" w:rsidRPr="006064AF" w:rsidRDefault="001C749B" w:rsidP="001B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2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F1A"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7D5B" w:rsidRDefault="005B6F1A" w:rsidP="00F9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5B6F1A" w:rsidRPr="006064AF" w:rsidRDefault="005B6F1A" w:rsidP="00F9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5B6F1A" w:rsidRPr="006064AF" w:rsidRDefault="005B6F1A" w:rsidP="00F9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5B6F1A" w:rsidRPr="006064AF" w:rsidRDefault="005B6F1A" w:rsidP="00F9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муниципального казенного учреждения «Спортивный клуб-Тамань» Таманского сельского поселения Темрюкского района</w:t>
            </w:r>
          </w:p>
        </w:tc>
        <w:tc>
          <w:tcPr>
            <w:tcW w:w="2800" w:type="dxa"/>
            <w:gridSpan w:val="2"/>
          </w:tcPr>
          <w:p w:rsidR="005B6F1A" w:rsidRPr="006064AF" w:rsidRDefault="005B6F1A" w:rsidP="0027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Таманского сельского поселения Темрюкского района</w:t>
            </w:r>
          </w:p>
        </w:tc>
      </w:tr>
      <w:tr w:rsidR="005B6F1A" w:rsidRPr="006064AF" w:rsidTr="00C05D01">
        <w:tc>
          <w:tcPr>
            <w:tcW w:w="9571" w:type="dxa"/>
            <w:gridSpan w:val="5"/>
          </w:tcPr>
          <w:p w:rsidR="005B6F1A" w:rsidRPr="006064AF" w:rsidRDefault="005B6F1A" w:rsidP="00A62E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руководителей учреждений (предприятий) муниципального образования Темрюкский район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Пронько</w:t>
            </w:r>
          </w:p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Анастасия Борисовна</w:t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инспектор Контрольно-счетной палаты муниципального образования Темрюкский район</w:t>
            </w:r>
          </w:p>
        </w:tc>
        <w:tc>
          <w:tcPr>
            <w:tcW w:w="2659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«Центральная бухгалтерия» муниципального образования Темрюкский район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E1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68" w:type="dxa"/>
          </w:tcPr>
          <w:p w:rsidR="005B6F1A" w:rsidRPr="006064AF" w:rsidRDefault="005B6F1A" w:rsidP="0003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Шарудило</w:t>
            </w:r>
          </w:p>
          <w:p w:rsidR="005B6F1A" w:rsidRPr="006064AF" w:rsidRDefault="005B6F1A" w:rsidP="0003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F1A" w:rsidRPr="006064AF" w:rsidRDefault="005B6F1A" w:rsidP="0003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F1A" w:rsidRPr="006064AF" w:rsidRDefault="005B6F1A" w:rsidP="0003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4A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внутреннего финансового контроля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администрации муниципального образования Темрюкский район</w:t>
            </w:r>
          </w:p>
        </w:tc>
        <w:tc>
          <w:tcPr>
            <w:tcW w:w="2659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МКУ «Муниципальный заказ» муниципального образования Темрюкский район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E1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68" w:type="dxa"/>
          </w:tcPr>
          <w:p w:rsidR="005B6F1A" w:rsidRPr="006064AF" w:rsidRDefault="005B6F1A" w:rsidP="004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Поскребышева</w:t>
            </w:r>
          </w:p>
          <w:p w:rsidR="005B6F1A" w:rsidRPr="006064AF" w:rsidRDefault="005B6F1A" w:rsidP="004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40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бухгалтера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МКУ «Централизованная бухгалтерия» муниципального образования Темрюкский район</w:t>
            </w:r>
          </w:p>
        </w:tc>
        <w:tc>
          <w:tcPr>
            <w:tcW w:w="2659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МКУ «Централизованная бухгалтерия» муниципального образования Темрюкский район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AB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B4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6A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Барнаш</w:t>
            </w:r>
          </w:p>
          <w:p w:rsidR="005B6F1A" w:rsidRPr="006064AF" w:rsidRDefault="005B6F1A" w:rsidP="006A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Ксения Сергеевна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6A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сольного пения МБУДО «Детская школа искусств» ст-цы Тамань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Темрюкский район</w:t>
            </w:r>
          </w:p>
        </w:tc>
        <w:tc>
          <w:tcPr>
            <w:tcW w:w="2659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МБУДО «Детская школа искусств» ст-цы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Тамань муниципального образования Темрюкский район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AB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AB4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6A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Шаповал Галина Викторовна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МБОУ СОШ № 10 муниципального образования Темрюкский район</w:t>
            </w:r>
          </w:p>
        </w:tc>
        <w:tc>
          <w:tcPr>
            <w:tcW w:w="2659" w:type="dxa"/>
          </w:tcPr>
          <w:p w:rsidR="005B6F1A" w:rsidRPr="006064AF" w:rsidRDefault="005B6F1A" w:rsidP="006A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  <w:t>МБОУ СОШ № 10 муниципального образования Темрюкский район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AB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B4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1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Бурло</w:t>
            </w:r>
          </w:p>
          <w:p w:rsidR="005B6F1A" w:rsidRPr="006064AF" w:rsidRDefault="005B6F1A" w:rsidP="001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Юлия Сергеевна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5B6F1A" w:rsidRPr="006064AF" w:rsidRDefault="005B6F1A" w:rsidP="0018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информационно - консультационный центр «Темрюкский» муниципального образования Темрюкский район</w:t>
            </w:r>
          </w:p>
        </w:tc>
        <w:tc>
          <w:tcPr>
            <w:tcW w:w="2659" w:type="dxa"/>
          </w:tcPr>
          <w:p w:rsidR="005B6F1A" w:rsidRPr="006064AF" w:rsidRDefault="005B6F1A" w:rsidP="006A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информационно - консультационный центр «Темрюкский» муниципального образования Темрюкский район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AB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B4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Волкодав Наталья Александровна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Темрюкского района Краснодарского края «Центральный рынок»</w:t>
            </w:r>
          </w:p>
        </w:tc>
        <w:tc>
          <w:tcPr>
            <w:tcW w:w="2659" w:type="dxa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 Темрюкского района Краснодарского края «Центральный рынок»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AB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B4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55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Пошнакова Елена</w:t>
            </w:r>
          </w:p>
          <w:p w:rsidR="005B6F1A" w:rsidRPr="006064AF" w:rsidRDefault="005B6F1A" w:rsidP="00551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12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B6F1A" w:rsidRPr="006064AF" w:rsidRDefault="005B6F1A" w:rsidP="0012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казенное учреждение «Краснострельская централизованная бухгалтерия» Краснострельского сельского поселения Темрюкского района</w:t>
            </w:r>
          </w:p>
        </w:tc>
        <w:tc>
          <w:tcPr>
            <w:tcW w:w="2659" w:type="dxa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казенное учреждение «Краснострельская централизованная бухгалтерия» Краснострельского сельского поселения Темрюкского района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AB49AF" w:rsidP="00AB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5B6F1A"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A5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Езива Анастасия Ивановна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F1A" w:rsidRPr="006064AF" w:rsidRDefault="005B6F1A" w:rsidP="00A5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B6F1A" w:rsidRPr="006064AF" w:rsidRDefault="005B6F1A" w:rsidP="00A5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B6F1A" w:rsidRPr="006064AF" w:rsidRDefault="005B6F1A" w:rsidP="00A5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«Материально-</w:t>
            </w:r>
          </w:p>
          <w:p w:rsidR="005B6F1A" w:rsidRPr="006064AF" w:rsidRDefault="005B6F1A" w:rsidP="00A5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обслуживания» Запорожского сельского поселения Темрюкского района</w:t>
            </w:r>
          </w:p>
        </w:tc>
        <w:tc>
          <w:tcPr>
            <w:tcW w:w="2659" w:type="dxa"/>
          </w:tcPr>
          <w:p w:rsidR="005B6F1A" w:rsidRPr="006064AF" w:rsidRDefault="005B6F1A" w:rsidP="007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«Материально-технического обслуживания» администрации Запорожского сельского поселения Темрюкского района  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AB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B49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7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Хвалюн</w:t>
            </w:r>
          </w:p>
          <w:p w:rsidR="005B6F1A" w:rsidRPr="006064AF" w:rsidRDefault="005B6F1A" w:rsidP="007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Юлия Анатольевна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F1A" w:rsidRPr="006064AF" w:rsidRDefault="005B6F1A" w:rsidP="007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B6F1A" w:rsidRPr="006064AF" w:rsidRDefault="005B6F1A" w:rsidP="007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F1A" w:rsidRPr="006064AF" w:rsidRDefault="005B6F1A" w:rsidP="007F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«Запорожская централизованная бухгалтерия» Запорожского сельского поселения Темрюкского района</w:t>
            </w:r>
          </w:p>
        </w:tc>
        <w:tc>
          <w:tcPr>
            <w:tcW w:w="2659" w:type="dxa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МКУ «Запорожская централизованная бухгалтерия» Запорожского сельского поселения Темрюкского района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AB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B4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02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Яна Григорьевна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02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 МБУК «Краснострельский КСЦ» Краснострельского сельского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Темрюкского района</w:t>
            </w:r>
          </w:p>
        </w:tc>
        <w:tc>
          <w:tcPr>
            <w:tcW w:w="2659" w:type="dxa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МБУК «Краснострельский КСЦ»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Краснострельского сельского поселения Темрюкского района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AB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AB4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6C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Шлычков Максим Евгеньевич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FA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Сенного сельского поселения Темрюкского района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9" w:type="dxa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МУП «ЖКХ - Фанагория» Сенного сельского поселения Темрюкского района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AB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B4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F7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Лариса Михайловна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F7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B6F1A" w:rsidRPr="006064AF" w:rsidRDefault="005B6F1A" w:rsidP="00F7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«Сенная центральная бухгалтерия» Сенного сельского поселения Темрюкского района</w:t>
            </w:r>
          </w:p>
        </w:tc>
        <w:tc>
          <w:tcPr>
            <w:tcW w:w="2659" w:type="dxa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МКУ «Сенная центральная бухгалтерия» Сенного сельского поселения Темрюкского района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AB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B4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42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Ростислав Анатольевич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42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B6F1A" w:rsidRPr="006064AF" w:rsidRDefault="005B6F1A" w:rsidP="0042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учреждение Темрюкского городского поселения «Молодеждный досуговый центр»</w:t>
            </w:r>
          </w:p>
        </w:tc>
        <w:tc>
          <w:tcPr>
            <w:tcW w:w="2659" w:type="dxa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МКУ Темрюкского городского поселения «Молодеждный досуговый центр»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AB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B4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F1A" w:rsidRPr="006064AF" w:rsidRDefault="005B6F1A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Шнитко Светлана Сергеевна</w:t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 Краснострельского  сельского поселения Темрюкского района</w:t>
            </w:r>
          </w:p>
        </w:tc>
        <w:tc>
          <w:tcPr>
            <w:tcW w:w="2659" w:type="dxa"/>
          </w:tcPr>
          <w:p w:rsidR="005B6F1A" w:rsidRPr="006064AF" w:rsidRDefault="005B6F1A" w:rsidP="00DF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материально-технического обеспечения Краснострельского сельского поселения Темрюкского района</w:t>
            </w:r>
          </w:p>
        </w:tc>
      </w:tr>
      <w:tr w:rsidR="005B6F1A" w:rsidRPr="006064AF" w:rsidTr="0059349C">
        <w:tc>
          <w:tcPr>
            <w:tcW w:w="9571" w:type="dxa"/>
            <w:gridSpan w:val="5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b/>
                <w:sz w:val="24"/>
                <w:szCs w:val="24"/>
              </w:rPr>
              <w:t>5. Молодые специалисты (до 35 лет включительно)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8" w:type="dxa"/>
          </w:tcPr>
          <w:p w:rsidR="005B6F1A" w:rsidRPr="006064AF" w:rsidRDefault="005B6F1A" w:rsidP="0059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</w:p>
          <w:p w:rsidR="005B6F1A" w:rsidRPr="006064AF" w:rsidRDefault="005B6F1A" w:rsidP="0059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  </w:t>
            </w:r>
          </w:p>
          <w:p w:rsidR="005B6F1A" w:rsidRPr="006064AF" w:rsidRDefault="005B6F1A" w:rsidP="0059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 Юрьевна </w:t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5B6F1A" w:rsidRPr="006064AF" w:rsidRDefault="005B6F1A" w:rsidP="0059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культуры «Ильичевская централизованная клубная система» Запорожского сельского поселения Темрюкского района</w:t>
            </w:r>
          </w:p>
        </w:tc>
        <w:tc>
          <w:tcPr>
            <w:tcW w:w="2659" w:type="dxa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МБУК «Ильичевская централизованная клубная система» Запорожского сельского поселения Темрюкского района</w:t>
            </w:r>
          </w:p>
        </w:tc>
      </w:tr>
      <w:tr w:rsidR="005B6F1A" w:rsidRPr="006064AF" w:rsidTr="00E463F0">
        <w:tc>
          <w:tcPr>
            <w:tcW w:w="817" w:type="dxa"/>
          </w:tcPr>
          <w:p w:rsidR="005B6F1A" w:rsidRPr="006064AF" w:rsidRDefault="005B6F1A" w:rsidP="00E4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68" w:type="dxa"/>
          </w:tcPr>
          <w:p w:rsidR="005B6F1A" w:rsidRPr="006064AF" w:rsidRDefault="005B6F1A" w:rsidP="008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Бейрит</w:t>
            </w:r>
          </w:p>
          <w:p w:rsidR="005B6F1A" w:rsidRPr="006064AF" w:rsidRDefault="005B6F1A" w:rsidP="008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B6F1A" w:rsidRPr="006064AF" w:rsidRDefault="005B6F1A" w:rsidP="008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</w:t>
            </w:r>
          </w:p>
          <w:p w:rsidR="005B6F1A" w:rsidRPr="006064AF" w:rsidRDefault="005B6F1A" w:rsidP="008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F1A" w:rsidRPr="006064AF" w:rsidRDefault="005B6F1A" w:rsidP="008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B6F1A" w:rsidRPr="006064AF" w:rsidRDefault="005B6F1A" w:rsidP="008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B6F1A" w:rsidRPr="006064AF" w:rsidRDefault="005B6F1A" w:rsidP="008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«Материально-</w:t>
            </w:r>
          </w:p>
          <w:p w:rsidR="005B6F1A" w:rsidRPr="006064AF" w:rsidRDefault="005B6F1A" w:rsidP="0082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администрации Запорожского сельского поселения Темрюкского района»</w:t>
            </w:r>
          </w:p>
        </w:tc>
        <w:tc>
          <w:tcPr>
            <w:tcW w:w="2659" w:type="dxa"/>
          </w:tcPr>
          <w:p w:rsidR="005B6F1A" w:rsidRPr="006064AF" w:rsidRDefault="005B6F1A" w:rsidP="004D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AF">
              <w:rPr>
                <w:rFonts w:ascii="Times New Roman" w:hAnsi="Times New Roman" w:cs="Times New Roman"/>
                <w:sz w:val="24"/>
                <w:szCs w:val="24"/>
              </w:rPr>
              <w:t>Директор   МКУ  «Материально-техническое обслуживание администрации Запорожского сельского поселения Темрюкского района»</w:t>
            </w:r>
          </w:p>
        </w:tc>
      </w:tr>
    </w:tbl>
    <w:p w:rsidR="00B13B49" w:rsidRPr="006064AF" w:rsidRDefault="00B13B49" w:rsidP="002C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3B49" w:rsidRPr="006064AF" w:rsidSect="00831B9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38" w:rsidRDefault="006A0E38" w:rsidP="00831B9F">
      <w:pPr>
        <w:spacing w:after="0" w:line="240" w:lineRule="auto"/>
      </w:pPr>
      <w:r>
        <w:separator/>
      </w:r>
    </w:p>
  </w:endnote>
  <w:endnote w:type="continuationSeparator" w:id="0">
    <w:p w:rsidR="006A0E38" w:rsidRDefault="006A0E38" w:rsidP="0083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38" w:rsidRDefault="006A0E38" w:rsidP="00831B9F">
      <w:pPr>
        <w:spacing w:after="0" w:line="240" w:lineRule="auto"/>
      </w:pPr>
      <w:r>
        <w:separator/>
      </w:r>
    </w:p>
  </w:footnote>
  <w:footnote w:type="continuationSeparator" w:id="0">
    <w:p w:rsidR="006A0E38" w:rsidRDefault="006A0E38" w:rsidP="0083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519361"/>
      <w:docPartObj>
        <w:docPartGallery w:val="Page Numbers (Top of Page)"/>
        <w:docPartUnique/>
      </w:docPartObj>
    </w:sdtPr>
    <w:sdtEndPr/>
    <w:sdtContent>
      <w:p w:rsidR="00831B9F" w:rsidRDefault="00831B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C02">
          <w:rPr>
            <w:noProof/>
          </w:rPr>
          <w:t>5</w:t>
        </w:r>
        <w:r>
          <w:fldChar w:fldCharType="end"/>
        </w:r>
      </w:p>
    </w:sdtContent>
  </w:sdt>
  <w:p w:rsidR="00831B9F" w:rsidRDefault="00831B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4E9D"/>
    <w:multiLevelType w:val="hybridMultilevel"/>
    <w:tmpl w:val="FDFC58FA"/>
    <w:lvl w:ilvl="0" w:tplc="DE5AC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F0"/>
    <w:rsid w:val="00002E58"/>
    <w:rsid w:val="00017486"/>
    <w:rsid w:val="00025E60"/>
    <w:rsid w:val="000375CE"/>
    <w:rsid w:val="00090DE6"/>
    <w:rsid w:val="000C533F"/>
    <w:rsid w:val="000D7400"/>
    <w:rsid w:val="000E66A3"/>
    <w:rsid w:val="001040FB"/>
    <w:rsid w:val="00125083"/>
    <w:rsid w:val="0012537F"/>
    <w:rsid w:val="00135F64"/>
    <w:rsid w:val="00156159"/>
    <w:rsid w:val="001742C7"/>
    <w:rsid w:val="00181244"/>
    <w:rsid w:val="001A4E84"/>
    <w:rsid w:val="001B0085"/>
    <w:rsid w:val="001B05DD"/>
    <w:rsid w:val="001C6A0B"/>
    <w:rsid w:val="001C749B"/>
    <w:rsid w:val="0020404D"/>
    <w:rsid w:val="002260E6"/>
    <w:rsid w:val="0022750A"/>
    <w:rsid w:val="00232B52"/>
    <w:rsid w:val="0027483F"/>
    <w:rsid w:val="002A53E5"/>
    <w:rsid w:val="002C0C02"/>
    <w:rsid w:val="002E093E"/>
    <w:rsid w:val="00326DA9"/>
    <w:rsid w:val="00331D81"/>
    <w:rsid w:val="003340B8"/>
    <w:rsid w:val="00377F03"/>
    <w:rsid w:val="003A3B23"/>
    <w:rsid w:val="00403D13"/>
    <w:rsid w:val="00423C82"/>
    <w:rsid w:val="0044014B"/>
    <w:rsid w:val="00450D17"/>
    <w:rsid w:val="00452CE7"/>
    <w:rsid w:val="00474C9E"/>
    <w:rsid w:val="004A7B25"/>
    <w:rsid w:val="004B434B"/>
    <w:rsid w:val="004D0F9A"/>
    <w:rsid w:val="00525945"/>
    <w:rsid w:val="00551A8E"/>
    <w:rsid w:val="00570C3B"/>
    <w:rsid w:val="005938A2"/>
    <w:rsid w:val="005A27B0"/>
    <w:rsid w:val="005B6F1A"/>
    <w:rsid w:val="005F3C03"/>
    <w:rsid w:val="00601EAD"/>
    <w:rsid w:val="006064AF"/>
    <w:rsid w:val="006266E3"/>
    <w:rsid w:val="00675958"/>
    <w:rsid w:val="006A0E38"/>
    <w:rsid w:val="006A6C7B"/>
    <w:rsid w:val="006C783A"/>
    <w:rsid w:val="006D593F"/>
    <w:rsid w:val="00700779"/>
    <w:rsid w:val="00700A4F"/>
    <w:rsid w:val="00720936"/>
    <w:rsid w:val="00734FBE"/>
    <w:rsid w:val="00742458"/>
    <w:rsid w:val="007425FF"/>
    <w:rsid w:val="007641C0"/>
    <w:rsid w:val="007B6703"/>
    <w:rsid w:val="007B7ACA"/>
    <w:rsid w:val="007D2FBD"/>
    <w:rsid w:val="007F211B"/>
    <w:rsid w:val="007F6039"/>
    <w:rsid w:val="008207A3"/>
    <w:rsid w:val="00831B9F"/>
    <w:rsid w:val="00835EA7"/>
    <w:rsid w:val="00847D5B"/>
    <w:rsid w:val="008813F9"/>
    <w:rsid w:val="008822D1"/>
    <w:rsid w:val="00885017"/>
    <w:rsid w:val="008D21F1"/>
    <w:rsid w:val="00900914"/>
    <w:rsid w:val="00905564"/>
    <w:rsid w:val="00914C5E"/>
    <w:rsid w:val="00972ACE"/>
    <w:rsid w:val="00974747"/>
    <w:rsid w:val="009767F5"/>
    <w:rsid w:val="00994A2D"/>
    <w:rsid w:val="009D4C6D"/>
    <w:rsid w:val="009E1D0C"/>
    <w:rsid w:val="009F6370"/>
    <w:rsid w:val="009F7FAB"/>
    <w:rsid w:val="00A2220C"/>
    <w:rsid w:val="00A416D3"/>
    <w:rsid w:val="00A44972"/>
    <w:rsid w:val="00A51F1B"/>
    <w:rsid w:val="00A62E16"/>
    <w:rsid w:val="00A72BCE"/>
    <w:rsid w:val="00AA266B"/>
    <w:rsid w:val="00AB069B"/>
    <w:rsid w:val="00AB49AF"/>
    <w:rsid w:val="00AC6812"/>
    <w:rsid w:val="00AE5B06"/>
    <w:rsid w:val="00B13B49"/>
    <w:rsid w:val="00B148CE"/>
    <w:rsid w:val="00B222D9"/>
    <w:rsid w:val="00B238C0"/>
    <w:rsid w:val="00B40DBE"/>
    <w:rsid w:val="00B62AE0"/>
    <w:rsid w:val="00B722D0"/>
    <w:rsid w:val="00BC5115"/>
    <w:rsid w:val="00BC66CC"/>
    <w:rsid w:val="00BD288F"/>
    <w:rsid w:val="00C139D7"/>
    <w:rsid w:val="00C1665A"/>
    <w:rsid w:val="00C93BB8"/>
    <w:rsid w:val="00CA3312"/>
    <w:rsid w:val="00CE3E99"/>
    <w:rsid w:val="00D23F4B"/>
    <w:rsid w:val="00D2494B"/>
    <w:rsid w:val="00D450CB"/>
    <w:rsid w:val="00D47CCE"/>
    <w:rsid w:val="00D5276A"/>
    <w:rsid w:val="00D77CE8"/>
    <w:rsid w:val="00DB7CC2"/>
    <w:rsid w:val="00DC257C"/>
    <w:rsid w:val="00DC3D2B"/>
    <w:rsid w:val="00DF2B42"/>
    <w:rsid w:val="00E17B39"/>
    <w:rsid w:val="00E2098F"/>
    <w:rsid w:val="00E414DD"/>
    <w:rsid w:val="00E463F0"/>
    <w:rsid w:val="00E56151"/>
    <w:rsid w:val="00EA427B"/>
    <w:rsid w:val="00EB158C"/>
    <w:rsid w:val="00EF5715"/>
    <w:rsid w:val="00F4408A"/>
    <w:rsid w:val="00F6514D"/>
    <w:rsid w:val="00F72777"/>
    <w:rsid w:val="00F73CFE"/>
    <w:rsid w:val="00F772B9"/>
    <w:rsid w:val="00F87BAC"/>
    <w:rsid w:val="00F92CF6"/>
    <w:rsid w:val="00F95630"/>
    <w:rsid w:val="00F95D68"/>
    <w:rsid w:val="00F97DE1"/>
    <w:rsid w:val="00FA7D99"/>
    <w:rsid w:val="00FB0BA3"/>
    <w:rsid w:val="00FC0497"/>
    <w:rsid w:val="00FC7896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29B1F-B251-4832-AB94-9505FD29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3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B9F"/>
  </w:style>
  <w:style w:type="paragraph" w:styleId="a7">
    <w:name w:val="footer"/>
    <w:basedOn w:val="a"/>
    <w:link w:val="a8"/>
    <w:uiPriority w:val="99"/>
    <w:unhideWhenUsed/>
    <w:rsid w:val="0083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B9F"/>
  </w:style>
  <w:style w:type="paragraph" w:styleId="a9">
    <w:name w:val="Balloon Text"/>
    <w:basedOn w:val="a"/>
    <w:link w:val="aa"/>
    <w:uiPriority w:val="99"/>
    <w:semiHidden/>
    <w:unhideWhenUsed/>
    <w:rsid w:val="00B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8C0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5B6F1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F891-2A10-40D0-8BFC-D6330E0F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Repyahova Anna Yuryevna</dc:creator>
  <cp:lastModifiedBy>Steshenko Vyacheslav Anatolyevich</cp:lastModifiedBy>
  <cp:revision>100</cp:revision>
  <cp:lastPrinted>2019-09-04T10:20:00Z</cp:lastPrinted>
  <dcterms:created xsi:type="dcterms:W3CDTF">2018-09-04T11:58:00Z</dcterms:created>
  <dcterms:modified xsi:type="dcterms:W3CDTF">2019-12-16T08:38:00Z</dcterms:modified>
</cp:coreProperties>
</file>