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853EFF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32E8" w:rsidRPr="00D1099C" w:rsidRDefault="00853EFF" w:rsidP="003632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E1206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32F5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="003632E8">
        <w:rPr>
          <w:rFonts w:ascii="Times New Roman" w:hAnsi="Times New Roman" w:cs="Times New Roman"/>
          <w:b/>
          <w:sz w:val="28"/>
          <w:szCs w:val="28"/>
        </w:rPr>
        <w:t xml:space="preserve">экономики администрации </w:t>
      </w:r>
    </w:p>
    <w:p w:rsidR="00853EFF" w:rsidRDefault="00F432F5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139AE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2E8" w:rsidRDefault="00F432F5" w:rsidP="003632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расходовани</w:t>
      </w:r>
      <w:r w:rsidR="000139A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2E8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472D87">
        <w:rPr>
          <w:rFonts w:ascii="Times New Roman" w:hAnsi="Times New Roman" w:cs="Times New Roman"/>
          <w:b/>
          <w:sz w:val="28"/>
          <w:szCs w:val="28"/>
        </w:rPr>
        <w:t xml:space="preserve">средств, выделенных </w:t>
      </w:r>
      <w:r w:rsidR="003632E8">
        <w:rPr>
          <w:rFonts w:ascii="Times New Roman" w:hAnsi="Times New Roman" w:cs="Times New Roman"/>
          <w:b/>
          <w:sz w:val="28"/>
          <w:szCs w:val="28"/>
        </w:rPr>
        <w:t>в рамках реализации м</w:t>
      </w:r>
      <w:r w:rsidR="003632E8">
        <w:rPr>
          <w:rFonts w:ascii="Times New Roman" w:hAnsi="Times New Roman" w:cs="Times New Roman"/>
          <w:b/>
          <w:sz w:val="28"/>
          <w:szCs w:val="28"/>
        </w:rPr>
        <w:t>у</w:t>
      </w:r>
      <w:r w:rsidR="003632E8">
        <w:rPr>
          <w:rFonts w:ascii="Times New Roman" w:hAnsi="Times New Roman" w:cs="Times New Roman"/>
          <w:b/>
          <w:sz w:val="28"/>
          <w:szCs w:val="28"/>
        </w:rPr>
        <w:t xml:space="preserve">ниципальной программы «Развитие экономики в Темрюкском районе» в части подпрограммы «Поддержка малого и среднего предпринимательства в муниципальном </w:t>
      </w:r>
      <w:r w:rsidR="003632E8" w:rsidRPr="00D1099C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3632E8">
        <w:rPr>
          <w:rFonts w:ascii="Times New Roman" w:hAnsi="Times New Roman" w:cs="Times New Roman"/>
          <w:b/>
          <w:sz w:val="28"/>
          <w:szCs w:val="28"/>
        </w:rPr>
        <w:t>и</w:t>
      </w:r>
      <w:r w:rsidR="003632E8" w:rsidRPr="00D1099C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  <w:r w:rsidR="003632E8">
        <w:rPr>
          <w:rFonts w:ascii="Times New Roman" w:hAnsi="Times New Roman" w:cs="Times New Roman"/>
          <w:b/>
          <w:sz w:val="28"/>
          <w:szCs w:val="28"/>
        </w:rPr>
        <w:t>»</w:t>
      </w:r>
    </w:p>
    <w:p w:rsidR="002E1206" w:rsidRPr="005F7F9C" w:rsidRDefault="003632E8" w:rsidP="003632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2015 год (выборо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но)</w:t>
      </w:r>
    </w:p>
    <w:p w:rsidR="002E09B9" w:rsidRDefault="002E09B9" w:rsidP="002E09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32E8" w:rsidRDefault="00114C1E" w:rsidP="00363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632E8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финансового контроля администрации муниципального образования Темрюкский район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 и на основании приказа начальника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</w:t>
      </w:r>
      <w:r w:rsidRPr="00E22C39">
        <w:rPr>
          <w:rFonts w:ascii="Times New Roman" w:hAnsi="Times New Roman" w:cs="Times New Roman"/>
          <w:sz w:val="28"/>
          <w:szCs w:val="28"/>
        </w:rPr>
        <w:t>а</w:t>
      </w:r>
      <w:r w:rsidRPr="00E22C39">
        <w:rPr>
          <w:rFonts w:ascii="Times New Roman" w:hAnsi="Times New Roman" w:cs="Times New Roman"/>
          <w:sz w:val="28"/>
          <w:szCs w:val="28"/>
        </w:rPr>
        <w:t xml:space="preserve">зования Темрюкский район от </w:t>
      </w:r>
      <w:r w:rsidR="003632E8">
        <w:rPr>
          <w:rFonts w:ascii="Times New Roman" w:hAnsi="Times New Roman" w:cs="Times New Roman"/>
          <w:sz w:val="28"/>
          <w:szCs w:val="28"/>
        </w:rPr>
        <w:t>4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3632E8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года  № 03-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32E8">
        <w:rPr>
          <w:rFonts w:ascii="Times New Roman" w:hAnsi="Times New Roman" w:cs="Times New Roman"/>
          <w:sz w:val="28"/>
          <w:szCs w:val="28"/>
        </w:rPr>
        <w:t>5</w:t>
      </w:r>
      <w:r w:rsidRPr="00E22C3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-03 </w:t>
      </w:r>
      <w:r w:rsidRPr="009A57A4">
        <w:rPr>
          <w:rFonts w:ascii="Times New Roman" w:hAnsi="Times New Roman" w:cs="Times New Roman"/>
          <w:sz w:val="28"/>
          <w:szCs w:val="28"/>
        </w:rPr>
        <w:t>«</w:t>
      </w:r>
      <w:r w:rsidRPr="00D1099C">
        <w:rPr>
          <w:rFonts w:ascii="Times New Roman" w:hAnsi="Times New Roman" w:cs="Times New Roman"/>
          <w:sz w:val="28"/>
          <w:szCs w:val="28"/>
        </w:rPr>
        <w:t>О проведении выездной проверки упра</w:t>
      </w:r>
      <w:r w:rsidRPr="00D1099C">
        <w:rPr>
          <w:rFonts w:ascii="Times New Roman" w:hAnsi="Times New Roman" w:cs="Times New Roman"/>
          <w:sz w:val="28"/>
          <w:szCs w:val="28"/>
        </w:rPr>
        <w:t>в</w:t>
      </w:r>
      <w:r w:rsidRPr="00D1099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632E8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D109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3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32D5A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2D5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632E8">
        <w:rPr>
          <w:rFonts w:ascii="Times New Roman" w:hAnsi="Times New Roman" w:cs="Times New Roman"/>
          <w:sz w:val="28"/>
          <w:szCs w:val="28"/>
        </w:rPr>
        <w:t>по</w:t>
      </w:r>
      <w:r w:rsidR="001137A3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3632E8">
        <w:rPr>
          <w:rFonts w:ascii="Times New Roman" w:hAnsi="Times New Roman" w:cs="Times New Roman"/>
          <w:sz w:val="28"/>
          <w:szCs w:val="28"/>
        </w:rPr>
        <w:t xml:space="preserve"> </w:t>
      </w:r>
      <w:r w:rsidRPr="004A5296">
        <w:rPr>
          <w:rFonts w:ascii="Times New Roman" w:hAnsi="Times New Roman" w:cs="Times New Roman"/>
          <w:sz w:val="28"/>
          <w:szCs w:val="28"/>
        </w:rPr>
        <w:t>расходовани</w:t>
      </w:r>
      <w:r w:rsidR="001137A3">
        <w:rPr>
          <w:rFonts w:ascii="Times New Roman" w:hAnsi="Times New Roman" w:cs="Times New Roman"/>
          <w:sz w:val="28"/>
          <w:szCs w:val="28"/>
        </w:rPr>
        <w:t>я</w:t>
      </w:r>
      <w:r w:rsidR="003632E8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4A5296"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End"/>
      <w:r w:rsidRPr="004A52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5296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3632E8" w:rsidRPr="003632E8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</w:t>
      </w:r>
      <w:r w:rsidR="003632E8" w:rsidRPr="003632E8">
        <w:rPr>
          <w:rFonts w:ascii="Times New Roman" w:hAnsi="Times New Roman" w:cs="Times New Roman"/>
          <w:sz w:val="28"/>
          <w:szCs w:val="28"/>
        </w:rPr>
        <w:t>и</w:t>
      </w:r>
      <w:r w:rsidR="003632E8" w:rsidRPr="003632E8">
        <w:rPr>
          <w:rFonts w:ascii="Times New Roman" w:hAnsi="Times New Roman" w:cs="Times New Roman"/>
          <w:sz w:val="28"/>
          <w:szCs w:val="28"/>
        </w:rPr>
        <w:t>тие экономики в Темрюкском районе» в части подпрограммы «Поддержка м</w:t>
      </w:r>
      <w:r w:rsidR="003632E8" w:rsidRPr="003632E8">
        <w:rPr>
          <w:rFonts w:ascii="Times New Roman" w:hAnsi="Times New Roman" w:cs="Times New Roman"/>
          <w:sz w:val="28"/>
          <w:szCs w:val="28"/>
        </w:rPr>
        <w:t>а</w:t>
      </w:r>
      <w:r w:rsidR="003632E8" w:rsidRPr="003632E8">
        <w:rPr>
          <w:rFonts w:ascii="Times New Roman" w:hAnsi="Times New Roman" w:cs="Times New Roman"/>
          <w:sz w:val="28"/>
          <w:szCs w:val="28"/>
        </w:rPr>
        <w:t>лого и среднего предпринимательства в муниципальном образовании Темрю</w:t>
      </w:r>
      <w:r w:rsidR="003632E8" w:rsidRPr="003632E8">
        <w:rPr>
          <w:rFonts w:ascii="Times New Roman" w:hAnsi="Times New Roman" w:cs="Times New Roman"/>
          <w:sz w:val="28"/>
          <w:szCs w:val="28"/>
        </w:rPr>
        <w:t>к</w:t>
      </w:r>
      <w:r w:rsidR="003632E8" w:rsidRPr="003632E8">
        <w:rPr>
          <w:rFonts w:ascii="Times New Roman" w:hAnsi="Times New Roman" w:cs="Times New Roman"/>
          <w:sz w:val="28"/>
          <w:szCs w:val="28"/>
        </w:rPr>
        <w:t>ский район»</w:t>
      </w:r>
      <w:r w:rsidR="003632E8">
        <w:rPr>
          <w:rFonts w:ascii="Times New Roman" w:hAnsi="Times New Roman" w:cs="Times New Roman"/>
          <w:sz w:val="28"/>
          <w:szCs w:val="28"/>
        </w:rPr>
        <w:t xml:space="preserve"> </w:t>
      </w:r>
      <w:r w:rsidR="003632E8" w:rsidRPr="003632E8">
        <w:rPr>
          <w:rFonts w:ascii="Times New Roman" w:hAnsi="Times New Roman" w:cs="Times New Roman"/>
          <w:sz w:val="28"/>
          <w:szCs w:val="28"/>
        </w:rPr>
        <w:t xml:space="preserve"> за 2015 год (выборо</w:t>
      </w:r>
      <w:r w:rsidR="003632E8" w:rsidRPr="003632E8">
        <w:rPr>
          <w:rFonts w:ascii="Times New Roman" w:hAnsi="Times New Roman" w:cs="Times New Roman"/>
          <w:sz w:val="28"/>
          <w:szCs w:val="28"/>
        </w:rPr>
        <w:t>ч</w:t>
      </w:r>
      <w:r w:rsidR="003632E8" w:rsidRPr="003632E8">
        <w:rPr>
          <w:rFonts w:ascii="Times New Roman" w:hAnsi="Times New Roman" w:cs="Times New Roman"/>
          <w:sz w:val="28"/>
          <w:szCs w:val="28"/>
        </w:rPr>
        <w:t>но)</w:t>
      </w:r>
      <w:r w:rsidR="00363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2E8" w:rsidRDefault="00FB34D8" w:rsidP="003632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4C1E" w:rsidRPr="00114C1E">
        <w:rPr>
          <w:rFonts w:ascii="Times New Roman" w:hAnsi="Times New Roman" w:cs="Times New Roman"/>
          <w:sz w:val="28"/>
          <w:szCs w:val="28"/>
        </w:rPr>
        <w:t>В результате проверки установлен</w:t>
      </w:r>
      <w:r w:rsidR="003632E8">
        <w:rPr>
          <w:rFonts w:ascii="Times New Roman" w:hAnsi="Times New Roman" w:cs="Times New Roman"/>
          <w:sz w:val="28"/>
          <w:szCs w:val="28"/>
        </w:rPr>
        <w:t>ы следующие несоответствия в но</w:t>
      </w:r>
      <w:r w:rsidR="003632E8">
        <w:rPr>
          <w:rFonts w:ascii="Times New Roman" w:hAnsi="Times New Roman" w:cs="Times New Roman"/>
          <w:sz w:val="28"/>
          <w:szCs w:val="28"/>
        </w:rPr>
        <w:t>р</w:t>
      </w:r>
      <w:r w:rsidR="003632E8">
        <w:rPr>
          <w:rFonts w:ascii="Times New Roman" w:hAnsi="Times New Roman" w:cs="Times New Roman"/>
          <w:sz w:val="28"/>
          <w:szCs w:val="28"/>
        </w:rPr>
        <w:t>мативных правовых документах по рассмотрению вопросов возмещения (су</w:t>
      </w:r>
      <w:r w:rsidR="003632E8">
        <w:rPr>
          <w:rFonts w:ascii="Times New Roman" w:hAnsi="Times New Roman" w:cs="Times New Roman"/>
          <w:sz w:val="28"/>
          <w:szCs w:val="28"/>
        </w:rPr>
        <w:t>б</w:t>
      </w:r>
      <w:r w:rsidR="003632E8">
        <w:rPr>
          <w:rFonts w:ascii="Times New Roman" w:hAnsi="Times New Roman" w:cs="Times New Roman"/>
          <w:sz w:val="28"/>
          <w:szCs w:val="28"/>
        </w:rPr>
        <w:t>сидирования) части затрат субъектов малого и среднего предпринимательства из местн</w:t>
      </w:r>
      <w:r w:rsidR="003632E8">
        <w:rPr>
          <w:rFonts w:ascii="Times New Roman" w:hAnsi="Times New Roman" w:cs="Times New Roman"/>
          <w:sz w:val="28"/>
          <w:szCs w:val="28"/>
        </w:rPr>
        <w:t>о</w:t>
      </w:r>
      <w:r w:rsidR="003632E8">
        <w:rPr>
          <w:rFonts w:ascii="Times New Roman" w:hAnsi="Times New Roman" w:cs="Times New Roman"/>
          <w:sz w:val="28"/>
          <w:szCs w:val="28"/>
        </w:rPr>
        <w:t>го бюджета:</w:t>
      </w:r>
    </w:p>
    <w:p w:rsidR="00801E30" w:rsidRPr="00801E30" w:rsidRDefault="001137A3" w:rsidP="00801E3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01E30">
        <w:rPr>
          <w:rFonts w:ascii="Times New Roman" w:eastAsia="Calibri" w:hAnsi="Times New Roman" w:cs="Times New Roman"/>
          <w:sz w:val="28"/>
          <w:szCs w:val="28"/>
        </w:rPr>
        <w:t xml:space="preserve">нформация в </w:t>
      </w:r>
      <w:r w:rsidR="00801E30" w:rsidRPr="00801E30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801E30">
        <w:rPr>
          <w:rFonts w:ascii="Times New Roman" w:eastAsia="Calibri" w:hAnsi="Times New Roman" w:cs="Times New Roman"/>
          <w:sz w:val="28"/>
          <w:szCs w:val="28"/>
        </w:rPr>
        <w:t>е</w:t>
      </w:r>
      <w:r w:rsidR="00801E30" w:rsidRPr="00801E30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801E30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информации в подпункте </w:t>
      </w:r>
      <w:r w:rsidR="00801E30" w:rsidRPr="00801E30">
        <w:rPr>
          <w:rFonts w:ascii="Times New Roman" w:eastAsia="Calibri" w:hAnsi="Times New Roman" w:cs="Times New Roman"/>
          <w:sz w:val="28"/>
          <w:szCs w:val="28"/>
        </w:rPr>
        <w:t xml:space="preserve"> 2 части 2 приложения к Постановлению № 924;</w:t>
      </w:r>
    </w:p>
    <w:p w:rsidR="00801E30" w:rsidRPr="00801E30" w:rsidRDefault="00801E30" w:rsidP="00801E3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название комиссии </w:t>
      </w:r>
      <w:r w:rsidRPr="00801E30">
        <w:rPr>
          <w:rFonts w:ascii="Times New Roman" w:eastAsia="Calibri" w:hAnsi="Times New Roman" w:cs="Times New Roman"/>
          <w:sz w:val="28"/>
          <w:szCs w:val="28"/>
        </w:rPr>
        <w:t>в пункте 2.2.6 Порядка субсиди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рования на ранней стадии не соответствует </w:t>
      </w:r>
      <w:r w:rsidRPr="00801E30">
        <w:rPr>
          <w:rFonts w:ascii="Times New Roman" w:eastAsia="Calibri" w:hAnsi="Times New Roman" w:cs="Times New Roman"/>
          <w:sz w:val="28"/>
          <w:szCs w:val="28"/>
        </w:rPr>
        <w:t>названи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 в положении о комиссии по ра</w:t>
      </w:r>
      <w:r w:rsidRPr="00801E30">
        <w:rPr>
          <w:rFonts w:ascii="Times New Roman" w:eastAsia="Calibri" w:hAnsi="Times New Roman" w:cs="Times New Roman"/>
          <w:sz w:val="28"/>
          <w:szCs w:val="28"/>
        </w:rPr>
        <w:t>с</w:t>
      </w:r>
      <w:r w:rsidRPr="00801E30">
        <w:rPr>
          <w:rFonts w:ascii="Times New Roman" w:eastAsia="Calibri" w:hAnsi="Times New Roman" w:cs="Times New Roman"/>
          <w:sz w:val="28"/>
          <w:szCs w:val="28"/>
        </w:rPr>
        <w:t>смотрению вопросов возмещения (субсидирования) части затрат субъектов м</w:t>
      </w:r>
      <w:r w:rsidRPr="00801E30">
        <w:rPr>
          <w:rFonts w:ascii="Times New Roman" w:eastAsia="Calibri" w:hAnsi="Times New Roman" w:cs="Times New Roman"/>
          <w:sz w:val="28"/>
          <w:szCs w:val="28"/>
        </w:rPr>
        <w:t>а</w:t>
      </w:r>
      <w:r w:rsidRPr="00801E30">
        <w:rPr>
          <w:rFonts w:ascii="Times New Roman" w:eastAsia="Calibri" w:hAnsi="Times New Roman" w:cs="Times New Roman"/>
          <w:sz w:val="28"/>
          <w:szCs w:val="28"/>
        </w:rPr>
        <w:t>лого и среднего пре</w:t>
      </w:r>
      <w:r w:rsidRPr="00801E30">
        <w:rPr>
          <w:rFonts w:ascii="Times New Roman" w:eastAsia="Calibri" w:hAnsi="Times New Roman" w:cs="Times New Roman"/>
          <w:sz w:val="28"/>
          <w:szCs w:val="28"/>
        </w:rPr>
        <w:t>д</w:t>
      </w:r>
      <w:r w:rsidRPr="00801E30">
        <w:rPr>
          <w:rFonts w:ascii="Times New Roman" w:eastAsia="Calibri" w:hAnsi="Times New Roman" w:cs="Times New Roman"/>
          <w:sz w:val="28"/>
          <w:szCs w:val="28"/>
        </w:rPr>
        <w:t>принимательства из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(приложение № 4 к Подпр</w:t>
      </w:r>
      <w:r w:rsidRPr="00801E30">
        <w:rPr>
          <w:rFonts w:ascii="Times New Roman" w:eastAsia="Calibri" w:hAnsi="Times New Roman" w:cs="Times New Roman"/>
          <w:sz w:val="28"/>
          <w:szCs w:val="28"/>
        </w:rPr>
        <w:t>о</w:t>
      </w:r>
      <w:r w:rsidRPr="00801E30">
        <w:rPr>
          <w:rFonts w:ascii="Times New Roman" w:eastAsia="Calibri" w:hAnsi="Times New Roman" w:cs="Times New Roman"/>
          <w:sz w:val="28"/>
          <w:szCs w:val="28"/>
        </w:rPr>
        <w:t>грамме);</w:t>
      </w:r>
    </w:p>
    <w:p w:rsidR="00801E30" w:rsidRPr="00801E30" w:rsidRDefault="00801E30" w:rsidP="00801E3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Pr="00801E30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2.3.1  Порядка субсидирования части затрат на упла</w:t>
      </w:r>
      <w:r>
        <w:rPr>
          <w:rFonts w:ascii="Times New Roman" w:eastAsia="Calibri" w:hAnsi="Times New Roman" w:cs="Times New Roman"/>
          <w:sz w:val="28"/>
          <w:szCs w:val="28"/>
        </w:rPr>
        <w:t>ту первого взноса положению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о комиссии по рассмотрению вопросов во</w:t>
      </w:r>
      <w:r w:rsidRPr="00801E30">
        <w:rPr>
          <w:rFonts w:ascii="Times New Roman" w:eastAsia="Calibri" w:hAnsi="Times New Roman" w:cs="Times New Roman"/>
          <w:sz w:val="28"/>
          <w:szCs w:val="28"/>
        </w:rPr>
        <w:t>з</w:t>
      </w:r>
      <w:r w:rsidRPr="00801E30">
        <w:rPr>
          <w:rFonts w:ascii="Times New Roman" w:eastAsia="Calibri" w:hAnsi="Times New Roman" w:cs="Times New Roman"/>
          <w:sz w:val="28"/>
          <w:szCs w:val="28"/>
        </w:rPr>
        <w:t>мещения (субсидирования) части затрат субъектов малого и среднего предпр</w:t>
      </w:r>
      <w:r w:rsidRPr="00801E30">
        <w:rPr>
          <w:rFonts w:ascii="Times New Roman" w:eastAsia="Calibri" w:hAnsi="Times New Roman" w:cs="Times New Roman"/>
          <w:sz w:val="28"/>
          <w:szCs w:val="28"/>
        </w:rPr>
        <w:t>и</w:t>
      </w:r>
      <w:r w:rsidRPr="00801E30">
        <w:rPr>
          <w:rFonts w:ascii="Times New Roman" w:eastAsia="Calibri" w:hAnsi="Times New Roman" w:cs="Times New Roman"/>
          <w:sz w:val="28"/>
          <w:szCs w:val="28"/>
        </w:rPr>
        <w:t>нимательства из местного бюджета (приложение № 4 к Подпрограмме);</w:t>
      </w:r>
    </w:p>
    <w:p w:rsidR="00801E30" w:rsidRPr="00801E30" w:rsidRDefault="00801E30" w:rsidP="00801E3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01E30">
        <w:rPr>
          <w:rFonts w:ascii="Times New Roman" w:eastAsia="Calibri" w:hAnsi="Times New Roman" w:cs="Times New Roman"/>
          <w:sz w:val="28"/>
          <w:szCs w:val="28"/>
        </w:rPr>
        <w:t>соответствие пункт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2.1 и 2.3.1  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субсидирования части затрат на уплату первого взноса;</w:t>
      </w:r>
    </w:p>
    <w:p w:rsidR="00801E30" w:rsidRPr="00801E30" w:rsidRDefault="00801E30" w:rsidP="00801E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01E30">
        <w:rPr>
          <w:rFonts w:ascii="Times New Roman" w:eastAsia="Calibri" w:hAnsi="Times New Roman" w:cs="Times New Roman"/>
          <w:sz w:val="28"/>
          <w:szCs w:val="28"/>
        </w:rPr>
        <w:t>соответствие пункт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2.2.1 и 1.7.4 Порядка субсидирования части з</w:t>
      </w:r>
      <w:r w:rsidRPr="00801E30">
        <w:rPr>
          <w:rFonts w:ascii="Times New Roman" w:eastAsia="Calibri" w:hAnsi="Times New Roman" w:cs="Times New Roman"/>
          <w:sz w:val="28"/>
          <w:szCs w:val="28"/>
        </w:rPr>
        <w:t>а</w:t>
      </w:r>
      <w:r w:rsidRPr="00801E30">
        <w:rPr>
          <w:rFonts w:ascii="Times New Roman" w:eastAsia="Calibri" w:hAnsi="Times New Roman" w:cs="Times New Roman"/>
          <w:sz w:val="28"/>
          <w:szCs w:val="28"/>
        </w:rPr>
        <w:t>трат на уплату первого взноса;</w:t>
      </w:r>
      <w:r w:rsidRPr="0080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E30" w:rsidRDefault="00801E30" w:rsidP="00801E3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пункт 4.3 Положения 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содержит 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указания че</w:t>
      </w:r>
      <w:r w:rsidRPr="00801E30">
        <w:rPr>
          <w:rFonts w:ascii="Times New Roman" w:eastAsia="Calibri" w:hAnsi="Times New Roman" w:cs="Times New Roman"/>
          <w:sz w:val="28"/>
          <w:szCs w:val="28"/>
        </w:rPr>
        <w:t>т</w:t>
      </w:r>
      <w:r w:rsidRPr="00801E30">
        <w:rPr>
          <w:rFonts w:ascii="Times New Roman" w:eastAsia="Calibri" w:hAnsi="Times New Roman" w:cs="Times New Roman"/>
          <w:sz w:val="28"/>
          <w:szCs w:val="28"/>
        </w:rPr>
        <w:t>кого перечня документов, подтверждающих  показатели финанс</w:t>
      </w:r>
      <w:r w:rsidRPr="00801E30">
        <w:rPr>
          <w:rFonts w:ascii="Times New Roman" w:eastAsia="Calibri" w:hAnsi="Times New Roman" w:cs="Times New Roman"/>
          <w:sz w:val="28"/>
          <w:szCs w:val="28"/>
        </w:rPr>
        <w:t>о</w:t>
      </w:r>
      <w:r w:rsidRPr="00801E30">
        <w:rPr>
          <w:rFonts w:ascii="Times New Roman" w:eastAsia="Calibri" w:hAnsi="Times New Roman" w:cs="Times New Roman"/>
          <w:sz w:val="28"/>
          <w:szCs w:val="28"/>
        </w:rPr>
        <w:t>во-хозяйственной деятельности, содержащиеся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заявке на участие в конкурсе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E30">
        <w:rPr>
          <w:rFonts w:ascii="Times New Roman" w:eastAsia="Calibri" w:hAnsi="Times New Roman" w:cs="Times New Roman"/>
          <w:sz w:val="28"/>
          <w:szCs w:val="28"/>
        </w:rPr>
        <w:t>для проведения независимой оценки при выявлении и поощрении субъектов малого предпринимательства за стабильно высокие экономические показатели</w:t>
      </w:r>
      <w:r w:rsidR="006A59D4">
        <w:rPr>
          <w:rFonts w:ascii="Times New Roman" w:eastAsia="Calibri" w:hAnsi="Times New Roman" w:cs="Times New Roman"/>
          <w:sz w:val="28"/>
          <w:szCs w:val="28"/>
        </w:rPr>
        <w:t xml:space="preserve"> с уч</w:t>
      </w:r>
      <w:r w:rsidR="006A59D4">
        <w:rPr>
          <w:rFonts w:ascii="Times New Roman" w:eastAsia="Calibri" w:hAnsi="Times New Roman" w:cs="Times New Roman"/>
          <w:sz w:val="28"/>
          <w:szCs w:val="28"/>
        </w:rPr>
        <w:t>е</w:t>
      </w:r>
      <w:r w:rsidR="006A59D4">
        <w:rPr>
          <w:rFonts w:ascii="Times New Roman" w:eastAsia="Calibri" w:hAnsi="Times New Roman" w:cs="Times New Roman"/>
          <w:sz w:val="28"/>
          <w:szCs w:val="28"/>
        </w:rPr>
        <w:lastRenderedPageBreak/>
        <w:t>том 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1E30">
        <w:rPr>
          <w:rFonts w:ascii="Times New Roman" w:eastAsia="Calibri" w:hAnsi="Times New Roman" w:cs="Times New Roman"/>
          <w:sz w:val="28"/>
          <w:szCs w:val="28"/>
        </w:rPr>
        <w:t xml:space="preserve"> что участниками конкурса могут быть субъекты малого предприн</w:t>
      </w:r>
      <w:r w:rsidRPr="00801E30">
        <w:rPr>
          <w:rFonts w:ascii="Times New Roman" w:eastAsia="Calibri" w:hAnsi="Times New Roman" w:cs="Times New Roman"/>
          <w:sz w:val="28"/>
          <w:szCs w:val="28"/>
        </w:rPr>
        <w:t>и</w:t>
      </w:r>
      <w:r w:rsidRPr="00801E30">
        <w:rPr>
          <w:rFonts w:ascii="Times New Roman" w:eastAsia="Calibri" w:hAnsi="Times New Roman" w:cs="Times New Roman"/>
          <w:sz w:val="28"/>
          <w:szCs w:val="28"/>
        </w:rPr>
        <w:t>мательства, находящиеся на разных системах налогооблож</w:t>
      </w:r>
      <w:r w:rsidRPr="00801E30">
        <w:rPr>
          <w:rFonts w:ascii="Times New Roman" w:eastAsia="Calibri" w:hAnsi="Times New Roman" w:cs="Times New Roman"/>
          <w:sz w:val="28"/>
          <w:szCs w:val="28"/>
        </w:rPr>
        <w:t>е</w:t>
      </w:r>
      <w:r w:rsidR="006A59D4">
        <w:rPr>
          <w:rFonts w:ascii="Times New Roman" w:eastAsia="Calibri" w:hAnsi="Times New Roman" w:cs="Times New Roman"/>
          <w:sz w:val="28"/>
          <w:szCs w:val="28"/>
        </w:rPr>
        <w:t>ния.</w:t>
      </w:r>
      <w:proofErr w:type="gramEnd"/>
    </w:p>
    <w:p w:rsidR="00FB34D8" w:rsidRDefault="00FB34D8" w:rsidP="00FB34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9D4">
        <w:rPr>
          <w:rFonts w:ascii="Times New Roman" w:hAnsi="Times New Roman" w:cs="Times New Roman"/>
          <w:sz w:val="28"/>
          <w:szCs w:val="28"/>
        </w:rPr>
        <w:t>В результате</w:t>
      </w:r>
      <w:r w:rsidR="001137A3">
        <w:rPr>
          <w:rFonts w:ascii="Times New Roman" w:hAnsi="Times New Roman" w:cs="Times New Roman"/>
          <w:sz w:val="28"/>
          <w:szCs w:val="28"/>
        </w:rPr>
        <w:t xml:space="preserve"> </w:t>
      </w:r>
      <w:r w:rsidR="006A59D4">
        <w:rPr>
          <w:rFonts w:ascii="Times New Roman" w:hAnsi="Times New Roman" w:cs="Times New Roman"/>
          <w:sz w:val="28"/>
          <w:szCs w:val="28"/>
        </w:rPr>
        <w:t>проверки выявлено, что общая сумма необоснованных расходов за 2015</w:t>
      </w:r>
      <w:r w:rsidR="001137A3">
        <w:rPr>
          <w:rFonts w:ascii="Times New Roman" w:hAnsi="Times New Roman" w:cs="Times New Roman"/>
          <w:sz w:val="28"/>
          <w:szCs w:val="28"/>
        </w:rPr>
        <w:t>год</w:t>
      </w:r>
      <w:r w:rsidR="006A59D4">
        <w:rPr>
          <w:rFonts w:ascii="Times New Roman" w:hAnsi="Times New Roman" w:cs="Times New Roman"/>
          <w:sz w:val="28"/>
          <w:szCs w:val="28"/>
        </w:rPr>
        <w:t>, подлежащая возмещению в районный бюджет сост</w:t>
      </w:r>
      <w:r w:rsidR="006A59D4">
        <w:rPr>
          <w:rFonts w:ascii="Times New Roman" w:hAnsi="Times New Roman" w:cs="Times New Roman"/>
          <w:sz w:val="28"/>
          <w:szCs w:val="28"/>
        </w:rPr>
        <w:t>а</w:t>
      </w:r>
      <w:r w:rsidR="006A59D4">
        <w:rPr>
          <w:rFonts w:ascii="Times New Roman" w:hAnsi="Times New Roman" w:cs="Times New Roman"/>
          <w:sz w:val="28"/>
          <w:szCs w:val="28"/>
        </w:rPr>
        <w:t xml:space="preserve">вила </w:t>
      </w:r>
      <w:r w:rsidR="006A59D4">
        <w:rPr>
          <w:rFonts w:ascii="Times New Roman" w:hAnsi="Times New Roman" w:cs="Times New Roman"/>
          <w:sz w:val="28"/>
          <w:szCs w:val="28"/>
        </w:rPr>
        <w:t>101</w:t>
      </w:r>
      <w:r w:rsidR="006A59D4">
        <w:rPr>
          <w:rFonts w:ascii="Times New Roman" w:hAnsi="Times New Roman" w:cs="Times New Roman"/>
          <w:sz w:val="28"/>
          <w:szCs w:val="28"/>
        </w:rPr>
        <w:t xml:space="preserve"> </w:t>
      </w:r>
      <w:r w:rsidR="006A59D4">
        <w:rPr>
          <w:rFonts w:ascii="Times New Roman" w:hAnsi="Times New Roman" w:cs="Times New Roman"/>
          <w:sz w:val="28"/>
          <w:szCs w:val="28"/>
        </w:rPr>
        <w:t xml:space="preserve">145,00 руб. по ИП </w:t>
      </w:r>
      <w:proofErr w:type="spellStart"/>
      <w:r w:rsidR="006A59D4">
        <w:rPr>
          <w:rFonts w:ascii="Times New Roman" w:hAnsi="Times New Roman" w:cs="Times New Roman"/>
          <w:sz w:val="28"/>
          <w:szCs w:val="28"/>
        </w:rPr>
        <w:t>Учкач</w:t>
      </w:r>
      <w:proofErr w:type="spellEnd"/>
      <w:r w:rsidR="006A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9D4">
        <w:rPr>
          <w:rFonts w:ascii="Times New Roman" w:hAnsi="Times New Roman" w:cs="Times New Roman"/>
          <w:sz w:val="28"/>
          <w:szCs w:val="28"/>
        </w:rPr>
        <w:t>Мерхаз</w:t>
      </w:r>
      <w:proofErr w:type="spellEnd"/>
      <w:r w:rsidR="006A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9D4">
        <w:rPr>
          <w:rFonts w:ascii="Times New Roman" w:hAnsi="Times New Roman" w:cs="Times New Roman"/>
          <w:sz w:val="28"/>
          <w:szCs w:val="28"/>
        </w:rPr>
        <w:t>Фарзана</w:t>
      </w:r>
      <w:proofErr w:type="spellEnd"/>
      <w:proofErr w:type="gramStart"/>
      <w:r w:rsidR="006A59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A59D4">
        <w:rPr>
          <w:rFonts w:ascii="Times New Roman" w:hAnsi="Times New Roman" w:cs="Times New Roman"/>
          <w:sz w:val="28"/>
          <w:szCs w:val="28"/>
        </w:rPr>
        <w:t>глы.</w:t>
      </w:r>
    </w:p>
    <w:p w:rsidR="000139AE" w:rsidRDefault="00FB34D8" w:rsidP="000139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1119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hAnsi="Times New Roman" w:cs="Times New Roman"/>
          <w:sz w:val="28"/>
          <w:szCs w:val="28"/>
        </w:rPr>
        <w:t>отчета о достигнутых значениях целевых показателей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по итогам 2015 года </w:t>
      </w:r>
      <w:r>
        <w:rPr>
          <w:rFonts w:ascii="Times New Roman" w:hAnsi="Times New Roman" w:cs="Times New Roman"/>
          <w:sz w:val="28"/>
          <w:szCs w:val="28"/>
        </w:rPr>
        <w:t>установлено несоответствие значение плановых показателей отчета показателям, указанным в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0139AE">
        <w:rPr>
          <w:rFonts w:ascii="Times New Roman" w:hAnsi="Times New Roman" w:cs="Times New Roman"/>
          <w:sz w:val="28"/>
          <w:szCs w:val="28"/>
        </w:rPr>
        <w:t>.</w:t>
      </w:r>
    </w:p>
    <w:p w:rsidR="000139AE" w:rsidRDefault="000139AE" w:rsidP="000139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2015 год установлено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6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39AE">
        <w:rPr>
          <w:rFonts w:ascii="Times New Roman" w:hAnsi="Times New Roman" w:cs="Times New Roman"/>
          <w:sz w:val="28"/>
          <w:szCs w:val="28"/>
        </w:rPr>
        <w:t>Колич</w:t>
      </w:r>
      <w:r w:rsidRPr="000139AE">
        <w:rPr>
          <w:rFonts w:ascii="Times New Roman" w:hAnsi="Times New Roman" w:cs="Times New Roman"/>
          <w:sz w:val="28"/>
          <w:szCs w:val="28"/>
        </w:rPr>
        <w:t>е</w:t>
      </w:r>
      <w:r w:rsidRPr="000139AE">
        <w:rPr>
          <w:rFonts w:ascii="Times New Roman" w:hAnsi="Times New Roman" w:cs="Times New Roman"/>
          <w:sz w:val="28"/>
          <w:szCs w:val="28"/>
        </w:rPr>
        <w:t>ство субъектов малого и среднего предпринимательства (включая индивид</w:t>
      </w:r>
      <w:r w:rsidRPr="000139AE">
        <w:rPr>
          <w:rFonts w:ascii="Times New Roman" w:hAnsi="Times New Roman" w:cs="Times New Roman"/>
          <w:sz w:val="28"/>
          <w:szCs w:val="28"/>
        </w:rPr>
        <w:t>у</w:t>
      </w:r>
      <w:r w:rsidRPr="000139AE">
        <w:rPr>
          <w:rFonts w:ascii="Times New Roman" w:hAnsi="Times New Roman" w:cs="Times New Roman"/>
          <w:sz w:val="28"/>
          <w:szCs w:val="28"/>
        </w:rPr>
        <w:t>альных предп</w:t>
      </w:r>
      <w:r w:rsidR="0030625F">
        <w:rPr>
          <w:rFonts w:ascii="Times New Roman" w:hAnsi="Times New Roman" w:cs="Times New Roman"/>
          <w:sz w:val="28"/>
          <w:szCs w:val="28"/>
        </w:rPr>
        <w:t>ринимателей) в расчете на 1 тыс.</w:t>
      </w:r>
      <w:r w:rsidRPr="000139AE">
        <w:rPr>
          <w:rFonts w:ascii="Times New Roman" w:hAnsi="Times New Roman" w:cs="Times New Roman"/>
          <w:sz w:val="28"/>
          <w:szCs w:val="28"/>
        </w:rPr>
        <w:t xml:space="preserve"> человек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0139AE">
        <w:rPr>
          <w:rFonts w:ascii="Times New Roman" w:hAnsi="Times New Roman" w:cs="Times New Roman"/>
          <w:sz w:val="28"/>
          <w:szCs w:val="28"/>
        </w:rPr>
        <w:t>«</w:t>
      </w:r>
      <w:r w:rsidRPr="000139AE">
        <w:rPr>
          <w:rFonts w:ascii="Times New Roman" w:hAnsi="Times New Roman" w:cs="Times New Roman"/>
          <w:sz w:val="28"/>
          <w:szCs w:val="28"/>
        </w:rPr>
        <w:t>К</w:t>
      </w:r>
      <w:r w:rsidRPr="000139AE">
        <w:rPr>
          <w:rFonts w:ascii="Times New Roman" w:hAnsi="Times New Roman" w:cs="Times New Roman"/>
          <w:sz w:val="28"/>
          <w:szCs w:val="28"/>
        </w:rPr>
        <w:t>о</w:t>
      </w:r>
      <w:r w:rsidRPr="000139AE">
        <w:rPr>
          <w:rFonts w:ascii="Times New Roman" w:hAnsi="Times New Roman" w:cs="Times New Roman"/>
          <w:sz w:val="28"/>
          <w:szCs w:val="28"/>
        </w:rPr>
        <w:t>личество субъектов малого и среднего предпринимательства получивших по</w:t>
      </w:r>
      <w:r w:rsidRPr="000139AE">
        <w:rPr>
          <w:rFonts w:ascii="Times New Roman" w:hAnsi="Times New Roman" w:cs="Times New Roman"/>
          <w:sz w:val="28"/>
          <w:szCs w:val="28"/>
        </w:rPr>
        <w:t>д</w:t>
      </w:r>
      <w:r w:rsidRPr="000139AE">
        <w:rPr>
          <w:rFonts w:ascii="Times New Roman" w:hAnsi="Times New Roman" w:cs="Times New Roman"/>
          <w:sz w:val="28"/>
          <w:szCs w:val="28"/>
        </w:rPr>
        <w:t>держку в виде субсидирования части затрат субъектов малого и среднего предпринимательства, связанных с уплатой процентов по кредитам, привл</w:t>
      </w:r>
      <w:r w:rsidRPr="000139AE">
        <w:rPr>
          <w:rFonts w:ascii="Times New Roman" w:hAnsi="Times New Roman" w:cs="Times New Roman"/>
          <w:sz w:val="28"/>
          <w:szCs w:val="28"/>
        </w:rPr>
        <w:t>е</w:t>
      </w:r>
      <w:r w:rsidRPr="000139AE">
        <w:rPr>
          <w:rFonts w:ascii="Times New Roman" w:hAnsi="Times New Roman" w:cs="Times New Roman"/>
          <w:sz w:val="28"/>
          <w:szCs w:val="28"/>
        </w:rPr>
        <w:t>ченным в российских кредитных организациях на приобр</w:t>
      </w:r>
      <w:r w:rsidRPr="000139AE">
        <w:rPr>
          <w:rFonts w:ascii="Times New Roman" w:hAnsi="Times New Roman" w:cs="Times New Roman"/>
          <w:sz w:val="28"/>
          <w:szCs w:val="28"/>
        </w:rPr>
        <w:t>е</w:t>
      </w:r>
      <w:r w:rsidRPr="000139AE">
        <w:rPr>
          <w:rFonts w:ascii="Times New Roman" w:hAnsi="Times New Roman" w:cs="Times New Roman"/>
          <w:sz w:val="28"/>
          <w:szCs w:val="28"/>
        </w:rPr>
        <w:t>тение оборудования в целях</w:t>
      </w:r>
      <w:proofErr w:type="gramEnd"/>
      <w:r w:rsidRPr="000139AE">
        <w:rPr>
          <w:rFonts w:ascii="Times New Roman" w:hAnsi="Times New Roman" w:cs="Times New Roman"/>
          <w:sz w:val="28"/>
          <w:szCs w:val="28"/>
        </w:rPr>
        <w:t xml:space="preserve"> создания и (или) развития либо модернизации производства товаров (работ, услуг)</w:t>
      </w:r>
      <w:r w:rsidRPr="00013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AE" w:rsidRDefault="00114C1E" w:rsidP="000139A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составлен акт от </w:t>
      </w:r>
      <w:r w:rsidR="000139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139A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 года № 1</w:t>
      </w:r>
      <w:r w:rsidR="000139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несено предписание от </w:t>
      </w:r>
      <w:r w:rsidR="000139A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0139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.2016 №03-1</w:t>
      </w:r>
      <w:r w:rsidR="000139AE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/16-03. </w:t>
      </w:r>
    </w:p>
    <w:p w:rsidR="00114C1E" w:rsidRDefault="00114C1E" w:rsidP="000139A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</w:t>
      </w:r>
      <w:r w:rsidR="0030625F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114C1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A7" w:rsidRDefault="00185AA7" w:rsidP="00C059C5">
      <w:pPr>
        <w:spacing w:after="0" w:line="240" w:lineRule="auto"/>
      </w:pPr>
      <w:r>
        <w:separator/>
      </w:r>
    </w:p>
  </w:endnote>
  <w:endnote w:type="continuationSeparator" w:id="0">
    <w:p w:rsidR="00185AA7" w:rsidRDefault="00185AA7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A7" w:rsidRDefault="00185AA7" w:rsidP="00C059C5">
      <w:pPr>
        <w:spacing w:after="0" w:line="240" w:lineRule="auto"/>
      </w:pPr>
      <w:r>
        <w:separator/>
      </w:r>
    </w:p>
  </w:footnote>
  <w:footnote w:type="continuationSeparator" w:id="0">
    <w:p w:rsidR="00185AA7" w:rsidRDefault="00185AA7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759D8" w:rsidRDefault="00B759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5F">
          <w:rPr>
            <w:noProof/>
          </w:rPr>
          <w:t>2</w:t>
        </w:r>
        <w:r>
          <w:fldChar w:fldCharType="end"/>
        </w:r>
      </w:p>
    </w:sdtContent>
  </w:sdt>
  <w:p w:rsidR="00B759D8" w:rsidRDefault="00B75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57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DE67282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1861"/>
    <w:rsid w:val="00001F07"/>
    <w:rsid w:val="000139AE"/>
    <w:rsid w:val="00016C98"/>
    <w:rsid w:val="0002098D"/>
    <w:rsid w:val="00022439"/>
    <w:rsid w:val="00026402"/>
    <w:rsid w:val="00037534"/>
    <w:rsid w:val="000419A0"/>
    <w:rsid w:val="00041D5A"/>
    <w:rsid w:val="00041E81"/>
    <w:rsid w:val="000421DF"/>
    <w:rsid w:val="00043D0F"/>
    <w:rsid w:val="000455FE"/>
    <w:rsid w:val="00050170"/>
    <w:rsid w:val="00050A8B"/>
    <w:rsid w:val="00051012"/>
    <w:rsid w:val="00052F80"/>
    <w:rsid w:val="000622B5"/>
    <w:rsid w:val="000629E4"/>
    <w:rsid w:val="00067B74"/>
    <w:rsid w:val="00074620"/>
    <w:rsid w:val="00075679"/>
    <w:rsid w:val="000761FE"/>
    <w:rsid w:val="00080089"/>
    <w:rsid w:val="00082285"/>
    <w:rsid w:val="00087FDE"/>
    <w:rsid w:val="00090685"/>
    <w:rsid w:val="00090CDF"/>
    <w:rsid w:val="00092A5B"/>
    <w:rsid w:val="0009742D"/>
    <w:rsid w:val="000A3A6E"/>
    <w:rsid w:val="000B16C8"/>
    <w:rsid w:val="000B2813"/>
    <w:rsid w:val="000B2A00"/>
    <w:rsid w:val="000B5BED"/>
    <w:rsid w:val="000C278C"/>
    <w:rsid w:val="000C53FE"/>
    <w:rsid w:val="000D0137"/>
    <w:rsid w:val="000D153B"/>
    <w:rsid w:val="000D616D"/>
    <w:rsid w:val="000E0523"/>
    <w:rsid w:val="000E3465"/>
    <w:rsid w:val="000E35A2"/>
    <w:rsid w:val="000E449E"/>
    <w:rsid w:val="000F3171"/>
    <w:rsid w:val="001047F8"/>
    <w:rsid w:val="00110699"/>
    <w:rsid w:val="001137A3"/>
    <w:rsid w:val="0011485F"/>
    <w:rsid w:val="00114C1E"/>
    <w:rsid w:val="00115C38"/>
    <w:rsid w:val="00125843"/>
    <w:rsid w:val="00125BA8"/>
    <w:rsid w:val="001332A2"/>
    <w:rsid w:val="00135EF1"/>
    <w:rsid w:val="00144404"/>
    <w:rsid w:val="001453C8"/>
    <w:rsid w:val="00145A36"/>
    <w:rsid w:val="00147DBF"/>
    <w:rsid w:val="0015089F"/>
    <w:rsid w:val="00150DFD"/>
    <w:rsid w:val="00155B08"/>
    <w:rsid w:val="00155D94"/>
    <w:rsid w:val="00156670"/>
    <w:rsid w:val="00161F90"/>
    <w:rsid w:val="00164F22"/>
    <w:rsid w:val="00172109"/>
    <w:rsid w:val="00172852"/>
    <w:rsid w:val="00174793"/>
    <w:rsid w:val="00175F94"/>
    <w:rsid w:val="00180E47"/>
    <w:rsid w:val="00182E9B"/>
    <w:rsid w:val="0018535E"/>
    <w:rsid w:val="00185AA7"/>
    <w:rsid w:val="00185BAC"/>
    <w:rsid w:val="00186F60"/>
    <w:rsid w:val="00193792"/>
    <w:rsid w:val="00196B54"/>
    <w:rsid w:val="001A00A4"/>
    <w:rsid w:val="001A16BA"/>
    <w:rsid w:val="001A3594"/>
    <w:rsid w:val="001A59DE"/>
    <w:rsid w:val="001A6C15"/>
    <w:rsid w:val="001B1DDC"/>
    <w:rsid w:val="001B36F6"/>
    <w:rsid w:val="001B374E"/>
    <w:rsid w:val="001B3963"/>
    <w:rsid w:val="001B4657"/>
    <w:rsid w:val="001B569E"/>
    <w:rsid w:val="001B5850"/>
    <w:rsid w:val="001C26B1"/>
    <w:rsid w:val="001C4272"/>
    <w:rsid w:val="001C7C7B"/>
    <w:rsid w:val="001D180C"/>
    <w:rsid w:val="001D612F"/>
    <w:rsid w:val="001D7ECB"/>
    <w:rsid w:val="001E51A8"/>
    <w:rsid w:val="001F380A"/>
    <w:rsid w:val="001F44A7"/>
    <w:rsid w:val="001F712F"/>
    <w:rsid w:val="002011D6"/>
    <w:rsid w:val="00203142"/>
    <w:rsid w:val="00204747"/>
    <w:rsid w:val="00204CE1"/>
    <w:rsid w:val="002074F9"/>
    <w:rsid w:val="0021123C"/>
    <w:rsid w:val="00211D9D"/>
    <w:rsid w:val="00221A59"/>
    <w:rsid w:val="00223317"/>
    <w:rsid w:val="00224D78"/>
    <w:rsid w:val="00232854"/>
    <w:rsid w:val="00237E6B"/>
    <w:rsid w:val="002448FE"/>
    <w:rsid w:val="00251236"/>
    <w:rsid w:val="0025140A"/>
    <w:rsid w:val="002517ED"/>
    <w:rsid w:val="0025539A"/>
    <w:rsid w:val="00263B2A"/>
    <w:rsid w:val="00265349"/>
    <w:rsid w:val="00265D3C"/>
    <w:rsid w:val="002663FC"/>
    <w:rsid w:val="002710FB"/>
    <w:rsid w:val="00273CA0"/>
    <w:rsid w:val="002808C1"/>
    <w:rsid w:val="00281F8B"/>
    <w:rsid w:val="00282802"/>
    <w:rsid w:val="002905A0"/>
    <w:rsid w:val="00295A8C"/>
    <w:rsid w:val="002A1148"/>
    <w:rsid w:val="002A1B6F"/>
    <w:rsid w:val="002A39EC"/>
    <w:rsid w:val="002A6277"/>
    <w:rsid w:val="002B4298"/>
    <w:rsid w:val="002B5E77"/>
    <w:rsid w:val="002B78FF"/>
    <w:rsid w:val="002B79AD"/>
    <w:rsid w:val="002C06F2"/>
    <w:rsid w:val="002C255B"/>
    <w:rsid w:val="002C4069"/>
    <w:rsid w:val="002C45FA"/>
    <w:rsid w:val="002D0A6D"/>
    <w:rsid w:val="002D33F4"/>
    <w:rsid w:val="002D4570"/>
    <w:rsid w:val="002D7987"/>
    <w:rsid w:val="002D7E36"/>
    <w:rsid w:val="002E09B9"/>
    <w:rsid w:val="002E1206"/>
    <w:rsid w:val="002E1293"/>
    <w:rsid w:val="002E1A13"/>
    <w:rsid w:val="002E4D36"/>
    <w:rsid w:val="002E5C9B"/>
    <w:rsid w:val="002E6315"/>
    <w:rsid w:val="002F34E9"/>
    <w:rsid w:val="002F3825"/>
    <w:rsid w:val="003039C4"/>
    <w:rsid w:val="00303E57"/>
    <w:rsid w:val="0030625F"/>
    <w:rsid w:val="0031517A"/>
    <w:rsid w:val="00315B69"/>
    <w:rsid w:val="00317F3D"/>
    <w:rsid w:val="0032021C"/>
    <w:rsid w:val="00327D2E"/>
    <w:rsid w:val="00330087"/>
    <w:rsid w:val="00333C95"/>
    <w:rsid w:val="003368FE"/>
    <w:rsid w:val="00340B04"/>
    <w:rsid w:val="00341A7D"/>
    <w:rsid w:val="00343009"/>
    <w:rsid w:val="00347244"/>
    <w:rsid w:val="00354F7A"/>
    <w:rsid w:val="003563BC"/>
    <w:rsid w:val="00361447"/>
    <w:rsid w:val="003632E8"/>
    <w:rsid w:val="003707DF"/>
    <w:rsid w:val="00370E2C"/>
    <w:rsid w:val="00371AB4"/>
    <w:rsid w:val="00376272"/>
    <w:rsid w:val="00380B6F"/>
    <w:rsid w:val="00383E98"/>
    <w:rsid w:val="0038401B"/>
    <w:rsid w:val="003860A0"/>
    <w:rsid w:val="0039464E"/>
    <w:rsid w:val="00395E9B"/>
    <w:rsid w:val="0039668C"/>
    <w:rsid w:val="003A64FB"/>
    <w:rsid w:val="003B3D5C"/>
    <w:rsid w:val="003B5575"/>
    <w:rsid w:val="003B7741"/>
    <w:rsid w:val="003C00E0"/>
    <w:rsid w:val="003C00F9"/>
    <w:rsid w:val="003C237F"/>
    <w:rsid w:val="003C3FBE"/>
    <w:rsid w:val="003C4CFA"/>
    <w:rsid w:val="003C595C"/>
    <w:rsid w:val="003D05E0"/>
    <w:rsid w:val="003D20FE"/>
    <w:rsid w:val="003D26C4"/>
    <w:rsid w:val="003D31D3"/>
    <w:rsid w:val="003D4205"/>
    <w:rsid w:val="003D5B6C"/>
    <w:rsid w:val="003E1B7E"/>
    <w:rsid w:val="003E6F26"/>
    <w:rsid w:val="003E7DAA"/>
    <w:rsid w:val="003F06F9"/>
    <w:rsid w:val="003F0D99"/>
    <w:rsid w:val="003F1C04"/>
    <w:rsid w:val="003F5F65"/>
    <w:rsid w:val="00404001"/>
    <w:rsid w:val="00416719"/>
    <w:rsid w:val="00416F1C"/>
    <w:rsid w:val="00420B24"/>
    <w:rsid w:val="0042134A"/>
    <w:rsid w:val="004266D7"/>
    <w:rsid w:val="004332D3"/>
    <w:rsid w:val="00433AFC"/>
    <w:rsid w:val="00433CEC"/>
    <w:rsid w:val="00435FBC"/>
    <w:rsid w:val="00436EC5"/>
    <w:rsid w:val="00437E81"/>
    <w:rsid w:val="00456CB7"/>
    <w:rsid w:val="00461DF2"/>
    <w:rsid w:val="00472844"/>
    <w:rsid w:val="00472BDF"/>
    <w:rsid w:val="00472D87"/>
    <w:rsid w:val="00473EDC"/>
    <w:rsid w:val="00474B3D"/>
    <w:rsid w:val="004754DD"/>
    <w:rsid w:val="00481B72"/>
    <w:rsid w:val="00482069"/>
    <w:rsid w:val="004827CF"/>
    <w:rsid w:val="00483BA5"/>
    <w:rsid w:val="004949D8"/>
    <w:rsid w:val="004A1CC3"/>
    <w:rsid w:val="004B0171"/>
    <w:rsid w:val="004B0E8F"/>
    <w:rsid w:val="004B3D34"/>
    <w:rsid w:val="004B63D1"/>
    <w:rsid w:val="004C517F"/>
    <w:rsid w:val="004C6831"/>
    <w:rsid w:val="004C6965"/>
    <w:rsid w:val="004C70F9"/>
    <w:rsid w:val="004D1039"/>
    <w:rsid w:val="004D782A"/>
    <w:rsid w:val="004E1BCA"/>
    <w:rsid w:val="004E2278"/>
    <w:rsid w:val="004E2712"/>
    <w:rsid w:val="004E2891"/>
    <w:rsid w:val="004E3CA7"/>
    <w:rsid w:val="004E440A"/>
    <w:rsid w:val="004E4B9F"/>
    <w:rsid w:val="004F174B"/>
    <w:rsid w:val="004F1DFF"/>
    <w:rsid w:val="004F5276"/>
    <w:rsid w:val="004F7215"/>
    <w:rsid w:val="005019F1"/>
    <w:rsid w:val="00510F0F"/>
    <w:rsid w:val="00513E92"/>
    <w:rsid w:val="00515394"/>
    <w:rsid w:val="0051756C"/>
    <w:rsid w:val="005200CF"/>
    <w:rsid w:val="0052270B"/>
    <w:rsid w:val="00522BD9"/>
    <w:rsid w:val="00523735"/>
    <w:rsid w:val="005247F8"/>
    <w:rsid w:val="00531297"/>
    <w:rsid w:val="00531A09"/>
    <w:rsid w:val="0053695E"/>
    <w:rsid w:val="00540528"/>
    <w:rsid w:val="00541978"/>
    <w:rsid w:val="00543881"/>
    <w:rsid w:val="005459F2"/>
    <w:rsid w:val="00547675"/>
    <w:rsid w:val="00550B85"/>
    <w:rsid w:val="0055123A"/>
    <w:rsid w:val="00551777"/>
    <w:rsid w:val="00561FE7"/>
    <w:rsid w:val="00563A95"/>
    <w:rsid w:val="00571545"/>
    <w:rsid w:val="00572BFD"/>
    <w:rsid w:val="00581281"/>
    <w:rsid w:val="00582E8B"/>
    <w:rsid w:val="0058645C"/>
    <w:rsid w:val="00586542"/>
    <w:rsid w:val="00587430"/>
    <w:rsid w:val="00587BFE"/>
    <w:rsid w:val="005910C9"/>
    <w:rsid w:val="00591284"/>
    <w:rsid w:val="005946AA"/>
    <w:rsid w:val="005A3CC2"/>
    <w:rsid w:val="005B041F"/>
    <w:rsid w:val="005B1127"/>
    <w:rsid w:val="005B4F15"/>
    <w:rsid w:val="005B64F9"/>
    <w:rsid w:val="005B67B4"/>
    <w:rsid w:val="005C0E09"/>
    <w:rsid w:val="005C4FD4"/>
    <w:rsid w:val="005C57D0"/>
    <w:rsid w:val="005D0CE4"/>
    <w:rsid w:val="005E1EE2"/>
    <w:rsid w:val="005E56D5"/>
    <w:rsid w:val="005E775E"/>
    <w:rsid w:val="005E7796"/>
    <w:rsid w:val="005F0ABF"/>
    <w:rsid w:val="005F1E59"/>
    <w:rsid w:val="005F7F9C"/>
    <w:rsid w:val="00605065"/>
    <w:rsid w:val="00611A88"/>
    <w:rsid w:val="006123EA"/>
    <w:rsid w:val="00617ECB"/>
    <w:rsid w:val="00621DCF"/>
    <w:rsid w:val="006233BA"/>
    <w:rsid w:val="00627229"/>
    <w:rsid w:val="00632968"/>
    <w:rsid w:val="006404B7"/>
    <w:rsid w:val="00640AD3"/>
    <w:rsid w:val="00644DD0"/>
    <w:rsid w:val="00654726"/>
    <w:rsid w:val="00666726"/>
    <w:rsid w:val="00666BE0"/>
    <w:rsid w:val="006679B4"/>
    <w:rsid w:val="00672277"/>
    <w:rsid w:val="00677A66"/>
    <w:rsid w:val="00680EFC"/>
    <w:rsid w:val="006831F3"/>
    <w:rsid w:val="00683637"/>
    <w:rsid w:val="00685A09"/>
    <w:rsid w:val="00686B30"/>
    <w:rsid w:val="00690CE8"/>
    <w:rsid w:val="006914E4"/>
    <w:rsid w:val="00691B6F"/>
    <w:rsid w:val="00692611"/>
    <w:rsid w:val="006929EF"/>
    <w:rsid w:val="006930F9"/>
    <w:rsid w:val="006931ED"/>
    <w:rsid w:val="0069407A"/>
    <w:rsid w:val="00694886"/>
    <w:rsid w:val="0069510F"/>
    <w:rsid w:val="00696C07"/>
    <w:rsid w:val="00696E77"/>
    <w:rsid w:val="00697718"/>
    <w:rsid w:val="006A050B"/>
    <w:rsid w:val="006A0C18"/>
    <w:rsid w:val="006A59D4"/>
    <w:rsid w:val="006A6087"/>
    <w:rsid w:val="006A61E3"/>
    <w:rsid w:val="006A7D42"/>
    <w:rsid w:val="006B4A0D"/>
    <w:rsid w:val="006B6244"/>
    <w:rsid w:val="006B6967"/>
    <w:rsid w:val="006B79D5"/>
    <w:rsid w:val="006C03BF"/>
    <w:rsid w:val="006C0862"/>
    <w:rsid w:val="006C0F14"/>
    <w:rsid w:val="006C2560"/>
    <w:rsid w:val="006C380A"/>
    <w:rsid w:val="006C3CB1"/>
    <w:rsid w:val="006C753C"/>
    <w:rsid w:val="006D7EFC"/>
    <w:rsid w:val="006E16D9"/>
    <w:rsid w:val="006E33F6"/>
    <w:rsid w:val="006F0FD0"/>
    <w:rsid w:val="006F116B"/>
    <w:rsid w:val="006F6BEA"/>
    <w:rsid w:val="006F7F7C"/>
    <w:rsid w:val="00707ACB"/>
    <w:rsid w:val="00710DAD"/>
    <w:rsid w:val="0071277D"/>
    <w:rsid w:val="00714C35"/>
    <w:rsid w:val="00714E28"/>
    <w:rsid w:val="00721E0D"/>
    <w:rsid w:val="0072570C"/>
    <w:rsid w:val="00727A29"/>
    <w:rsid w:val="00732E9A"/>
    <w:rsid w:val="00735349"/>
    <w:rsid w:val="00737A9B"/>
    <w:rsid w:val="0074049A"/>
    <w:rsid w:val="00742EAF"/>
    <w:rsid w:val="0074341B"/>
    <w:rsid w:val="0074569C"/>
    <w:rsid w:val="0075147E"/>
    <w:rsid w:val="007578E3"/>
    <w:rsid w:val="007579B7"/>
    <w:rsid w:val="00761B5C"/>
    <w:rsid w:val="00763925"/>
    <w:rsid w:val="00763A17"/>
    <w:rsid w:val="00770F9F"/>
    <w:rsid w:val="00775243"/>
    <w:rsid w:val="007768B4"/>
    <w:rsid w:val="00780CBD"/>
    <w:rsid w:val="0078626B"/>
    <w:rsid w:val="00787856"/>
    <w:rsid w:val="00791A2C"/>
    <w:rsid w:val="00791AB7"/>
    <w:rsid w:val="00792B9D"/>
    <w:rsid w:val="00792DC7"/>
    <w:rsid w:val="00794BE6"/>
    <w:rsid w:val="007950FF"/>
    <w:rsid w:val="00795539"/>
    <w:rsid w:val="007A14F8"/>
    <w:rsid w:val="007A3A94"/>
    <w:rsid w:val="007A682B"/>
    <w:rsid w:val="007A72BD"/>
    <w:rsid w:val="007B0DD2"/>
    <w:rsid w:val="007B1B13"/>
    <w:rsid w:val="007B356D"/>
    <w:rsid w:val="007B417C"/>
    <w:rsid w:val="007B62B6"/>
    <w:rsid w:val="007B6A65"/>
    <w:rsid w:val="007B7C80"/>
    <w:rsid w:val="007C3830"/>
    <w:rsid w:val="007C473D"/>
    <w:rsid w:val="007D3307"/>
    <w:rsid w:val="007E0857"/>
    <w:rsid w:val="007E1E47"/>
    <w:rsid w:val="007E2BDF"/>
    <w:rsid w:val="007E5BC0"/>
    <w:rsid w:val="007E5FF1"/>
    <w:rsid w:val="007E7318"/>
    <w:rsid w:val="007F6B7A"/>
    <w:rsid w:val="007F6D89"/>
    <w:rsid w:val="00801E30"/>
    <w:rsid w:val="0080237B"/>
    <w:rsid w:val="00804268"/>
    <w:rsid w:val="0080494B"/>
    <w:rsid w:val="00804E6A"/>
    <w:rsid w:val="00805DB9"/>
    <w:rsid w:val="008062B4"/>
    <w:rsid w:val="008079A5"/>
    <w:rsid w:val="00811536"/>
    <w:rsid w:val="008115B3"/>
    <w:rsid w:val="00811E7F"/>
    <w:rsid w:val="008141CD"/>
    <w:rsid w:val="00815470"/>
    <w:rsid w:val="00816E73"/>
    <w:rsid w:val="00822488"/>
    <w:rsid w:val="00823C25"/>
    <w:rsid w:val="00823FFF"/>
    <w:rsid w:val="00826412"/>
    <w:rsid w:val="00827FEE"/>
    <w:rsid w:val="00832D97"/>
    <w:rsid w:val="00834625"/>
    <w:rsid w:val="00843D9C"/>
    <w:rsid w:val="008456C1"/>
    <w:rsid w:val="00847694"/>
    <w:rsid w:val="008515EA"/>
    <w:rsid w:val="00851680"/>
    <w:rsid w:val="008530D9"/>
    <w:rsid w:val="00853EFF"/>
    <w:rsid w:val="00854F25"/>
    <w:rsid w:val="00866C81"/>
    <w:rsid w:val="00870351"/>
    <w:rsid w:val="0087386F"/>
    <w:rsid w:val="0088207F"/>
    <w:rsid w:val="00886D2F"/>
    <w:rsid w:val="00887A7D"/>
    <w:rsid w:val="00894EC6"/>
    <w:rsid w:val="008A0F89"/>
    <w:rsid w:val="008A3F73"/>
    <w:rsid w:val="008A6195"/>
    <w:rsid w:val="008B4062"/>
    <w:rsid w:val="008B4B22"/>
    <w:rsid w:val="008B7C25"/>
    <w:rsid w:val="008C514D"/>
    <w:rsid w:val="008C5B31"/>
    <w:rsid w:val="008C61A1"/>
    <w:rsid w:val="008D0BFD"/>
    <w:rsid w:val="008D275F"/>
    <w:rsid w:val="008E4391"/>
    <w:rsid w:val="008F157E"/>
    <w:rsid w:val="008F5F7B"/>
    <w:rsid w:val="008F7EBD"/>
    <w:rsid w:val="0090601C"/>
    <w:rsid w:val="00907215"/>
    <w:rsid w:val="0090747E"/>
    <w:rsid w:val="0091275A"/>
    <w:rsid w:val="00917766"/>
    <w:rsid w:val="00922B36"/>
    <w:rsid w:val="00924D14"/>
    <w:rsid w:val="0093010C"/>
    <w:rsid w:val="00930D18"/>
    <w:rsid w:val="00933F52"/>
    <w:rsid w:val="009365EF"/>
    <w:rsid w:val="00943CCF"/>
    <w:rsid w:val="00946219"/>
    <w:rsid w:val="0095334F"/>
    <w:rsid w:val="009538C2"/>
    <w:rsid w:val="00953A30"/>
    <w:rsid w:val="00956801"/>
    <w:rsid w:val="00956E3C"/>
    <w:rsid w:val="00957431"/>
    <w:rsid w:val="0096085C"/>
    <w:rsid w:val="0096155A"/>
    <w:rsid w:val="00963765"/>
    <w:rsid w:val="00964C72"/>
    <w:rsid w:val="009660CB"/>
    <w:rsid w:val="00970D96"/>
    <w:rsid w:val="009768FF"/>
    <w:rsid w:val="00982334"/>
    <w:rsid w:val="009834A5"/>
    <w:rsid w:val="0098379D"/>
    <w:rsid w:val="00984AD5"/>
    <w:rsid w:val="00986A21"/>
    <w:rsid w:val="00990052"/>
    <w:rsid w:val="00990085"/>
    <w:rsid w:val="00991B4E"/>
    <w:rsid w:val="00994D8A"/>
    <w:rsid w:val="009A2AC5"/>
    <w:rsid w:val="009A4B99"/>
    <w:rsid w:val="009A57A4"/>
    <w:rsid w:val="009A69C1"/>
    <w:rsid w:val="009B208E"/>
    <w:rsid w:val="009C0991"/>
    <w:rsid w:val="009C3C59"/>
    <w:rsid w:val="009C4CFB"/>
    <w:rsid w:val="009C61EC"/>
    <w:rsid w:val="009C623A"/>
    <w:rsid w:val="009D0F6C"/>
    <w:rsid w:val="009D33C7"/>
    <w:rsid w:val="009D3C27"/>
    <w:rsid w:val="009D7D19"/>
    <w:rsid w:val="009E1E8F"/>
    <w:rsid w:val="009E242F"/>
    <w:rsid w:val="009E4A07"/>
    <w:rsid w:val="009E4B4E"/>
    <w:rsid w:val="009E55A7"/>
    <w:rsid w:val="009E57A7"/>
    <w:rsid w:val="009E6017"/>
    <w:rsid w:val="009E75AB"/>
    <w:rsid w:val="009F08AD"/>
    <w:rsid w:val="009F093C"/>
    <w:rsid w:val="009F1203"/>
    <w:rsid w:val="009F1A54"/>
    <w:rsid w:val="009F2428"/>
    <w:rsid w:val="009F3FA1"/>
    <w:rsid w:val="009F4621"/>
    <w:rsid w:val="00A02D91"/>
    <w:rsid w:val="00A02F84"/>
    <w:rsid w:val="00A12AB4"/>
    <w:rsid w:val="00A22F7C"/>
    <w:rsid w:val="00A32A8E"/>
    <w:rsid w:val="00A335C6"/>
    <w:rsid w:val="00A35BB0"/>
    <w:rsid w:val="00A42098"/>
    <w:rsid w:val="00A42B12"/>
    <w:rsid w:val="00A45016"/>
    <w:rsid w:val="00A46B6F"/>
    <w:rsid w:val="00A527D1"/>
    <w:rsid w:val="00A52AD5"/>
    <w:rsid w:val="00A539E8"/>
    <w:rsid w:val="00A559B0"/>
    <w:rsid w:val="00A570B2"/>
    <w:rsid w:val="00A6559F"/>
    <w:rsid w:val="00A65C9D"/>
    <w:rsid w:val="00A815B9"/>
    <w:rsid w:val="00A833C8"/>
    <w:rsid w:val="00A84255"/>
    <w:rsid w:val="00A849FA"/>
    <w:rsid w:val="00A8752D"/>
    <w:rsid w:val="00A92FC4"/>
    <w:rsid w:val="00AA507B"/>
    <w:rsid w:val="00AA792F"/>
    <w:rsid w:val="00AB13CD"/>
    <w:rsid w:val="00AB2750"/>
    <w:rsid w:val="00AB467C"/>
    <w:rsid w:val="00AB5682"/>
    <w:rsid w:val="00AB6852"/>
    <w:rsid w:val="00AC47C8"/>
    <w:rsid w:val="00AD309B"/>
    <w:rsid w:val="00AD7400"/>
    <w:rsid w:val="00AE0EF1"/>
    <w:rsid w:val="00AE53E4"/>
    <w:rsid w:val="00AF2BD8"/>
    <w:rsid w:val="00AF2EE6"/>
    <w:rsid w:val="00AF4E92"/>
    <w:rsid w:val="00AF6C96"/>
    <w:rsid w:val="00B02992"/>
    <w:rsid w:val="00B078F1"/>
    <w:rsid w:val="00B07DE3"/>
    <w:rsid w:val="00B12AF7"/>
    <w:rsid w:val="00B26BEF"/>
    <w:rsid w:val="00B35FB8"/>
    <w:rsid w:val="00B41DA4"/>
    <w:rsid w:val="00B42227"/>
    <w:rsid w:val="00B43E9E"/>
    <w:rsid w:val="00B44977"/>
    <w:rsid w:val="00B462A5"/>
    <w:rsid w:val="00B46F2B"/>
    <w:rsid w:val="00B47488"/>
    <w:rsid w:val="00B4754D"/>
    <w:rsid w:val="00B51CB1"/>
    <w:rsid w:val="00B529E0"/>
    <w:rsid w:val="00B56E7E"/>
    <w:rsid w:val="00B61BA1"/>
    <w:rsid w:val="00B628A9"/>
    <w:rsid w:val="00B6310B"/>
    <w:rsid w:val="00B651D8"/>
    <w:rsid w:val="00B661A2"/>
    <w:rsid w:val="00B6664C"/>
    <w:rsid w:val="00B7015E"/>
    <w:rsid w:val="00B7207A"/>
    <w:rsid w:val="00B759D8"/>
    <w:rsid w:val="00B7600A"/>
    <w:rsid w:val="00B802E5"/>
    <w:rsid w:val="00B818F6"/>
    <w:rsid w:val="00B85805"/>
    <w:rsid w:val="00B87B7C"/>
    <w:rsid w:val="00B9347A"/>
    <w:rsid w:val="00B95976"/>
    <w:rsid w:val="00BA226F"/>
    <w:rsid w:val="00BA2943"/>
    <w:rsid w:val="00BA2A1B"/>
    <w:rsid w:val="00BA3456"/>
    <w:rsid w:val="00BB1174"/>
    <w:rsid w:val="00BB206A"/>
    <w:rsid w:val="00BB242D"/>
    <w:rsid w:val="00BB4036"/>
    <w:rsid w:val="00BC4998"/>
    <w:rsid w:val="00BC6121"/>
    <w:rsid w:val="00BE0309"/>
    <w:rsid w:val="00BE15EF"/>
    <w:rsid w:val="00BE558D"/>
    <w:rsid w:val="00BF114C"/>
    <w:rsid w:val="00BF1B90"/>
    <w:rsid w:val="00BF366F"/>
    <w:rsid w:val="00BF3ACB"/>
    <w:rsid w:val="00C0125A"/>
    <w:rsid w:val="00C059C5"/>
    <w:rsid w:val="00C15D03"/>
    <w:rsid w:val="00C16172"/>
    <w:rsid w:val="00C16CEC"/>
    <w:rsid w:val="00C16DD0"/>
    <w:rsid w:val="00C17E5C"/>
    <w:rsid w:val="00C207AB"/>
    <w:rsid w:val="00C22137"/>
    <w:rsid w:val="00C23DCF"/>
    <w:rsid w:val="00C24CB6"/>
    <w:rsid w:val="00C26BC4"/>
    <w:rsid w:val="00C30814"/>
    <w:rsid w:val="00C30ED8"/>
    <w:rsid w:val="00C314E4"/>
    <w:rsid w:val="00C31734"/>
    <w:rsid w:val="00C31DC4"/>
    <w:rsid w:val="00C35D7A"/>
    <w:rsid w:val="00C445D1"/>
    <w:rsid w:val="00C458B6"/>
    <w:rsid w:val="00C45A6F"/>
    <w:rsid w:val="00C46ED7"/>
    <w:rsid w:val="00C47517"/>
    <w:rsid w:val="00C51765"/>
    <w:rsid w:val="00C53865"/>
    <w:rsid w:val="00C55D8F"/>
    <w:rsid w:val="00C56BFC"/>
    <w:rsid w:val="00C61474"/>
    <w:rsid w:val="00C6258E"/>
    <w:rsid w:val="00C63325"/>
    <w:rsid w:val="00C63963"/>
    <w:rsid w:val="00C65835"/>
    <w:rsid w:val="00C71983"/>
    <w:rsid w:val="00C74E80"/>
    <w:rsid w:val="00C752F1"/>
    <w:rsid w:val="00C804ED"/>
    <w:rsid w:val="00C82172"/>
    <w:rsid w:val="00C83EA6"/>
    <w:rsid w:val="00C91A98"/>
    <w:rsid w:val="00C921F5"/>
    <w:rsid w:val="00C93041"/>
    <w:rsid w:val="00C935D3"/>
    <w:rsid w:val="00C94892"/>
    <w:rsid w:val="00C94B2A"/>
    <w:rsid w:val="00C95A5A"/>
    <w:rsid w:val="00C96854"/>
    <w:rsid w:val="00C973D4"/>
    <w:rsid w:val="00CA04D6"/>
    <w:rsid w:val="00CA17F1"/>
    <w:rsid w:val="00CA4810"/>
    <w:rsid w:val="00CA5426"/>
    <w:rsid w:val="00CA647D"/>
    <w:rsid w:val="00CA690B"/>
    <w:rsid w:val="00CB1262"/>
    <w:rsid w:val="00CB4115"/>
    <w:rsid w:val="00CB52D9"/>
    <w:rsid w:val="00CC2525"/>
    <w:rsid w:val="00CD6F34"/>
    <w:rsid w:val="00CD7327"/>
    <w:rsid w:val="00CD7755"/>
    <w:rsid w:val="00CE248A"/>
    <w:rsid w:val="00CE2E71"/>
    <w:rsid w:val="00CE42DF"/>
    <w:rsid w:val="00CE77CC"/>
    <w:rsid w:val="00CF107B"/>
    <w:rsid w:val="00D00128"/>
    <w:rsid w:val="00D0365E"/>
    <w:rsid w:val="00D065D9"/>
    <w:rsid w:val="00D1099C"/>
    <w:rsid w:val="00D1135C"/>
    <w:rsid w:val="00D14BFF"/>
    <w:rsid w:val="00D20A9E"/>
    <w:rsid w:val="00D20B40"/>
    <w:rsid w:val="00D24ED5"/>
    <w:rsid w:val="00D26AD0"/>
    <w:rsid w:val="00D27D37"/>
    <w:rsid w:val="00D303BA"/>
    <w:rsid w:val="00D31DE8"/>
    <w:rsid w:val="00D332AA"/>
    <w:rsid w:val="00D37F26"/>
    <w:rsid w:val="00D40508"/>
    <w:rsid w:val="00D46AA6"/>
    <w:rsid w:val="00D552F8"/>
    <w:rsid w:val="00D62AE1"/>
    <w:rsid w:val="00D62FBB"/>
    <w:rsid w:val="00D642E8"/>
    <w:rsid w:val="00D646FC"/>
    <w:rsid w:val="00D67BFD"/>
    <w:rsid w:val="00D70763"/>
    <w:rsid w:val="00D8589F"/>
    <w:rsid w:val="00D92517"/>
    <w:rsid w:val="00D9425A"/>
    <w:rsid w:val="00D9597A"/>
    <w:rsid w:val="00D96C8A"/>
    <w:rsid w:val="00DA1536"/>
    <w:rsid w:val="00DA3072"/>
    <w:rsid w:val="00DA40A0"/>
    <w:rsid w:val="00DA4497"/>
    <w:rsid w:val="00DA4CBC"/>
    <w:rsid w:val="00DA5786"/>
    <w:rsid w:val="00DB1614"/>
    <w:rsid w:val="00DB247C"/>
    <w:rsid w:val="00DB47DE"/>
    <w:rsid w:val="00DC4C72"/>
    <w:rsid w:val="00DC6AE4"/>
    <w:rsid w:val="00DD0F08"/>
    <w:rsid w:val="00DD21DA"/>
    <w:rsid w:val="00DD2FE0"/>
    <w:rsid w:val="00DD53C3"/>
    <w:rsid w:val="00DE4E8E"/>
    <w:rsid w:val="00DE592B"/>
    <w:rsid w:val="00DE687D"/>
    <w:rsid w:val="00DF1E4B"/>
    <w:rsid w:val="00DF2C8F"/>
    <w:rsid w:val="00DF6774"/>
    <w:rsid w:val="00E01F52"/>
    <w:rsid w:val="00E03AA3"/>
    <w:rsid w:val="00E041D2"/>
    <w:rsid w:val="00E079BF"/>
    <w:rsid w:val="00E1780A"/>
    <w:rsid w:val="00E203B7"/>
    <w:rsid w:val="00E21384"/>
    <w:rsid w:val="00E30FA0"/>
    <w:rsid w:val="00E3200B"/>
    <w:rsid w:val="00E32F0C"/>
    <w:rsid w:val="00E35AAB"/>
    <w:rsid w:val="00E41E14"/>
    <w:rsid w:val="00E42969"/>
    <w:rsid w:val="00E42FA9"/>
    <w:rsid w:val="00E4797B"/>
    <w:rsid w:val="00E531FE"/>
    <w:rsid w:val="00E568DB"/>
    <w:rsid w:val="00E60727"/>
    <w:rsid w:val="00E607F6"/>
    <w:rsid w:val="00E6346C"/>
    <w:rsid w:val="00E63DA6"/>
    <w:rsid w:val="00E64B46"/>
    <w:rsid w:val="00E67236"/>
    <w:rsid w:val="00E67DC6"/>
    <w:rsid w:val="00E77C93"/>
    <w:rsid w:val="00E823C0"/>
    <w:rsid w:val="00E82418"/>
    <w:rsid w:val="00E829CB"/>
    <w:rsid w:val="00E82C51"/>
    <w:rsid w:val="00E83B85"/>
    <w:rsid w:val="00E85353"/>
    <w:rsid w:val="00E86D71"/>
    <w:rsid w:val="00E917F9"/>
    <w:rsid w:val="00E924A8"/>
    <w:rsid w:val="00E926D6"/>
    <w:rsid w:val="00E92E28"/>
    <w:rsid w:val="00E9383B"/>
    <w:rsid w:val="00E9577E"/>
    <w:rsid w:val="00E96542"/>
    <w:rsid w:val="00E97EC2"/>
    <w:rsid w:val="00EA0ECE"/>
    <w:rsid w:val="00EA1CB4"/>
    <w:rsid w:val="00EA4748"/>
    <w:rsid w:val="00EA4C85"/>
    <w:rsid w:val="00EA67C2"/>
    <w:rsid w:val="00EC1EB4"/>
    <w:rsid w:val="00EC61A7"/>
    <w:rsid w:val="00EC71C7"/>
    <w:rsid w:val="00EE6C1A"/>
    <w:rsid w:val="00EE7FAA"/>
    <w:rsid w:val="00EF072C"/>
    <w:rsid w:val="00EF233F"/>
    <w:rsid w:val="00EF3AE4"/>
    <w:rsid w:val="00EF5C79"/>
    <w:rsid w:val="00EF5DB9"/>
    <w:rsid w:val="00EF6EBE"/>
    <w:rsid w:val="00EF6FC2"/>
    <w:rsid w:val="00EF70B3"/>
    <w:rsid w:val="00EF7750"/>
    <w:rsid w:val="00F011C0"/>
    <w:rsid w:val="00F01DFA"/>
    <w:rsid w:val="00F02884"/>
    <w:rsid w:val="00F03AE1"/>
    <w:rsid w:val="00F11748"/>
    <w:rsid w:val="00F1195A"/>
    <w:rsid w:val="00F1426D"/>
    <w:rsid w:val="00F145C0"/>
    <w:rsid w:val="00F158AC"/>
    <w:rsid w:val="00F16E3A"/>
    <w:rsid w:val="00F2614E"/>
    <w:rsid w:val="00F27017"/>
    <w:rsid w:val="00F2731E"/>
    <w:rsid w:val="00F34762"/>
    <w:rsid w:val="00F41609"/>
    <w:rsid w:val="00F432F5"/>
    <w:rsid w:val="00F46AF6"/>
    <w:rsid w:val="00F4741B"/>
    <w:rsid w:val="00F5058F"/>
    <w:rsid w:val="00F541A9"/>
    <w:rsid w:val="00F60D87"/>
    <w:rsid w:val="00F62996"/>
    <w:rsid w:val="00F64B01"/>
    <w:rsid w:val="00F67895"/>
    <w:rsid w:val="00F714D4"/>
    <w:rsid w:val="00F73958"/>
    <w:rsid w:val="00F8055D"/>
    <w:rsid w:val="00F8263C"/>
    <w:rsid w:val="00F85EC4"/>
    <w:rsid w:val="00F8727A"/>
    <w:rsid w:val="00F87973"/>
    <w:rsid w:val="00F879E3"/>
    <w:rsid w:val="00F925C3"/>
    <w:rsid w:val="00F95B1E"/>
    <w:rsid w:val="00F96214"/>
    <w:rsid w:val="00F962EE"/>
    <w:rsid w:val="00FA017D"/>
    <w:rsid w:val="00FA1798"/>
    <w:rsid w:val="00FA3340"/>
    <w:rsid w:val="00FA53D9"/>
    <w:rsid w:val="00FA67BE"/>
    <w:rsid w:val="00FB08F4"/>
    <w:rsid w:val="00FB2CD1"/>
    <w:rsid w:val="00FB34D8"/>
    <w:rsid w:val="00FB7E80"/>
    <w:rsid w:val="00FC3246"/>
    <w:rsid w:val="00FC3E06"/>
    <w:rsid w:val="00FD31A1"/>
    <w:rsid w:val="00FD607E"/>
    <w:rsid w:val="00FD64F0"/>
    <w:rsid w:val="00FD7A76"/>
    <w:rsid w:val="00FD7ACC"/>
    <w:rsid w:val="00FD7BEF"/>
    <w:rsid w:val="00FE079E"/>
    <w:rsid w:val="00FE1CE8"/>
    <w:rsid w:val="00FE73B6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02D91"/>
    <w:pPr>
      <w:spacing w:after="0" w:line="240" w:lineRule="auto"/>
    </w:pPr>
  </w:style>
  <w:style w:type="paragraph" w:customStyle="1" w:styleId="ac">
    <w:name w:val="Таблицы (моноширинный)"/>
    <w:basedOn w:val="a"/>
    <w:next w:val="a"/>
    <w:uiPriority w:val="99"/>
    <w:rsid w:val="0011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02D91"/>
    <w:pPr>
      <w:spacing w:after="0" w:line="240" w:lineRule="auto"/>
    </w:pPr>
  </w:style>
  <w:style w:type="paragraph" w:customStyle="1" w:styleId="ac">
    <w:name w:val="Таблицы (моноширинный)"/>
    <w:basedOn w:val="a"/>
    <w:next w:val="a"/>
    <w:uiPriority w:val="99"/>
    <w:rsid w:val="0011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5306-A61B-4DB9-890D-68F81ABA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669</cp:revision>
  <cp:lastPrinted>2016-07-01T12:24:00Z</cp:lastPrinted>
  <dcterms:created xsi:type="dcterms:W3CDTF">2015-02-20T12:20:00Z</dcterms:created>
  <dcterms:modified xsi:type="dcterms:W3CDTF">2016-08-18T06:03:00Z</dcterms:modified>
</cp:coreProperties>
</file>