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2A1244" w:rsidRPr="002A1244" w:rsidRDefault="006F4B04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1244" w:rsidRPr="002A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бюджетном учреждении культуры «</w:t>
      </w:r>
      <w:r w:rsidR="00E3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Сенна</w:t>
      </w:r>
      <w:r w:rsidR="002A1244" w:rsidRPr="002A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централизованная клубная система»  </w:t>
      </w:r>
      <w:r w:rsidR="00E3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Сенного</w:t>
      </w:r>
      <w:r w:rsidR="002A1244" w:rsidRPr="002A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</w:p>
    <w:p w:rsidR="00F75309" w:rsidRDefault="002A1244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A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2A1244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 10.03.2022 по 31.03.2022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2A1244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27.10.2021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>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2A1244">
        <w:rPr>
          <w:rFonts w:ascii="Times New Roman" w:eastAsia="Times New Roman" w:hAnsi="Times New Roman" w:cs="Times New Roman"/>
          <w:sz w:val="28"/>
        </w:rPr>
        <w:t>муниципальны</w:t>
      </w:r>
      <w:r w:rsidR="002A1244" w:rsidRPr="002A1244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="002A1244" w:rsidRPr="002A1244">
        <w:rPr>
          <w:rFonts w:ascii="Times New Roman" w:eastAsia="Times New Roman" w:hAnsi="Times New Roman" w:cs="Times New Roman"/>
          <w:sz w:val="28"/>
        </w:rPr>
        <w:t xml:space="preserve"> бюджетном учреждении культуры «</w:t>
      </w:r>
      <w:r w:rsidR="00E33DE8">
        <w:rPr>
          <w:rFonts w:ascii="Times New Roman" w:eastAsia="Times New Roman" w:hAnsi="Times New Roman" w:cs="Times New Roman"/>
          <w:sz w:val="28"/>
        </w:rPr>
        <w:t>Сенная</w:t>
      </w:r>
      <w:r w:rsidR="002A1244" w:rsidRPr="002A1244">
        <w:rPr>
          <w:rFonts w:ascii="Times New Roman" w:eastAsia="Times New Roman" w:hAnsi="Times New Roman" w:cs="Times New Roman"/>
          <w:sz w:val="28"/>
        </w:rPr>
        <w:t xml:space="preserve"> централизованная клубная система»  </w:t>
      </w:r>
      <w:r w:rsidR="00E33DE8">
        <w:rPr>
          <w:rFonts w:ascii="Times New Roman" w:eastAsia="Times New Roman" w:hAnsi="Times New Roman" w:cs="Times New Roman"/>
          <w:sz w:val="28"/>
        </w:rPr>
        <w:t>Сенно</w:t>
      </w:r>
      <w:r w:rsidR="002A1244" w:rsidRPr="002A1244">
        <w:rPr>
          <w:rFonts w:ascii="Times New Roman" w:eastAsia="Times New Roman" w:hAnsi="Times New Roman" w:cs="Times New Roman"/>
          <w:sz w:val="28"/>
        </w:rPr>
        <w:t>го сельского поселения</w:t>
      </w:r>
      <w:r w:rsidR="002A1244">
        <w:rPr>
          <w:rFonts w:ascii="Times New Roman" w:eastAsia="Times New Roman" w:hAnsi="Times New Roman" w:cs="Times New Roman"/>
          <w:sz w:val="28"/>
        </w:rPr>
        <w:t xml:space="preserve"> </w:t>
      </w:r>
      <w:r w:rsidR="002A1244" w:rsidRPr="002A1244">
        <w:rPr>
          <w:rFonts w:ascii="Times New Roman" w:eastAsia="Times New Roman" w:hAnsi="Times New Roman" w:cs="Times New Roman"/>
          <w:sz w:val="28"/>
        </w:rPr>
        <w:t xml:space="preserve">Темрюкского района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79562F">
        <w:rPr>
          <w:rFonts w:ascii="Times New Roman" w:eastAsia="Times New Roman" w:hAnsi="Times New Roman" w:cs="Times New Roman"/>
          <w:sz w:val="28"/>
        </w:rPr>
        <w:t>МБУ</w:t>
      </w:r>
      <w:r w:rsidR="00CC5D4D">
        <w:rPr>
          <w:rFonts w:ascii="Times New Roman" w:eastAsia="Times New Roman" w:hAnsi="Times New Roman" w:cs="Times New Roman"/>
          <w:sz w:val="28"/>
        </w:rPr>
        <w:t>К</w:t>
      </w:r>
      <w:r w:rsidR="0079562F">
        <w:rPr>
          <w:rFonts w:ascii="Times New Roman" w:eastAsia="Times New Roman" w:hAnsi="Times New Roman" w:cs="Times New Roman"/>
          <w:sz w:val="28"/>
        </w:rPr>
        <w:t xml:space="preserve"> </w:t>
      </w:r>
      <w:r w:rsidR="002A1244">
        <w:rPr>
          <w:rFonts w:ascii="Times New Roman" w:eastAsia="Times New Roman" w:hAnsi="Times New Roman" w:cs="Times New Roman"/>
          <w:sz w:val="28"/>
        </w:rPr>
        <w:t>ЦКС</w:t>
      </w:r>
      <w:r w:rsidR="0079562F">
        <w:rPr>
          <w:rFonts w:ascii="Times New Roman" w:eastAsia="Times New Roman" w:hAnsi="Times New Roman" w:cs="Times New Roman"/>
          <w:sz w:val="28"/>
        </w:rPr>
        <w:t>,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 xml:space="preserve">с 01.03.2021 по 28.02.2022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E33DE8" w:rsidRPr="00E33DE8" w:rsidRDefault="00E33DE8" w:rsidP="00E33D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DE8">
        <w:rPr>
          <w:rFonts w:ascii="Times New Roman" w:eastAsia="Times New Roman" w:hAnsi="Times New Roman" w:cs="Times New Roman"/>
          <w:sz w:val="28"/>
        </w:rPr>
        <w:t>Закупка, осуществляемая МБУК ЦКС в проверяемом периоде,  предусмотрена планом-графиком на 2021 год, что отвечает требованиям части 1 статьи 16 Федерального закона № 44-ФЗ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33DE8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44-ФЗ).</w:t>
      </w:r>
    </w:p>
    <w:p w:rsidR="00E33DE8" w:rsidRPr="00E33DE8" w:rsidRDefault="00E33DE8" w:rsidP="00E33D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DE8">
        <w:rPr>
          <w:rFonts w:ascii="Times New Roman" w:eastAsia="Times New Roman" w:hAnsi="Times New Roman" w:cs="Times New Roman"/>
          <w:sz w:val="28"/>
        </w:rPr>
        <w:t>В извещении о проведении электронного аукциона                                      № 0318300008821000144 предусмотрены ограничения в соответствии с положениями части 3 статьи 30 Федерального закона № 44-ФЗ.</w:t>
      </w:r>
    </w:p>
    <w:p w:rsidR="00E33DE8" w:rsidRPr="00E33DE8" w:rsidRDefault="00E33DE8" w:rsidP="00E33D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33DE8">
        <w:rPr>
          <w:rFonts w:ascii="Times New Roman" w:eastAsia="Times New Roman" w:hAnsi="Times New Roman" w:cs="Times New Roman"/>
          <w:sz w:val="28"/>
        </w:rPr>
        <w:t>На основании приказа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нужд»</w:t>
      </w:r>
      <w:r w:rsidRPr="00E33DE8">
        <w:rPr>
          <w:rFonts w:ascii="Times New Roman" w:eastAsia="Times New Roman" w:hAnsi="Times New Roman" w:cs="Times New Roman"/>
          <w:sz w:val="28"/>
        </w:rPr>
        <w:t>, предусмотренного частью 4 статьи 14 Федерального закона № 44-ФЗ, в проверяемом извещении о проведении электронного аукциона установлены условия допуска для целей осуществления закупок товаров, происходящих из иностранного государства или группы</w:t>
      </w:r>
      <w:proofErr w:type="gramEnd"/>
      <w:r w:rsidRPr="00E33DE8">
        <w:rPr>
          <w:rFonts w:ascii="Times New Roman" w:eastAsia="Times New Roman" w:hAnsi="Times New Roman" w:cs="Times New Roman"/>
          <w:sz w:val="28"/>
        </w:rPr>
        <w:t xml:space="preserve"> иностранных государств.</w:t>
      </w:r>
    </w:p>
    <w:p w:rsidR="00E33DE8" w:rsidRPr="00E33DE8" w:rsidRDefault="00E33DE8" w:rsidP="00E33D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33DE8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E33DE8">
        <w:rPr>
          <w:rFonts w:ascii="Times New Roman" w:eastAsia="Times New Roman" w:hAnsi="Times New Roman" w:cs="Times New Roman"/>
          <w:sz w:val="28"/>
        </w:rPr>
        <w:t xml:space="preserve">остановлением Правительства РФ от 05.02.2015 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в проверяемом извещении установлены ограничения и условия допуска отдельных видов медицинских изделий, происходящих из иностранных государств, для целей </w:t>
      </w:r>
      <w:r w:rsidRPr="00E33DE8">
        <w:rPr>
          <w:rFonts w:ascii="Times New Roman" w:eastAsia="Times New Roman" w:hAnsi="Times New Roman" w:cs="Times New Roman"/>
          <w:sz w:val="28"/>
        </w:rPr>
        <w:lastRenderedPageBreak/>
        <w:t>осуществления закупок для обеспечения государственных и муниципальных нужд.</w:t>
      </w:r>
      <w:proofErr w:type="gramEnd"/>
    </w:p>
    <w:p w:rsidR="00E33DE8" w:rsidRPr="00E33DE8" w:rsidRDefault="00E33DE8" w:rsidP="00E33D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DE8">
        <w:rPr>
          <w:rFonts w:ascii="Times New Roman" w:eastAsia="Times New Roman" w:hAnsi="Times New Roman" w:cs="Times New Roman"/>
          <w:sz w:val="28"/>
        </w:rPr>
        <w:t>В извещении, в аукционной документации проверяемого электронного аукциона установлены требования к участникам закупки в соответствии с условиями статьи 31 Федерального закона № 44-ФЗ.</w:t>
      </w:r>
    </w:p>
    <w:p w:rsidR="00E33DE8" w:rsidRPr="00E33DE8" w:rsidRDefault="00E33DE8" w:rsidP="00E33D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DE8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аукционной документации нарушений не установлено.</w:t>
      </w:r>
    </w:p>
    <w:p w:rsidR="00E33DE8" w:rsidRPr="00E33DE8" w:rsidRDefault="00E33DE8" w:rsidP="00E33D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DE8">
        <w:rPr>
          <w:rFonts w:ascii="Times New Roman" w:eastAsia="Times New Roman" w:hAnsi="Times New Roman" w:cs="Times New Roman"/>
          <w:sz w:val="28"/>
        </w:rPr>
        <w:t>По итогам проведения электронного аукциона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33DE8">
        <w:rPr>
          <w:rFonts w:ascii="Times New Roman" w:eastAsia="Times New Roman" w:hAnsi="Times New Roman" w:cs="Times New Roman"/>
          <w:sz w:val="28"/>
        </w:rPr>
        <w:t>№ 0318300008821000144 экономия бюджетных средств составила 93 529,50 руб., понижение НМЦК наблюдалось до 69%, что может являться признаком некачественного планирования закупок в Учреждении.</w:t>
      </w:r>
    </w:p>
    <w:p w:rsidR="00E33DE8" w:rsidRPr="00E33DE8" w:rsidRDefault="00E33DE8" w:rsidP="00E33D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DE8">
        <w:rPr>
          <w:rFonts w:ascii="Times New Roman" w:eastAsia="Times New Roman" w:hAnsi="Times New Roman" w:cs="Times New Roman"/>
          <w:sz w:val="28"/>
        </w:rPr>
        <w:t xml:space="preserve">Проверяемый контракт  заключен в соответствии с </w:t>
      </w:r>
      <w:r>
        <w:rPr>
          <w:rFonts w:ascii="Times New Roman" w:eastAsia="Times New Roman" w:hAnsi="Times New Roman" w:cs="Times New Roman"/>
          <w:sz w:val="28"/>
        </w:rPr>
        <w:t>положениями</w:t>
      </w:r>
      <w:r w:rsidRPr="00E33DE8">
        <w:rPr>
          <w:rFonts w:ascii="Times New Roman" w:eastAsia="Times New Roman" w:hAnsi="Times New Roman" w:cs="Times New Roman"/>
          <w:sz w:val="28"/>
        </w:rPr>
        <w:t xml:space="preserve"> статьи 96 Федерального закона № 44-ФЗ, при понижении цены контракта более чем на 25%, сумма обеспечения исполнения контракта предоставлена в  размере, превышающем в полтора раза размер обеспечения исполнения контракта, указанный в извещении об осуществлении закупки.</w:t>
      </w:r>
    </w:p>
    <w:p w:rsidR="00E33DE8" w:rsidRPr="00E33DE8" w:rsidRDefault="00E33DE8" w:rsidP="00E33D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DE8">
        <w:rPr>
          <w:rFonts w:ascii="Times New Roman" w:eastAsia="Times New Roman" w:hAnsi="Times New Roman" w:cs="Times New Roman"/>
          <w:sz w:val="28"/>
        </w:rPr>
        <w:t xml:space="preserve">Контракт № 0318300008821000144 от 05.05.2021 заключен в соответствии с требованиями части 1 статьи 51 Федерального закона № 44-ФЗ –  не ранее чем через десять дней </w:t>
      </w:r>
      <w:proofErr w:type="gramStart"/>
      <w:r w:rsidRPr="00E33DE8">
        <w:rPr>
          <w:rFonts w:ascii="Times New Roman" w:eastAsia="Times New Roman" w:hAnsi="Times New Roman" w:cs="Times New Roman"/>
          <w:sz w:val="28"/>
        </w:rPr>
        <w:t>с даты размещения</w:t>
      </w:r>
      <w:proofErr w:type="gramEnd"/>
      <w:r w:rsidRPr="00E33DE8">
        <w:rPr>
          <w:rFonts w:ascii="Times New Roman" w:eastAsia="Times New Roman" w:hAnsi="Times New Roman" w:cs="Times New Roman"/>
          <w:sz w:val="28"/>
        </w:rPr>
        <w:t xml:space="preserve"> в единой информационной системе протокола подведения итогов определения поставщика (21.04.2021).</w:t>
      </w:r>
    </w:p>
    <w:p w:rsidR="00E33DE8" w:rsidRPr="00E33DE8" w:rsidRDefault="00E33DE8" w:rsidP="00E33D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DE8">
        <w:rPr>
          <w:rFonts w:ascii="Times New Roman" w:eastAsia="Times New Roman" w:hAnsi="Times New Roman" w:cs="Times New Roman"/>
          <w:sz w:val="28"/>
        </w:rPr>
        <w:t>Информация о заключенном контракте № 0318300008821000144 от 05.05.2021 и дополнительном соглашении к контракту</w:t>
      </w:r>
      <w:r>
        <w:rPr>
          <w:rFonts w:ascii="Times New Roman" w:eastAsia="Times New Roman" w:hAnsi="Times New Roman" w:cs="Times New Roman"/>
          <w:sz w:val="28"/>
        </w:rPr>
        <w:t xml:space="preserve"> от 12.05.2021 </w:t>
      </w:r>
      <w:r w:rsidRPr="00E33DE8">
        <w:rPr>
          <w:rFonts w:ascii="Times New Roman" w:eastAsia="Times New Roman" w:hAnsi="Times New Roman" w:cs="Times New Roman"/>
          <w:sz w:val="28"/>
        </w:rPr>
        <w:t xml:space="preserve"> опубликована  в реестре контрактов на официальном сайте закупок с соблюдением срока, установленного требованиями части 3 статьи 103 Федерального закона № 44-ФЗ.</w:t>
      </w:r>
    </w:p>
    <w:p w:rsidR="00E33DE8" w:rsidRPr="00E33DE8" w:rsidRDefault="00E33DE8" w:rsidP="00E33D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DE8">
        <w:rPr>
          <w:rFonts w:ascii="Times New Roman" w:eastAsia="Times New Roman" w:hAnsi="Times New Roman" w:cs="Times New Roman"/>
          <w:sz w:val="28"/>
        </w:rPr>
        <w:t>Проверкой соблюдения условий части 1 статьи 23 Федерального закона № 44-ФЗ нарушений не установлено, в документах, предусмотренных настоящим Федеральным законом (извещении о проведении закупки; аукционной документации; контракте, заключенном по итогам проведения закупки) идентификационный код закупки (ИКЗ) указан.</w:t>
      </w:r>
    </w:p>
    <w:p w:rsidR="00E33DE8" w:rsidRPr="00E33DE8" w:rsidRDefault="00E33DE8" w:rsidP="00E33D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DE8">
        <w:rPr>
          <w:rFonts w:ascii="Times New Roman" w:eastAsia="Times New Roman" w:hAnsi="Times New Roman" w:cs="Times New Roman"/>
          <w:sz w:val="28"/>
        </w:rPr>
        <w:t>В результате проведения проверки установлено, что отчет</w:t>
      </w:r>
      <w:r>
        <w:rPr>
          <w:rFonts w:ascii="Times New Roman" w:eastAsia="Times New Roman" w:hAnsi="Times New Roman" w:cs="Times New Roman"/>
          <w:sz w:val="28"/>
        </w:rPr>
        <w:t xml:space="preserve"> об объеме закупок у </w:t>
      </w:r>
      <w:r w:rsidRPr="00E33DE8">
        <w:rPr>
          <w:rFonts w:ascii="Times New Roman" w:eastAsia="Times New Roman" w:hAnsi="Times New Roman" w:cs="Times New Roman"/>
          <w:sz w:val="28"/>
        </w:rPr>
        <w:t>субъект</w:t>
      </w:r>
      <w:r>
        <w:rPr>
          <w:rFonts w:ascii="Times New Roman" w:eastAsia="Times New Roman" w:hAnsi="Times New Roman" w:cs="Times New Roman"/>
          <w:sz w:val="28"/>
        </w:rPr>
        <w:t>ов</w:t>
      </w:r>
      <w:r w:rsidRPr="00E33DE8">
        <w:rPr>
          <w:rFonts w:ascii="Times New Roman" w:eastAsia="Times New Roman" w:hAnsi="Times New Roman" w:cs="Times New Roman"/>
          <w:sz w:val="28"/>
        </w:rPr>
        <w:t xml:space="preserve"> малого предпринимательства, социально ориентированны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E33DE8">
        <w:rPr>
          <w:rFonts w:ascii="Times New Roman" w:eastAsia="Times New Roman" w:hAnsi="Times New Roman" w:cs="Times New Roman"/>
          <w:sz w:val="28"/>
        </w:rPr>
        <w:t xml:space="preserve"> некоммерчески</w:t>
      </w:r>
      <w:r>
        <w:rPr>
          <w:rFonts w:ascii="Times New Roman" w:eastAsia="Times New Roman" w:hAnsi="Times New Roman" w:cs="Times New Roman"/>
          <w:sz w:val="28"/>
        </w:rPr>
        <w:t>х</w:t>
      </w:r>
      <w:r w:rsidRPr="00E33DE8">
        <w:rPr>
          <w:rFonts w:ascii="Times New Roman" w:eastAsia="Times New Roman" w:hAnsi="Times New Roman" w:cs="Times New Roman"/>
          <w:sz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</w:rPr>
        <w:t>й (далее – отчет СПМ</w:t>
      </w:r>
      <w:r w:rsidR="00F03ADA">
        <w:rPr>
          <w:rFonts w:ascii="Times New Roman" w:eastAsia="Times New Roman" w:hAnsi="Times New Roman" w:cs="Times New Roman"/>
          <w:sz w:val="28"/>
        </w:rPr>
        <w:t>)</w:t>
      </w:r>
      <w:r w:rsidRPr="00E33DE8">
        <w:rPr>
          <w:rFonts w:ascii="Times New Roman" w:eastAsia="Times New Roman" w:hAnsi="Times New Roman" w:cs="Times New Roman"/>
          <w:sz w:val="28"/>
        </w:rPr>
        <w:t xml:space="preserve"> за 2021 год размещен МБУК ЦКС на официальном сайте закупок 15.03.2021 в соответствии с требованиями части 1 статьи 30 Федерального закона № 44-ФЗ. Согласно данным отчета СМП закупки у </w:t>
      </w:r>
      <w:r w:rsidR="00F03ADA" w:rsidRPr="00F03ADA">
        <w:rPr>
          <w:rFonts w:ascii="Times New Roman" w:eastAsia="Times New Roman" w:hAnsi="Times New Roman" w:cs="Times New Roman"/>
          <w:sz w:val="28"/>
        </w:rPr>
        <w:t xml:space="preserve">субъектов малого предпринимательства, социально ориентированных некоммерческих организаций </w:t>
      </w:r>
      <w:r w:rsidRPr="00E33DE8">
        <w:rPr>
          <w:rFonts w:ascii="Times New Roman" w:eastAsia="Times New Roman" w:hAnsi="Times New Roman" w:cs="Times New Roman"/>
          <w:sz w:val="28"/>
        </w:rPr>
        <w:t>выполнены в объеме 100%</w:t>
      </w:r>
      <w:bookmarkStart w:id="0" w:name="_GoBack"/>
      <w:bookmarkEnd w:id="0"/>
      <w:r w:rsidRPr="00E33DE8">
        <w:rPr>
          <w:rFonts w:ascii="Times New Roman" w:eastAsia="Times New Roman" w:hAnsi="Times New Roman" w:cs="Times New Roman"/>
          <w:sz w:val="28"/>
        </w:rPr>
        <w:t xml:space="preserve"> СГОЗ.   </w:t>
      </w:r>
    </w:p>
    <w:p w:rsidR="00E33DE8" w:rsidRDefault="00E33DE8" w:rsidP="00E33DE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DE8">
        <w:rPr>
          <w:rFonts w:ascii="Times New Roman" w:eastAsia="Times New Roman" w:hAnsi="Times New Roman" w:cs="Times New Roman"/>
          <w:sz w:val="28"/>
        </w:rPr>
        <w:t>На основании 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29.03.2022</w:t>
      </w:r>
      <w:r w:rsidR="00F03ADA">
        <w:rPr>
          <w:rFonts w:ascii="Times New Roman" w:eastAsia="Times New Roman" w:hAnsi="Times New Roman" w:cs="Times New Roman"/>
          <w:sz w:val="28"/>
        </w:rPr>
        <w:t xml:space="preserve"> в установленные сроки</w:t>
      </w:r>
      <w:r w:rsidRPr="00E33DE8">
        <w:rPr>
          <w:rFonts w:ascii="Times New Roman" w:eastAsia="Times New Roman" w:hAnsi="Times New Roman" w:cs="Times New Roman"/>
          <w:sz w:val="28"/>
        </w:rPr>
        <w:t>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21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9562F">
        <w:rPr>
          <w:rFonts w:ascii="Times New Roman" w:eastAsia="Times New Roman" w:hAnsi="Times New Roman" w:cs="Times New Roman"/>
          <w:sz w:val="28"/>
          <w:lang w:eastAsia="ru-RU"/>
        </w:rPr>
        <w:t>МБУ</w:t>
      </w:r>
      <w:r w:rsidR="00CC5D4D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79562F">
        <w:rPr>
          <w:rFonts w:ascii="Times New Roman" w:eastAsia="Times New Roman" w:hAnsi="Times New Roman" w:cs="Times New Roman"/>
          <w:sz w:val="28"/>
          <w:lang w:eastAsia="ru-RU"/>
        </w:rPr>
        <w:t xml:space="preserve"> Ц</w:t>
      </w:r>
      <w:r w:rsidR="00B45D02">
        <w:rPr>
          <w:rFonts w:ascii="Times New Roman" w:eastAsia="Times New Roman" w:hAnsi="Times New Roman" w:cs="Times New Roman"/>
          <w:sz w:val="28"/>
          <w:lang w:eastAsia="ru-RU"/>
        </w:rPr>
        <w:t>КС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0C" w:rsidRDefault="0098460C" w:rsidP="0036309B">
      <w:pPr>
        <w:spacing w:after="0" w:line="240" w:lineRule="auto"/>
      </w:pPr>
      <w:r>
        <w:separator/>
      </w:r>
    </w:p>
  </w:endnote>
  <w:endnote w:type="continuationSeparator" w:id="0">
    <w:p w:rsidR="0098460C" w:rsidRDefault="0098460C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0C" w:rsidRDefault="0098460C" w:rsidP="0036309B">
      <w:pPr>
        <w:spacing w:after="0" w:line="240" w:lineRule="auto"/>
      </w:pPr>
      <w:r>
        <w:separator/>
      </w:r>
    </w:p>
  </w:footnote>
  <w:footnote w:type="continuationSeparator" w:id="0">
    <w:p w:rsidR="0098460C" w:rsidRDefault="0098460C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89B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45A6"/>
    <w:rsid w:val="00015730"/>
    <w:rsid w:val="000171D0"/>
    <w:rsid w:val="000225A6"/>
    <w:rsid w:val="00024FB5"/>
    <w:rsid w:val="000263EB"/>
    <w:rsid w:val="00045105"/>
    <w:rsid w:val="00051F4B"/>
    <w:rsid w:val="00055263"/>
    <w:rsid w:val="00057E5D"/>
    <w:rsid w:val="00060DA4"/>
    <w:rsid w:val="0006599B"/>
    <w:rsid w:val="0008089B"/>
    <w:rsid w:val="000A30CC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A5B5D"/>
    <w:rsid w:val="001B4535"/>
    <w:rsid w:val="001E1FF6"/>
    <w:rsid w:val="001F0819"/>
    <w:rsid w:val="001F562D"/>
    <w:rsid w:val="00203997"/>
    <w:rsid w:val="00213F9C"/>
    <w:rsid w:val="002163C0"/>
    <w:rsid w:val="0022375A"/>
    <w:rsid w:val="002274AE"/>
    <w:rsid w:val="00230F20"/>
    <w:rsid w:val="00231E4E"/>
    <w:rsid w:val="00260857"/>
    <w:rsid w:val="00273029"/>
    <w:rsid w:val="00275F24"/>
    <w:rsid w:val="00282E2D"/>
    <w:rsid w:val="00290041"/>
    <w:rsid w:val="00292205"/>
    <w:rsid w:val="00296BA5"/>
    <w:rsid w:val="002A1244"/>
    <w:rsid w:val="002A5911"/>
    <w:rsid w:val="002B4436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D49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8D"/>
    <w:rsid w:val="004B3FD9"/>
    <w:rsid w:val="004B6FFF"/>
    <w:rsid w:val="004C6287"/>
    <w:rsid w:val="004E02A2"/>
    <w:rsid w:val="004E688C"/>
    <w:rsid w:val="004F55F9"/>
    <w:rsid w:val="004F6D5C"/>
    <w:rsid w:val="00507EEB"/>
    <w:rsid w:val="00510B72"/>
    <w:rsid w:val="005139BC"/>
    <w:rsid w:val="00515E32"/>
    <w:rsid w:val="00522E9E"/>
    <w:rsid w:val="005303C2"/>
    <w:rsid w:val="00540CDD"/>
    <w:rsid w:val="00551997"/>
    <w:rsid w:val="00553540"/>
    <w:rsid w:val="00565239"/>
    <w:rsid w:val="00567A56"/>
    <w:rsid w:val="00567E76"/>
    <w:rsid w:val="00573BDA"/>
    <w:rsid w:val="00580A29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5E41BF"/>
    <w:rsid w:val="005F6FF2"/>
    <w:rsid w:val="0062793B"/>
    <w:rsid w:val="00630CCE"/>
    <w:rsid w:val="0063123C"/>
    <w:rsid w:val="00632179"/>
    <w:rsid w:val="00633184"/>
    <w:rsid w:val="00645218"/>
    <w:rsid w:val="006462BC"/>
    <w:rsid w:val="00654C4E"/>
    <w:rsid w:val="00681418"/>
    <w:rsid w:val="006874C8"/>
    <w:rsid w:val="006903B5"/>
    <w:rsid w:val="00693A22"/>
    <w:rsid w:val="00697E9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9562F"/>
    <w:rsid w:val="007B3D18"/>
    <w:rsid w:val="007C0BF5"/>
    <w:rsid w:val="007E4E48"/>
    <w:rsid w:val="007E6880"/>
    <w:rsid w:val="007F64C8"/>
    <w:rsid w:val="007F743B"/>
    <w:rsid w:val="00805610"/>
    <w:rsid w:val="008068C6"/>
    <w:rsid w:val="008172F2"/>
    <w:rsid w:val="0082769D"/>
    <w:rsid w:val="00831B9A"/>
    <w:rsid w:val="00846C3D"/>
    <w:rsid w:val="008509B7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49E9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460C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A4A4D"/>
    <w:rsid w:val="00AB1220"/>
    <w:rsid w:val="00AB6A56"/>
    <w:rsid w:val="00AC3473"/>
    <w:rsid w:val="00AD1DA8"/>
    <w:rsid w:val="00AF5001"/>
    <w:rsid w:val="00B006C6"/>
    <w:rsid w:val="00B04ABF"/>
    <w:rsid w:val="00B12CF6"/>
    <w:rsid w:val="00B22D9C"/>
    <w:rsid w:val="00B247BD"/>
    <w:rsid w:val="00B26430"/>
    <w:rsid w:val="00B34219"/>
    <w:rsid w:val="00B4102D"/>
    <w:rsid w:val="00B4517C"/>
    <w:rsid w:val="00B45D02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3B96"/>
    <w:rsid w:val="00D2565D"/>
    <w:rsid w:val="00D36089"/>
    <w:rsid w:val="00D46428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33DE8"/>
    <w:rsid w:val="00E53B52"/>
    <w:rsid w:val="00E61121"/>
    <w:rsid w:val="00E61E16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F00543"/>
    <w:rsid w:val="00F020F4"/>
    <w:rsid w:val="00F03ADA"/>
    <w:rsid w:val="00F24C53"/>
    <w:rsid w:val="00F25CA1"/>
    <w:rsid w:val="00F3300B"/>
    <w:rsid w:val="00F56635"/>
    <w:rsid w:val="00F675F5"/>
    <w:rsid w:val="00F67C1C"/>
    <w:rsid w:val="00F72E60"/>
    <w:rsid w:val="00F75309"/>
    <w:rsid w:val="00F76087"/>
    <w:rsid w:val="00F80839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ACF4-A793-4632-B1E9-E8DF3C12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11832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159</cp:revision>
  <cp:lastPrinted>2022-02-28T12:27:00Z</cp:lastPrinted>
  <dcterms:created xsi:type="dcterms:W3CDTF">2016-06-15T06:12:00Z</dcterms:created>
  <dcterms:modified xsi:type="dcterms:W3CDTF">2022-03-31T13:31:00Z</dcterms:modified>
</cp:coreProperties>
</file>