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BB6339" w:rsidRPr="00BB6339" w:rsidRDefault="006F4B04" w:rsidP="00BB6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образованием администрации </w:t>
      </w:r>
      <w:r w:rsidR="00BB6339"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75309" w:rsidRDefault="00BB633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C44747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C44747">
        <w:rPr>
          <w:rFonts w:ascii="Times New Roman" w:hAnsi="Times New Roman" w:cs="Times New Roman"/>
          <w:sz w:val="28"/>
          <w:szCs w:val="28"/>
        </w:rPr>
        <w:t xml:space="preserve"> </w:t>
      </w:r>
      <w:r w:rsidR="00C16798">
        <w:rPr>
          <w:rFonts w:ascii="Times New Roman" w:hAnsi="Times New Roman" w:cs="Times New Roman"/>
          <w:sz w:val="28"/>
          <w:szCs w:val="28"/>
        </w:rPr>
        <w:t>09</w:t>
      </w:r>
      <w:r w:rsidR="004816ED" w:rsidRPr="004816ED">
        <w:rPr>
          <w:rFonts w:ascii="Times New Roman" w:hAnsi="Times New Roman" w:cs="Times New Roman"/>
          <w:sz w:val="28"/>
          <w:szCs w:val="28"/>
        </w:rPr>
        <w:t>.</w:t>
      </w:r>
      <w:r w:rsidR="00C16798">
        <w:rPr>
          <w:rFonts w:ascii="Times New Roman" w:hAnsi="Times New Roman" w:cs="Times New Roman"/>
          <w:sz w:val="28"/>
          <w:szCs w:val="28"/>
        </w:rPr>
        <w:t>01</w:t>
      </w:r>
      <w:r w:rsidR="004816ED" w:rsidRPr="004816ED">
        <w:rPr>
          <w:rFonts w:ascii="Times New Roman" w:hAnsi="Times New Roman" w:cs="Times New Roman"/>
          <w:sz w:val="28"/>
          <w:szCs w:val="28"/>
        </w:rPr>
        <w:t>.202</w:t>
      </w:r>
      <w:r w:rsidR="00C16798">
        <w:rPr>
          <w:rFonts w:ascii="Times New Roman" w:hAnsi="Times New Roman" w:cs="Times New Roman"/>
          <w:sz w:val="28"/>
          <w:szCs w:val="28"/>
        </w:rPr>
        <w:t>4</w:t>
      </w:r>
      <w:r w:rsidR="004816ED" w:rsidRPr="004816ED">
        <w:rPr>
          <w:rFonts w:ascii="Times New Roman" w:hAnsi="Times New Roman" w:cs="Times New Roman"/>
          <w:sz w:val="28"/>
          <w:szCs w:val="28"/>
        </w:rPr>
        <w:t xml:space="preserve"> по </w:t>
      </w:r>
      <w:r w:rsidR="00C16798">
        <w:rPr>
          <w:rFonts w:ascii="Times New Roman" w:hAnsi="Times New Roman" w:cs="Times New Roman"/>
          <w:sz w:val="28"/>
          <w:szCs w:val="28"/>
        </w:rPr>
        <w:t>05</w:t>
      </w:r>
      <w:r w:rsidR="004816ED" w:rsidRPr="004816ED">
        <w:rPr>
          <w:rFonts w:ascii="Times New Roman" w:hAnsi="Times New Roman" w:cs="Times New Roman"/>
          <w:sz w:val="28"/>
          <w:szCs w:val="28"/>
        </w:rPr>
        <w:t>.</w:t>
      </w:r>
      <w:r w:rsidR="00C16798">
        <w:rPr>
          <w:rFonts w:ascii="Times New Roman" w:hAnsi="Times New Roman" w:cs="Times New Roman"/>
          <w:sz w:val="28"/>
          <w:szCs w:val="28"/>
        </w:rPr>
        <w:t>0</w:t>
      </w:r>
      <w:r w:rsidR="00C44747">
        <w:rPr>
          <w:rFonts w:ascii="Times New Roman" w:hAnsi="Times New Roman" w:cs="Times New Roman"/>
          <w:sz w:val="28"/>
          <w:szCs w:val="28"/>
        </w:rPr>
        <w:t>2</w:t>
      </w:r>
      <w:r w:rsidR="004816ED" w:rsidRPr="004816ED">
        <w:rPr>
          <w:rFonts w:ascii="Times New Roman" w:hAnsi="Times New Roman" w:cs="Times New Roman"/>
          <w:sz w:val="28"/>
          <w:szCs w:val="28"/>
        </w:rPr>
        <w:t>.202</w:t>
      </w:r>
      <w:r w:rsidR="00C16798">
        <w:rPr>
          <w:rFonts w:ascii="Times New Roman" w:hAnsi="Times New Roman" w:cs="Times New Roman"/>
          <w:sz w:val="28"/>
          <w:szCs w:val="28"/>
        </w:rPr>
        <w:t>4</w:t>
      </w:r>
      <w:r w:rsidR="004816ED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E204B4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C16798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</w:t>
      </w:r>
      <w:r w:rsidR="00C16798">
        <w:rPr>
          <w:rFonts w:ascii="Times New Roman" w:eastAsia="Calibri" w:hAnsi="Times New Roman" w:cs="Times New Roman"/>
          <w:sz w:val="28"/>
          <w:szCs w:val="20"/>
          <w:lang w:eastAsia="ru-RU"/>
        </w:rPr>
        <w:t>87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/2</w:t>
      </w:r>
      <w:r w:rsidR="00C16798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C16798">
        <w:rPr>
          <w:rFonts w:ascii="Times New Roman" w:eastAsia="Times New Roman" w:hAnsi="Times New Roman" w:cs="Times New Roman"/>
          <w:sz w:val="28"/>
        </w:rPr>
        <w:t>управлением образованием администрации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C16798">
        <w:rPr>
          <w:rFonts w:ascii="Times New Roman" w:eastAsia="Times New Roman" w:hAnsi="Times New Roman" w:cs="Times New Roman"/>
          <w:sz w:val="28"/>
        </w:rPr>
        <w:t>Управление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204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79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167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="00C167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4F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204B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67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>На официальном сайте закупок размещена версия плана-графика на 2023 год от 05.12.2023 без учета изменений объема прав в денежном выражении на принятие и (или) исполнение обязательств, доведенного до заказчика 05.12.2023, что нарушает условия пункта 2 части 8 статьи 16 Федерального закона № 44-ФЗ</w:t>
      </w:r>
      <w:r w:rsidR="00375211">
        <w:rPr>
          <w:rFonts w:ascii="Times New Roman" w:eastAsia="Times New Roman" w:hAnsi="Times New Roman" w:cs="Times New Roman"/>
          <w:sz w:val="28"/>
        </w:rPr>
        <w:t xml:space="preserve"> </w:t>
      </w:r>
      <w:r w:rsidR="00375211" w:rsidRPr="00375211"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</w:t>
      </w:r>
      <w:r w:rsidR="00375211">
        <w:rPr>
          <w:rFonts w:ascii="Times New Roman" w:eastAsia="Times New Roman" w:hAnsi="Times New Roman" w:cs="Times New Roman"/>
          <w:sz w:val="28"/>
        </w:rPr>
        <w:t>0</w:t>
      </w:r>
      <w:r w:rsidR="00375211" w:rsidRPr="00375211">
        <w:rPr>
          <w:rFonts w:ascii="Times New Roman" w:eastAsia="Times New Roman" w:hAnsi="Times New Roman" w:cs="Times New Roman"/>
          <w:sz w:val="28"/>
        </w:rPr>
        <w:t>5</w:t>
      </w:r>
      <w:r w:rsidR="00375211">
        <w:rPr>
          <w:rFonts w:ascii="Times New Roman" w:eastAsia="Times New Roman" w:hAnsi="Times New Roman" w:cs="Times New Roman"/>
          <w:sz w:val="28"/>
        </w:rPr>
        <w:t>.04.</w:t>
      </w:r>
      <w:r w:rsidR="00375211" w:rsidRPr="00375211">
        <w:rPr>
          <w:rFonts w:ascii="Times New Roman" w:eastAsia="Times New Roman" w:hAnsi="Times New Roman" w:cs="Times New Roman"/>
          <w:sz w:val="28"/>
        </w:rPr>
        <w:t>2013</w:t>
      </w:r>
      <w:r w:rsidR="00375211">
        <w:rPr>
          <w:rFonts w:ascii="Times New Roman" w:eastAsia="Times New Roman" w:hAnsi="Times New Roman" w:cs="Times New Roman"/>
          <w:sz w:val="28"/>
        </w:rPr>
        <w:t xml:space="preserve"> (далее – Федеральный </w:t>
      </w:r>
      <w:bookmarkStart w:id="0" w:name="_GoBack"/>
      <w:bookmarkEnd w:id="0"/>
      <w:r w:rsidR="00375211">
        <w:rPr>
          <w:rFonts w:ascii="Times New Roman" w:eastAsia="Times New Roman" w:hAnsi="Times New Roman" w:cs="Times New Roman"/>
          <w:sz w:val="28"/>
        </w:rPr>
        <w:t>закон № 44-ФЗ).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 xml:space="preserve">В проверяемых извещениях о проведении электронных аукционов            № 0318300008823000049 и № 0318300008823000738 установлены ограничения в отношении участников закупок, которыми могут быть только </w:t>
      </w:r>
      <w:r>
        <w:rPr>
          <w:rFonts w:ascii="Times New Roman" w:eastAsia="Times New Roman" w:hAnsi="Times New Roman" w:cs="Times New Roman"/>
          <w:sz w:val="28"/>
        </w:rPr>
        <w:t xml:space="preserve">субъекты малого предпринимательства, </w:t>
      </w:r>
      <w:r w:rsidRPr="00AA367D">
        <w:rPr>
          <w:rFonts w:ascii="Times New Roman" w:eastAsia="Times New Roman" w:hAnsi="Times New Roman" w:cs="Times New Roman"/>
          <w:sz w:val="28"/>
        </w:rPr>
        <w:t>социально ориентированные некоммерческие организации (далее – СМП/СОНО), что соответствует положениям части 3 статьи 30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A367D">
        <w:rPr>
          <w:rFonts w:ascii="Times New Roman" w:eastAsia="Times New Roman" w:hAnsi="Times New Roman" w:cs="Times New Roman"/>
          <w:sz w:val="28"/>
        </w:rPr>
        <w:t xml:space="preserve">№ 44-ФЗ. 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>Также в вышеуказанных извещениях установлен запрет на допуск промышленных товаров, происходящих из иностранных государств, на основании</w:t>
      </w:r>
      <w:r w:rsidR="00F52CED" w:rsidRPr="00F52CED">
        <w:t xml:space="preserve"> </w:t>
      </w:r>
      <w:r w:rsidR="00F52CED" w:rsidRPr="00F52CED">
        <w:rPr>
          <w:rFonts w:ascii="Times New Roman" w:eastAsia="Times New Roman" w:hAnsi="Times New Roman" w:cs="Times New Roman"/>
          <w:sz w:val="28"/>
        </w:rPr>
        <w:t>постановления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</w:t>
      </w:r>
      <w:r w:rsidR="00F52CED">
        <w:rPr>
          <w:rFonts w:ascii="Times New Roman" w:eastAsia="Times New Roman" w:hAnsi="Times New Roman" w:cs="Times New Roman"/>
          <w:sz w:val="28"/>
        </w:rPr>
        <w:t>аны и безопасности государства»</w:t>
      </w:r>
      <w:r w:rsidRPr="00AA367D">
        <w:rPr>
          <w:rFonts w:ascii="Times New Roman" w:eastAsia="Times New Roman" w:hAnsi="Times New Roman" w:cs="Times New Roman"/>
          <w:sz w:val="28"/>
        </w:rPr>
        <w:t>, предусмотренного положениями статьи 14 Федерального закона № 44-ФЗ.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lastRenderedPageBreak/>
        <w:t xml:space="preserve">Проверкой установлено, что в проверяемых извещениях                             № 0318300008823000049 и № 0318300008823000738 предусмотрены требования к участникам закупок в соответствии с условиями статьи                 31 Федерального закона № 44-ФЗ.  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>В результате проверки установлено, что проверяемые закупки предусмотрены планом-графиком на 2023 год в соответствии с требованиями части 1 статьи 16 Федерального закона № 44-ФЗ.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>В результате проведения анализа извещений проверяемых закупок с приложениями нарушений законодательства о закупках не установлено.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 xml:space="preserve">По итогам проведения проверяемых конкурентных закупок экономия бюджетных средств составила 49 688,40 руб., понижение </w:t>
      </w:r>
      <w:r w:rsidR="00F52CED">
        <w:rPr>
          <w:rFonts w:ascii="Times New Roman" w:eastAsia="Times New Roman" w:hAnsi="Times New Roman" w:cs="Times New Roman"/>
          <w:sz w:val="28"/>
        </w:rPr>
        <w:t xml:space="preserve">начальной (максимальной) цены контракта </w:t>
      </w:r>
      <w:r w:rsidRPr="00AA367D">
        <w:rPr>
          <w:rFonts w:ascii="Times New Roman" w:eastAsia="Times New Roman" w:hAnsi="Times New Roman" w:cs="Times New Roman"/>
          <w:sz w:val="28"/>
        </w:rPr>
        <w:t>наблюдалось до 25%, что говорит о некачественном планировании закупок.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 xml:space="preserve">Контракты № 113620350/13 и № 0318300008823000738/УО заключены в соответствии с условиями части 4 статьи 96, а также части 1 статьи 51 Федерального закона № 44-ФЗ. 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 xml:space="preserve">Проверяемые контракты размещены на официальном сайте закупок с соблюдением требований части 3 статьи 103 Федерального закона № 44-ФЗ. 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 xml:space="preserve">В результате проверки контрактов, заключенных в соответствии с пунктом 4 части 1 статьи 93 Федерального закона № 44-ФЗ, выявлено несоответствие источников финансирования, указанных в пунктах 1.1 и 2.5 контрактов № 6847951 от 15.11.2023 и № 6430001 от 07.08.2023. Также в контракте № 6218661 от 09.06.2023 сумма цифрами «588 000,00 руб.» не соответствует сумме прописью «пятьсот восемьдесят восемь рублей».     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>В результате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(планах - графиках, извещениях, контрактах) идентификационный код закупки (ИКЗ) указан.</w:t>
      </w:r>
    </w:p>
    <w:p w:rsidR="00AA367D" w:rsidRPr="00AA367D" w:rsidRDefault="00AA367D" w:rsidP="00AA36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>Отчет СМП</w:t>
      </w:r>
      <w:r w:rsidR="00F52CED">
        <w:rPr>
          <w:rFonts w:ascii="Times New Roman" w:eastAsia="Times New Roman" w:hAnsi="Times New Roman" w:cs="Times New Roman"/>
          <w:sz w:val="28"/>
        </w:rPr>
        <w:t>/СОНО</w:t>
      </w:r>
      <w:r w:rsidRPr="00AA367D">
        <w:rPr>
          <w:rFonts w:ascii="Times New Roman" w:eastAsia="Times New Roman" w:hAnsi="Times New Roman" w:cs="Times New Roman"/>
          <w:sz w:val="28"/>
        </w:rPr>
        <w:t xml:space="preserve"> за 2022 год размещен Управлением на официальном сайте закупок 24.01.2023 с соблюдением сроков, установленных частью 4 статьи 30 Федерального закона № 44-ФЗ. Согласно данным отчета за 2022 год закупки у СПМ/СОНО выполнены в объеме ноль процентов </w:t>
      </w:r>
      <w:r w:rsidR="00F52CED">
        <w:rPr>
          <w:rFonts w:ascii="Times New Roman" w:eastAsia="Times New Roman" w:hAnsi="Times New Roman" w:cs="Times New Roman"/>
          <w:sz w:val="28"/>
        </w:rPr>
        <w:t>совокупного годового объема закупок (далее – СГОЗ)</w:t>
      </w:r>
      <w:r w:rsidRPr="00AA367D">
        <w:rPr>
          <w:rFonts w:ascii="Times New Roman" w:eastAsia="Times New Roman" w:hAnsi="Times New Roman" w:cs="Times New Roman"/>
          <w:sz w:val="28"/>
        </w:rPr>
        <w:t>, так как в 2022 году Управлением не осуществлялись закупки конкурентными способами определения поставщика (подрядчика, исполнителя). За 2023 год отчет СМП</w:t>
      </w:r>
      <w:r w:rsidR="00F52CED">
        <w:rPr>
          <w:rFonts w:ascii="Times New Roman" w:eastAsia="Times New Roman" w:hAnsi="Times New Roman" w:cs="Times New Roman"/>
          <w:sz w:val="28"/>
        </w:rPr>
        <w:t>/СОНО</w:t>
      </w:r>
      <w:r w:rsidRPr="00AA367D">
        <w:rPr>
          <w:rFonts w:ascii="Times New Roman" w:eastAsia="Times New Roman" w:hAnsi="Times New Roman" w:cs="Times New Roman"/>
          <w:sz w:val="28"/>
        </w:rPr>
        <w:t xml:space="preserve"> размещен на официальном сайте закупок 16.01.2024, согласно данным отчета закупки у СМП/СОНО выполнены в объеме 100%</w:t>
      </w:r>
      <w:r w:rsidR="00F52CED">
        <w:rPr>
          <w:rFonts w:ascii="Times New Roman" w:eastAsia="Times New Roman" w:hAnsi="Times New Roman" w:cs="Times New Roman"/>
          <w:sz w:val="28"/>
        </w:rPr>
        <w:t xml:space="preserve"> СГОЗ</w:t>
      </w:r>
      <w:r w:rsidRPr="00AA367D">
        <w:rPr>
          <w:rFonts w:ascii="Times New Roman" w:eastAsia="Times New Roman" w:hAnsi="Times New Roman" w:cs="Times New Roman"/>
          <w:sz w:val="28"/>
        </w:rPr>
        <w:t>, что соответствует требованиям частей 1 и 4 статьи 30 Федерального закона № 44-ФЗ.</w:t>
      </w:r>
    </w:p>
    <w:p w:rsidR="00F52CED" w:rsidRDefault="00AA367D" w:rsidP="00F52C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367D">
        <w:rPr>
          <w:rFonts w:ascii="Times New Roman" w:eastAsia="Times New Roman" w:hAnsi="Times New Roman" w:cs="Times New Roman"/>
          <w:sz w:val="28"/>
        </w:rPr>
        <w:t xml:space="preserve"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r w:rsidRPr="00AA367D">
        <w:rPr>
          <w:rFonts w:ascii="Times New Roman" w:eastAsia="Times New Roman" w:hAnsi="Times New Roman" w:cs="Times New Roman"/>
          <w:sz w:val="28"/>
        </w:rPr>
        <w:lastRenderedPageBreak/>
        <w:t>частью</w:t>
      </w:r>
      <w:r w:rsidR="00F52CED">
        <w:rPr>
          <w:rFonts w:ascii="Times New Roman" w:eastAsia="Times New Roman" w:hAnsi="Times New Roman" w:cs="Times New Roman"/>
          <w:sz w:val="28"/>
        </w:rPr>
        <w:t xml:space="preserve"> 1</w:t>
      </w:r>
      <w:r w:rsidRPr="00AA367D">
        <w:rPr>
          <w:rFonts w:ascii="Times New Roman" w:eastAsia="Times New Roman" w:hAnsi="Times New Roman" w:cs="Times New Roman"/>
          <w:sz w:val="28"/>
        </w:rPr>
        <w:t xml:space="preserve"> данной статьи, сформирован и размещен в единой информационной системе 15.03.2023.</w:t>
      </w:r>
    </w:p>
    <w:p w:rsidR="002534C0" w:rsidRDefault="008C14C2" w:rsidP="00F52C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B0342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Управление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80" w:rsidRDefault="00917A80" w:rsidP="0036309B">
      <w:pPr>
        <w:spacing w:after="0" w:line="240" w:lineRule="auto"/>
      </w:pPr>
      <w:r>
        <w:separator/>
      </w:r>
    </w:p>
  </w:endnote>
  <w:endnote w:type="continuationSeparator" w:id="0">
    <w:p w:rsidR="00917A80" w:rsidRDefault="00917A8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80" w:rsidRDefault="00917A80" w:rsidP="0036309B">
      <w:pPr>
        <w:spacing w:after="0" w:line="240" w:lineRule="auto"/>
      </w:pPr>
      <w:r>
        <w:separator/>
      </w:r>
    </w:p>
  </w:footnote>
  <w:footnote w:type="continuationSeparator" w:id="0">
    <w:p w:rsidR="00917A80" w:rsidRDefault="00917A8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11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4459"/>
    <w:rsid w:val="002274AE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0151"/>
    <w:rsid w:val="0034614F"/>
    <w:rsid w:val="0035738E"/>
    <w:rsid w:val="0036309B"/>
    <w:rsid w:val="003700FA"/>
    <w:rsid w:val="00374F43"/>
    <w:rsid w:val="00375211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D77"/>
    <w:rsid w:val="00452C2F"/>
    <w:rsid w:val="00462D54"/>
    <w:rsid w:val="004671AD"/>
    <w:rsid w:val="00472404"/>
    <w:rsid w:val="00473443"/>
    <w:rsid w:val="004816ED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22E9E"/>
    <w:rsid w:val="005303C2"/>
    <w:rsid w:val="005350CF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B2ABF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81418"/>
    <w:rsid w:val="006874C8"/>
    <w:rsid w:val="006903B5"/>
    <w:rsid w:val="0069312E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0199"/>
    <w:rsid w:val="00793E89"/>
    <w:rsid w:val="0079562F"/>
    <w:rsid w:val="0079666F"/>
    <w:rsid w:val="007979A0"/>
    <w:rsid w:val="007B3D18"/>
    <w:rsid w:val="007C0BF5"/>
    <w:rsid w:val="007E4E48"/>
    <w:rsid w:val="007E6880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17A80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1A16"/>
    <w:rsid w:val="009A4F25"/>
    <w:rsid w:val="009A64F3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2804"/>
    <w:rsid w:val="00A35996"/>
    <w:rsid w:val="00A5049D"/>
    <w:rsid w:val="00A51079"/>
    <w:rsid w:val="00A53F8A"/>
    <w:rsid w:val="00A57E0E"/>
    <w:rsid w:val="00A72630"/>
    <w:rsid w:val="00A74F13"/>
    <w:rsid w:val="00A75B94"/>
    <w:rsid w:val="00A8255F"/>
    <w:rsid w:val="00A864BF"/>
    <w:rsid w:val="00A876DB"/>
    <w:rsid w:val="00A87A2C"/>
    <w:rsid w:val="00A91FC7"/>
    <w:rsid w:val="00A94E3A"/>
    <w:rsid w:val="00AA367D"/>
    <w:rsid w:val="00AA4A4D"/>
    <w:rsid w:val="00AB1220"/>
    <w:rsid w:val="00AB6A56"/>
    <w:rsid w:val="00AC3473"/>
    <w:rsid w:val="00AD1DA8"/>
    <w:rsid w:val="00AD38B5"/>
    <w:rsid w:val="00AE7D37"/>
    <w:rsid w:val="00AF5001"/>
    <w:rsid w:val="00B006C6"/>
    <w:rsid w:val="00B03427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B6339"/>
    <w:rsid w:val="00BC33D4"/>
    <w:rsid w:val="00BC5D6E"/>
    <w:rsid w:val="00BE30A9"/>
    <w:rsid w:val="00BE3469"/>
    <w:rsid w:val="00C00B1F"/>
    <w:rsid w:val="00C01ACB"/>
    <w:rsid w:val="00C16798"/>
    <w:rsid w:val="00C1742A"/>
    <w:rsid w:val="00C32C09"/>
    <w:rsid w:val="00C359F4"/>
    <w:rsid w:val="00C3726E"/>
    <w:rsid w:val="00C44747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1967"/>
    <w:rsid w:val="00D13B96"/>
    <w:rsid w:val="00D2565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163B4"/>
    <w:rsid w:val="00E204B4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C70A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2CED"/>
    <w:rsid w:val="00F56635"/>
    <w:rsid w:val="00F57991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08A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12F8-C88F-4D2A-9835-D125384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206</cp:revision>
  <cp:lastPrinted>2023-12-26T07:52:00Z</cp:lastPrinted>
  <dcterms:created xsi:type="dcterms:W3CDTF">2016-06-15T06:12:00Z</dcterms:created>
  <dcterms:modified xsi:type="dcterms:W3CDTF">2024-02-07T11:53:00Z</dcterms:modified>
</cp:coreProperties>
</file>