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AB" w:rsidRDefault="00D97AAB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B04" w:rsidRP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04B5" w:rsidRDefault="006F4B04" w:rsidP="009D04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о результатах проведения плановой проверки соблюдения</w:t>
      </w:r>
    </w:p>
    <w:p w:rsidR="004B3F8D" w:rsidRPr="004B3F8D" w:rsidRDefault="006F4B04" w:rsidP="004B3F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тр</w:t>
      </w:r>
      <w:r w:rsidR="00761429">
        <w:rPr>
          <w:rFonts w:ascii="Times New Roman" w:eastAsia="Times New Roman" w:hAnsi="Times New Roman" w:cs="Times New Roman"/>
          <w:b/>
          <w:sz w:val="28"/>
          <w:lang w:eastAsia="ru-RU"/>
        </w:rPr>
        <w:t>ебований Федерального закона  «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О контрактной системе в сфере</w:t>
      </w:r>
      <w:r w:rsidR="003E50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закупок товаров, работ, услуг для обеспечения государственных и муниципальных нужд» от 5 апреля 2</w:t>
      </w:r>
      <w:r w:rsidR="00B84CB6">
        <w:rPr>
          <w:rFonts w:ascii="Times New Roman" w:eastAsia="Times New Roman" w:hAnsi="Times New Roman" w:cs="Times New Roman"/>
          <w:b/>
          <w:sz w:val="28"/>
          <w:lang w:eastAsia="ru-RU"/>
        </w:rPr>
        <w:t>013 года № 44-ФЗ</w:t>
      </w:r>
      <w:r w:rsidR="00A14F8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B71630" w:rsidRPr="000F0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9C71C3" w:rsidRPr="000F02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9F4"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r w:rsidR="00875A60">
        <w:rPr>
          <w:rFonts w:ascii="Times New Roman" w:hAnsi="Times New Roman" w:cs="Times New Roman"/>
          <w:b/>
          <w:sz w:val="28"/>
          <w:szCs w:val="28"/>
        </w:rPr>
        <w:t xml:space="preserve">бюджетном </w:t>
      </w:r>
      <w:r w:rsidR="004B3F8D">
        <w:rPr>
          <w:rFonts w:ascii="Times New Roman" w:hAnsi="Times New Roman" w:cs="Times New Roman"/>
          <w:b/>
          <w:sz w:val="28"/>
          <w:szCs w:val="28"/>
        </w:rPr>
        <w:t>обще</w:t>
      </w:r>
      <w:r w:rsidR="00875A60" w:rsidRPr="00875A60">
        <w:rPr>
          <w:rFonts w:ascii="Times New Roman" w:hAnsi="Times New Roman" w:cs="Times New Roman"/>
          <w:b/>
          <w:sz w:val="28"/>
          <w:szCs w:val="28"/>
        </w:rPr>
        <w:t xml:space="preserve">образовательном учреждении </w:t>
      </w:r>
      <w:r w:rsidR="004B3F8D" w:rsidRPr="004B3F8D">
        <w:rPr>
          <w:rFonts w:ascii="Times New Roman" w:hAnsi="Times New Roman" w:cs="Times New Roman"/>
          <w:b/>
          <w:sz w:val="28"/>
          <w:szCs w:val="28"/>
        </w:rPr>
        <w:t xml:space="preserve">средняя общеобразовательная школа № 4  имени героя Советского </w:t>
      </w:r>
    </w:p>
    <w:p w:rsidR="004B3F8D" w:rsidRPr="004B3F8D" w:rsidRDefault="004B3F8D" w:rsidP="004B3F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F8D">
        <w:rPr>
          <w:rFonts w:ascii="Times New Roman" w:hAnsi="Times New Roman" w:cs="Times New Roman"/>
          <w:b/>
          <w:sz w:val="28"/>
          <w:szCs w:val="28"/>
        </w:rPr>
        <w:t xml:space="preserve">Союза Павла Ивановича </w:t>
      </w:r>
      <w:proofErr w:type="spellStart"/>
      <w:r w:rsidRPr="004B3F8D">
        <w:rPr>
          <w:rFonts w:ascii="Times New Roman" w:hAnsi="Times New Roman" w:cs="Times New Roman"/>
          <w:b/>
          <w:sz w:val="28"/>
          <w:szCs w:val="28"/>
        </w:rPr>
        <w:t>Кашурина</w:t>
      </w:r>
      <w:proofErr w:type="spellEnd"/>
      <w:r w:rsidRPr="004B3F8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F75309" w:rsidRDefault="004B3F8D" w:rsidP="00875A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B3F8D">
        <w:rPr>
          <w:rFonts w:ascii="Times New Roman" w:hAnsi="Times New Roman" w:cs="Times New Roman"/>
          <w:b/>
          <w:sz w:val="28"/>
          <w:szCs w:val="28"/>
        </w:rPr>
        <w:t xml:space="preserve"> Темрюкский район </w:t>
      </w:r>
      <w:r w:rsidR="00F7530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(выборочно) </w:t>
      </w:r>
    </w:p>
    <w:p w:rsidR="00B04ABF" w:rsidRDefault="00B04ABF" w:rsidP="00720F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D97AAB" w:rsidRDefault="00D97AAB" w:rsidP="00720F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90041" w:rsidRPr="00C32C09" w:rsidRDefault="00EF762A" w:rsidP="00EE5A6A">
      <w:pPr>
        <w:tabs>
          <w:tab w:val="center" w:pos="4819"/>
          <w:tab w:val="left" w:pos="7860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proofErr w:type="gramStart"/>
      <w:r w:rsidR="00290041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муниципального  образования Темрюкский район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Отдел) </w:t>
      </w:r>
      <w:r w:rsidR="000F0240">
        <w:rPr>
          <w:rFonts w:ascii="Times New Roman" w:eastAsia="Times New Roman" w:hAnsi="Times New Roman" w:cs="Times New Roman"/>
          <w:sz w:val="28"/>
          <w:lang w:eastAsia="ru-RU"/>
        </w:rPr>
        <w:t xml:space="preserve"> с </w:t>
      </w:r>
      <w:r w:rsidR="000F0240" w:rsidRPr="000F024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75A60">
        <w:rPr>
          <w:rFonts w:ascii="Times New Roman" w:eastAsia="Times New Roman" w:hAnsi="Times New Roman" w:cs="Times New Roman"/>
          <w:sz w:val="28"/>
          <w:lang w:eastAsia="ru-RU"/>
        </w:rPr>
        <w:t>09</w:t>
      </w:r>
      <w:r w:rsidR="00C359F4" w:rsidRPr="00C359F4">
        <w:rPr>
          <w:rFonts w:ascii="Times New Roman" w:eastAsia="Times New Roman" w:hAnsi="Times New Roman" w:cs="Times New Roman"/>
          <w:sz w:val="28"/>
          <w:lang w:eastAsia="ru-RU"/>
        </w:rPr>
        <w:t>.0</w:t>
      </w:r>
      <w:r w:rsidR="00875A60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C359F4" w:rsidRPr="00C359F4">
        <w:rPr>
          <w:rFonts w:ascii="Times New Roman" w:eastAsia="Times New Roman" w:hAnsi="Times New Roman" w:cs="Times New Roman"/>
          <w:sz w:val="28"/>
          <w:lang w:eastAsia="ru-RU"/>
        </w:rPr>
        <w:t xml:space="preserve">.2021 по </w:t>
      </w:r>
      <w:r w:rsidR="00875A60">
        <w:rPr>
          <w:rFonts w:ascii="Times New Roman" w:eastAsia="Times New Roman" w:hAnsi="Times New Roman" w:cs="Times New Roman"/>
          <w:sz w:val="28"/>
          <w:lang w:eastAsia="ru-RU"/>
        </w:rPr>
        <w:t>06</w:t>
      </w:r>
      <w:r w:rsidR="00C359F4" w:rsidRPr="00C359F4">
        <w:rPr>
          <w:rFonts w:ascii="Times New Roman" w:eastAsia="Times New Roman" w:hAnsi="Times New Roman" w:cs="Times New Roman"/>
          <w:sz w:val="28"/>
          <w:lang w:eastAsia="ru-RU"/>
        </w:rPr>
        <w:t>.0</w:t>
      </w:r>
      <w:r w:rsidR="00875A60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C359F4" w:rsidRPr="00C359F4">
        <w:rPr>
          <w:rFonts w:ascii="Times New Roman" w:eastAsia="Times New Roman" w:hAnsi="Times New Roman" w:cs="Times New Roman"/>
          <w:sz w:val="28"/>
          <w:lang w:eastAsia="ru-RU"/>
        </w:rPr>
        <w:t>.2021</w:t>
      </w:r>
      <w:r w:rsidR="00C359F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на основании </w:t>
      </w:r>
      <w:r w:rsidR="0070248D">
        <w:rPr>
          <w:rFonts w:ascii="Times New Roman" w:eastAsia="Times New Roman" w:hAnsi="Times New Roman" w:cs="Times New Roman"/>
          <w:sz w:val="28"/>
          <w:lang w:eastAsia="ru-RU"/>
        </w:rPr>
        <w:t xml:space="preserve">пункта </w:t>
      </w:r>
      <w:r w:rsidR="004B3F8D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A14F8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73BDA" w:rsidRP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проведения</w:t>
      </w:r>
      <w:r w:rsid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BDA" w:rsidRPr="00573BDA">
        <w:rPr>
          <w:rFonts w:ascii="Times New Roman" w:eastAsia="Calibri" w:hAnsi="Times New Roman" w:cs="Arial"/>
          <w:sz w:val="28"/>
          <w:szCs w:val="20"/>
          <w:lang w:eastAsia="ru-RU"/>
        </w:rPr>
        <w:t xml:space="preserve">контрольных мероприятий по осуществлению контроля </w:t>
      </w:r>
      <w:r w:rsidR="00573BDA"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 сфере закупок </w:t>
      </w:r>
      <w:r w:rsidR="00D95B18" w:rsidRPr="00D95B18">
        <w:rPr>
          <w:rFonts w:ascii="Times New Roman" w:eastAsia="Calibri" w:hAnsi="Times New Roman" w:cs="Times New Roman"/>
          <w:sz w:val="28"/>
          <w:szCs w:val="20"/>
          <w:lang w:eastAsia="ru-RU"/>
        </w:rPr>
        <w:t>на 202</w:t>
      </w:r>
      <w:r w:rsidR="008F1E5A">
        <w:rPr>
          <w:rFonts w:ascii="Times New Roman" w:eastAsia="Calibri" w:hAnsi="Times New Roman" w:cs="Times New Roman"/>
          <w:sz w:val="28"/>
          <w:szCs w:val="20"/>
          <w:lang w:eastAsia="ru-RU"/>
        </w:rPr>
        <w:t>1</w:t>
      </w:r>
      <w:r w:rsidR="00D95B18" w:rsidRPr="00D95B1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год, утвержденного приказом отдела </w:t>
      </w:r>
      <w:r w:rsidR="00EE5A6A" w:rsidRPr="00EE5A6A">
        <w:rPr>
          <w:rFonts w:ascii="Times New Roman" w:eastAsia="Calibri" w:hAnsi="Times New Roman" w:cs="Times New Roman"/>
          <w:sz w:val="28"/>
          <w:szCs w:val="20"/>
          <w:lang w:eastAsia="ru-RU"/>
        </w:rPr>
        <w:t>от 28.10.2020 № 04-72/20-03 (с изменениями от 29.04.2021 № 04-50/21-03)</w:t>
      </w:r>
      <w:r w:rsidR="008F1E5A">
        <w:rPr>
          <w:rFonts w:ascii="Times New Roman" w:eastAsia="Calibri" w:hAnsi="Times New Roman" w:cs="Times New Roman"/>
          <w:sz w:val="28"/>
          <w:szCs w:val="20"/>
          <w:lang w:eastAsia="ru-RU"/>
        </w:rPr>
        <w:t>,</w:t>
      </w:r>
      <w:r w:rsidR="00D95B1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573BDA">
        <w:rPr>
          <w:rFonts w:ascii="Times New Roman" w:eastAsia="Times New Roman" w:hAnsi="Times New Roman" w:cs="Times New Roman"/>
          <w:sz w:val="28"/>
        </w:rPr>
        <w:t>проведен</w:t>
      </w:r>
      <w:r w:rsidR="00193A6C">
        <w:rPr>
          <w:rFonts w:ascii="Times New Roman" w:eastAsia="Times New Roman" w:hAnsi="Times New Roman" w:cs="Times New Roman"/>
          <w:sz w:val="28"/>
        </w:rPr>
        <w:t>о</w:t>
      </w:r>
      <w:r w:rsidR="00573BDA">
        <w:rPr>
          <w:rFonts w:ascii="Times New Roman" w:eastAsia="Times New Roman" w:hAnsi="Times New Roman" w:cs="Times New Roman"/>
          <w:sz w:val="28"/>
        </w:rPr>
        <w:t xml:space="preserve"> </w:t>
      </w:r>
      <w:r w:rsidR="00A14F8D">
        <w:rPr>
          <w:rFonts w:ascii="Times New Roman" w:eastAsia="Times New Roman" w:hAnsi="Times New Roman" w:cs="Times New Roman"/>
          <w:sz w:val="28"/>
        </w:rPr>
        <w:t>планов</w:t>
      </w:r>
      <w:r w:rsidR="00193A6C">
        <w:rPr>
          <w:rFonts w:ascii="Times New Roman" w:eastAsia="Times New Roman" w:hAnsi="Times New Roman" w:cs="Times New Roman"/>
          <w:sz w:val="28"/>
        </w:rPr>
        <w:t>ое</w:t>
      </w:r>
      <w:r w:rsidR="00A14F8D">
        <w:rPr>
          <w:rFonts w:ascii="Times New Roman" w:eastAsia="Times New Roman" w:hAnsi="Times New Roman" w:cs="Times New Roman"/>
          <w:sz w:val="28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</w:rPr>
        <w:t>контрольн</w:t>
      </w:r>
      <w:r w:rsidR="00055263">
        <w:rPr>
          <w:rFonts w:ascii="Times New Roman" w:eastAsia="Times New Roman" w:hAnsi="Times New Roman" w:cs="Times New Roman"/>
          <w:sz w:val="28"/>
        </w:rPr>
        <w:t>о</w:t>
      </w:r>
      <w:r w:rsidR="00A14F8D">
        <w:rPr>
          <w:rFonts w:ascii="Times New Roman" w:eastAsia="Times New Roman" w:hAnsi="Times New Roman" w:cs="Times New Roman"/>
          <w:sz w:val="28"/>
        </w:rPr>
        <w:t>е</w:t>
      </w:r>
      <w:r w:rsidR="00290041">
        <w:rPr>
          <w:rFonts w:ascii="Times New Roman" w:eastAsia="Times New Roman" w:hAnsi="Times New Roman" w:cs="Times New Roman"/>
          <w:sz w:val="28"/>
        </w:rPr>
        <w:t xml:space="preserve"> </w:t>
      </w:r>
      <w:r w:rsidR="004B3FD9">
        <w:rPr>
          <w:rFonts w:ascii="Times New Roman" w:eastAsia="Times New Roman" w:hAnsi="Times New Roman" w:cs="Times New Roman"/>
          <w:sz w:val="28"/>
        </w:rPr>
        <w:t>м</w:t>
      </w:r>
      <w:r w:rsidR="00290041">
        <w:rPr>
          <w:rFonts w:ascii="Times New Roman" w:eastAsia="Times New Roman" w:hAnsi="Times New Roman" w:cs="Times New Roman"/>
          <w:sz w:val="28"/>
        </w:rPr>
        <w:t>ероприяти</w:t>
      </w:r>
      <w:r w:rsidR="00055263">
        <w:rPr>
          <w:rFonts w:ascii="Times New Roman" w:eastAsia="Times New Roman" w:hAnsi="Times New Roman" w:cs="Times New Roman"/>
          <w:sz w:val="28"/>
        </w:rPr>
        <w:t>е</w:t>
      </w:r>
      <w:r w:rsidR="00290041">
        <w:rPr>
          <w:rFonts w:ascii="Times New Roman" w:eastAsia="Times New Roman" w:hAnsi="Times New Roman" w:cs="Times New Roman"/>
          <w:sz w:val="28"/>
        </w:rPr>
        <w:t xml:space="preserve"> по соблюдению требован</w:t>
      </w:r>
      <w:r w:rsidR="0070248D">
        <w:rPr>
          <w:rFonts w:ascii="Times New Roman" w:eastAsia="Times New Roman" w:hAnsi="Times New Roman" w:cs="Times New Roman"/>
          <w:sz w:val="28"/>
        </w:rPr>
        <w:t>ий законодательства Российской Ф</w:t>
      </w:r>
      <w:r w:rsidR="00290041">
        <w:rPr>
          <w:rFonts w:ascii="Times New Roman" w:eastAsia="Times New Roman" w:hAnsi="Times New Roman" w:cs="Times New Roman"/>
          <w:sz w:val="28"/>
        </w:rPr>
        <w:t>едерации и других нормативно-правовых актов о</w:t>
      </w:r>
      <w:proofErr w:type="gramEnd"/>
      <w:r w:rsidR="00290041">
        <w:rPr>
          <w:rFonts w:ascii="Times New Roman" w:eastAsia="Times New Roman" w:hAnsi="Times New Roman" w:cs="Times New Roman"/>
          <w:sz w:val="28"/>
        </w:rPr>
        <w:t xml:space="preserve"> контрактной системе в сфере закупок</w:t>
      </w:r>
      <w:r w:rsidR="00FB4427">
        <w:rPr>
          <w:rFonts w:ascii="Times New Roman" w:eastAsia="Times New Roman" w:hAnsi="Times New Roman" w:cs="Times New Roman"/>
          <w:sz w:val="28"/>
        </w:rPr>
        <w:t xml:space="preserve"> товаров, работ, услуг</w:t>
      </w:r>
      <w:r w:rsidR="00273029">
        <w:rPr>
          <w:rFonts w:ascii="Times New Roman" w:eastAsia="Times New Roman" w:hAnsi="Times New Roman" w:cs="Times New Roman"/>
          <w:sz w:val="28"/>
        </w:rPr>
        <w:t xml:space="preserve"> </w:t>
      </w:r>
      <w:r w:rsidR="00C359F4" w:rsidRPr="00C359F4">
        <w:rPr>
          <w:rFonts w:ascii="Times New Roman" w:eastAsia="Times New Roman" w:hAnsi="Times New Roman" w:cs="Times New Roman"/>
          <w:sz w:val="28"/>
        </w:rPr>
        <w:t>муниципальн</w:t>
      </w:r>
      <w:r w:rsidR="00C359F4">
        <w:rPr>
          <w:rFonts w:ascii="Times New Roman" w:eastAsia="Times New Roman" w:hAnsi="Times New Roman" w:cs="Times New Roman"/>
          <w:sz w:val="28"/>
        </w:rPr>
        <w:t>ым</w:t>
      </w:r>
      <w:r w:rsidR="00C359F4" w:rsidRPr="00C359F4">
        <w:rPr>
          <w:rFonts w:ascii="Times New Roman" w:eastAsia="Times New Roman" w:hAnsi="Times New Roman" w:cs="Times New Roman"/>
          <w:sz w:val="28"/>
        </w:rPr>
        <w:t xml:space="preserve"> </w:t>
      </w:r>
      <w:r w:rsidR="00EE5A6A" w:rsidRPr="00EE5A6A">
        <w:rPr>
          <w:rFonts w:ascii="Times New Roman" w:eastAsia="Times New Roman" w:hAnsi="Times New Roman" w:cs="Times New Roman"/>
          <w:sz w:val="28"/>
        </w:rPr>
        <w:t>бюджетн</w:t>
      </w:r>
      <w:r w:rsidR="00EE5A6A">
        <w:rPr>
          <w:rFonts w:ascii="Times New Roman" w:eastAsia="Times New Roman" w:hAnsi="Times New Roman" w:cs="Times New Roman"/>
          <w:sz w:val="28"/>
        </w:rPr>
        <w:t>ы</w:t>
      </w:r>
      <w:r w:rsidR="00EE5A6A" w:rsidRPr="00EE5A6A">
        <w:rPr>
          <w:rFonts w:ascii="Times New Roman" w:eastAsia="Times New Roman" w:hAnsi="Times New Roman" w:cs="Times New Roman"/>
          <w:sz w:val="28"/>
        </w:rPr>
        <w:t>м общеобразовательн</w:t>
      </w:r>
      <w:r w:rsidR="00EE5A6A">
        <w:rPr>
          <w:rFonts w:ascii="Times New Roman" w:eastAsia="Times New Roman" w:hAnsi="Times New Roman" w:cs="Times New Roman"/>
          <w:sz w:val="28"/>
        </w:rPr>
        <w:t>ы</w:t>
      </w:r>
      <w:r w:rsidR="00EE5A6A" w:rsidRPr="00EE5A6A">
        <w:rPr>
          <w:rFonts w:ascii="Times New Roman" w:eastAsia="Times New Roman" w:hAnsi="Times New Roman" w:cs="Times New Roman"/>
          <w:sz w:val="28"/>
        </w:rPr>
        <w:t>м учреждени</w:t>
      </w:r>
      <w:r w:rsidR="00EE5A6A">
        <w:rPr>
          <w:rFonts w:ascii="Times New Roman" w:eastAsia="Times New Roman" w:hAnsi="Times New Roman" w:cs="Times New Roman"/>
          <w:sz w:val="28"/>
        </w:rPr>
        <w:t>ем</w:t>
      </w:r>
      <w:r w:rsidR="00EE5A6A" w:rsidRPr="00EE5A6A">
        <w:rPr>
          <w:rFonts w:ascii="Times New Roman" w:eastAsia="Times New Roman" w:hAnsi="Times New Roman" w:cs="Times New Roman"/>
          <w:sz w:val="28"/>
        </w:rPr>
        <w:t xml:space="preserve"> средняя общеобразовательная школа № 4  имени героя Советского Союза Павла Ивановича </w:t>
      </w:r>
      <w:proofErr w:type="spellStart"/>
      <w:r w:rsidR="00EE5A6A" w:rsidRPr="00EE5A6A">
        <w:rPr>
          <w:rFonts w:ascii="Times New Roman" w:eastAsia="Times New Roman" w:hAnsi="Times New Roman" w:cs="Times New Roman"/>
          <w:sz w:val="28"/>
        </w:rPr>
        <w:t>Кашурина</w:t>
      </w:r>
      <w:proofErr w:type="spellEnd"/>
      <w:r w:rsidR="00EE5A6A" w:rsidRPr="00EE5A6A">
        <w:rPr>
          <w:rFonts w:ascii="Times New Roman" w:eastAsia="Times New Roman" w:hAnsi="Times New Roman" w:cs="Times New Roman"/>
          <w:sz w:val="28"/>
        </w:rPr>
        <w:t xml:space="preserve"> муниципального образования</w:t>
      </w:r>
      <w:r w:rsidR="00EE5A6A">
        <w:rPr>
          <w:rFonts w:ascii="Times New Roman" w:eastAsia="Times New Roman" w:hAnsi="Times New Roman" w:cs="Times New Roman"/>
          <w:sz w:val="28"/>
        </w:rPr>
        <w:t xml:space="preserve"> </w:t>
      </w:r>
      <w:r w:rsidR="00EE5A6A" w:rsidRPr="00EE5A6A">
        <w:rPr>
          <w:rFonts w:ascii="Times New Roman" w:eastAsia="Times New Roman" w:hAnsi="Times New Roman" w:cs="Times New Roman"/>
          <w:sz w:val="28"/>
        </w:rPr>
        <w:t xml:space="preserve"> Темрюкский район </w:t>
      </w:r>
      <w:r w:rsidR="00720F4B" w:rsidRPr="00720F4B">
        <w:rPr>
          <w:rFonts w:ascii="Times New Roman" w:eastAsia="Times New Roman" w:hAnsi="Times New Roman" w:cs="Times New Roman"/>
          <w:sz w:val="28"/>
        </w:rPr>
        <w:t xml:space="preserve">(выборочно) </w:t>
      </w:r>
      <w:r w:rsidR="00720F4B">
        <w:rPr>
          <w:rFonts w:ascii="Times New Roman" w:eastAsia="Times New Roman" w:hAnsi="Times New Roman" w:cs="Times New Roman"/>
          <w:sz w:val="28"/>
        </w:rPr>
        <w:t xml:space="preserve"> </w:t>
      </w:r>
      <w:r w:rsidR="008B16EF" w:rsidRPr="008B16EF">
        <w:rPr>
          <w:rFonts w:ascii="Times New Roman" w:eastAsia="Times New Roman" w:hAnsi="Times New Roman" w:cs="Times New Roman"/>
          <w:sz w:val="28"/>
        </w:rPr>
        <w:t>(далее –</w:t>
      </w:r>
      <w:r w:rsidR="00F25CA1">
        <w:rPr>
          <w:rFonts w:ascii="Times New Roman" w:eastAsia="Times New Roman" w:hAnsi="Times New Roman" w:cs="Times New Roman"/>
          <w:sz w:val="28"/>
        </w:rPr>
        <w:t xml:space="preserve"> </w:t>
      </w:r>
      <w:r w:rsidR="00875A60">
        <w:rPr>
          <w:rFonts w:ascii="Times New Roman" w:eastAsia="Times New Roman" w:hAnsi="Times New Roman" w:cs="Times New Roman"/>
          <w:sz w:val="28"/>
        </w:rPr>
        <w:t xml:space="preserve">МБОУ </w:t>
      </w:r>
      <w:r w:rsidR="00EE5A6A">
        <w:rPr>
          <w:rFonts w:ascii="Times New Roman" w:eastAsia="Times New Roman" w:hAnsi="Times New Roman" w:cs="Times New Roman"/>
          <w:sz w:val="28"/>
        </w:rPr>
        <w:t>СОШ</w:t>
      </w:r>
      <w:r w:rsidR="00875A60">
        <w:rPr>
          <w:rFonts w:ascii="Times New Roman" w:eastAsia="Times New Roman" w:hAnsi="Times New Roman" w:cs="Times New Roman"/>
          <w:sz w:val="28"/>
        </w:rPr>
        <w:t xml:space="preserve"> № </w:t>
      </w:r>
      <w:r w:rsidR="00EE5A6A">
        <w:rPr>
          <w:rFonts w:ascii="Times New Roman" w:eastAsia="Times New Roman" w:hAnsi="Times New Roman" w:cs="Times New Roman"/>
          <w:sz w:val="28"/>
        </w:rPr>
        <w:t>4</w:t>
      </w:r>
      <w:r w:rsidR="00C359F4">
        <w:rPr>
          <w:rFonts w:ascii="Times New Roman" w:eastAsia="Times New Roman" w:hAnsi="Times New Roman" w:cs="Times New Roman"/>
          <w:sz w:val="28"/>
        </w:rPr>
        <w:t>, Учреждение</w:t>
      </w:r>
      <w:r w:rsidR="008B16EF" w:rsidRPr="008B16EF">
        <w:rPr>
          <w:rFonts w:ascii="Times New Roman" w:eastAsia="Times New Roman" w:hAnsi="Times New Roman" w:cs="Times New Roman"/>
          <w:sz w:val="28"/>
        </w:rPr>
        <w:t>)</w:t>
      </w:r>
      <w:r w:rsidR="008B16EF">
        <w:rPr>
          <w:rFonts w:ascii="Times New Roman" w:eastAsia="Times New Roman" w:hAnsi="Times New Roman" w:cs="Times New Roman"/>
          <w:sz w:val="28"/>
        </w:rPr>
        <w:t>.</w:t>
      </w:r>
    </w:p>
    <w:p w:rsidR="008B16EF" w:rsidRDefault="00290041" w:rsidP="00D97AAB">
      <w:pPr>
        <w:spacing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Проверяемый период </w:t>
      </w:r>
      <w:r w:rsidRPr="00462D54">
        <w:rPr>
          <w:rFonts w:ascii="Times New Roman" w:eastAsia="Times New Roman" w:hAnsi="Times New Roman" w:cs="Times New Roman"/>
          <w:sz w:val="28"/>
          <w:szCs w:val="28"/>
        </w:rPr>
        <w:t>-</w:t>
      </w:r>
      <w:r w:rsidR="007E6880" w:rsidRPr="00462D54">
        <w:rPr>
          <w:rFonts w:ascii="Times New Roman" w:hAnsi="Times New Roman" w:cs="Times New Roman"/>
          <w:sz w:val="28"/>
          <w:szCs w:val="28"/>
        </w:rPr>
        <w:t xml:space="preserve"> </w:t>
      </w:r>
      <w:r w:rsidR="000F0240">
        <w:rPr>
          <w:rFonts w:ascii="Times New Roman" w:hAnsi="Times New Roman" w:cs="Times New Roman"/>
          <w:sz w:val="28"/>
          <w:szCs w:val="28"/>
        </w:rPr>
        <w:t xml:space="preserve">с </w:t>
      </w:r>
      <w:r w:rsidR="00273029">
        <w:rPr>
          <w:rFonts w:ascii="Times New Roman" w:hAnsi="Times New Roman" w:cs="Times New Roman"/>
          <w:sz w:val="28"/>
          <w:szCs w:val="28"/>
        </w:rPr>
        <w:t>01</w:t>
      </w:r>
      <w:r w:rsidR="000F0240">
        <w:rPr>
          <w:rFonts w:ascii="Times New Roman" w:hAnsi="Times New Roman" w:cs="Times New Roman"/>
          <w:sz w:val="28"/>
          <w:szCs w:val="28"/>
        </w:rPr>
        <w:t>.0</w:t>
      </w:r>
      <w:r w:rsidR="00EE5A6A">
        <w:rPr>
          <w:rFonts w:ascii="Times New Roman" w:hAnsi="Times New Roman" w:cs="Times New Roman"/>
          <w:sz w:val="28"/>
          <w:szCs w:val="28"/>
        </w:rPr>
        <w:t>8</w:t>
      </w:r>
      <w:r w:rsidR="000F0240">
        <w:rPr>
          <w:rFonts w:ascii="Times New Roman" w:hAnsi="Times New Roman" w:cs="Times New Roman"/>
          <w:sz w:val="28"/>
          <w:szCs w:val="28"/>
        </w:rPr>
        <w:t>.202</w:t>
      </w:r>
      <w:r w:rsidR="00273029">
        <w:rPr>
          <w:rFonts w:ascii="Times New Roman" w:hAnsi="Times New Roman" w:cs="Times New Roman"/>
          <w:sz w:val="28"/>
          <w:szCs w:val="28"/>
        </w:rPr>
        <w:t>0</w:t>
      </w:r>
      <w:r w:rsidR="000F0240">
        <w:rPr>
          <w:rFonts w:ascii="Times New Roman" w:hAnsi="Times New Roman" w:cs="Times New Roman"/>
          <w:sz w:val="28"/>
          <w:szCs w:val="28"/>
        </w:rPr>
        <w:t xml:space="preserve"> по </w:t>
      </w:r>
      <w:r w:rsidR="00EE5A6A">
        <w:rPr>
          <w:rFonts w:ascii="Times New Roman" w:hAnsi="Times New Roman" w:cs="Times New Roman"/>
          <w:sz w:val="28"/>
          <w:szCs w:val="28"/>
        </w:rPr>
        <w:t>31</w:t>
      </w:r>
      <w:r w:rsidR="000F0240">
        <w:rPr>
          <w:rFonts w:ascii="Times New Roman" w:hAnsi="Times New Roman" w:cs="Times New Roman"/>
          <w:sz w:val="28"/>
          <w:szCs w:val="28"/>
        </w:rPr>
        <w:t>.0</w:t>
      </w:r>
      <w:r w:rsidR="00EE5A6A">
        <w:rPr>
          <w:rFonts w:ascii="Times New Roman" w:hAnsi="Times New Roman" w:cs="Times New Roman"/>
          <w:sz w:val="28"/>
          <w:szCs w:val="28"/>
        </w:rPr>
        <w:t>7</w:t>
      </w:r>
      <w:r w:rsidR="000F0240">
        <w:rPr>
          <w:rFonts w:ascii="Times New Roman" w:hAnsi="Times New Roman" w:cs="Times New Roman"/>
          <w:sz w:val="28"/>
          <w:szCs w:val="28"/>
        </w:rPr>
        <w:t>.2021</w:t>
      </w:r>
      <w:r w:rsidR="00875A60">
        <w:rPr>
          <w:rFonts w:ascii="Times New Roman" w:hAnsi="Times New Roman" w:cs="Times New Roman"/>
          <w:sz w:val="28"/>
          <w:szCs w:val="28"/>
        </w:rPr>
        <w:t xml:space="preserve"> </w:t>
      </w:r>
      <w:r w:rsidR="00D95B18" w:rsidRPr="00D95B18">
        <w:rPr>
          <w:rFonts w:ascii="Times New Roman" w:hAnsi="Times New Roman" w:cs="Times New Roman"/>
          <w:sz w:val="28"/>
          <w:szCs w:val="28"/>
        </w:rPr>
        <w:t>(выборочно).</w:t>
      </w:r>
      <w:r w:rsidR="00462D54">
        <w:rPr>
          <w:rFonts w:ascii="Times New Roman" w:hAnsi="Times New Roman" w:cs="Times New Roman"/>
          <w:sz w:val="28"/>
          <w:szCs w:val="28"/>
        </w:rPr>
        <w:t xml:space="preserve"> </w:t>
      </w:r>
      <w:r w:rsidR="008B16EF">
        <w:t xml:space="preserve"> </w:t>
      </w:r>
      <w:r w:rsidR="008B16EF" w:rsidRPr="008B16EF">
        <w:t xml:space="preserve"> </w:t>
      </w:r>
    </w:p>
    <w:p w:rsidR="008509B7" w:rsidRDefault="008509B7" w:rsidP="00D97AA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509B7">
        <w:rPr>
          <w:rFonts w:ascii="Times New Roman" w:eastAsia="Times New Roman" w:hAnsi="Times New Roman" w:cs="Times New Roman"/>
          <w:sz w:val="28"/>
        </w:rPr>
        <w:t>В результате проведенного планового контрольного ме</w:t>
      </w:r>
      <w:r>
        <w:rPr>
          <w:rFonts w:ascii="Times New Roman" w:eastAsia="Times New Roman" w:hAnsi="Times New Roman" w:cs="Times New Roman"/>
          <w:sz w:val="28"/>
        </w:rPr>
        <w:t>роприятия установлено следующее.</w:t>
      </w:r>
    </w:p>
    <w:p w:rsidR="00580A29" w:rsidRPr="00580A29" w:rsidRDefault="00580A29" w:rsidP="00580A2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580A29">
        <w:rPr>
          <w:rFonts w:ascii="Times New Roman" w:eastAsia="Times New Roman" w:hAnsi="Times New Roman" w:cs="Times New Roman"/>
          <w:sz w:val="28"/>
        </w:rPr>
        <w:t>Учреждением в соответствии с требованиями части 7 статьи 16 Федерального закона № 44-ФЗ и условиями подпункта «б» пункта 12 постановлени</w:t>
      </w:r>
      <w:r>
        <w:rPr>
          <w:rFonts w:ascii="Times New Roman" w:eastAsia="Times New Roman" w:hAnsi="Times New Roman" w:cs="Times New Roman"/>
          <w:sz w:val="28"/>
        </w:rPr>
        <w:t>я</w:t>
      </w:r>
      <w:r w:rsidRPr="00580A29">
        <w:rPr>
          <w:rFonts w:ascii="Times New Roman" w:eastAsia="Times New Roman" w:hAnsi="Times New Roman" w:cs="Times New Roman"/>
          <w:sz w:val="28"/>
        </w:rPr>
        <w:t xml:space="preserve"> Правительства РФ от 30.09.2019  №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</w:t>
      </w:r>
      <w:proofErr w:type="gramEnd"/>
      <w:r w:rsidRPr="00580A29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580A29">
        <w:rPr>
          <w:rFonts w:ascii="Times New Roman" w:eastAsia="Times New Roman" w:hAnsi="Times New Roman" w:cs="Times New Roman"/>
          <w:sz w:val="28"/>
        </w:rPr>
        <w:t>признании</w:t>
      </w:r>
      <w:proofErr w:type="gramEnd"/>
      <w:r w:rsidRPr="00580A29">
        <w:rPr>
          <w:rFonts w:ascii="Times New Roman" w:eastAsia="Times New Roman" w:hAnsi="Times New Roman" w:cs="Times New Roman"/>
          <w:sz w:val="28"/>
        </w:rPr>
        <w:t xml:space="preserve"> утратившими силу отдельных решений Правительства Российской Федерации» план</w:t>
      </w:r>
      <w:r>
        <w:rPr>
          <w:rFonts w:ascii="Times New Roman" w:eastAsia="Times New Roman" w:hAnsi="Times New Roman" w:cs="Times New Roman"/>
          <w:sz w:val="28"/>
        </w:rPr>
        <w:t>ы</w:t>
      </w:r>
      <w:r w:rsidRPr="00580A29">
        <w:rPr>
          <w:rFonts w:ascii="Times New Roman" w:eastAsia="Times New Roman" w:hAnsi="Times New Roman" w:cs="Times New Roman"/>
          <w:sz w:val="28"/>
        </w:rPr>
        <w:t>-график</w:t>
      </w:r>
      <w:r>
        <w:rPr>
          <w:rFonts w:ascii="Times New Roman" w:eastAsia="Times New Roman" w:hAnsi="Times New Roman" w:cs="Times New Roman"/>
          <w:sz w:val="28"/>
        </w:rPr>
        <w:t>и</w:t>
      </w:r>
      <w:r w:rsidRPr="00580A29">
        <w:rPr>
          <w:rFonts w:ascii="Times New Roman" w:eastAsia="Times New Roman" w:hAnsi="Times New Roman" w:cs="Times New Roman"/>
          <w:sz w:val="28"/>
        </w:rPr>
        <w:t xml:space="preserve"> с изменениями размещен</w:t>
      </w:r>
      <w:r>
        <w:rPr>
          <w:rFonts w:ascii="Times New Roman" w:eastAsia="Times New Roman" w:hAnsi="Times New Roman" w:cs="Times New Roman"/>
          <w:sz w:val="28"/>
        </w:rPr>
        <w:t>ы</w:t>
      </w:r>
      <w:r w:rsidRPr="00580A29">
        <w:rPr>
          <w:rFonts w:ascii="Times New Roman" w:eastAsia="Times New Roman" w:hAnsi="Times New Roman" w:cs="Times New Roman"/>
          <w:sz w:val="28"/>
        </w:rPr>
        <w:t xml:space="preserve"> на официальном сайте закупок </w:t>
      </w:r>
      <w:r w:rsidR="00567A56">
        <w:rPr>
          <w:rFonts w:ascii="Times New Roman" w:eastAsia="Times New Roman" w:hAnsi="Times New Roman" w:cs="Times New Roman"/>
          <w:sz w:val="28"/>
        </w:rPr>
        <w:t>в установленные сроки.</w:t>
      </w:r>
      <w:r w:rsidRPr="00580A29">
        <w:rPr>
          <w:rFonts w:ascii="Times New Roman" w:eastAsia="Times New Roman" w:hAnsi="Times New Roman" w:cs="Times New Roman"/>
          <w:sz w:val="28"/>
        </w:rPr>
        <w:t xml:space="preserve"> </w:t>
      </w:r>
    </w:p>
    <w:p w:rsidR="00EE5A6A" w:rsidRPr="00EE5A6A" w:rsidRDefault="00EE5A6A" w:rsidP="00EE5A6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EE5A6A">
        <w:rPr>
          <w:rFonts w:ascii="Times New Roman" w:eastAsia="Times New Roman" w:hAnsi="Times New Roman" w:cs="Times New Roman"/>
          <w:sz w:val="28"/>
        </w:rPr>
        <w:t>В извещениях о проведении конкурса</w:t>
      </w:r>
      <w:r>
        <w:rPr>
          <w:rFonts w:ascii="Times New Roman" w:eastAsia="Times New Roman" w:hAnsi="Times New Roman" w:cs="Times New Roman"/>
          <w:sz w:val="28"/>
        </w:rPr>
        <w:t xml:space="preserve"> с </w:t>
      </w:r>
      <w:r w:rsidRPr="00EE5A6A">
        <w:rPr>
          <w:rFonts w:ascii="Times New Roman" w:eastAsia="Times New Roman" w:hAnsi="Times New Roman" w:cs="Times New Roman"/>
          <w:sz w:val="28"/>
        </w:rPr>
        <w:t>ограниченным участием в электронной форме</w:t>
      </w:r>
      <w:r>
        <w:rPr>
          <w:rFonts w:ascii="Times New Roman" w:eastAsia="Times New Roman" w:hAnsi="Times New Roman" w:cs="Times New Roman"/>
          <w:sz w:val="28"/>
        </w:rPr>
        <w:t xml:space="preserve"> (далее – конкурс) </w:t>
      </w:r>
      <w:r w:rsidRPr="00EE5A6A">
        <w:rPr>
          <w:rFonts w:ascii="Times New Roman" w:eastAsia="Times New Roman" w:hAnsi="Times New Roman" w:cs="Times New Roman"/>
          <w:sz w:val="28"/>
        </w:rPr>
        <w:t xml:space="preserve"> № 0318300008821000020 и электронных аукционов № 0318300008821000274, № 0318300008821000277 предусмотрены ограничения в соответствии  с требованиями части 3 статьи 30 Федерального закона № 44-ФЗ</w:t>
      </w:r>
      <w:r w:rsidRPr="00EE5A6A">
        <w:rPr>
          <w:rFonts w:ascii="Times New Roman" w:eastAsia="Times New Roman" w:hAnsi="Times New Roman" w:cs="Times New Roman"/>
          <w:sz w:val="28"/>
        </w:rPr>
        <w:t xml:space="preserve"> «О контрактной системе в сфере закупок товаров, работ, услуг для обеспечения государственных и муниципальных нужд» от 05.04.2013</w:t>
      </w:r>
      <w:r w:rsidRPr="00EE5A6A">
        <w:rPr>
          <w:rFonts w:ascii="Times New Roman" w:eastAsia="Times New Roman" w:hAnsi="Times New Roman" w:cs="Times New Roman"/>
          <w:sz w:val="28"/>
        </w:rPr>
        <w:t>.</w:t>
      </w:r>
    </w:p>
    <w:p w:rsidR="00EE5A6A" w:rsidRPr="00EE5A6A" w:rsidRDefault="00EE5A6A" w:rsidP="00EE5A6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EE5A6A">
        <w:rPr>
          <w:rFonts w:ascii="Times New Roman" w:eastAsia="Times New Roman" w:hAnsi="Times New Roman" w:cs="Times New Roman"/>
          <w:sz w:val="28"/>
        </w:rPr>
        <w:lastRenderedPageBreak/>
        <w:t>В извещениях, в конкурсной и аукционной документации проверяемых конкурса и электронных аукционов установлены требования к участникам закупки в соответствии с условиями статьи 31 Федерального закона № 44-ФЗ.</w:t>
      </w:r>
    </w:p>
    <w:p w:rsidR="00EE5A6A" w:rsidRPr="00EE5A6A" w:rsidRDefault="00EE5A6A" w:rsidP="00EE5A6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EE5A6A">
        <w:rPr>
          <w:rFonts w:ascii="Times New Roman" w:eastAsia="Times New Roman" w:hAnsi="Times New Roman" w:cs="Times New Roman"/>
          <w:sz w:val="28"/>
        </w:rPr>
        <w:t>В результате проведения выборочного анализа конкурсной и аукционной документации проверяемых конкурса и электронных аукционов нарушений законодательства о закупках не установлено.</w:t>
      </w:r>
    </w:p>
    <w:p w:rsidR="00EE5A6A" w:rsidRPr="00EE5A6A" w:rsidRDefault="00EE5A6A" w:rsidP="00EE5A6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EE5A6A">
        <w:rPr>
          <w:rFonts w:ascii="Times New Roman" w:eastAsia="Times New Roman" w:hAnsi="Times New Roman" w:cs="Times New Roman"/>
          <w:sz w:val="28"/>
        </w:rPr>
        <w:t>По итогам проведения электронных процедур</w:t>
      </w:r>
      <w:r>
        <w:rPr>
          <w:rFonts w:ascii="Times New Roman" w:eastAsia="Times New Roman" w:hAnsi="Times New Roman" w:cs="Times New Roman"/>
          <w:sz w:val="28"/>
        </w:rPr>
        <w:t xml:space="preserve"> (конкурса                              </w:t>
      </w:r>
      <w:r w:rsidRPr="00EE5A6A">
        <w:rPr>
          <w:rFonts w:ascii="Times New Roman" w:eastAsia="Times New Roman" w:hAnsi="Times New Roman" w:cs="Times New Roman"/>
          <w:sz w:val="28"/>
        </w:rPr>
        <w:t>№ 0318300008821000020 и электронных аукционов № 0318300008821000274, № 0318300008821000277</w:t>
      </w:r>
      <w:r>
        <w:rPr>
          <w:rFonts w:ascii="Times New Roman" w:eastAsia="Times New Roman" w:hAnsi="Times New Roman" w:cs="Times New Roman"/>
          <w:sz w:val="28"/>
        </w:rPr>
        <w:t>)</w:t>
      </w:r>
      <w:r w:rsidRPr="00EE5A6A">
        <w:rPr>
          <w:rFonts w:ascii="Times New Roman" w:eastAsia="Times New Roman" w:hAnsi="Times New Roman" w:cs="Times New Roman"/>
          <w:sz w:val="28"/>
        </w:rPr>
        <w:t xml:space="preserve"> при заключении контрактов экономия бюджетных средств составила 999 046,66 руб., в ходе проведения конкурентных процедур наблюдается понижение </w:t>
      </w:r>
      <w:r>
        <w:rPr>
          <w:rFonts w:ascii="Times New Roman" w:eastAsia="Times New Roman" w:hAnsi="Times New Roman" w:cs="Times New Roman"/>
          <w:sz w:val="28"/>
        </w:rPr>
        <w:t xml:space="preserve">начальной (максимальной) цены контракта </w:t>
      </w:r>
      <w:r w:rsidRPr="00EE5A6A">
        <w:rPr>
          <w:rFonts w:ascii="Times New Roman" w:eastAsia="Times New Roman" w:hAnsi="Times New Roman" w:cs="Times New Roman"/>
          <w:sz w:val="28"/>
        </w:rPr>
        <w:t>до 22,5%, что говорит о некачественном планировании закупок.</w:t>
      </w:r>
    </w:p>
    <w:p w:rsidR="00EE5A6A" w:rsidRPr="00EE5A6A" w:rsidRDefault="00EE5A6A" w:rsidP="00EE5A6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EE5A6A">
        <w:rPr>
          <w:rFonts w:ascii="Times New Roman" w:eastAsia="Times New Roman" w:hAnsi="Times New Roman" w:cs="Times New Roman"/>
          <w:sz w:val="28"/>
        </w:rPr>
        <w:t xml:space="preserve">Проверяемые контракты заключены в соответствии с требованиями статьи 96 Федерального закона № 44-ФЗ.  </w:t>
      </w:r>
    </w:p>
    <w:p w:rsidR="00EE5A6A" w:rsidRPr="00EE5A6A" w:rsidRDefault="00EE5A6A" w:rsidP="00EE5A6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EE5A6A">
        <w:rPr>
          <w:rFonts w:ascii="Times New Roman" w:eastAsia="Times New Roman" w:hAnsi="Times New Roman" w:cs="Times New Roman"/>
          <w:sz w:val="28"/>
        </w:rPr>
        <w:t xml:space="preserve">Информация о заключенных контрактах № 0318300008821000020/4,        № 110105653, № 110115682 опубликована на официальном сайте закупок с соблюдением сроков, установленных требованиями части 3 статьи 103 Федерального закона № 44-ФЗ. </w:t>
      </w:r>
    </w:p>
    <w:p w:rsidR="00EE5A6A" w:rsidRPr="00EE5A6A" w:rsidRDefault="00EE5A6A" w:rsidP="00EE5A6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EE5A6A">
        <w:rPr>
          <w:rFonts w:ascii="Times New Roman" w:eastAsia="Times New Roman" w:hAnsi="Times New Roman" w:cs="Times New Roman"/>
          <w:sz w:val="28"/>
        </w:rPr>
        <w:t>В результате выборочной проверки соблюдения условий части 1 статьи 23 Федерального закона № 44-ФЗ нарушений не установлено, в документах, предусмотренных Федеральным законом № 44-ФЗ (извещениях; конкурсной и аукционной документации; контрактах, заключенных по итогам проведения конкурентных процедур) указан идентификационный код закупки (ИКЗ).</w:t>
      </w:r>
    </w:p>
    <w:p w:rsidR="00580A29" w:rsidRPr="00580A29" w:rsidRDefault="00EE5A6A" w:rsidP="00EE5A6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EE5A6A">
        <w:rPr>
          <w:rFonts w:ascii="Times New Roman" w:eastAsia="Times New Roman" w:hAnsi="Times New Roman" w:cs="Times New Roman"/>
          <w:sz w:val="28"/>
        </w:rPr>
        <w:t>Отчет</w:t>
      </w:r>
      <w:r>
        <w:rPr>
          <w:rFonts w:ascii="Times New Roman" w:eastAsia="Times New Roman" w:hAnsi="Times New Roman" w:cs="Times New Roman"/>
          <w:sz w:val="28"/>
        </w:rPr>
        <w:t xml:space="preserve"> об объеме закупок у</w:t>
      </w:r>
      <w:r w:rsidRPr="00EE5A6A">
        <w:rPr>
          <w:rFonts w:ascii="Times New Roman" w:eastAsia="Times New Roman" w:hAnsi="Times New Roman" w:cs="Times New Roman"/>
          <w:sz w:val="28"/>
        </w:rPr>
        <w:t xml:space="preserve"> </w:t>
      </w:r>
      <w:r w:rsidRPr="00EE5A6A">
        <w:rPr>
          <w:rFonts w:ascii="Times New Roman" w:eastAsia="Times New Roman" w:hAnsi="Times New Roman" w:cs="Times New Roman"/>
          <w:sz w:val="28"/>
        </w:rPr>
        <w:t>субъект</w:t>
      </w:r>
      <w:r>
        <w:rPr>
          <w:rFonts w:ascii="Times New Roman" w:eastAsia="Times New Roman" w:hAnsi="Times New Roman" w:cs="Times New Roman"/>
          <w:sz w:val="28"/>
        </w:rPr>
        <w:t>ов</w:t>
      </w:r>
      <w:r w:rsidRPr="00EE5A6A">
        <w:rPr>
          <w:rFonts w:ascii="Times New Roman" w:eastAsia="Times New Roman" w:hAnsi="Times New Roman" w:cs="Times New Roman"/>
          <w:sz w:val="28"/>
        </w:rPr>
        <w:t xml:space="preserve"> малого предпринимательства, социально ориентированны</w:t>
      </w:r>
      <w:r>
        <w:rPr>
          <w:rFonts w:ascii="Times New Roman" w:eastAsia="Times New Roman" w:hAnsi="Times New Roman" w:cs="Times New Roman"/>
          <w:sz w:val="28"/>
        </w:rPr>
        <w:t>х</w:t>
      </w:r>
      <w:r w:rsidRPr="00EE5A6A">
        <w:rPr>
          <w:rFonts w:ascii="Times New Roman" w:eastAsia="Times New Roman" w:hAnsi="Times New Roman" w:cs="Times New Roman"/>
          <w:sz w:val="28"/>
        </w:rPr>
        <w:t xml:space="preserve"> некоммерчески</w:t>
      </w:r>
      <w:r>
        <w:rPr>
          <w:rFonts w:ascii="Times New Roman" w:eastAsia="Times New Roman" w:hAnsi="Times New Roman" w:cs="Times New Roman"/>
          <w:sz w:val="28"/>
        </w:rPr>
        <w:t>х</w:t>
      </w:r>
      <w:r w:rsidRPr="00EE5A6A">
        <w:rPr>
          <w:rFonts w:ascii="Times New Roman" w:eastAsia="Times New Roman" w:hAnsi="Times New Roman" w:cs="Times New Roman"/>
          <w:sz w:val="28"/>
        </w:rPr>
        <w:t xml:space="preserve"> организаци</w:t>
      </w:r>
      <w:r w:rsidR="005139BC">
        <w:rPr>
          <w:rFonts w:ascii="Times New Roman" w:eastAsia="Times New Roman" w:hAnsi="Times New Roman" w:cs="Times New Roman"/>
          <w:sz w:val="28"/>
        </w:rPr>
        <w:t>й</w:t>
      </w:r>
      <w:r w:rsidRPr="00EE5A6A">
        <w:rPr>
          <w:rFonts w:ascii="Times New Roman" w:eastAsia="Times New Roman" w:hAnsi="Times New Roman" w:cs="Times New Roman"/>
          <w:sz w:val="28"/>
        </w:rPr>
        <w:t xml:space="preserve"> (</w:t>
      </w:r>
      <w:r>
        <w:rPr>
          <w:rFonts w:ascii="Times New Roman" w:eastAsia="Times New Roman" w:hAnsi="Times New Roman" w:cs="Times New Roman"/>
          <w:sz w:val="28"/>
        </w:rPr>
        <w:t>С</w:t>
      </w:r>
      <w:r w:rsidRPr="00EE5A6A">
        <w:rPr>
          <w:rFonts w:ascii="Times New Roman" w:eastAsia="Times New Roman" w:hAnsi="Times New Roman" w:cs="Times New Roman"/>
          <w:sz w:val="28"/>
        </w:rPr>
        <w:t>МП/СОНО)</w:t>
      </w:r>
      <w:r>
        <w:rPr>
          <w:rFonts w:ascii="Times New Roman" w:eastAsia="Times New Roman" w:hAnsi="Times New Roman" w:cs="Times New Roman"/>
          <w:sz w:val="28"/>
        </w:rPr>
        <w:t xml:space="preserve"> з</w:t>
      </w:r>
      <w:r w:rsidRPr="00EE5A6A">
        <w:rPr>
          <w:rFonts w:ascii="Times New Roman" w:eastAsia="Times New Roman" w:hAnsi="Times New Roman" w:cs="Times New Roman"/>
          <w:sz w:val="28"/>
        </w:rPr>
        <w:t xml:space="preserve">а 2020 год размещен Учреждением на </w:t>
      </w:r>
      <w:bookmarkStart w:id="0" w:name="_GoBack"/>
      <w:bookmarkEnd w:id="0"/>
      <w:r w:rsidRPr="00EE5A6A">
        <w:rPr>
          <w:rFonts w:ascii="Times New Roman" w:eastAsia="Times New Roman" w:hAnsi="Times New Roman" w:cs="Times New Roman"/>
          <w:sz w:val="28"/>
        </w:rPr>
        <w:t xml:space="preserve">официальном сайте закупок 19.01.2021, согласно данным отчета закупки у СПМ/СОНО выполнены в объеме 83,6% </w:t>
      </w:r>
      <w:r w:rsidR="005139BC">
        <w:rPr>
          <w:rFonts w:ascii="Times New Roman" w:eastAsia="Times New Roman" w:hAnsi="Times New Roman" w:cs="Times New Roman"/>
          <w:sz w:val="28"/>
        </w:rPr>
        <w:t xml:space="preserve">совокупного годового объема закупок, </w:t>
      </w:r>
      <w:r w:rsidRPr="00EE5A6A">
        <w:rPr>
          <w:rFonts w:ascii="Times New Roman" w:eastAsia="Times New Roman" w:hAnsi="Times New Roman" w:cs="Times New Roman"/>
          <w:sz w:val="28"/>
        </w:rPr>
        <w:t>что соответствует требованиям части 1 и 4 статьи 30 Федерального закона № 44-ФЗ.</w:t>
      </w:r>
      <w:r w:rsidR="00580A29" w:rsidRPr="00580A29">
        <w:rPr>
          <w:rFonts w:ascii="Times New Roman" w:eastAsia="Times New Roman" w:hAnsi="Times New Roman" w:cs="Times New Roman"/>
          <w:sz w:val="28"/>
        </w:rPr>
        <w:t xml:space="preserve"> </w:t>
      </w:r>
      <w:proofErr w:type="gramEnd"/>
    </w:p>
    <w:p w:rsidR="00D9413F" w:rsidRDefault="008C14C2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Составлен акт </w:t>
      </w:r>
      <w:r w:rsidR="00E72A08" w:rsidRPr="003D157F">
        <w:rPr>
          <w:rFonts w:ascii="Times New Roman" w:eastAsia="Times New Roman" w:hAnsi="Times New Roman" w:cs="Times New Roman"/>
          <w:sz w:val="28"/>
          <w:lang w:eastAsia="ru-RU"/>
        </w:rPr>
        <w:t>№</w:t>
      </w:r>
      <w:r w:rsidR="00D76B98" w:rsidRPr="003D157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139BC">
        <w:rPr>
          <w:rFonts w:ascii="Times New Roman" w:eastAsia="Times New Roman" w:hAnsi="Times New Roman" w:cs="Times New Roman"/>
          <w:sz w:val="28"/>
          <w:lang w:eastAsia="ru-RU"/>
        </w:rPr>
        <w:t>41</w:t>
      </w:r>
      <w:r w:rsidR="00E72A08" w:rsidRPr="003D157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D157F"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5139BC">
        <w:rPr>
          <w:rFonts w:ascii="Times New Roman" w:eastAsia="Times New Roman" w:hAnsi="Times New Roman" w:cs="Times New Roman"/>
          <w:sz w:val="28"/>
          <w:lang w:eastAsia="ru-RU"/>
        </w:rPr>
        <w:t>07</w:t>
      </w:r>
      <w:r w:rsidR="009E25B6">
        <w:rPr>
          <w:rFonts w:ascii="Times New Roman" w:eastAsia="Times New Roman" w:hAnsi="Times New Roman" w:cs="Times New Roman"/>
          <w:sz w:val="28"/>
          <w:lang w:eastAsia="ru-RU"/>
        </w:rPr>
        <w:t>.0</w:t>
      </w:r>
      <w:r w:rsidR="005139BC"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="003938F9" w:rsidRPr="003D157F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D9413F" w:rsidRPr="003D157F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2E317F" w:rsidRPr="003D157F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2274AE" w:rsidRPr="003D157F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3D157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3C6F9F">
        <w:rPr>
          <w:rFonts w:ascii="Times New Roman" w:eastAsia="Times New Roman" w:hAnsi="Times New Roman" w:cs="Times New Roman"/>
          <w:sz w:val="28"/>
          <w:lang w:eastAsia="ru-RU"/>
        </w:rPr>
        <w:t>в двух экземплярах, о</w:t>
      </w:r>
      <w:r w:rsidR="008647B3">
        <w:rPr>
          <w:rFonts w:ascii="Times New Roman" w:eastAsia="Times New Roman" w:hAnsi="Times New Roman" w:cs="Times New Roman"/>
          <w:sz w:val="28"/>
          <w:lang w:eastAsia="ru-RU"/>
        </w:rPr>
        <w:t>дин из которых передан в</w:t>
      </w:r>
      <w:r w:rsidR="002163C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139BC">
        <w:rPr>
          <w:rFonts w:ascii="Times New Roman" w:eastAsia="Times New Roman" w:hAnsi="Times New Roman" w:cs="Times New Roman"/>
          <w:sz w:val="28"/>
          <w:lang w:eastAsia="ru-RU"/>
        </w:rPr>
        <w:t>МБОУ СОШ № 4</w:t>
      </w:r>
      <w:r w:rsidR="00462D54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132DA9" w:rsidRDefault="00132DA9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результатах проверки доложено</w:t>
      </w:r>
      <w:r w:rsidR="00AB6A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заместител</w:t>
      </w:r>
      <w:r w:rsidR="005652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главы муниципального образова</w:t>
      </w:r>
      <w:r w:rsidR="00896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ния Темрюкский район </w:t>
      </w:r>
      <w:r w:rsidR="005652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Л.В. Криворучко</w:t>
      </w:r>
      <w:r w:rsidR="00AB6A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3A245F" w:rsidRDefault="003A245F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274AE" w:rsidRDefault="002274AE" w:rsidP="003A245F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A245F" w:rsidRDefault="003A245F" w:rsidP="003A245F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Начальник отдела</w:t>
      </w:r>
    </w:p>
    <w:p w:rsidR="004B0A73" w:rsidRDefault="003A245F" w:rsidP="00565239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внутреннего финансового контроля                                                    О.В. Радченко </w:t>
      </w:r>
    </w:p>
    <w:sectPr w:rsidR="004B0A73" w:rsidSect="00AD1DA8">
      <w:headerReference w:type="default" r:id="rId9"/>
      <w:headerReference w:type="first" r:id="rId10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BB9" w:rsidRDefault="00CC2BB9" w:rsidP="0036309B">
      <w:pPr>
        <w:spacing w:after="0" w:line="240" w:lineRule="auto"/>
      </w:pPr>
      <w:r>
        <w:separator/>
      </w:r>
    </w:p>
  </w:endnote>
  <w:endnote w:type="continuationSeparator" w:id="0">
    <w:p w:rsidR="00CC2BB9" w:rsidRDefault="00CC2BB9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BB9" w:rsidRDefault="00CC2BB9" w:rsidP="0036309B">
      <w:pPr>
        <w:spacing w:after="0" w:line="240" w:lineRule="auto"/>
      </w:pPr>
      <w:r>
        <w:separator/>
      </w:r>
    </w:p>
  </w:footnote>
  <w:footnote w:type="continuationSeparator" w:id="0">
    <w:p w:rsidR="00CC2BB9" w:rsidRDefault="00CC2BB9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901758"/>
      <w:docPartObj>
        <w:docPartGallery w:val="Page Numbers (Top of Page)"/>
        <w:docPartUnique/>
      </w:docPartObj>
    </w:sdtPr>
    <w:sdtEndPr/>
    <w:sdtContent>
      <w:p w:rsidR="009D6324" w:rsidRDefault="009D63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9BC">
          <w:rPr>
            <w:noProof/>
          </w:rPr>
          <w:t>2</w:t>
        </w:r>
        <w:r>
          <w:fldChar w:fldCharType="end"/>
        </w:r>
      </w:p>
    </w:sdtContent>
  </w:sdt>
  <w:p w:rsidR="0006599B" w:rsidRDefault="000659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24" w:rsidRDefault="009D6324">
    <w:pPr>
      <w:pStyle w:val="a3"/>
      <w:jc w:val="center"/>
    </w:pPr>
  </w:p>
  <w:p w:rsidR="009D6324" w:rsidRDefault="009D63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077F"/>
    <w:multiLevelType w:val="hybridMultilevel"/>
    <w:tmpl w:val="D3284E42"/>
    <w:lvl w:ilvl="0" w:tplc="2D8A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9A5556"/>
    <w:multiLevelType w:val="hybridMultilevel"/>
    <w:tmpl w:val="F018593C"/>
    <w:lvl w:ilvl="0" w:tplc="85E29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004B"/>
    <w:rsid w:val="000026E2"/>
    <w:rsid w:val="00003414"/>
    <w:rsid w:val="00006946"/>
    <w:rsid w:val="00015730"/>
    <w:rsid w:val="000171D0"/>
    <w:rsid w:val="000225A6"/>
    <w:rsid w:val="00024FB5"/>
    <w:rsid w:val="000263EB"/>
    <w:rsid w:val="00045105"/>
    <w:rsid w:val="00055263"/>
    <w:rsid w:val="00057E5D"/>
    <w:rsid w:val="00060DA4"/>
    <w:rsid w:val="0006599B"/>
    <w:rsid w:val="000A30CC"/>
    <w:rsid w:val="000B4E8D"/>
    <w:rsid w:val="000B6E4B"/>
    <w:rsid w:val="000C1534"/>
    <w:rsid w:val="000E00DB"/>
    <w:rsid w:val="000F0240"/>
    <w:rsid w:val="00106B8A"/>
    <w:rsid w:val="00110606"/>
    <w:rsid w:val="00113D75"/>
    <w:rsid w:val="00114392"/>
    <w:rsid w:val="00121602"/>
    <w:rsid w:val="00121CC4"/>
    <w:rsid w:val="00131DA8"/>
    <w:rsid w:val="00132DA9"/>
    <w:rsid w:val="0014358D"/>
    <w:rsid w:val="00146EDE"/>
    <w:rsid w:val="0014729A"/>
    <w:rsid w:val="00151506"/>
    <w:rsid w:val="00152F9C"/>
    <w:rsid w:val="001605D2"/>
    <w:rsid w:val="00160659"/>
    <w:rsid w:val="00163EF6"/>
    <w:rsid w:val="00184F16"/>
    <w:rsid w:val="001866BE"/>
    <w:rsid w:val="00193A6C"/>
    <w:rsid w:val="001A5B5D"/>
    <w:rsid w:val="001B4535"/>
    <w:rsid w:val="001F0819"/>
    <w:rsid w:val="001F562D"/>
    <w:rsid w:val="00203997"/>
    <w:rsid w:val="00213F9C"/>
    <w:rsid w:val="002163C0"/>
    <w:rsid w:val="002274AE"/>
    <w:rsid w:val="00230F20"/>
    <w:rsid w:val="00231E4E"/>
    <w:rsid w:val="00260857"/>
    <w:rsid w:val="00273029"/>
    <w:rsid w:val="00275F24"/>
    <w:rsid w:val="00282E2D"/>
    <w:rsid w:val="00290041"/>
    <w:rsid w:val="00296BA5"/>
    <w:rsid w:val="002A5911"/>
    <w:rsid w:val="002B4436"/>
    <w:rsid w:val="002C2EA9"/>
    <w:rsid w:val="002C3DA7"/>
    <w:rsid w:val="002C6CA1"/>
    <w:rsid w:val="002C7091"/>
    <w:rsid w:val="002D51A1"/>
    <w:rsid w:val="002E317F"/>
    <w:rsid w:val="002E42FA"/>
    <w:rsid w:val="002E59B4"/>
    <w:rsid w:val="002E66A6"/>
    <w:rsid w:val="002F4676"/>
    <w:rsid w:val="00302FA4"/>
    <w:rsid w:val="00306873"/>
    <w:rsid w:val="00323001"/>
    <w:rsid w:val="00337AFA"/>
    <w:rsid w:val="0035738E"/>
    <w:rsid w:val="0036309B"/>
    <w:rsid w:val="00374F43"/>
    <w:rsid w:val="00380B32"/>
    <w:rsid w:val="003938F9"/>
    <w:rsid w:val="003974A8"/>
    <w:rsid w:val="003A0D5B"/>
    <w:rsid w:val="003A17AB"/>
    <w:rsid w:val="003A245F"/>
    <w:rsid w:val="003A7BB8"/>
    <w:rsid w:val="003B5A3F"/>
    <w:rsid w:val="003C6F9F"/>
    <w:rsid w:val="003D033B"/>
    <w:rsid w:val="003D157F"/>
    <w:rsid w:val="003D1882"/>
    <w:rsid w:val="003E50B6"/>
    <w:rsid w:val="003E636A"/>
    <w:rsid w:val="003F273F"/>
    <w:rsid w:val="003F319A"/>
    <w:rsid w:val="0040274C"/>
    <w:rsid w:val="00404D79"/>
    <w:rsid w:val="00410978"/>
    <w:rsid w:val="0041159E"/>
    <w:rsid w:val="00412107"/>
    <w:rsid w:val="00417457"/>
    <w:rsid w:val="004211B3"/>
    <w:rsid w:val="004410F8"/>
    <w:rsid w:val="00445D77"/>
    <w:rsid w:val="00452C2F"/>
    <w:rsid w:val="00462D54"/>
    <w:rsid w:val="004671AD"/>
    <w:rsid w:val="00472404"/>
    <w:rsid w:val="00473443"/>
    <w:rsid w:val="004938B4"/>
    <w:rsid w:val="004A7067"/>
    <w:rsid w:val="004B0A73"/>
    <w:rsid w:val="004B2A07"/>
    <w:rsid w:val="004B3F8D"/>
    <w:rsid w:val="004B3FD9"/>
    <w:rsid w:val="004B6FFF"/>
    <w:rsid w:val="004C6287"/>
    <w:rsid w:val="004E688C"/>
    <w:rsid w:val="004F55F9"/>
    <w:rsid w:val="004F6D5C"/>
    <w:rsid w:val="00507EEB"/>
    <w:rsid w:val="00510B72"/>
    <w:rsid w:val="005139BC"/>
    <w:rsid w:val="00515E32"/>
    <w:rsid w:val="00522E9E"/>
    <w:rsid w:val="005303C2"/>
    <w:rsid w:val="00540CDD"/>
    <w:rsid w:val="00551997"/>
    <w:rsid w:val="00553540"/>
    <w:rsid w:val="00565239"/>
    <w:rsid w:val="00567A56"/>
    <w:rsid w:val="00567E76"/>
    <w:rsid w:val="00573BDA"/>
    <w:rsid w:val="00580A29"/>
    <w:rsid w:val="00593116"/>
    <w:rsid w:val="00594613"/>
    <w:rsid w:val="005964F3"/>
    <w:rsid w:val="005A3505"/>
    <w:rsid w:val="005C102A"/>
    <w:rsid w:val="005C1284"/>
    <w:rsid w:val="005D16F0"/>
    <w:rsid w:val="005D5B70"/>
    <w:rsid w:val="005D7C88"/>
    <w:rsid w:val="005E39E3"/>
    <w:rsid w:val="005E41BF"/>
    <w:rsid w:val="0062793B"/>
    <w:rsid w:val="00630CCE"/>
    <w:rsid w:val="0063123C"/>
    <w:rsid w:val="00632179"/>
    <w:rsid w:val="00633184"/>
    <w:rsid w:val="00645218"/>
    <w:rsid w:val="006462BC"/>
    <w:rsid w:val="00654C4E"/>
    <w:rsid w:val="006874C8"/>
    <w:rsid w:val="006903B5"/>
    <w:rsid w:val="00693A22"/>
    <w:rsid w:val="006B2667"/>
    <w:rsid w:val="006C0D3E"/>
    <w:rsid w:val="006C137C"/>
    <w:rsid w:val="006C412E"/>
    <w:rsid w:val="006D452D"/>
    <w:rsid w:val="006F4B04"/>
    <w:rsid w:val="00700802"/>
    <w:rsid w:val="0070248D"/>
    <w:rsid w:val="00720F4B"/>
    <w:rsid w:val="00724118"/>
    <w:rsid w:val="00735908"/>
    <w:rsid w:val="0073751F"/>
    <w:rsid w:val="00746B38"/>
    <w:rsid w:val="00753D17"/>
    <w:rsid w:val="007563DC"/>
    <w:rsid w:val="00761429"/>
    <w:rsid w:val="00766292"/>
    <w:rsid w:val="00766CD1"/>
    <w:rsid w:val="007760A9"/>
    <w:rsid w:val="00776A13"/>
    <w:rsid w:val="00781B12"/>
    <w:rsid w:val="00793E89"/>
    <w:rsid w:val="007C0BF5"/>
    <w:rsid w:val="007E4E48"/>
    <w:rsid w:val="007E6880"/>
    <w:rsid w:val="007F743B"/>
    <w:rsid w:val="00805610"/>
    <w:rsid w:val="008068C6"/>
    <w:rsid w:val="008172F2"/>
    <w:rsid w:val="00831B9A"/>
    <w:rsid w:val="00846C3D"/>
    <w:rsid w:val="008509B7"/>
    <w:rsid w:val="0085338B"/>
    <w:rsid w:val="00854AAD"/>
    <w:rsid w:val="008603C1"/>
    <w:rsid w:val="008647B3"/>
    <w:rsid w:val="0086545D"/>
    <w:rsid w:val="00875A60"/>
    <w:rsid w:val="00875D61"/>
    <w:rsid w:val="008818AF"/>
    <w:rsid w:val="00881948"/>
    <w:rsid w:val="00894088"/>
    <w:rsid w:val="00896AD5"/>
    <w:rsid w:val="00896E91"/>
    <w:rsid w:val="008A3B17"/>
    <w:rsid w:val="008A469C"/>
    <w:rsid w:val="008B0B23"/>
    <w:rsid w:val="008B0C90"/>
    <w:rsid w:val="008B16EF"/>
    <w:rsid w:val="008B6F15"/>
    <w:rsid w:val="008C14C2"/>
    <w:rsid w:val="008E5330"/>
    <w:rsid w:val="008E583B"/>
    <w:rsid w:val="008F1E5A"/>
    <w:rsid w:val="008F57F3"/>
    <w:rsid w:val="00902EEA"/>
    <w:rsid w:val="00904E1A"/>
    <w:rsid w:val="00911213"/>
    <w:rsid w:val="009272D4"/>
    <w:rsid w:val="009304BD"/>
    <w:rsid w:val="00933ED1"/>
    <w:rsid w:val="00953756"/>
    <w:rsid w:val="009546ED"/>
    <w:rsid w:val="00960415"/>
    <w:rsid w:val="009629C5"/>
    <w:rsid w:val="00964721"/>
    <w:rsid w:val="009739FB"/>
    <w:rsid w:val="00974380"/>
    <w:rsid w:val="009A4F25"/>
    <w:rsid w:val="009B3EA5"/>
    <w:rsid w:val="009C0610"/>
    <w:rsid w:val="009C6219"/>
    <w:rsid w:val="009C71C3"/>
    <w:rsid w:val="009D04B5"/>
    <w:rsid w:val="009D23D4"/>
    <w:rsid w:val="009D4E0D"/>
    <w:rsid w:val="009D6324"/>
    <w:rsid w:val="009E1F40"/>
    <w:rsid w:val="009E25B6"/>
    <w:rsid w:val="009F28CA"/>
    <w:rsid w:val="009F2BA9"/>
    <w:rsid w:val="009F3795"/>
    <w:rsid w:val="00A02909"/>
    <w:rsid w:val="00A1345C"/>
    <w:rsid w:val="00A14F8D"/>
    <w:rsid w:val="00A24BC6"/>
    <w:rsid w:val="00A32804"/>
    <w:rsid w:val="00A5049D"/>
    <w:rsid w:val="00A51079"/>
    <w:rsid w:val="00A53F8A"/>
    <w:rsid w:val="00A57E0E"/>
    <w:rsid w:val="00A72630"/>
    <w:rsid w:val="00A74F13"/>
    <w:rsid w:val="00A8255F"/>
    <w:rsid w:val="00A864BF"/>
    <w:rsid w:val="00A87A2C"/>
    <w:rsid w:val="00A91FC7"/>
    <w:rsid w:val="00AB1220"/>
    <w:rsid w:val="00AB6A56"/>
    <w:rsid w:val="00AC3473"/>
    <w:rsid w:val="00AD1DA8"/>
    <w:rsid w:val="00AF5001"/>
    <w:rsid w:val="00B006C6"/>
    <w:rsid w:val="00B04ABF"/>
    <w:rsid w:val="00B12CF6"/>
    <w:rsid w:val="00B22D9C"/>
    <w:rsid w:val="00B247BD"/>
    <w:rsid w:val="00B26430"/>
    <w:rsid w:val="00B34219"/>
    <w:rsid w:val="00B4102D"/>
    <w:rsid w:val="00B4517C"/>
    <w:rsid w:val="00B47041"/>
    <w:rsid w:val="00B47162"/>
    <w:rsid w:val="00B71630"/>
    <w:rsid w:val="00B806E2"/>
    <w:rsid w:val="00B84CB6"/>
    <w:rsid w:val="00B85224"/>
    <w:rsid w:val="00B85E96"/>
    <w:rsid w:val="00B9308E"/>
    <w:rsid w:val="00B930EE"/>
    <w:rsid w:val="00BA31A0"/>
    <w:rsid w:val="00BA6723"/>
    <w:rsid w:val="00BA6D8B"/>
    <w:rsid w:val="00BB12AB"/>
    <w:rsid w:val="00BB3FA9"/>
    <w:rsid w:val="00BC33D4"/>
    <w:rsid w:val="00BC5D6E"/>
    <w:rsid w:val="00BE30A9"/>
    <w:rsid w:val="00BE3469"/>
    <w:rsid w:val="00C1742A"/>
    <w:rsid w:val="00C32C09"/>
    <w:rsid w:val="00C359F4"/>
    <w:rsid w:val="00C3726E"/>
    <w:rsid w:val="00C46AAB"/>
    <w:rsid w:val="00C61E0A"/>
    <w:rsid w:val="00C73DCD"/>
    <w:rsid w:val="00C94F30"/>
    <w:rsid w:val="00CA0177"/>
    <w:rsid w:val="00CA164A"/>
    <w:rsid w:val="00CA5584"/>
    <w:rsid w:val="00CA5904"/>
    <w:rsid w:val="00CA6534"/>
    <w:rsid w:val="00CB22A2"/>
    <w:rsid w:val="00CC2BB9"/>
    <w:rsid w:val="00CC3CFB"/>
    <w:rsid w:val="00CC4B7A"/>
    <w:rsid w:val="00CD737C"/>
    <w:rsid w:val="00CE1C17"/>
    <w:rsid w:val="00CE3E33"/>
    <w:rsid w:val="00D00AE5"/>
    <w:rsid w:val="00D13B96"/>
    <w:rsid w:val="00D2565D"/>
    <w:rsid w:val="00D36089"/>
    <w:rsid w:val="00D46428"/>
    <w:rsid w:val="00D57739"/>
    <w:rsid w:val="00D67EB8"/>
    <w:rsid w:val="00D735FF"/>
    <w:rsid w:val="00D73609"/>
    <w:rsid w:val="00D76B98"/>
    <w:rsid w:val="00D8138A"/>
    <w:rsid w:val="00D81466"/>
    <w:rsid w:val="00D9413F"/>
    <w:rsid w:val="00D958FC"/>
    <w:rsid w:val="00D95B18"/>
    <w:rsid w:val="00D97AAB"/>
    <w:rsid w:val="00DA0A6E"/>
    <w:rsid w:val="00DB3D93"/>
    <w:rsid w:val="00DB4933"/>
    <w:rsid w:val="00DB609D"/>
    <w:rsid w:val="00DC00A7"/>
    <w:rsid w:val="00DC2C2A"/>
    <w:rsid w:val="00DD3230"/>
    <w:rsid w:val="00DD42CE"/>
    <w:rsid w:val="00DD7D44"/>
    <w:rsid w:val="00DE2DB1"/>
    <w:rsid w:val="00DF224B"/>
    <w:rsid w:val="00DF701D"/>
    <w:rsid w:val="00E05353"/>
    <w:rsid w:val="00E10C10"/>
    <w:rsid w:val="00E14182"/>
    <w:rsid w:val="00E254BA"/>
    <w:rsid w:val="00E61121"/>
    <w:rsid w:val="00E61E16"/>
    <w:rsid w:val="00E66EC8"/>
    <w:rsid w:val="00E72991"/>
    <w:rsid w:val="00E72A08"/>
    <w:rsid w:val="00EA3159"/>
    <w:rsid w:val="00EA4059"/>
    <w:rsid w:val="00EB0344"/>
    <w:rsid w:val="00EB6B59"/>
    <w:rsid w:val="00EB73D0"/>
    <w:rsid w:val="00EC3085"/>
    <w:rsid w:val="00ED74CA"/>
    <w:rsid w:val="00ED7C78"/>
    <w:rsid w:val="00EE5A6A"/>
    <w:rsid w:val="00EF762A"/>
    <w:rsid w:val="00EF7A81"/>
    <w:rsid w:val="00F00543"/>
    <w:rsid w:val="00F020F4"/>
    <w:rsid w:val="00F24C53"/>
    <w:rsid w:val="00F25CA1"/>
    <w:rsid w:val="00F56635"/>
    <w:rsid w:val="00F675F5"/>
    <w:rsid w:val="00F67C1C"/>
    <w:rsid w:val="00F75309"/>
    <w:rsid w:val="00F76087"/>
    <w:rsid w:val="00F83D98"/>
    <w:rsid w:val="00FA5FE2"/>
    <w:rsid w:val="00FB4427"/>
    <w:rsid w:val="00FB5626"/>
    <w:rsid w:val="00FC341A"/>
    <w:rsid w:val="00FC38A2"/>
    <w:rsid w:val="00FE3F38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971EA-7F46-4F6E-B6C3-2052DC5C3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7495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admin</cp:lastModifiedBy>
  <cp:revision>137</cp:revision>
  <cp:lastPrinted>2021-07-06T13:40:00Z</cp:lastPrinted>
  <dcterms:created xsi:type="dcterms:W3CDTF">2016-06-15T06:12:00Z</dcterms:created>
  <dcterms:modified xsi:type="dcterms:W3CDTF">2021-09-07T11:19:00Z</dcterms:modified>
</cp:coreProperties>
</file>