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88" w:rsidRPr="00D1099C" w:rsidRDefault="002E1206" w:rsidP="002E09B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388">
        <w:rPr>
          <w:rFonts w:ascii="Times New Roman" w:hAnsi="Times New Roman" w:cs="Times New Roman"/>
          <w:b/>
          <w:sz w:val="28"/>
          <w:szCs w:val="28"/>
        </w:rPr>
        <w:t>Акт №</w:t>
      </w:r>
      <w:r w:rsidR="006A6087" w:rsidRPr="009F63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6388" w:rsidRPr="009F6388">
        <w:rPr>
          <w:rFonts w:ascii="Times New Roman" w:hAnsi="Times New Roman" w:cs="Times New Roman"/>
          <w:b/>
          <w:sz w:val="28"/>
          <w:szCs w:val="28"/>
        </w:rPr>
        <w:t>5</w:t>
      </w:r>
    </w:p>
    <w:p w:rsidR="00A0542B" w:rsidRDefault="00096FC5" w:rsidP="00A0542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камеральной</w:t>
      </w:r>
      <w:r w:rsidR="00EA72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1206" w:rsidRPr="00D1099C">
        <w:rPr>
          <w:rFonts w:ascii="Times New Roman" w:hAnsi="Times New Roman" w:cs="Times New Roman"/>
          <w:b/>
          <w:sz w:val="28"/>
          <w:szCs w:val="28"/>
        </w:rPr>
        <w:t xml:space="preserve">проверки </w:t>
      </w:r>
      <w:r w:rsidR="00095DC5" w:rsidRPr="00095DC5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095DC5">
        <w:rPr>
          <w:rFonts w:ascii="Times New Roman" w:hAnsi="Times New Roman" w:cs="Times New Roman"/>
          <w:b/>
          <w:sz w:val="28"/>
          <w:szCs w:val="28"/>
        </w:rPr>
        <w:t>го</w:t>
      </w:r>
      <w:r w:rsidR="00095DC5" w:rsidRPr="00095D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64E8">
        <w:rPr>
          <w:rFonts w:ascii="Times New Roman" w:hAnsi="Times New Roman" w:cs="Times New Roman"/>
          <w:b/>
          <w:sz w:val="28"/>
          <w:szCs w:val="28"/>
        </w:rPr>
        <w:t xml:space="preserve">бюджетного учреждения </w:t>
      </w:r>
      <w:r w:rsidR="00FD69EE">
        <w:rPr>
          <w:rFonts w:ascii="Times New Roman" w:hAnsi="Times New Roman" w:cs="Times New Roman"/>
          <w:b/>
          <w:sz w:val="28"/>
          <w:szCs w:val="28"/>
        </w:rPr>
        <w:t xml:space="preserve">культуры </w:t>
      </w:r>
      <w:r w:rsidR="003F27A1">
        <w:rPr>
          <w:rFonts w:ascii="Times New Roman" w:hAnsi="Times New Roman" w:cs="Times New Roman"/>
          <w:b/>
          <w:sz w:val="28"/>
          <w:szCs w:val="28"/>
        </w:rPr>
        <w:t>«Районный дом культуры»</w:t>
      </w:r>
      <w:r w:rsidR="00E364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542B" w:rsidRPr="00A0542B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Темрюкский </w:t>
      </w:r>
      <w:r w:rsidR="00857309">
        <w:rPr>
          <w:rFonts w:ascii="Times New Roman" w:hAnsi="Times New Roman" w:cs="Times New Roman"/>
          <w:b/>
          <w:sz w:val="28"/>
          <w:szCs w:val="28"/>
        </w:rPr>
        <w:t>район</w:t>
      </w:r>
    </w:p>
    <w:p w:rsidR="00857309" w:rsidRDefault="00857309" w:rsidP="002C031E">
      <w:pPr>
        <w:tabs>
          <w:tab w:val="left" w:pos="789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E09B9" w:rsidRDefault="009538C2" w:rsidP="002C031E">
      <w:pPr>
        <w:tabs>
          <w:tab w:val="left" w:pos="789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E77C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Темрюк</w:t>
      </w:r>
      <w:r w:rsidR="002C03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1669B7">
        <w:rPr>
          <w:rFonts w:ascii="Times New Roman" w:hAnsi="Times New Roman" w:cs="Times New Roman"/>
          <w:sz w:val="28"/>
          <w:szCs w:val="28"/>
        </w:rPr>
        <w:t xml:space="preserve">   </w:t>
      </w:r>
      <w:r w:rsidR="002C031E">
        <w:rPr>
          <w:rFonts w:ascii="Times New Roman" w:hAnsi="Times New Roman" w:cs="Times New Roman"/>
          <w:sz w:val="28"/>
          <w:szCs w:val="28"/>
        </w:rPr>
        <w:t xml:space="preserve">    </w:t>
      </w:r>
      <w:r w:rsidR="00857309">
        <w:rPr>
          <w:rFonts w:ascii="Times New Roman" w:hAnsi="Times New Roman" w:cs="Times New Roman"/>
          <w:sz w:val="28"/>
          <w:szCs w:val="28"/>
        </w:rPr>
        <w:t xml:space="preserve">  </w:t>
      </w:r>
      <w:r w:rsidR="009F6388">
        <w:rPr>
          <w:rFonts w:ascii="Times New Roman" w:hAnsi="Times New Roman" w:cs="Times New Roman"/>
          <w:sz w:val="28"/>
          <w:szCs w:val="28"/>
        </w:rPr>
        <w:t xml:space="preserve">   </w:t>
      </w:r>
      <w:r w:rsidR="00857309">
        <w:rPr>
          <w:rFonts w:ascii="Times New Roman" w:hAnsi="Times New Roman" w:cs="Times New Roman"/>
          <w:sz w:val="28"/>
          <w:szCs w:val="28"/>
        </w:rPr>
        <w:t xml:space="preserve">    </w:t>
      </w:r>
      <w:r w:rsidR="002C031E">
        <w:rPr>
          <w:rFonts w:ascii="Times New Roman" w:hAnsi="Times New Roman" w:cs="Times New Roman"/>
          <w:sz w:val="28"/>
          <w:szCs w:val="28"/>
        </w:rPr>
        <w:t xml:space="preserve">       </w:t>
      </w:r>
      <w:r w:rsidR="002C031E" w:rsidRPr="008010EA">
        <w:rPr>
          <w:rFonts w:ascii="Times New Roman" w:hAnsi="Times New Roman" w:cs="Times New Roman"/>
          <w:sz w:val="28"/>
          <w:szCs w:val="28"/>
        </w:rPr>
        <w:t>«</w:t>
      </w:r>
      <w:r w:rsidR="009F6388">
        <w:rPr>
          <w:rFonts w:ascii="Times New Roman" w:hAnsi="Times New Roman" w:cs="Times New Roman"/>
          <w:sz w:val="28"/>
          <w:szCs w:val="28"/>
        </w:rPr>
        <w:t>15</w:t>
      </w:r>
      <w:r w:rsidR="008010EA" w:rsidRPr="008010EA">
        <w:rPr>
          <w:rFonts w:ascii="Times New Roman" w:hAnsi="Times New Roman" w:cs="Times New Roman"/>
          <w:sz w:val="28"/>
          <w:szCs w:val="28"/>
        </w:rPr>
        <w:t>»</w:t>
      </w:r>
      <w:r w:rsidR="002C031E" w:rsidRPr="008010EA">
        <w:rPr>
          <w:rFonts w:ascii="Times New Roman" w:hAnsi="Times New Roman" w:cs="Times New Roman"/>
          <w:sz w:val="28"/>
          <w:szCs w:val="28"/>
        </w:rPr>
        <w:t xml:space="preserve"> </w:t>
      </w:r>
      <w:r w:rsidR="008F2533">
        <w:rPr>
          <w:rFonts w:ascii="Times New Roman" w:hAnsi="Times New Roman" w:cs="Times New Roman"/>
          <w:sz w:val="28"/>
          <w:szCs w:val="28"/>
        </w:rPr>
        <w:t>февраля</w:t>
      </w:r>
      <w:r w:rsidR="00CB615A" w:rsidRPr="008010EA">
        <w:rPr>
          <w:rFonts w:ascii="Times New Roman" w:hAnsi="Times New Roman" w:cs="Times New Roman"/>
          <w:sz w:val="28"/>
          <w:szCs w:val="28"/>
        </w:rPr>
        <w:t xml:space="preserve"> 20</w:t>
      </w:r>
      <w:r w:rsidR="00D97B7B">
        <w:rPr>
          <w:rFonts w:ascii="Times New Roman" w:hAnsi="Times New Roman" w:cs="Times New Roman"/>
          <w:sz w:val="28"/>
          <w:szCs w:val="28"/>
        </w:rPr>
        <w:t>2</w:t>
      </w:r>
      <w:r w:rsidR="008F2533">
        <w:rPr>
          <w:rFonts w:ascii="Times New Roman" w:hAnsi="Times New Roman" w:cs="Times New Roman"/>
          <w:sz w:val="28"/>
          <w:szCs w:val="28"/>
        </w:rPr>
        <w:t>1</w:t>
      </w:r>
      <w:r w:rsidR="002C031E" w:rsidRPr="008010E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31FF7" w:rsidRDefault="00CA4810" w:rsidP="008D541D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31E">
        <w:rPr>
          <w:rFonts w:ascii="Times New Roman" w:hAnsi="Times New Roman" w:cs="Times New Roman"/>
          <w:b/>
          <w:sz w:val="28"/>
          <w:szCs w:val="28"/>
        </w:rPr>
        <w:t>Основание назначения проверки</w:t>
      </w:r>
      <w:r w:rsidR="00D1099C" w:rsidRPr="002C031E">
        <w:rPr>
          <w:rFonts w:ascii="Times New Roman" w:hAnsi="Times New Roman" w:cs="Times New Roman"/>
          <w:b/>
          <w:sz w:val="28"/>
          <w:szCs w:val="28"/>
        </w:rPr>
        <w:t>:</w:t>
      </w:r>
    </w:p>
    <w:p w:rsidR="00131FF7" w:rsidRPr="00131FF7" w:rsidRDefault="00131FF7" w:rsidP="008D541D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131FF7">
        <w:rPr>
          <w:rFonts w:ascii="Times New Roman" w:hAnsi="Times New Roman" w:cs="Times New Roman"/>
          <w:sz w:val="28"/>
          <w:szCs w:val="28"/>
        </w:rPr>
        <w:t xml:space="preserve">асть 8 </w:t>
      </w:r>
      <w:r>
        <w:rPr>
          <w:rFonts w:ascii="Times New Roman" w:hAnsi="Times New Roman" w:cs="Times New Roman"/>
          <w:sz w:val="28"/>
          <w:szCs w:val="28"/>
        </w:rPr>
        <w:t xml:space="preserve">статьи 99 Федерального закона </w:t>
      </w:r>
      <w:r w:rsidRPr="00131FF7">
        <w:rPr>
          <w:rFonts w:ascii="Times New Roman" w:hAnsi="Times New Roman" w:cs="Times New Roman"/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31FF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.04.</w:t>
      </w:r>
      <w:r w:rsidRPr="00131FF7">
        <w:rPr>
          <w:rFonts w:ascii="Times New Roman" w:hAnsi="Times New Roman" w:cs="Times New Roman"/>
          <w:sz w:val="28"/>
          <w:szCs w:val="28"/>
        </w:rPr>
        <w:t xml:space="preserve">2013 № 44-ФЗ (далее – Федеральный закон </w:t>
      </w:r>
      <w:r w:rsidR="00132DC9">
        <w:rPr>
          <w:rFonts w:ascii="Times New Roman" w:hAnsi="Times New Roman" w:cs="Times New Roman"/>
          <w:sz w:val="28"/>
          <w:szCs w:val="28"/>
        </w:rPr>
        <w:t xml:space="preserve">     </w:t>
      </w:r>
      <w:r w:rsidRPr="00131FF7">
        <w:rPr>
          <w:rFonts w:ascii="Times New Roman" w:hAnsi="Times New Roman" w:cs="Times New Roman"/>
          <w:sz w:val="28"/>
          <w:szCs w:val="28"/>
        </w:rPr>
        <w:t>№</w:t>
      </w:r>
      <w:r w:rsidR="00132DC9">
        <w:rPr>
          <w:rFonts w:ascii="Times New Roman" w:hAnsi="Times New Roman" w:cs="Times New Roman"/>
          <w:sz w:val="28"/>
          <w:szCs w:val="28"/>
        </w:rPr>
        <w:t xml:space="preserve"> </w:t>
      </w:r>
      <w:r w:rsidRPr="00131FF7">
        <w:rPr>
          <w:rFonts w:ascii="Times New Roman" w:hAnsi="Times New Roman" w:cs="Times New Roman"/>
          <w:sz w:val="28"/>
          <w:szCs w:val="28"/>
        </w:rPr>
        <w:t>44-ФЗ)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1FF7" w:rsidRDefault="0010034C" w:rsidP="008D541D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31E">
        <w:rPr>
          <w:rFonts w:ascii="Times New Roman" w:hAnsi="Times New Roman" w:cs="Times New Roman"/>
          <w:sz w:val="28"/>
          <w:szCs w:val="28"/>
        </w:rPr>
        <w:t>п</w:t>
      </w:r>
      <w:r w:rsidR="00131FF7">
        <w:rPr>
          <w:rFonts w:ascii="Times New Roman" w:hAnsi="Times New Roman" w:cs="Times New Roman"/>
          <w:sz w:val="28"/>
          <w:szCs w:val="28"/>
        </w:rPr>
        <w:t>ункт</w:t>
      </w:r>
      <w:r w:rsidR="0016514B" w:rsidRPr="002C031E">
        <w:rPr>
          <w:rFonts w:ascii="Times New Roman" w:hAnsi="Times New Roman" w:cs="Times New Roman"/>
          <w:sz w:val="28"/>
          <w:szCs w:val="28"/>
        </w:rPr>
        <w:t xml:space="preserve"> </w:t>
      </w:r>
      <w:r w:rsidR="008F2533">
        <w:rPr>
          <w:rFonts w:ascii="Times New Roman" w:hAnsi="Times New Roman" w:cs="Times New Roman"/>
          <w:sz w:val="28"/>
          <w:szCs w:val="28"/>
        </w:rPr>
        <w:t>1</w:t>
      </w:r>
      <w:r w:rsidRPr="002C031E">
        <w:rPr>
          <w:rFonts w:ascii="Times New Roman" w:hAnsi="Times New Roman" w:cs="Times New Roman"/>
          <w:sz w:val="28"/>
          <w:szCs w:val="28"/>
        </w:rPr>
        <w:t xml:space="preserve"> плана </w:t>
      </w:r>
      <w:r w:rsidR="002C031E" w:rsidRPr="002C031E">
        <w:rPr>
          <w:rFonts w:ascii="Times New Roman" w:hAnsi="Times New Roman" w:cs="Times New Roman"/>
          <w:sz w:val="28"/>
          <w:szCs w:val="28"/>
        </w:rPr>
        <w:t xml:space="preserve">контрольных мероприятий на </w:t>
      </w:r>
      <w:r w:rsidR="00857309">
        <w:rPr>
          <w:rFonts w:ascii="Times New Roman" w:hAnsi="Times New Roman" w:cs="Times New Roman"/>
          <w:sz w:val="28"/>
          <w:szCs w:val="28"/>
        </w:rPr>
        <w:t>первую</w:t>
      </w:r>
      <w:r w:rsidR="00974622">
        <w:rPr>
          <w:rFonts w:ascii="Times New Roman" w:hAnsi="Times New Roman" w:cs="Times New Roman"/>
          <w:sz w:val="28"/>
          <w:szCs w:val="28"/>
        </w:rPr>
        <w:t xml:space="preserve"> половину </w:t>
      </w:r>
      <w:r w:rsidR="002C031E" w:rsidRPr="002C031E">
        <w:rPr>
          <w:rFonts w:ascii="Times New Roman" w:hAnsi="Times New Roman" w:cs="Times New Roman"/>
          <w:sz w:val="28"/>
          <w:szCs w:val="28"/>
        </w:rPr>
        <w:t>20</w:t>
      </w:r>
      <w:r w:rsidR="001E2FBB">
        <w:rPr>
          <w:rFonts w:ascii="Times New Roman" w:hAnsi="Times New Roman" w:cs="Times New Roman"/>
          <w:sz w:val="28"/>
          <w:szCs w:val="28"/>
        </w:rPr>
        <w:t>2</w:t>
      </w:r>
      <w:r w:rsidR="008F2533">
        <w:rPr>
          <w:rFonts w:ascii="Times New Roman" w:hAnsi="Times New Roman" w:cs="Times New Roman"/>
          <w:sz w:val="28"/>
          <w:szCs w:val="28"/>
        </w:rPr>
        <w:t>1</w:t>
      </w:r>
      <w:r w:rsidR="002C031E" w:rsidRPr="002C031E">
        <w:rPr>
          <w:rFonts w:ascii="Times New Roman" w:hAnsi="Times New Roman" w:cs="Times New Roman"/>
          <w:sz w:val="28"/>
          <w:szCs w:val="28"/>
        </w:rPr>
        <w:t xml:space="preserve"> год</w:t>
      </w:r>
      <w:r w:rsidR="00974622">
        <w:rPr>
          <w:rFonts w:ascii="Times New Roman" w:hAnsi="Times New Roman" w:cs="Times New Roman"/>
          <w:sz w:val="28"/>
          <w:szCs w:val="28"/>
        </w:rPr>
        <w:t>а</w:t>
      </w:r>
      <w:r w:rsidR="002C031E" w:rsidRPr="002C031E">
        <w:rPr>
          <w:rFonts w:ascii="Times New Roman" w:hAnsi="Times New Roman" w:cs="Times New Roman"/>
          <w:sz w:val="28"/>
          <w:szCs w:val="28"/>
        </w:rPr>
        <w:t>, утвержденн</w:t>
      </w:r>
      <w:r w:rsidR="00974622">
        <w:rPr>
          <w:rFonts w:ascii="Times New Roman" w:hAnsi="Times New Roman" w:cs="Times New Roman"/>
          <w:sz w:val="28"/>
          <w:szCs w:val="28"/>
        </w:rPr>
        <w:t>ого</w:t>
      </w:r>
      <w:r w:rsidR="002C031E" w:rsidRPr="002C031E"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131FF7">
        <w:rPr>
          <w:rFonts w:ascii="Times New Roman" w:hAnsi="Times New Roman" w:cs="Times New Roman"/>
          <w:sz w:val="28"/>
          <w:szCs w:val="28"/>
        </w:rPr>
        <w:t>ом</w:t>
      </w:r>
      <w:r w:rsidR="002C031E" w:rsidRPr="002C031E">
        <w:rPr>
          <w:rFonts w:ascii="Times New Roman" w:hAnsi="Times New Roman" w:cs="Times New Roman"/>
          <w:sz w:val="28"/>
          <w:szCs w:val="28"/>
        </w:rPr>
        <w:t xml:space="preserve"> отдела внутреннего финансового контроля администрации муниципального</w:t>
      </w:r>
      <w:r w:rsidR="00131FF7">
        <w:rPr>
          <w:rFonts w:ascii="Times New Roman" w:hAnsi="Times New Roman" w:cs="Times New Roman"/>
          <w:sz w:val="28"/>
          <w:szCs w:val="28"/>
        </w:rPr>
        <w:t xml:space="preserve"> образования Темрюкский район </w:t>
      </w:r>
      <w:r w:rsidR="008F2533" w:rsidRPr="00D7520D">
        <w:rPr>
          <w:rFonts w:ascii="Times New Roman" w:hAnsi="Times New Roman" w:cs="Times New Roman"/>
          <w:sz w:val="28"/>
          <w:szCs w:val="28"/>
        </w:rPr>
        <w:t>29</w:t>
      </w:r>
      <w:r w:rsidR="00131FF7" w:rsidRPr="00D7520D">
        <w:rPr>
          <w:rFonts w:ascii="Times New Roman" w:hAnsi="Times New Roman" w:cs="Times New Roman"/>
          <w:sz w:val="28"/>
          <w:szCs w:val="28"/>
        </w:rPr>
        <w:t>.</w:t>
      </w:r>
      <w:r w:rsidR="008F2533" w:rsidRPr="00D7520D">
        <w:rPr>
          <w:rFonts w:ascii="Times New Roman" w:hAnsi="Times New Roman" w:cs="Times New Roman"/>
          <w:sz w:val="28"/>
          <w:szCs w:val="28"/>
        </w:rPr>
        <w:t>1</w:t>
      </w:r>
      <w:r w:rsidR="00857309" w:rsidRPr="00D7520D">
        <w:rPr>
          <w:rFonts w:ascii="Times New Roman" w:hAnsi="Times New Roman" w:cs="Times New Roman"/>
          <w:sz w:val="28"/>
          <w:szCs w:val="28"/>
        </w:rPr>
        <w:t>2</w:t>
      </w:r>
      <w:r w:rsidR="00131FF7" w:rsidRPr="00D7520D">
        <w:rPr>
          <w:rFonts w:ascii="Times New Roman" w:hAnsi="Times New Roman" w:cs="Times New Roman"/>
          <w:sz w:val="28"/>
          <w:szCs w:val="28"/>
        </w:rPr>
        <w:t>.20</w:t>
      </w:r>
      <w:r w:rsidR="00857309" w:rsidRPr="00D7520D">
        <w:rPr>
          <w:rFonts w:ascii="Times New Roman" w:hAnsi="Times New Roman" w:cs="Times New Roman"/>
          <w:sz w:val="28"/>
          <w:szCs w:val="28"/>
        </w:rPr>
        <w:t>20</w:t>
      </w:r>
      <w:r w:rsidR="00131FF7" w:rsidRPr="00D7520D">
        <w:rPr>
          <w:rFonts w:ascii="Times New Roman" w:hAnsi="Times New Roman" w:cs="Times New Roman"/>
          <w:sz w:val="28"/>
          <w:szCs w:val="28"/>
        </w:rPr>
        <w:t>;</w:t>
      </w:r>
    </w:p>
    <w:p w:rsidR="002C031E" w:rsidRDefault="002C031E" w:rsidP="008D541D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31E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gramStart"/>
      <w:r w:rsidRPr="002C031E">
        <w:rPr>
          <w:rFonts w:ascii="Times New Roman" w:hAnsi="Times New Roman" w:cs="Times New Roman"/>
          <w:sz w:val="28"/>
          <w:szCs w:val="28"/>
        </w:rPr>
        <w:t>начальника отдела внутреннего финансового контроля администрации муниципального образования</w:t>
      </w:r>
      <w:proofErr w:type="gramEnd"/>
      <w:r w:rsidRPr="002C031E">
        <w:rPr>
          <w:rFonts w:ascii="Times New Roman" w:hAnsi="Times New Roman" w:cs="Times New Roman"/>
          <w:sz w:val="28"/>
          <w:szCs w:val="28"/>
        </w:rPr>
        <w:t xml:space="preserve"> Темрюкский район </w:t>
      </w:r>
      <w:r w:rsidR="00DC2CE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C031E">
        <w:rPr>
          <w:rFonts w:ascii="Times New Roman" w:hAnsi="Times New Roman" w:cs="Times New Roman"/>
          <w:sz w:val="28"/>
          <w:szCs w:val="28"/>
        </w:rPr>
        <w:t xml:space="preserve">«О проведении </w:t>
      </w:r>
      <w:r w:rsidR="00D779AD">
        <w:rPr>
          <w:rFonts w:ascii="Times New Roman" w:hAnsi="Times New Roman" w:cs="Times New Roman"/>
          <w:sz w:val="28"/>
          <w:szCs w:val="28"/>
        </w:rPr>
        <w:t xml:space="preserve">плановой </w:t>
      </w:r>
      <w:r w:rsidRPr="002C031E">
        <w:rPr>
          <w:rFonts w:ascii="Times New Roman" w:hAnsi="Times New Roman" w:cs="Times New Roman"/>
          <w:sz w:val="28"/>
          <w:szCs w:val="28"/>
        </w:rPr>
        <w:t xml:space="preserve">камеральной проверки </w:t>
      </w:r>
      <w:r w:rsidR="00131FF7">
        <w:rPr>
          <w:rFonts w:ascii="Times New Roman" w:hAnsi="Times New Roman" w:cs="Times New Roman"/>
          <w:sz w:val="28"/>
          <w:szCs w:val="28"/>
        </w:rPr>
        <w:t xml:space="preserve">в </w:t>
      </w:r>
      <w:r w:rsidRPr="002C031E">
        <w:rPr>
          <w:rFonts w:ascii="Times New Roman" w:hAnsi="Times New Roman" w:cs="Times New Roman"/>
          <w:sz w:val="28"/>
          <w:szCs w:val="28"/>
        </w:rPr>
        <w:t>муниципально</w:t>
      </w:r>
      <w:r w:rsidR="00131FF7">
        <w:rPr>
          <w:rFonts w:ascii="Times New Roman" w:hAnsi="Times New Roman" w:cs="Times New Roman"/>
          <w:sz w:val="28"/>
          <w:szCs w:val="28"/>
        </w:rPr>
        <w:t>м</w:t>
      </w:r>
      <w:r w:rsidRPr="002C031E">
        <w:rPr>
          <w:rFonts w:ascii="Times New Roman" w:hAnsi="Times New Roman" w:cs="Times New Roman"/>
          <w:sz w:val="28"/>
          <w:szCs w:val="28"/>
        </w:rPr>
        <w:t xml:space="preserve"> </w:t>
      </w:r>
      <w:r w:rsidR="004E6744">
        <w:rPr>
          <w:rFonts w:ascii="Times New Roman" w:hAnsi="Times New Roman" w:cs="Times New Roman"/>
          <w:sz w:val="28"/>
          <w:szCs w:val="28"/>
        </w:rPr>
        <w:t xml:space="preserve">бюджетном </w:t>
      </w:r>
      <w:r w:rsidR="00DC2CE7">
        <w:rPr>
          <w:rFonts w:ascii="Times New Roman" w:hAnsi="Times New Roman" w:cs="Times New Roman"/>
          <w:sz w:val="28"/>
          <w:szCs w:val="28"/>
        </w:rPr>
        <w:t>учреждении</w:t>
      </w:r>
      <w:r w:rsidR="00D779AD">
        <w:rPr>
          <w:rFonts w:ascii="Times New Roman" w:hAnsi="Times New Roman" w:cs="Times New Roman"/>
          <w:sz w:val="28"/>
          <w:szCs w:val="28"/>
        </w:rPr>
        <w:t xml:space="preserve"> культуры «Районный дом культуры» </w:t>
      </w:r>
      <w:r w:rsidR="004E6744" w:rsidRPr="004E6744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D779AD">
        <w:rPr>
          <w:rFonts w:ascii="Times New Roman" w:hAnsi="Times New Roman" w:cs="Times New Roman"/>
          <w:sz w:val="28"/>
          <w:szCs w:val="28"/>
        </w:rPr>
        <w:t>»</w:t>
      </w:r>
      <w:r w:rsidR="004E6744">
        <w:rPr>
          <w:rFonts w:ascii="Times New Roman" w:hAnsi="Times New Roman" w:cs="Times New Roman"/>
          <w:sz w:val="28"/>
          <w:szCs w:val="28"/>
        </w:rPr>
        <w:t xml:space="preserve"> </w:t>
      </w:r>
      <w:r w:rsidRPr="002C031E">
        <w:rPr>
          <w:rFonts w:ascii="Times New Roman" w:hAnsi="Times New Roman" w:cs="Times New Roman"/>
          <w:sz w:val="28"/>
          <w:szCs w:val="28"/>
        </w:rPr>
        <w:t>№</w:t>
      </w:r>
      <w:r w:rsidR="00F85E10">
        <w:rPr>
          <w:rFonts w:ascii="Times New Roman" w:hAnsi="Times New Roman" w:cs="Times New Roman"/>
          <w:sz w:val="28"/>
          <w:szCs w:val="28"/>
        </w:rPr>
        <w:t xml:space="preserve"> </w:t>
      </w:r>
      <w:r w:rsidRPr="002C031E">
        <w:rPr>
          <w:rFonts w:ascii="Times New Roman" w:hAnsi="Times New Roman" w:cs="Times New Roman"/>
          <w:sz w:val="28"/>
          <w:szCs w:val="28"/>
        </w:rPr>
        <w:t>03-</w:t>
      </w:r>
      <w:r w:rsidR="00D779AD">
        <w:rPr>
          <w:rFonts w:ascii="Times New Roman" w:hAnsi="Times New Roman" w:cs="Times New Roman"/>
          <w:sz w:val="28"/>
          <w:szCs w:val="28"/>
        </w:rPr>
        <w:t>02</w:t>
      </w:r>
      <w:r w:rsidRPr="002C031E">
        <w:rPr>
          <w:rFonts w:ascii="Times New Roman" w:hAnsi="Times New Roman" w:cs="Times New Roman"/>
          <w:sz w:val="28"/>
          <w:szCs w:val="28"/>
        </w:rPr>
        <w:t>/</w:t>
      </w:r>
      <w:r w:rsidR="00857309">
        <w:rPr>
          <w:rFonts w:ascii="Times New Roman" w:hAnsi="Times New Roman" w:cs="Times New Roman"/>
          <w:sz w:val="28"/>
          <w:szCs w:val="28"/>
        </w:rPr>
        <w:t>2</w:t>
      </w:r>
      <w:r w:rsidR="00D779AD">
        <w:rPr>
          <w:rFonts w:ascii="Times New Roman" w:hAnsi="Times New Roman" w:cs="Times New Roman"/>
          <w:sz w:val="28"/>
          <w:szCs w:val="28"/>
        </w:rPr>
        <w:t>1</w:t>
      </w:r>
      <w:r w:rsidRPr="002C031E">
        <w:rPr>
          <w:rFonts w:ascii="Times New Roman" w:hAnsi="Times New Roman" w:cs="Times New Roman"/>
          <w:sz w:val="28"/>
          <w:szCs w:val="28"/>
        </w:rPr>
        <w:t xml:space="preserve">-02 от </w:t>
      </w:r>
      <w:r w:rsidR="00D779AD">
        <w:rPr>
          <w:rFonts w:ascii="Times New Roman" w:hAnsi="Times New Roman" w:cs="Times New Roman"/>
          <w:sz w:val="28"/>
          <w:szCs w:val="28"/>
        </w:rPr>
        <w:t>11</w:t>
      </w:r>
      <w:r w:rsidRPr="002C031E">
        <w:rPr>
          <w:rFonts w:ascii="Times New Roman" w:hAnsi="Times New Roman" w:cs="Times New Roman"/>
          <w:sz w:val="28"/>
          <w:szCs w:val="28"/>
        </w:rPr>
        <w:t>.</w:t>
      </w:r>
      <w:r w:rsidR="00131FF7">
        <w:rPr>
          <w:rFonts w:ascii="Times New Roman" w:hAnsi="Times New Roman" w:cs="Times New Roman"/>
          <w:sz w:val="28"/>
          <w:szCs w:val="28"/>
        </w:rPr>
        <w:t>0</w:t>
      </w:r>
      <w:r w:rsidR="00D779AD">
        <w:rPr>
          <w:rFonts w:ascii="Times New Roman" w:hAnsi="Times New Roman" w:cs="Times New Roman"/>
          <w:sz w:val="28"/>
          <w:szCs w:val="28"/>
        </w:rPr>
        <w:t>1</w:t>
      </w:r>
      <w:r w:rsidRPr="002C031E">
        <w:rPr>
          <w:rFonts w:ascii="Times New Roman" w:hAnsi="Times New Roman" w:cs="Times New Roman"/>
          <w:sz w:val="28"/>
          <w:szCs w:val="28"/>
        </w:rPr>
        <w:t>.20</w:t>
      </w:r>
      <w:r w:rsidR="00857309">
        <w:rPr>
          <w:rFonts w:ascii="Times New Roman" w:hAnsi="Times New Roman" w:cs="Times New Roman"/>
          <w:sz w:val="28"/>
          <w:szCs w:val="28"/>
        </w:rPr>
        <w:t>2</w:t>
      </w:r>
      <w:r w:rsidR="00D779AD">
        <w:rPr>
          <w:rFonts w:ascii="Times New Roman" w:hAnsi="Times New Roman" w:cs="Times New Roman"/>
          <w:sz w:val="28"/>
          <w:szCs w:val="28"/>
        </w:rPr>
        <w:t>1</w:t>
      </w:r>
      <w:r w:rsidRPr="002C031E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E77C93" w:rsidRPr="002C031E" w:rsidRDefault="00E77C93" w:rsidP="008D541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31E">
        <w:rPr>
          <w:rFonts w:ascii="Times New Roman" w:hAnsi="Times New Roman" w:cs="Times New Roman"/>
          <w:b/>
          <w:sz w:val="28"/>
          <w:szCs w:val="28"/>
        </w:rPr>
        <w:t>Состав провер</w:t>
      </w:r>
      <w:r w:rsidR="00647DBC" w:rsidRPr="002C031E">
        <w:rPr>
          <w:rFonts w:ascii="Times New Roman" w:hAnsi="Times New Roman" w:cs="Times New Roman"/>
          <w:b/>
          <w:sz w:val="28"/>
          <w:szCs w:val="28"/>
        </w:rPr>
        <w:t>очной</w:t>
      </w:r>
      <w:r w:rsidRPr="002C031E">
        <w:rPr>
          <w:rFonts w:ascii="Times New Roman" w:hAnsi="Times New Roman" w:cs="Times New Roman"/>
          <w:b/>
          <w:sz w:val="28"/>
          <w:szCs w:val="28"/>
        </w:rPr>
        <w:t xml:space="preserve"> группы:</w:t>
      </w:r>
      <w:r w:rsidRPr="002C031E">
        <w:rPr>
          <w:rFonts w:ascii="Times New Roman" w:hAnsi="Times New Roman" w:cs="Times New Roman"/>
          <w:sz w:val="28"/>
          <w:szCs w:val="28"/>
        </w:rPr>
        <w:t xml:space="preserve"> начальник отдела внутреннего финансового контроля  администрации муниципального образования Темрюкский район </w:t>
      </w:r>
      <w:r w:rsidR="00F41111" w:rsidRPr="002C031E">
        <w:rPr>
          <w:rFonts w:ascii="Times New Roman" w:hAnsi="Times New Roman" w:cs="Times New Roman"/>
          <w:sz w:val="28"/>
          <w:szCs w:val="28"/>
        </w:rPr>
        <w:t>Радченко Олеся Викторовна</w:t>
      </w:r>
      <w:r w:rsidR="00647DBC" w:rsidRPr="002C031E">
        <w:rPr>
          <w:rFonts w:ascii="Times New Roman" w:hAnsi="Times New Roman" w:cs="Times New Roman"/>
          <w:sz w:val="28"/>
          <w:szCs w:val="28"/>
        </w:rPr>
        <w:t xml:space="preserve"> – руководитель проверочной группы</w:t>
      </w:r>
      <w:r w:rsidRPr="002C031E">
        <w:rPr>
          <w:rFonts w:ascii="Times New Roman" w:hAnsi="Times New Roman" w:cs="Times New Roman"/>
          <w:sz w:val="28"/>
          <w:szCs w:val="28"/>
        </w:rPr>
        <w:t xml:space="preserve">, главный специалист отдела внутреннего финансового контроля  администрации муниципального образования Темрюкский район </w:t>
      </w:r>
      <w:proofErr w:type="spellStart"/>
      <w:r w:rsidR="00984CA1">
        <w:rPr>
          <w:rFonts w:ascii="Times New Roman" w:hAnsi="Times New Roman" w:cs="Times New Roman"/>
          <w:sz w:val="28"/>
          <w:szCs w:val="28"/>
        </w:rPr>
        <w:t>Шарудило</w:t>
      </w:r>
      <w:proofErr w:type="spellEnd"/>
      <w:r w:rsidR="00984CA1">
        <w:rPr>
          <w:rFonts w:ascii="Times New Roman" w:hAnsi="Times New Roman" w:cs="Times New Roman"/>
          <w:sz w:val="28"/>
          <w:szCs w:val="28"/>
        </w:rPr>
        <w:t xml:space="preserve"> Юлия Александровна</w:t>
      </w:r>
      <w:r w:rsidR="00647DBC" w:rsidRPr="002C031E">
        <w:rPr>
          <w:rFonts w:ascii="Times New Roman" w:hAnsi="Times New Roman" w:cs="Times New Roman"/>
          <w:sz w:val="28"/>
          <w:szCs w:val="28"/>
        </w:rPr>
        <w:t xml:space="preserve"> – член проверочной группы</w:t>
      </w:r>
      <w:r w:rsidRPr="002C031E">
        <w:rPr>
          <w:rFonts w:ascii="Times New Roman" w:hAnsi="Times New Roman" w:cs="Times New Roman"/>
          <w:sz w:val="28"/>
          <w:szCs w:val="28"/>
        </w:rPr>
        <w:t>.</w:t>
      </w:r>
    </w:p>
    <w:p w:rsidR="00E77C93" w:rsidRDefault="00E77C93" w:rsidP="008D541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Проверяемый период: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D7520D">
        <w:rPr>
          <w:rFonts w:ascii="Times New Roman" w:hAnsi="Times New Roman" w:cs="Times New Roman"/>
          <w:sz w:val="28"/>
          <w:szCs w:val="28"/>
        </w:rPr>
        <w:t>01.01.2020</w:t>
      </w:r>
      <w:r w:rsidR="002F54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4E6744">
        <w:rPr>
          <w:rFonts w:ascii="Times New Roman" w:hAnsi="Times New Roman" w:cs="Times New Roman"/>
          <w:sz w:val="28"/>
          <w:szCs w:val="28"/>
        </w:rPr>
        <w:t>31</w:t>
      </w:r>
      <w:r w:rsidR="00984CA1">
        <w:rPr>
          <w:rFonts w:ascii="Times New Roman" w:hAnsi="Times New Roman" w:cs="Times New Roman"/>
          <w:sz w:val="28"/>
          <w:szCs w:val="28"/>
        </w:rPr>
        <w:t>.</w:t>
      </w:r>
      <w:r w:rsidR="00D7520D">
        <w:rPr>
          <w:rFonts w:ascii="Times New Roman" w:hAnsi="Times New Roman" w:cs="Times New Roman"/>
          <w:sz w:val="28"/>
          <w:szCs w:val="28"/>
        </w:rPr>
        <w:t>12</w:t>
      </w:r>
      <w:r w:rsidR="00984C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57309">
        <w:rPr>
          <w:rFonts w:ascii="Times New Roman" w:hAnsi="Times New Roman" w:cs="Times New Roman"/>
          <w:sz w:val="28"/>
          <w:szCs w:val="28"/>
        </w:rPr>
        <w:t>20 (выборочно)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7C93" w:rsidRPr="008D541D" w:rsidRDefault="00E77C93" w:rsidP="008D54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41D">
        <w:rPr>
          <w:rFonts w:ascii="Times New Roman" w:hAnsi="Times New Roman" w:cs="Times New Roman"/>
          <w:b/>
          <w:sz w:val="28"/>
          <w:szCs w:val="28"/>
        </w:rPr>
        <w:t>Срок проведения проверки:</w:t>
      </w:r>
      <w:r w:rsidRPr="008D541D">
        <w:rPr>
          <w:rFonts w:ascii="Times New Roman" w:hAnsi="Times New Roman" w:cs="Times New Roman"/>
          <w:sz w:val="28"/>
          <w:szCs w:val="28"/>
        </w:rPr>
        <w:t xml:space="preserve"> с </w:t>
      </w:r>
      <w:r w:rsidR="004E6744">
        <w:rPr>
          <w:rFonts w:ascii="Times New Roman" w:hAnsi="Times New Roman" w:cs="Times New Roman"/>
          <w:sz w:val="28"/>
          <w:szCs w:val="28"/>
        </w:rPr>
        <w:t>1</w:t>
      </w:r>
      <w:r w:rsidR="00D7520D">
        <w:rPr>
          <w:rFonts w:ascii="Times New Roman" w:hAnsi="Times New Roman" w:cs="Times New Roman"/>
          <w:sz w:val="28"/>
          <w:szCs w:val="28"/>
        </w:rPr>
        <w:t>8</w:t>
      </w:r>
      <w:r w:rsidR="00A867E8">
        <w:rPr>
          <w:rFonts w:ascii="Times New Roman" w:hAnsi="Times New Roman" w:cs="Times New Roman"/>
          <w:sz w:val="28"/>
          <w:szCs w:val="28"/>
        </w:rPr>
        <w:t>.</w:t>
      </w:r>
      <w:r w:rsidR="00857309">
        <w:rPr>
          <w:rFonts w:ascii="Times New Roman" w:hAnsi="Times New Roman" w:cs="Times New Roman"/>
          <w:sz w:val="28"/>
          <w:szCs w:val="28"/>
        </w:rPr>
        <w:t>0</w:t>
      </w:r>
      <w:r w:rsidR="00D7520D">
        <w:rPr>
          <w:rFonts w:ascii="Times New Roman" w:hAnsi="Times New Roman" w:cs="Times New Roman"/>
          <w:sz w:val="28"/>
          <w:szCs w:val="28"/>
        </w:rPr>
        <w:t>1</w:t>
      </w:r>
      <w:r w:rsidR="00A867E8">
        <w:rPr>
          <w:rFonts w:ascii="Times New Roman" w:hAnsi="Times New Roman" w:cs="Times New Roman"/>
          <w:sz w:val="28"/>
          <w:szCs w:val="28"/>
        </w:rPr>
        <w:t>.20</w:t>
      </w:r>
      <w:r w:rsidR="00857309">
        <w:rPr>
          <w:rFonts w:ascii="Times New Roman" w:hAnsi="Times New Roman" w:cs="Times New Roman"/>
          <w:sz w:val="28"/>
          <w:szCs w:val="28"/>
        </w:rPr>
        <w:t>2</w:t>
      </w:r>
      <w:r w:rsidR="00D7520D">
        <w:rPr>
          <w:rFonts w:ascii="Times New Roman" w:hAnsi="Times New Roman" w:cs="Times New Roman"/>
          <w:sz w:val="28"/>
          <w:szCs w:val="28"/>
        </w:rPr>
        <w:t>1</w:t>
      </w:r>
      <w:r w:rsidR="00A867E8">
        <w:rPr>
          <w:rFonts w:ascii="Times New Roman" w:hAnsi="Times New Roman" w:cs="Times New Roman"/>
          <w:sz w:val="28"/>
          <w:szCs w:val="28"/>
        </w:rPr>
        <w:t xml:space="preserve"> по </w:t>
      </w:r>
      <w:r w:rsidR="00D7520D">
        <w:rPr>
          <w:rFonts w:ascii="Times New Roman" w:hAnsi="Times New Roman" w:cs="Times New Roman"/>
          <w:sz w:val="28"/>
          <w:szCs w:val="28"/>
        </w:rPr>
        <w:t>12</w:t>
      </w:r>
      <w:r w:rsidR="00A867E8">
        <w:rPr>
          <w:rFonts w:ascii="Times New Roman" w:hAnsi="Times New Roman" w:cs="Times New Roman"/>
          <w:sz w:val="28"/>
          <w:szCs w:val="28"/>
        </w:rPr>
        <w:t>.</w:t>
      </w:r>
      <w:r w:rsidR="00857309">
        <w:rPr>
          <w:rFonts w:ascii="Times New Roman" w:hAnsi="Times New Roman" w:cs="Times New Roman"/>
          <w:sz w:val="28"/>
          <w:szCs w:val="28"/>
        </w:rPr>
        <w:t>0</w:t>
      </w:r>
      <w:r w:rsidR="00D7520D">
        <w:rPr>
          <w:rFonts w:ascii="Times New Roman" w:hAnsi="Times New Roman" w:cs="Times New Roman"/>
          <w:sz w:val="28"/>
          <w:szCs w:val="28"/>
        </w:rPr>
        <w:t>2</w:t>
      </w:r>
      <w:r w:rsidR="00A867E8">
        <w:rPr>
          <w:rFonts w:ascii="Times New Roman" w:hAnsi="Times New Roman" w:cs="Times New Roman"/>
          <w:sz w:val="28"/>
          <w:szCs w:val="28"/>
        </w:rPr>
        <w:t>.20</w:t>
      </w:r>
      <w:r w:rsidR="00857309">
        <w:rPr>
          <w:rFonts w:ascii="Times New Roman" w:hAnsi="Times New Roman" w:cs="Times New Roman"/>
          <w:sz w:val="28"/>
          <w:szCs w:val="28"/>
        </w:rPr>
        <w:t>2</w:t>
      </w:r>
      <w:r w:rsidR="00D7520D">
        <w:rPr>
          <w:rFonts w:ascii="Times New Roman" w:hAnsi="Times New Roman" w:cs="Times New Roman"/>
          <w:sz w:val="28"/>
          <w:szCs w:val="28"/>
        </w:rPr>
        <w:t>1</w:t>
      </w:r>
      <w:r w:rsidR="00A867E8">
        <w:rPr>
          <w:rFonts w:ascii="Times New Roman" w:hAnsi="Times New Roman" w:cs="Times New Roman"/>
          <w:sz w:val="28"/>
          <w:szCs w:val="28"/>
        </w:rPr>
        <w:t>.</w:t>
      </w:r>
    </w:p>
    <w:p w:rsidR="0050358D" w:rsidRDefault="009F2428" w:rsidP="008D541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58D">
        <w:rPr>
          <w:rFonts w:ascii="Times New Roman" w:hAnsi="Times New Roman" w:cs="Times New Roman"/>
          <w:b/>
          <w:sz w:val="28"/>
          <w:szCs w:val="28"/>
        </w:rPr>
        <w:t xml:space="preserve">Сведения о проверяемой организации: </w:t>
      </w:r>
    </w:p>
    <w:p w:rsidR="00D7520D" w:rsidRPr="00D7520D" w:rsidRDefault="00D7520D" w:rsidP="00D752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D7520D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7520D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7520D">
        <w:rPr>
          <w:rFonts w:ascii="Times New Roman" w:hAnsi="Times New Roman" w:cs="Times New Roman"/>
          <w:sz w:val="28"/>
          <w:szCs w:val="28"/>
        </w:rPr>
        <w:t xml:space="preserve"> культуры «Районный дом культуры» муниципального образования Темрюкский район </w:t>
      </w:r>
      <w:r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D7520D">
        <w:rPr>
          <w:rFonts w:ascii="Times New Roman" w:hAnsi="Times New Roman" w:cs="Times New Roman"/>
          <w:sz w:val="28"/>
          <w:szCs w:val="28"/>
        </w:rPr>
        <w:t>МБУК РДК</w:t>
      </w:r>
      <w:r>
        <w:rPr>
          <w:rFonts w:ascii="Times New Roman" w:hAnsi="Times New Roman" w:cs="Times New Roman"/>
          <w:sz w:val="28"/>
          <w:szCs w:val="28"/>
        </w:rPr>
        <w:t>, Учреждение)</w:t>
      </w:r>
      <w:r w:rsidRPr="00D7520D">
        <w:rPr>
          <w:rFonts w:ascii="Times New Roman" w:hAnsi="Times New Roman" w:cs="Times New Roman"/>
          <w:sz w:val="28"/>
          <w:szCs w:val="28"/>
        </w:rPr>
        <w:t xml:space="preserve"> является некоммерческой организацией, создано в соответствии с решением </w:t>
      </w:r>
      <w:r w:rsidRPr="00D7520D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D7520D">
        <w:rPr>
          <w:rFonts w:ascii="Times New Roman" w:hAnsi="Times New Roman" w:cs="Times New Roman"/>
          <w:sz w:val="28"/>
          <w:szCs w:val="28"/>
        </w:rPr>
        <w:t xml:space="preserve"> сессии Совета муниципального образования Темрюкский район </w:t>
      </w:r>
      <w:r w:rsidRPr="00D7520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7520D">
        <w:rPr>
          <w:rFonts w:ascii="Times New Roman" w:hAnsi="Times New Roman" w:cs="Times New Roman"/>
          <w:sz w:val="28"/>
          <w:szCs w:val="28"/>
        </w:rPr>
        <w:t xml:space="preserve"> созыва от 28.10.2005 № 203, распоряжением администрации муниципального образования Темрюкский район от 13.09.2010 № 925.</w:t>
      </w:r>
    </w:p>
    <w:p w:rsidR="00D7520D" w:rsidRPr="00D7520D" w:rsidRDefault="002B2D8A" w:rsidP="00D752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Учредителем У</w:t>
      </w:r>
      <w:r w:rsidR="00D7520D" w:rsidRPr="00D7520D">
        <w:rPr>
          <w:rFonts w:ascii="Times New Roman" w:hAnsi="Times New Roman" w:cs="Times New Roman"/>
          <w:sz w:val="28"/>
          <w:szCs w:val="28"/>
        </w:rPr>
        <w:t xml:space="preserve">чреждения (далее – Учредитель) является муниципальное образование Темрюкский район. Органом, осуществляющим функции учредителя и собственника имущества, является администрация муниципального образования Темрюкский район. Учреждение относится к типу – бюджетное.  </w:t>
      </w:r>
    </w:p>
    <w:p w:rsidR="00D7520D" w:rsidRPr="00D7520D" w:rsidRDefault="00D7520D" w:rsidP="00D752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20D">
        <w:rPr>
          <w:rFonts w:ascii="Times New Roman" w:hAnsi="Times New Roman" w:cs="Times New Roman"/>
          <w:sz w:val="28"/>
          <w:szCs w:val="28"/>
        </w:rPr>
        <w:t xml:space="preserve">Организационно – правовая форма Учреждения – муниципальное бюджетное учреждение.  </w:t>
      </w:r>
    </w:p>
    <w:p w:rsidR="00D7520D" w:rsidRPr="00D7520D" w:rsidRDefault="00D7520D" w:rsidP="00D752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20D">
        <w:rPr>
          <w:rFonts w:ascii="Times New Roman" w:hAnsi="Times New Roman" w:cs="Times New Roman"/>
          <w:sz w:val="28"/>
          <w:szCs w:val="28"/>
        </w:rPr>
        <w:t xml:space="preserve">МБУК РДК осуществляет свою деятельность в соответствии с Конституцией Российской Федерации, законодательством Российской </w:t>
      </w:r>
      <w:r w:rsidRPr="00D7520D">
        <w:rPr>
          <w:rFonts w:ascii="Times New Roman" w:hAnsi="Times New Roman" w:cs="Times New Roman"/>
          <w:sz w:val="28"/>
          <w:szCs w:val="28"/>
        </w:rPr>
        <w:lastRenderedPageBreak/>
        <w:t>Федерации, Законом Российской Федерации «О культуре», Федеральным законом № 131-ФЗ «Об общих принципах организации местного самоуправления в РФ», нормативными правовыми актами Краснодарского края, решениями Учредителя, а также уставом Учреждения, утвержденным постановлением администрации муниципального образования Темрюкский район от 27.12.2010 № 2783.</w:t>
      </w:r>
      <w:proofErr w:type="gramEnd"/>
      <w:r w:rsidRPr="00D7520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Темрюкский район от 28.09.2020 № 1506 утвержден устав МБУК РДК в новой реакции, действующий по настоящее время.   </w:t>
      </w:r>
    </w:p>
    <w:p w:rsidR="00D7520D" w:rsidRPr="00D7520D" w:rsidRDefault="00D7520D" w:rsidP="00D752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20D">
        <w:rPr>
          <w:rFonts w:ascii="Times New Roman" w:hAnsi="Times New Roman" w:cs="Times New Roman"/>
          <w:sz w:val="28"/>
          <w:szCs w:val="28"/>
        </w:rPr>
        <w:t>Основными задачами Учреждения являются:</w:t>
      </w:r>
    </w:p>
    <w:p w:rsidR="00D7520D" w:rsidRPr="00D7520D" w:rsidRDefault="00D7520D" w:rsidP="00D752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20D">
        <w:rPr>
          <w:rFonts w:ascii="Times New Roman" w:hAnsi="Times New Roman" w:cs="Times New Roman"/>
          <w:sz w:val="28"/>
          <w:szCs w:val="28"/>
        </w:rPr>
        <w:t>обеспечение конституционного права граждан Российской Федерации на свободу творчества, равный доступ к участию в культурной жизни и пользованию услугами, представляемыми Учреждением;</w:t>
      </w:r>
    </w:p>
    <w:p w:rsidR="00D7520D" w:rsidRPr="00D7520D" w:rsidRDefault="00D7520D" w:rsidP="00D752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20D">
        <w:rPr>
          <w:rFonts w:ascii="Times New Roman" w:hAnsi="Times New Roman" w:cs="Times New Roman"/>
          <w:sz w:val="28"/>
          <w:szCs w:val="28"/>
        </w:rPr>
        <w:t>организация культурного досуга населения путем проведения работы клубных формирований и других различных форм организации досуга, создание условий для самодеятельного творчества;</w:t>
      </w:r>
    </w:p>
    <w:p w:rsidR="00D7520D" w:rsidRPr="00D7520D" w:rsidRDefault="00D7520D" w:rsidP="00D752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20D">
        <w:rPr>
          <w:rFonts w:ascii="Times New Roman" w:hAnsi="Times New Roman" w:cs="Times New Roman"/>
          <w:sz w:val="28"/>
          <w:szCs w:val="28"/>
        </w:rPr>
        <w:t>гуманистический характер деятельности Учреждения, приоритет общечеловеческих ценностей, жизни и здоровья человека, свободного развития личности;</w:t>
      </w:r>
    </w:p>
    <w:p w:rsidR="00D7520D" w:rsidRPr="00D7520D" w:rsidRDefault="00D7520D" w:rsidP="00D752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20D">
        <w:rPr>
          <w:rFonts w:ascii="Times New Roman" w:hAnsi="Times New Roman" w:cs="Times New Roman"/>
          <w:sz w:val="28"/>
          <w:szCs w:val="28"/>
        </w:rPr>
        <w:t>содействие в сохранении единства культурного пространства страны, в поддержке и развитии самобытных национальных и местных культурных традиций и особенностей в условиях многонационального государства.</w:t>
      </w:r>
    </w:p>
    <w:p w:rsidR="00D7520D" w:rsidRDefault="00D7520D" w:rsidP="00D752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2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520D">
        <w:rPr>
          <w:rFonts w:ascii="Times New Roman" w:hAnsi="Times New Roman" w:cs="Times New Roman"/>
          <w:sz w:val="28"/>
          <w:szCs w:val="28"/>
        </w:rPr>
        <w:t xml:space="preserve">Директором МБУК РДК назначена С.Т. </w:t>
      </w:r>
      <w:proofErr w:type="spellStart"/>
      <w:r w:rsidRPr="00D7520D">
        <w:rPr>
          <w:rFonts w:ascii="Times New Roman" w:hAnsi="Times New Roman" w:cs="Times New Roman"/>
          <w:sz w:val="28"/>
          <w:szCs w:val="28"/>
        </w:rPr>
        <w:t>Посмашная</w:t>
      </w:r>
      <w:proofErr w:type="spellEnd"/>
      <w:r w:rsidRPr="00D7520D">
        <w:rPr>
          <w:rFonts w:ascii="Times New Roman" w:hAnsi="Times New Roman" w:cs="Times New Roman"/>
          <w:sz w:val="28"/>
          <w:szCs w:val="28"/>
        </w:rPr>
        <w:t xml:space="preserve"> с 19.12.2005 на основании распоряжения главы муниципального образования Темрюкский район </w:t>
      </w:r>
      <w:r w:rsidR="006A3265">
        <w:rPr>
          <w:rFonts w:ascii="Times New Roman" w:hAnsi="Times New Roman" w:cs="Times New Roman"/>
          <w:sz w:val="28"/>
          <w:szCs w:val="28"/>
        </w:rPr>
        <w:t xml:space="preserve">о </w:t>
      </w:r>
      <w:r w:rsidRPr="00D7520D">
        <w:rPr>
          <w:rFonts w:ascii="Times New Roman" w:hAnsi="Times New Roman" w:cs="Times New Roman"/>
          <w:sz w:val="28"/>
          <w:szCs w:val="28"/>
        </w:rPr>
        <w:t>назначении на должность № 1672-р от 22.12.2005.</w:t>
      </w:r>
      <w:proofErr w:type="gramEnd"/>
      <w:r w:rsidRPr="00D7520D">
        <w:rPr>
          <w:rFonts w:ascii="Times New Roman" w:hAnsi="Times New Roman" w:cs="Times New Roman"/>
          <w:sz w:val="28"/>
          <w:szCs w:val="28"/>
        </w:rPr>
        <w:t xml:space="preserve"> </w:t>
      </w:r>
      <w:r w:rsidR="00F52D30">
        <w:rPr>
          <w:rFonts w:ascii="Times New Roman" w:hAnsi="Times New Roman" w:cs="Times New Roman"/>
          <w:sz w:val="28"/>
          <w:szCs w:val="28"/>
        </w:rPr>
        <w:t xml:space="preserve">На период проведения проверки директором Учреждения является она же. </w:t>
      </w:r>
      <w:proofErr w:type="gramStart"/>
      <w:r w:rsidRPr="00D7520D">
        <w:rPr>
          <w:rFonts w:ascii="Times New Roman" w:hAnsi="Times New Roman" w:cs="Times New Roman"/>
          <w:sz w:val="28"/>
          <w:szCs w:val="28"/>
        </w:rPr>
        <w:t xml:space="preserve">Проверка проводилась с ведома директора согласно </w:t>
      </w:r>
      <w:r w:rsidR="002D2FA9">
        <w:rPr>
          <w:rFonts w:ascii="Times New Roman" w:hAnsi="Times New Roman" w:cs="Times New Roman"/>
          <w:sz w:val="28"/>
          <w:szCs w:val="28"/>
        </w:rPr>
        <w:t xml:space="preserve">мотивированным запросам </w:t>
      </w:r>
      <w:r w:rsidRPr="00D7520D">
        <w:rPr>
          <w:rFonts w:ascii="Times New Roman" w:hAnsi="Times New Roman" w:cs="Times New Roman"/>
          <w:sz w:val="28"/>
          <w:szCs w:val="28"/>
        </w:rPr>
        <w:t>от 11.01.2021 № 0</w:t>
      </w:r>
      <w:r w:rsidR="002D2FA9">
        <w:rPr>
          <w:rFonts w:ascii="Times New Roman" w:hAnsi="Times New Roman" w:cs="Times New Roman"/>
          <w:sz w:val="28"/>
          <w:szCs w:val="28"/>
        </w:rPr>
        <w:t>3</w:t>
      </w:r>
      <w:r w:rsidRPr="00D7520D">
        <w:rPr>
          <w:rFonts w:ascii="Times New Roman" w:hAnsi="Times New Roman" w:cs="Times New Roman"/>
          <w:sz w:val="28"/>
          <w:szCs w:val="28"/>
        </w:rPr>
        <w:t>-0</w:t>
      </w:r>
      <w:r w:rsidR="002D2FA9">
        <w:rPr>
          <w:rFonts w:ascii="Times New Roman" w:hAnsi="Times New Roman" w:cs="Times New Roman"/>
          <w:sz w:val="28"/>
          <w:szCs w:val="28"/>
        </w:rPr>
        <w:t>4</w:t>
      </w:r>
      <w:r w:rsidRPr="00D7520D">
        <w:rPr>
          <w:rFonts w:ascii="Times New Roman" w:hAnsi="Times New Roman" w:cs="Times New Roman"/>
          <w:sz w:val="28"/>
          <w:szCs w:val="28"/>
        </w:rPr>
        <w:t>/21-0</w:t>
      </w:r>
      <w:r w:rsidR="002D2FA9">
        <w:rPr>
          <w:rFonts w:ascii="Times New Roman" w:hAnsi="Times New Roman" w:cs="Times New Roman"/>
          <w:sz w:val="28"/>
          <w:szCs w:val="28"/>
        </w:rPr>
        <w:t>2, от 08.02.2021 № 03-26/21-02</w:t>
      </w:r>
      <w:r w:rsidRPr="00D7520D">
        <w:rPr>
          <w:rFonts w:ascii="Times New Roman" w:hAnsi="Times New Roman" w:cs="Times New Roman"/>
          <w:sz w:val="28"/>
          <w:szCs w:val="28"/>
        </w:rPr>
        <w:t>.</w:t>
      </w:r>
      <w:r w:rsidR="002D2F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7520D" w:rsidRPr="00D7520D" w:rsidRDefault="00D7520D" w:rsidP="00D7520D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2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Юридический адрес: </w:t>
      </w:r>
      <w:r w:rsidRPr="00D7520D">
        <w:rPr>
          <w:rFonts w:ascii="Times New Roman" w:eastAsia="Calibri" w:hAnsi="Times New Roman" w:cs="Times New Roman"/>
          <w:sz w:val="28"/>
          <w:szCs w:val="28"/>
          <w:lang w:eastAsia="ru-RU"/>
        </w:rPr>
        <w:t>353500, Краснодарский край, г. Темрюк,                ул. Ленина, 29; ИНН 2352038190, ОГРН</w:t>
      </w:r>
      <w:r w:rsidRPr="00D7520D">
        <w:rPr>
          <w:rFonts w:eastAsiaTheme="minorEastAsia"/>
          <w:lang w:eastAsia="ru-RU"/>
        </w:rPr>
        <w:t xml:space="preserve"> </w:t>
      </w:r>
      <w:r w:rsidRPr="00D75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1062352000370</w:t>
      </w:r>
      <w:r w:rsidRPr="00D7520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7520D" w:rsidRPr="00D7520D" w:rsidRDefault="00D7520D" w:rsidP="00D7520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7520D">
        <w:rPr>
          <w:rFonts w:ascii="Calibri" w:eastAsia="Calibri" w:hAnsi="Calibri" w:cs="Calibri"/>
          <w:b/>
          <w:lang w:eastAsia="ru-RU"/>
        </w:rPr>
        <w:t xml:space="preserve"> </w:t>
      </w:r>
      <w:r w:rsidRPr="00D7520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Местонахождение субъекта: </w:t>
      </w:r>
      <w:r w:rsidRPr="00D7520D">
        <w:rPr>
          <w:rFonts w:ascii="Times New Roman" w:eastAsia="Times New Roman" w:hAnsi="Times New Roman" w:cs="Times New Roman"/>
          <w:sz w:val="28"/>
          <w:lang w:eastAsia="ru-RU"/>
        </w:rPr>
        <w:t>353500, Краснодарский край, г. Темрюк,                ул. Ленина, 29.</w:t>
      </w:r>
    </w:p>
    <w:p w:rsidR="004E6744" w:rsidRPr="004E6744" w:rsidRDefault="004E6744" w:rsidP="008860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744">
        <w:rPr>
          <w:rFonts w:ascii="Times New Roman" w:hAnsi="Times New Roman" w:cs="Times New Roman"/>
          <w:sz w:val="28"/>
          <w:szCs w:val="28"/>
        </w:rPr>
        <w:t xml:space="preserve">Обслуживание </w:t>
      </w:r>
      <w:r w:rsidR="00D7520D">
        <w:rPr>
          <w:rFonts w:ascii="Times New Roman" w:hAnsi="Times New Roman" w:cs="Times New Roman"/>
          <w:sz w:val="28"/>
          <w:szCs w:val="28"/>
        </w:rPr>
        <w:t>МБУК РДК</w:t>
      </w:r>
      <w:r w:rsidRPr="004E6744">
        <w:rPr>
          <w:rFonts w:ascii="Times New Roman" w:hAnsi="Times New Roman" w:cs="Times New Roman"/>
          <w:sz w:val="28"/>
          <w:szCs w:val="28"/>
        </w:rPr>
        <w:t xml:space="preserve"> по организации бухгалтерско</w:t>
      </w:r>
      <w:r w:rsidR="00F52D30">
        <w:rPr>
          <w:rFonts w:ascii="Times New Roman" w:hAnsi="Times New Roman" w:cs="Times New Roman"/>
          <w:sz w:val="28"/>
          <w:szCs w:val="28"/>
        </w:rPr>
        <w:t>го</w:t>
      </w:r>
      <w:r w:rsidRPr="004E6744">
        <w:rPr>
          <w:rFonts w:ascii="Times New Roman" w:hAnsi="Times New Roman" w:cs="Times New Roman"/>
          <w:sz w:val="28"/>
          <w:szCs w:val="28"/>
        </w:rPr>
        <w:t xml:space="preserve"> </w:t>
      </w:r>
      <w:r w:rsidR="00F52D30">
        <w:rPr>
          <w:rFonts w:ascii="Times New Roman" w:hAnsi="Times New Roman" w:cs="Times New Roman"/>
          <w:sz w:val="28"/>
          <w:szCs w:val="28"/>
        </w:rPr>
        <w:t>учета</w:t>
      </w:r>
      <w:r w:rsidRPr="004E6744">
        <w:rPr>
          <w:rFonts w:ascii="Times New Roman" w:hAnsi="Times New Roman" w:cs="Times New Roman"/>
          <w:sz w:val="28"/>
          <w:szCs w:val="28"/>
        </w:rPr>
        <w:t xml:space="preserve">  осуществляет муниципальное казенное учреждение «Централизованная бухгалтерия</w:t>
      </w:r>
      <w:r w:rsidR="00EC33E7">
        <w:rPr>
          <w:rFonts w:ascii="Times New Roman" w:hAnsi="Times New Roman" w:cs="Times New Roman"/>
          <w:sz w:val="28"/>
          <w:szCs w:val="28"/>
        </w:rPr>
        <w:t xml:space="preserve">» </w:t>
      </w:r>
      <w:r w:rsidRPr="004E6744">
        <w:rPr>
          <w:rFonts w:ascii="Times New Roman" w:hAnsi="Times New Roman" w:cs="Times New Roman"/>
          <w:sz w:val="28"/>
          <w:szCs w:val="28"/>
        </w:rPr>
        <w:t xml:space="preserve"> </w:t>
      </w:r>
      <w:r w:rsidR="00EC33E7">
        <w:rPr>
          <w:rFonts w:ascii="Times New Roman" w:hAnsi="Times New Roman" w:cs="Times New Roman"/>
          <w:sz w:val="28"/>
          <w:szCs w:val="28"/>
        </w:rPr>
        <w:t>администрации</w:t>
      </w:r>
      <w:r w:rsidRPr="004E674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Темрюкский район (далее - МКУ «ЦБ») на основании договора о передаче </w:t>
      </w:r>
      <w:r w:rsidR="005B1A46">
        <w:rPr>
          <w:rFonts w:ascii="Times New Roman" w:hAnsi="Times New Roman" w:cs="Times New Roman"/>
          <w:sz w:val="28"/>
          <w:szCs w:val="28"/>
        </w:rPr>
        <w:t xml:space="preserve">прав ведения бухгалтерского </w:t>
      </w:r>
      <w:r w:rsidRPr="004E6744">
        <w:rPr>
          <w:rFonts w:ascii="Times New Roman" w:hAnsi="Times New Roman" w:cs="Times New Roman"/>
          <w:sz w:val="28"/>
          <w:szCs w:val="28"/>
        </w:rPr>
        <w:t xml:space="preserve">учета централизованной </w:t>
      </w:r>
      <w:r w:rsidRPr="00373381">
        <w:rPr>
          <w:rFonts w:ascii="Times New Roman" w:hAnsi="Times New Roman" w:cs="Times New Roman"/>
          <w:sz w:val="28"/>
          <w:szCs w:val="28"/>
        </w:rPr>
        <w:t>бухгалтерии от 0</w:t>
      </w:r>
      <w:r w:rsidR="00373381" w:rsidRPr="00373381">
        <w:rPr>
          <w:rFonts w:ascii="Times New Roman" w:hAnsi="Times New Roman" w:cs="Times New Roman"/>
          <w:sz w:val="28"/>
          <w:szCs w:val="28"/>
        </w:rPr>
        <w:t>9</w:t>
      </w:r>
      <w:r w:rsidRPr="00373381">
        <w:rPr>
          <w:rFonts w:ascii="Times New Roman" w:hAnsi="Times New Roman" w:cs="Times New Roman"/>
          <w:sz w:val="28"/>
          <w:szCs w:val="28"/>
        </w:rPr>
        <w:t>.0</w:t>
      </w:r>
      <w:r w:rsidR="00373381" w:rsidRPr="00373381">
        <w:rPr>
          <w:rFonts w:ascii="Times New Roman" w:hAnsi="Times New Roman" w:cs="Times New Roman"/>
          <w:sz w:val="28"/>
          <w:szCs w:val="28"/>
        </w:rPr>
        <w:t>1</w:t>
      </w:r>
      <w:r w:rsidRPr="00373381">
        <w:rPr>
          <w:rFonts w:ascii="Times New Roman" w:hAnsi="Times New Roman" w:cs="Times New Roman"/>
          <w:sz w:val="28"/>
          <w:szCs w:val="28"/>
        </w:rPr>
        <w:t>.20</w:t>
      </w:r>
      <w:r w:rsidR="00373381" w:rsidRPr="00373381">
        <w:rPr>
          <w:rFonts w:ascii="Times New Roman" w:hAnsi="Times New Roman" w:cs="Times New Roman"/>
          <w:sz w:val="28"/>
          <w:szCs w:val="28"/>
        </w:rPr>
        <w:t>20</w:t>
      </w:r>
      <w:r w:rsidRPr="00373381">
        <w:rPr>
          <w:rFonts w:ascii="Times New Roman" w:hAnsi="Times New Roman" w:cs="Times New Roman"/>
          <w:sz w:val="28"/>
          <w:szCs w:val="28"/>
        </w:rPr>
        <w:t>.</w:t>
      </w:r>
    </w:p>
    <w:p w:rsidR="00857309" w:rsidRPr="00857309" w:rsidRDefault="00857309" w:rsidP="00857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309">
        <w:rPr>
          <w:rFonts w:ascii="Times New Roman" w:hAnsi="Times New Roman" w:cs="Times New Roman"/>
          <w:sz w:val="28"/>
          <w:szCs w:val="28"/>
        </w:rPr>
        <w:t>Проверка осуществлялась путем выборочного рассмотрения и анализа представленн</w:t>
      </w:r>
      <w:r w:rsidR="00D7520D">
        <w:rPr>
          <w:rFonts w:ascii="Times New Roman" w:hAnsi="Times New Roman" w:cs="Times New Roman"/>
          <w:sz w:val="28"/>
          <w:szCs w:val="28"/>
        </w:rPr>
        <w:t xml:space="preserve">ых документов </w:t>
      </w:r>
      <w:r w:rsidRPr="00857309">
        <w:rPr>
          <w:rFonts w:ascii="Times New Roman" w:hAnsi="Times New Roman" w:cs="Times New Roman"/>
          <w:sz w:val="28"/>
          <w:szCs w:val="28"/>
        </w:rPr>
        <w:t xml:space="preserve">по </w:t>
      </w:r>
      <w:r w:rsidR="00D7520D">
        <w:rPr>
          <w:rFonts w:ascii="Times New Roman" w:hAnsi="Times New Roman" w:cs="Times New Roman"/>
          <w:sz w:val="28"/>
          <w:szCs w:val="28"/>
        </w:rPr>
        <w:t xml:space="preserve">мотивированным запросам  № 03-04/21-02 </w:t>
      </w:r>
      <w:r w:rsidR="00D7520D" w:rsidRPr="00D7520D">
        <w:rPr>
          <w:rFonts w:ascii="Times New Roman" w:hAnsi="Times New Roman" w:cs="Times New Roman"/>
          <w:sz w:val="28"/>
          <w:szCs w:val="28"/>
        </w:rPr>
        <w:t>от 11.01.2021</w:t>
      </w:r>
      <w:r w:rsidR="00D7520D">
        <w:rPr>
          <w:rFonts w:ascii="Times New Roman" w:hAnsi="Times New Roman" w:cs="Times New Roman"/>
          <w:sz w:val="28"/>
          <w:szCs w:val="28"/>
        </w:rPr>
        <w:t xml:space="preserve">, № </w:t>
      </w:r>
      <w:r w:rsidR="0004039D">
        <w:rPr>
          <w:rFonts w:ascii="Times New Roman" w:hAnsi="Times New Roman" w:cs="Times New Roman"/>
          <w:sz w:val="28"/>
          <w:szCs w:val="28"/>
        </w:rPr>
        <w:t>03-26/21-02 от 08.02.2021</w:t>
      </w:r>
      <w:r w:rsidR="00D7520D" w:rsidRPr="00D7520D">
        <w:rPr>
          <w:rFonts w:ascii="Times New Roman" w:hAnsi="Times New Roman" w:cs="Times New Roman"/>
          <w:sz w:val="28"/>
          <w:szCs w:val="28"/>
        </w:rPr>
        <w:t xml:space="preserve"> </w:t>
      </w:r>
      <w:r w:rsidRPr="00857309">
        <w:rPr>
          <w:rFonts w:ascii="Times New Roman" w:hAnsi="Times New Roman" w:cs="Times New Roman"/>
          <w:sz w:val="28"/>
          <w:szCs w:val="28"/>
        </w:rPr>
        <w:t>и</w:t>
      </w:r>
      <w:r w:rsidR="00D7520D">
        <w:rPr>
          <w:rFonts w:ascii="Times New Roman" w:hAnsi="Times New Roman" w:cs="Times New Roman"/>
          <w:sz w:val="28"/>
          <w:szCs w:val="28"/>
        </w:rPr>
        <w:t xml:space="preserve"> </w:t>
      </w:r>
      <w:r w:rsidR="00D7520D" w:rsidRPr="00D7520D">
        <w:rPr>
          <w:rFonts w:ascii="Times New Roman" w:hAnsi="Times New Roman" w:cs="Times New Roman"/>
          <w:sz w:val="28"/>
          <w:szCs w:val="28"/>
        </w:rPr>
        <w:t>информации</w:t>
      </w:r>
      <w:r w:rsidR="00D7520D">
        <w:rPr>
          <w:rFonts w:ascii="Times New Roman" w:hAnsi="Times New Roman" w:cs="Times New Roman"/>
          <w:sz w:val="28"/>
          <w:szCs w:val="28"/>
        </w:rPr>
        <w:t xml:space="preserve"> с </w:t>
      </w:r>
      <w:r w:rsidR="00E2161B" w:rsidRPr="00E2161B">
        <w:rPr>
          <w:rFonts w:ascii="Times New Roman" w:hAnsi="Times New Roman" w:cs="Times New Roman"/>
          <w:sz w:val="28"/>
          <w:szCs w:val="28"/>
        </w:rPr>
        <w:t>официально</w:t>
      </w:r>
      <w:r w:rsidR="00E2161B">
        <w:rPr>
          <w:rFonts w:ascii="Times New Roman" w:hAnsi="Times New Roman" w:cs="Times New Roman"/>
          <w:sz w:val="28"/>
          <w:szCs w:val="28"/>
        </w:rPr>
        <w:t>го</w:t>
      </w:r>
      <w:r w:rsidR="00E2161B" w:rsidRPr="00E2161B">
        <w:rPr>
          <w:rFonts w:ascii="Times New Roman" w:hAnsi="Times New Roman" w:cs="Times New Roman"/>
          <w:sz w:val="28"/>
          <w:szCs w:val="28"/>
        </w:rPr>
        <w:t xml:space="preserve"> сайт</w:t>
      </w:r>
      <w:r w:rsidR="00E2161B">
        <w:rPr>
          <w:rFonts w:ascii="Times New Roman" w:hAnsi="Times New Roman" w:cs="Times New Roman"/>
          <w:sz w:val="28"/>
          <w:szCs w:val="28"/>
        </w:rPr>
        <w:t>а</w:t>
      </w:r>
      <w:r w:rsidR="00E2161B" w:rsidRPr="00E2161B">
        <w:rPr>
          <w:rFonts w:ascii="Times New Roman" w:hAnsi="Times New Roman" w:cs="Times New Roman"/>
          <w:sz w:val="28"/>
          <w:szCs w:val="28"/>
        </w:rPr>
        <w:t xml:space="preserve"> единой информационной системы в сфере закупок в информационно-телекоммуникационной сети «Интернет» (далее - официальный сайт закупок</w:t>
      </w:r>
      <w:r w:rsidR="00E2161B">
        <w:rPr>
          <w:rFonts w:ascii="Times New Roman" w:hAnsi="Times New Roman" w:cs="Times New Roman"/>
          <w:sz w:val="28"/>
          <w:szCs w:val="28"/>
        </w:rPr>
        <w:t>)</w:t>
      </w:r>
      <w:r w:rsidRPr="00857309">
        <w:rPr>
          <w:rFonts w:ascii="Times New Roman" w:hAnsi="Times New Roman" w:cs="Times New Roman"/>
          <w:sz w:val="28"/>
          <w:szCs w:val="28"/>
        </w:rPr>
        <w:t>.</w:t>
      </w:r>
    </w:p>
    <w:p w:rsidR="00353C89" w:rsidRDefault="005019F1" w:rsidP="005A178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Документы</w:t>
      </w:r>
      <w:r w:rsidR="006C380A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использованные в </w:t>
      </w:r>
      <w:r w:rsidR="00EB5C0E">
        <w:rPr>
          <w:rFonts w:ascii="Times New Roman" w:hAnsi="Times New Roman" w:cs="Times New Roman"/>
          <w:b/>
          <w:sz w:val="28"/>
          <w:szCs w:val="28"/>
        </w:rPr>
        <w:t>камеральной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проверке</w:t>
      </w:r>
      <w:r w:rsidR="006C38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380A" w:rsidRPr="006C380A">
        <w:rPr>
          <w:rFonts w:ascii="Times New Roman" w:hAnsi="Times New Roman" w:cs="Times New Roman"/>
          <w:b/>
          <w:sz w:val="28"/>
          <w:szCs w:val="28"/>
        </w:rPr>
        <w:t>путем</w:t>
      </w:r>
      <w:r w:rsidR="00CB5F1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C380A" w:rsidRPr="006C38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58A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C380A" w:rsidRPr="006C380A">
        <w:rPr>
          <w:rFonts w:ascii="Times New Roman" w:hAnsi="Times New Roman" w:cs="Times New Roman"/>
          <w:b/>
          <w:sz w:val="28"/>
          <w:szCs w:val="28"/>
        </w:rPr>
        <w:t>рассмотрения и анализа</w:t>
      </w:r>
      <w:r w:rsidR="004C6831">
        <w:rPr>
          <w:rFonts w:ascii="Times New Roman" w:hAnsi="Times New Roman" w:cs="Times New Roman"/>
          <w:b/>
          <w:sz w:val="28"/>
          <w:szCs w:val="28"/>
        </w:rPr>
        <w:t>:</w:t>
      </w:r>
    </w:p>
    <w:p w:rsidR="00DA597C" w:rsidRDefault="001D592D" w:rsidP="00DA597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№ 44-ФЗ</w:t>
      </w:r>
      <w:r w:rsidR="00DA597C" w:rsidRPr="00EF71DE">
        <w:rPr>
          <w:rFonts w:ascii="Times New Roman" w:hAnsi="Times New Roman" w:cs="Times New Roman"/>
          <w:sz w:val="28"/>
          <w:szCs w:val="28"/>
        </w:rPr>
        <w:t xml:space="preserve"> с изменениями и дополнениями;</w:t>
      </w:r>
    </w:p>
    <w:p w:rsidR="001D592D" w:rsidRDefault="00714357" w:rsidP="0071435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документы, представленные</w:t>
      </w:r>
      <w:r w:rsidR="008E3567" w:rsidRPr="008E3567">
        <w:rPr>
          <w:rFonts w:ascii="Times New Roman" w:hAnsi="Times New Roman" w:cs="Times New Roman"/>
          <w:sz w:val="28"/>
          <w:szCs w:val="28"/>
        </w:rPr>
        <w:t xml:space="preserve"> </w:t>
      </w:r>
      <w:r w:rsidR="0004039D">
        <w:rPr>
          <w:rFonts w:ascii="Times New Roman" w:hAnsi="Times New Roman" w:cs="Times New Roman"/>
          <w:sz w:val="28"/>
          <w:szCs w:val="28"/>
        </w:rPr>
        <w:t>МБУК РДК</w:t>
      </w:r>
      <w:r w:rsidR="004E67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4E6744">
        <w:rPr>
          <w:rFonts w:ascii="Times New Roman" w:hAnsi="Times New Roman" w:cs="Times New Roman"/>
          <w:sz w:val="28"/>
          <w:szCs w:val="28"/>
        </w:rPr>
        <w:t xml:space="preserve">вышеуказанных </w:t>
      </w:r>
      <w:r w:rsidRPr="00B261F1">
        <w:rPr>
          <w:rFonts w:ascii="Times New Roman" w:hAnsi="Times New Roman" w:cs="Times New Roman"/>
          <w:sz w:val="28"/>
          <w:szCs w:val="28"/>
        </w:rPr>
        <w:t>мотивированн</w:t>
      </w:r>
      <w:r w:rsidR="001D592D">
        <w:rPr>
          <w:rFonts w:ascii="Times New Roman" w:hAnsi="Times New Roman" w:cs="Times New Roman"/>
          <w:sz w:val="28"/>
          <w:szCs w:val="28"/>
        </w:rPr>
        <w:t>ых</w:t>
      </w:r>
      <w:r w:rsidRPr="00B261F1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4E6744">
        <w:rPr>
          <w:rFonts w:ascii="Times New Roman" w:hAnsi="Times New Roman" w:cs="Times New Roman"/>
          <w:sz w:val="28"/>
          <w:szCs w:val="28"/>
        </w:rPr>
        <w:t>ов;</w:t>
      </w:r>
    </w:p>
    <w:p w:rsidR="00714357" w:rsidRDefault="00714357" w:rsidP="0071435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FCC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36FCC">
        <w:rPr>
          <w:rFonts w:ascii="Times New Roman" w:hAnsi="Times New Roman" w:cs="Times New Roman"/>
          <w:sz w:val="28"/>
          <w:szCs w:val="28"/>
        </w:rPr>
        <w:t>, размещенн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36FCC">
        <w:rPr>
          <w:rFonts w:ascii="Times New Roman" w:hAnsi="Times New Roman" w:cs="Times New Roman"/>
          <w:sz w:val="28"/>
          <w:szCs w:val="28"/>
        </w:rPr>
        <w:t xml:space="preserve"> на официальном сайте закупок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55D6" w:rsidRDefault="006555D6" w:rsidP="0071435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022" w:rsidRDefault="00D2658C" w:rsidP="00D7115B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Соблюдение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 нормирования в сфере закупок</w:t>
      </w:r>
      <w:r w:rsidRPr="00326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предусмотренн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326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статьей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326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Федерального закона № 44-ФЗ</w:t>
      </w:r>
    </w:p>
    <w:p w:rsidR="006555D6" w:rsidRDefault="006555D6" w:rsidP="00D711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161B" w:rsidRDefault="00C7180B" w:rsidP="00C7180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5990">
        <w:rPr>
          <w:rFonts w:ascii="Times New Roman" w:hAnsi="Times New Roman" w:cs="Times New Roman"/>
          <w:sz w:val="28"/>
          <w:szCs w:val="28"/>
        </w:rPr>
        <w:t xml:space="preserve">В ходе проведения контрольного мероприятия установлено, что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статьи 19 Федерального закона № 44-ФЗ, </w:t>
      </w:r>
      <w:r w:rsidRPr="00885990">
        <w:rPr>
          <w:rFonts w:ascii="Times New Roman" w:hAnsi="Times New Roman" w:cs="Times New Roman"/>
          <w:sz w:val="28"/>
          <w:szCs w:val="28"/>
        </w:rPr>
        <w:t xml:space="preserve">Правилами определения требований к закупаемым отдельным видам товаров, работ, услуг (в том числе предельных цен товаров, работ, услуг) для обеспечения нужд муниципального образования Темрюкский район, утвержденными решением </w:t>
      </w:r>
      <w:r w:rsidRPr="00885990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885990">
        <w:rPr>
          <w:rFonts w:ascii="Times New Roman" w:hAnsi="Times New Roman" w:cs="Times New Roman"/>
          <w:sz w:val="28"/>
          <w:szCs w:val="28"/>
        </w:rPr>
        <w:t xml:space="preserve"> сессии Совета муниципального образования Темрюкский район </w:t>
      </w:r>
      <w:r w:rsidRPr="0088599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885990">
        <w:rPr>
          <w:rFonts w:ascii="Times New Roman" w:hAnsi="Times New Roman" w:cs="Times New Roman"/>
          <w:sz w:val="28"/>
          <w:szCs w:val="28"/>
        </w:rPr>
        <w:t xml:space="preserve"> созыва от 29 апреля 2016 года № 114</w:t>
      </w:r>
      <w:r w:rsidR="005436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6B0">
        <w:rPr>
          <w:rFonts w:ascii="Times New Roman" w:hAnsi="Times New Roman" w:cs="Times New Roman"/>
          <w:sz w:val="28"/>
          <w:szCs w:val="28"/>
        </w:rPr>
        <w:t>заказчик</w:t>
      </w:r>
      <w:r w:rsidR="005436B0" w:rsidRPr="005436B0">
        <w:rPr>
          <w:rFonts w:ascii="Times New Roman" w:hAnsi="Times New Roman" w:cs="Times New Roman"/>
          <w:sz w:val="28"/>
          <w:szCs w:val="28"/>
        </w:rPr>
        <w:t xml:space="preserve">и  </w:t>
      </w:r>
      <w:r w:rsidRPr="005436B0">
        <w:rPr>
          <w:rFonts w:ascii="Times New Roman" w:hAnsi="Times New Roman" w:cs="Times New Roman"/>
          <w:sz w:val="28"/>
          <w:szCs w:val="28"/>
        </w:rPr>
        <w:t>обязан</w:t>
      </w:r>
      <w:r w:rsidR="005436B0" w:rsidRPr="005436B0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5436B0">
        <w:rPr>
          <w:rFonts w:ascii="Times New Roman" w:hAnsi="Times New Roman" w:cs="Times New Roman"/>
          <w:sz w:val="28"/>
          <w:szCs w:val="28"/>
        </w:rPr>
        <w:t xml:space="preserve"> утвердить требования к закупаемым им</w:t>
      </w:r>
      <w:r w:rsidR="005436B0" w:rsidRPr="005436B0">
        <w:rPr>
          <w:rFonts w:ascii="Times New Roman" w:hAnsi="Times New Roman" w:cs="Times New Roman"/>
          <w:sz w:val="28"/>
          <w:szCs w:val="28"/>
        </w:rPr>
        <w:t xml:space="preserve">и </w:t>
      </w:r>
      <w:r w:rsidRPr="005436B0">
        <w:rPr>
          <w:rFonts w:ascii="Times New Roman" w:hAnsi="Times New Roman" w:cs="Times New Roman"/>
          <w:sz w:val="28"/>
          <w:szCs w:val="28"/>
        </w:rPr>
        <w:t>отдельным видам товаров, работ, услуг и на основании части 6 данной статьи обязан</w:t>
      </w:r>
      <w:r w:rsidR="005436B0">
        <w:rPr>
          <w:rFonts w:ascii="Times New Roman" w:hAnsi="Times New Roman" w:cs="Times New Roman"/>
          <w:sz w:val="28"/>
          <w:szCs w:val="28"/>
        </w:rPr>
        <w:t>ы</w:t>
      </w:r>
      <w:r w:rsidRPr="005436B0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закупок.</w:t>
      </w:r>
    </w:p>
    <w:p w:rsidR="00C7180B" w:rsidRDefault="00C7180B" w:rsidP="00C7180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6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36B0">
        <w:rPr>
          <w:rFonts w:ascii="Times New Roman" w:hAnsi="Times New Roman" w:cs="Times New Roman"/>
          <w:sz w:val="28"/>
          <w:szCs w:val="28"/>
        </w:rPr>
        <w:t xml:space="preserve">В </w:t>
      </w:r>
      <w:r w:rsidR="00935FE8">
        <w:rPr>
          <w:rFonts w:ascii="Times New Roman" w:hAnsi="Times New Roman" w:cs="Times New Roman"/>
          <w:sz w:val="28"/>
          <w:szCs w:val="28"/>
        </w:rPr>
        <w:t>резу</w:t>
      </w:r>
      <w:r w:rsidR="00084293">
        <w:rPr>
          <w:rFonts w:ascii="Times New Roman" w:hAnsi="Times New Roman" w:cs="Times New Roman"/>
          <w:sz w:val="28"/>
          <w:szCs w:val="28"/>
        </w:rPr>
        <w:t>л</w:t>
      </w:r>
      <w:r w:rsidR="00935FE8">
        <w:rPr>
          <w:rFonts w:ascii="Times New Roman" w:hAnsi="Times New Roman" w:cs="Times New Roman"/>
          <w:sz w:val="28"/>
          <w:szCs w:val="28"/>
        </w:rPr>
        <w:t>ьтате</w:t>
      </w:r>
      <w:r w:rsidRPr="005436B0">
        <w:rPr>
          <w:rFonts w:ascii="Times New Roman" w:hAnsi="Times New Roman" w:cs="Times New Roman"/>
          <w:sz w:val="28"/>
          <w:szCs w:val="28"/>
        </w:rPr>
        <w:t xml:space="preserve"> проверки установлено, что</w:t>
      </w:r>
      <w:r w:rsidR="00935FE8">
        <w:rPr>
          <w:rFonts w:ascii="Times New Roman" w:hAnsi="Times New Roman" w:cs="Times New Roman"/>
          <w:sz w:val="28"/>
          <w:szCs w:val="28"/>
        </w:rPr>
        <w:t xml:space="preserve"> у</w:t>
      </w:r>
      <w:r w:rsidRPr="004A1A5A">
        <w:rPr>
          <w:rFonts w:ascii="Times New Roman" w:hAnsi="Times New Roman" w:cs="Times New Roman"/>
          <w:sz w:val="28"/>
          <w:szCs w:val="28"/>
        </w:rPr>
        <w:t xml:space="preserve">правлением </w:t>
      </w:r>
      <w:r w:rsidR="005436B0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E2161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A1A5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</w:t>
      </w:r>
      <w:r w:rsidRPr="00935FE8">
        <w:rPr>
          <w:rFonts w:ascii="Times New Roman" w:hAnsi="Times New Roman" w:cs="Times New Roman"/>
          <w:sz w:val="28"/>
          <w:szCs w:val="28"/>
        </w:rPr>
        <w:t xml:space="preserve">подписан приказ № </w:t>
      </w:r>
      <w:r w:rsidR="00935FE8" w:rsidRPr="00935FE8">
        <w:rPr>
          <w:rFonts w:ascii="Times New Roman" w:hAnsi="Times New Roman" w:cs="Times New Roman"/>
          <w:sz w:val="28"/>
          <w:szCs w:val="28"/>
        </w:rPr>
        <w:t>43</w:t>
      </w:r>
      <w:r w:rsidRPr="00935FE8">
        <w:rPr>
          <w:rFonts w:ascii="Times New Roman" w:hAnsi="Times New Roman" w:cs="Times New Roman"/>
          <w:sz w:val="28"/>
          <w:szCs w:val="28"/>
        </w:rPr>
        <w:t xml:space="preserve"> </w:t>
      </w:r>
      <w:r w:rsidR="00084293">
        <w:rPr>
          <w:rFonts w:ascii="Times New Roman" w:hAnsi="Times New Roman" w:cs="Times New Roman"/>
          <w:sz w:val="28"/>
          <w:szCs w:val="28"/>
        </w:rPr>
        <w:t xml:space="preserve">от </w:t>
      </w:r>
      <w:r w:rsidR="00084293" w:rsidRPr="00084293">
        <w:rPr>
          <w:rFonts w:ascii="Times New Roman" w:hAnsi="Times New Roman" w:cs="Times New Roman"/>
          <w:sz w:val="28"/>
          <w:szCs w:val="28"/>
        </w:rPr>
        <w:t xml:space="preserve">01.08.2016 </w:t>
      </w:r>
      <w:r w:rsidRPr="00935FE8">
        <w:rPr>
          <w:rFonts w:ascii="Times New Roman" w:hAnsi="Times New Roman" w:cs="Times New Roman"/>
          <w:sz w:val="28"/>
          <w:szCs w:val="28"/>
        </w:rPr>
        <w:t>«Об утверждении ведомственного перечня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услуг)»</w:t>
      </w:r>
      <w:r w:rsidR="00084293">
        <w:rPr>
          <w:rFonts w:ascii="Times New Roman" w:hAnsi="Times New Roman" w:cs="Times New Roman"/>
          <w:sz w:val="28"/>
          <w:szCs w:val="28"/>
        </w:rPr>
        <w:t xml:space="preserve"> и приказ </w:t>
      </w:r>
      <w:r w:rsidR="00084293" w:rsidRPr="00084293">
        <w:rPr>
          <w:rFonts w:ascii="Times New Roman" w:hAnsi="Times New Roman" w:cs="Times New Roman"/>
          <w:sz w:val="28"/>
          <w:szCs w:val="28"/>
        </w:rPr>
        <w:t>№ 35 от 28.07.2017 «О внесении изменений в приказ управления культуры администрации муниципального образования Темрюкский</w:t>
      </w:r>
      <w:proofErr w:type="gramEnd"/>
      <w:r w:rsidR="00084293" w:rsidRPr="000842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4293" w:rsidRPr="00084293">
        <w:rPr>
          <w:rFonts w:ascii="Times New Roman" w:hAnsi="Times New Roman" w:cs="Times New Roman"/>
          <w:sz w:val="28"/>
          <w:szCs w:val="28"/>
        </w:rPr>
        <w:t xml:space="preserve">район от </w:t>
      </w:r>
      <w:r w:rsidR="00084293">
        <w:rPr>
          <w:rFonts w:ascii="Times New Roman" w:hAnsi="Times New Roman" w:cs="Times New Roman"/>
          <w:sz w:val="28"/>
          <w:szCs w:val="28"/>
        </w:rPr>
        <w:t xml:space="preserve">  </w:t>
      </w:r>
      <w:r w:rsidR="00084293" w:rsidRPr="00084293">
        <w:rPr>
          <w:rFonts w:ascii="Times New Roman" w:hAnsi="Times New Roman" w:cs="Times New Roman"/>
          <w:sz w:val="28"/>
          <w:szCs w:val="28"/>
        </w:rPr>
        <w:t>1 августа 2017 года № 43 «Об утверждении ведомственного перечня отдельных видов товаров, работ, услуг и их потребительских свойств (в том числе качество) и иных характеристик (в том числе предельных цен товаров, работ, услуг)»</w:t>
      </w:r>
      <w:r w:rsidR="00084293">
        <w:rPr>
          <w:rFonts w:ascii="Times New Roman" w:hAnsi="Times New Roman" w:cs="Times New Roman"/>
          <w:sz w:val="28"/>
          <w:szCs w:val="28"/>
        </w:rPr>
        <w:t>, которые размещены на официальном сайте закупок 01.08.2016 и 28.07.2017 соответственно</w:t>
      </w:r>
      <w:r w:rsidR="00E2161B">
        <w:rPr>
          <w:rFonts w:ascii="Times New Roman" w:hAnsi="Times New Roman" w:cs="Times New Roman"/>
          <w:sz w:val="28"/>
          <w:szCs w:val="28"/>
        </w:rPr>
        <w:t>, с соблюдением требований статьи 19 Федерального закона № 44-ФЗ.</w:t>
      </w:r>
      <w:r w:rsidR="000842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8600B" w:rsidRDefault="0088600B" w:rsidP="001D0D15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27D8" w:rsidRDefault="001D0D15" w:rsidP="001D0D15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Обоснование начальных (максимальных) цен контрактов</w:t>
      </w:r>
      <w:r w:rsidR="00050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1D0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цен </w:t>
      </w:r>
    </w:p>
    <w:p w:rsidR="00E82586" w:rsidRDefault="001D0D15" w:rsidP="001D0D15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контрактов, заключаемых с единственным поставщик</w:t>
      </w:r>
      <w:r w:rsidR="00E82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</w:t>
      </w:r>
    </w:p>
    <w:p w:rsidR="00800BF9" w:rsidRDefault="00E82586" w:rsidP="001D0D15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(подрядчиком, исполнителем)</w:t>
      </w:r>
    </w:p>
    <w:p w:rsidR="00E82586" w:rsidRDefault="00E82586" w:rsidP="001D0D15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5C21" w:rsidRDefault="00800BF9" w:rsidP="005B624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выборочной проверки проведен анализ обоснования </w:t>
      </w:r>
      <w:r w:rsidRPr="00800BF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 контракт</w:t>
      </w:r>
      <w:r w:rsidR="008D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ов, заключенных по результатам проведения электронных аукционов, и контрактов, </w:t>
      </w:r>
      <w:r w:rsidR="0089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единственным поставщиком</w:t>
      </w:r>
      <w:r w:rsidR="008D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8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</w:t>
      </w:r>
      <w:r w:rsidR="0056396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81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563961">
        <w:rPr>
          <w:rFonts w:ascii="Times New Roman" w:eastAsia="Times New Roman" w:hAnsi="Times New Roman" w:cs="Times New Roman"/>
          <w:sz w:val="28"/>
          <w:szCs w:val="28"/>
          <w:lang w:eastAsia="ru-RU"/>
        </w:rPr>
        <w:t>, 5</w:t>
      </w:r>
      <w:r w:rsidR="0081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</w:t>
      </w:r>
      <w:r w:rsidR="008D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статьи 93 Федерального закона № 44-ФЗ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268BB">
        <w:rPr>
          <w:rFonts w:ascii="Times New Roman" w:hAnsi="Times New Roman" w:cs="Times New Roman"/>
          <w:sz w:val="28"/>
          <w:szCs w:val="28"/>
        </w:rPr>
        <w:t>представлен</w:t>
      </w:r>
      <w:r w:rsidR="00A45262">
        <w:rPr>
          <w:rFonts w:ascii="Times New Roman" w:hAnsi="Times New Roman" w:cs="Times New Roman"/>
          <w:sz w:val="28"/>
          <w:szCs w:val="28"/>
        </w:rPr>
        <w:t>ный</w:t>
      </w:r>
      <w:r w:rsidR="00C268BB">
        <w:rPr>
          <w:rFonts w:ascii="Times New Roman" w:hAnsi="Times New Roman" w:cs="Times New Roman"/>
          <w:sz w:val="28"/>
          <w:szCs w:val="28"/>
        </w:rPr>
        <w:t xml:space="preserve"> в таблице № </w:t>
      </w:r>
      <w:r w:rsidR="00B04347">
        <w:rPr>
          <w:rFonts w:ascii="Times New Roman" w:hAnsi="Times New Roman" w:cs="Times New Roman"/>
          <w:sz w:val="28"/>
          <w:szCs w:val="28"/>
        </w:rPr>
        <w:t>1</w:t>
      </w:r>
      <w:r w:rsidR="00C268BB">
        <w:rPr>
          <w:rFonts w:ascii="Times New Roman" w:hAnsi="Times New Roman" w:cs="Times New Roman"/>
          <w:sz w:val="28"/>
          <w:szCs w:val="28"/>
        </w:rPr>
        <w:t>.</w:t>
      </w:r>
      <w:r w:rsidR="003B12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084293" w:rsidRDefault="00084293" w:rsidP="004671AA">
      <w:pPr>
        <w:pStyle w:val="a3"/>
        <w:spacing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555D6" w:rsidRDefault="006555D6" w:rsidP="004671AA">
      <w:pPr>
        <w:pStyle w:val="a3"/>
        <w:spacing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43D9A" w:rsidRDefault="00C43D9A" w:rsidP="004671AA">
      <w:pPr>
        <w:pStyle w:val="a3"/>
        <w:spacing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B121B" w:rsidRDefault="003B121B" w:rsidP="004671AA">
      <w:pPr>
        <w:pStyle w:val="a3"/>
        <w:spacing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№ </w:t>
      </w:r>
      <w:r w:rsidR="00B04347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559"/>
        <w:gridCol w:w="3119"/>
        <w:gridCol w:w="1701"/>
        <w:gridCol w:w="708"/>
      </w:tblGrid>
      <w:tr w:rsidR="00800BF9" w:rsidRPr="003B121B" w:rsidTr="004947CD">
        <w:trPr>
          <w:cantSplit/>
          <w:trHeight w:val="2036"/>
        </w:trPr>
        <w:tc>
          <w:tcPr>
            <w:tcW w:w="534" w:type="dxa"/>
            <w:textDirection w:val="btLr"/>
            <w:vAlign w:val="center"/>
          </w:tcPr>
          <w:p w:rsidR="00800BF9" w:rsidRPr="00440CAB" w:rsidRDefault="00800BF9" w:rsidP="007102F9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40CA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40CAB">
              <w:rPr>
                <w:b/>
                <w:sz w:val="24"/>
                <w:szCs w:val="24"/>
              </w:rPr>
              <w:t>п</w:t>
            </w:r>
            <w:proofErr w:type="gramEnd"/>
            <w:r w:rsidRPr="00440CA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126" w:type="dxa"/>
            <w:vAlign w:val="center"/>
          </w:tcPr>
          <w:p w:rsidR="00800BF9" w:rsidRPr="00440CAB" w:rsidRDefault="00800BF9" w:rsidP="000D007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440CAB">
              <w:rPr>
                <w:b/>
                <w:sz w:val="24"/>
                <w:szCs w:val="24"/>
              </w:rPr>
              <w:t>№ и дата контракта</w:t>
            </w:r>
          </w:p>
        </w:tc>
        <w:tc>
          <w:tcPr>
            <w:tcW w:w="1559" w:type="dxa"/>
            <w:vAlign w:val="center"/>
          </w:tcPr>
          <w:p w:rsidR="00800BF9" w:rsidRPr="00440CAB" w:rsidRDefault="00591FC6" w:rsidP="00C7088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 контракта</w:t>
            </w:r>
          </w:p>
        </w:tc>
        <w:tc>
          <w:tcPr>
            <w:tcW w:w="3119" w:type="dxa"/>
            <w:vAlign w:val="center"/>
          </w:tcPr>
          <w:p w:rsidR="00800BF9" w:rsidRPr="00440CAB" w:rsidRDefault="00800BF9" w:rsidP="003E675E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440CAB">
              <w:rPr>
                <w:b/>
                <w:sz w:val="24"/>
                <w:szCs w:val="24"/>
              </w:rPr>
              <w:t>Предмет контракта</w:t>
            </w:r>
          </w:p>
        </w:tc>
        <w:tc>
          <w:tcPr>
            <w:tcW w:w="1701" w:type="dxa"/>
            <w:vAlign w:val="center"/>
          </w:tcPr>
          <w:p w:rsidR="00800BF9" w:rsidRPr="00440CAB" w:rsidRDefault="00800BF9" w:rsidP="00591FC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800BF9">
              <w:rPr>
                <w:b/>
                <w:sz w:val="24"/>
                <w:szCs w:val="24"/>
              </w:rPr>
              <w:t xml:space="preserve">Метод расчета </w:t>
            </w:r>
            <w:r w:rsidR="00591FC6">
              <w:rPr>
                <w:b/>
                <w:sz w:val="24"/>
                <w:szCs w:val="24"/>
              </w:rPr>
              <w:t>цены контракта</w:t>
            </w:r>
          </w:p>
        </w:tc>
        <w:tc>
          <w:tcPr>
            <w:tcW w:w="708" w:type="dxa"/>
            <w:textDirection w:val="btLr"/>
            <w:vAlign w:val="center"/>
          </w:tcPr>
          <w:p w:rsidR="007102F9" w:rsidRDefault="00800BF9" w:rsidP="007102F9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00BF9">
              <w:rPr>
                <w:b/>
                <w:sz w:val="24"/>
                <w:szCs w:val="24"/>
              </w:rPr>
              <w:t xml:space="preserve">Наличие </w:t>
            </w:r>
          </w:p>
          <w:p w:rsidR="00800BF9" w:rsidRPr="00440CAB" w:rsidRDefault="008D7C6E" w:rsidP="008D7C6E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="00800BF9" w:rsidRPr="00800BF9">
              <w:rPr>
                <w:b/>
                <w:sz w:val="24"/>
                <w:szCs w:val="24"/>
              </w:rPr>
              <w:t>ом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 w:rsidR="00800BF9" w:rsidRPr="00800BF9">
              <w:rPr>
                <w:b/>
                <w:sz w:val="24"/>
                <w:szCs w:val="24"/>
              </w:rPr>
              <w:t>редл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 w:rsidR="00EE4E92">
              <w:rPr>
                <w:b/>
                <w:sz w:val="24"/>
                <w:szCs w:val="24"/>
              </w:rPr>
              <w:t xml:space="preserve"> </w:t>
            </w:r>
            <w:r w:rsidR="00800BF9" w:rsidRPr="00800BF9">
              <w:rPr>
                <w:b/>
                <w:sz w:val="24"/>
                <w:szCs w:val="24"/>
              </w:rPr>
              <w:t>(шт.)</w:t>
            </w:r>
          </w:p>
        </w:tc>
      </w:tr>
      <w:tr w:rsidR="00800BF9" w:rsidRPr="003B121B" w:rsidTr="004947CD">
        <w:tc>
          <w:tcPr>
            <w:tcW w:w="534" w:type="dxa"/>
          </w:tcPr>
          <w:p w:rsidR="00800BF9" w:rsidRPr="0074139D" w:rsidRDefault="00800BF9" w:rsidP="00AC04A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74139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00BF9" w:rsidRPr="0074139D" w:rsidRDefault="00800BF9" w:rsidP="00AC04A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74139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00BF9" w:rsidRPr="0074139D" w:rsidRDefault="00800BF9" w:rsidP="003E675E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74139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00BF9" w:rsidRPr="0074139D" w:rsidRDefault="00800BF9" w:rsidP="003E675E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74139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00BF9" w:rsidRPr="0074139D" w:rsidRDefault="00800BF9" w:rsidP="00AC04A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74139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800BF9" w:rsidRPr="0074139D" w:rsidRDefault="00800BF9" w:rsidP="00AC04A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74139D">
              <w:rPr>
                <w:b/>
                <w:sz w:val="24"/>
                <w:szCs w:val="24"/>
              </w:rPr>
              <w:t>6</w:t>
            </w:r>
          </w:p>
        </w:tc>
      </w:tr>
      <w:tr w:rsidR="004947CD" w:rsidRPr="003B121B" w:rsidTr="004947CD">
        <w:tc>
          <w:tcPr>
            <w:tcW w:w="534" w:type="dxa"/>
          </w:tcPr>
          <w:p w:rsidR="004947CD" w:rsidRDefault="004947CD" w:rsidP="00AC04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4947CD" w:rsidRPr="009950E5" w:rsidRDefault="004947CD" w:rsidP="00982427">
            <w:pPr>
              <w:jc w:val="center"/>
              <w:rPr>
                <w:sz w:val="24"/>
                <w:szCs w:val="24"/>
              </w:rPr>
            </w:pPr>
            <w:r w:rsidRPr="00FA10BE">
              <w:rPr>
                <w:sz w:val="24"/>
                <w:szCs w:val="24"/>
              </w:rPr>
              <w:t>03183000088200001500009</w:t>
            </w:r>
            <w:r>
              <w:rPr>
                <w:sz w:val="24"/>
                <w:szCs w:val="24"/>
              </w:rPr>
              <w:t xml:space="preserve"> от 27.04.2020</w:t>
            </w:r>
          </w:p>
        </w:tc>
        <w:tc>
          <w:tcPr>
            <w:tcW w:w="1559" w:type="dxa"/>
            <w:vAlign w:val="center"/>
          </w:tcPr>
          <w:p w:rsidR="004947CD" w:rsidRPr="00FD0EAE" w:rsidRDefault="004947CD" w:rsidP="00982427">
            <w:pPr>
              <w:contextualSpacing/>
              <w:jc w:val="center"/>
              <w:rPr>
                <w:sz w:val="24"/>
                <w:szCs w:val="24"/>
              </w:rPr>
            </w:pPr>
            <w:r w:rsidRPr="00FD0EAE">
              <w:rPr>
                <w:sz w:val="24"/>
                <w:szCs w:val="24"/>
              </w:rPr>
              <w:t>10 547,59</w:t>
            </w:r>
          </w:p>
        </w:tc>
        <w:tc>
          <w:tcPr>
            <w:tcW w:w="3119" w:type="dxa"/>
            <w:vAlign w:val="center"/>
          </w:tcPr>
          <w:p w:rsidR="004947CD" w:rsidRPr="00FD0EAE" w:rsidRDefault="004947CD" w:rsidP="00982427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FD0EAE">
              <w:rPr>
                <w:sz w:val="24"/>
                <w:szCs w:val="24"/>
              </w:rPr>
              <w:t>Поставка бумаги для офисной техники</w:t>
            </w:r>
          </w:p>
        </w:tc>
        <w:tc>
          <w:tcPr>
            <w:tcW w:w="1701" w:type="dxa"/>
            <w:vAlign w:val="center"/>
          </w:tcPr>
          <w:p w:rsidR="004947CD" w:rsidRDefault="00D73371" w:rsidP="00D64B2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73371">
              <w:rPr>
                <w:sz w:val="24"/>
                <w:szCs w:val="24"/>
              </w:rPr>
              <w:t>Метод сопоставимых рыночных цен</w:t>
            </w:r>
          </w:p>
        </w:tc>
        <w:tc>
          <w:tcPr>
            <w:tcW w:w="708" w:type="dxa"/>
            <w:vAlign w:val="center"/>
          </w:tcPr>
          <w:p w:rsidR="004947CD" w:rsidRDefault="004947CD" w:rsidP="00BA636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947CD" w:rsidRPr="003B121B" w:rsidTr="004947CD">
        <w:tc>
          <w:tcPr>
            <w:tcW w:w="534" w:type="dxa"/>
            <w:vAlign w:val="center"/>
          </w:tcPr>
          <w:p w:rsidR="004947CD" w:rsidRPr="003B121B" w:rsidRDefault="004947CD" w:rsidP="0052221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4947CD" w:rsidRPr="009950E5" w:rsidRDefault="004947CD" w:rsidP="00982427">
            <w:pPr>
              <w:spacing w:before="100" w:beforeAutospacing="1" w:after="60"/>
              <w:contextualSpacing/>
              <w:jc w:val="center"/>
              <w:rPr>
                <w:sz w:val="24"/>
                <w:szCs w:val="24"/>
              </w:rPr>
            </w:pPr>
            <w:r w:rsidRPr="007310E9">
              <w:rPr>
                <w:sz w:val="24"/>
                <w:szCs w:val="24"/>
              </w:rPr>
              <w:t>03183000088200002580001</w:t>
            </w:r>
            <w:r>
              <w:rPr>
                <w:sz w:val="24"/>
                <w:szCs w:val="24"/>
              </w:rPr>
              <w:t xml:space="preserve"> от 22.06.2020</w:t>
            </w:r>
          </w:p>
        </w:tc>
        <w:tc>
          <w:tcPr>
            <w:tcW w:w="1559" w:type="dxa"/>
            <w:vAlign w:val="center"/>
          </w:tcPr>
          <w:p w:rsidR="004947CD" w:rsidRPr="00FD0EAE" w:rsidRDefault="004947CD" w:rsidP="00982427">
            <w:pPr>
              <w:contextualSpacing/>
              <w:jc w:val="center"/>
              <w:rPr>
                <w:sz w:val="24"/>
                <w:szCs w:val="24"/>
              </w:rPr>
            </w:pPr>
            <w:r w:rsidRPr="00FD0EAE">
              <w:rPr>
                <w:sz w:val="24"/>
                <w:szCs w:val="24"/>
              </w:rPr>
              <w:t>77 460,00</w:t>
            </w:r>
          </w:p>
        </w:tc>
        <w:tc>
          <w:tcPr>
            <w:tcW w:w="3119" w:type="dxa"/>
            <w:vAlign w:val="center"/>
          </w:tcPr>
          <w:p w:rsidR="004947CD" w:rsidRPr="00FD0EAE" w:rsidRDefault="004947CD" w:rsidP="00982427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FD0EAE">
              <w:rPr>
                <w:sz w:val="24"/>
                <w:szCs w:val="24"/>
              </w:rPr>
              <w:t>Поставка горюче-смазочных материалов</w:t>
            </w:r>
          </w:p>
        </w:tc>
        <w:tc>
          <w:tcPr>
            <w:tcW w:w="1701" w:type="dxa"/>
            <w:vAlign w:val="center"/>
          </w:tcPr>
          <w:p w:rsidR="004947CD" w:rsidRPr="003B121B" w:rsidRDefault="00D130C7" w:rsidP="009529C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130C7">
              <w:rPr>
                <w:sz w:val="24"/>
                <w:szCs w:val="24"/>
              </w:rPr>
              <w:t>Метод сопоставимых рыночных цен</w:t>
            </w:r>
          </w:p>
        </w:tc>
        <w:tc>
          <w:tcPr>
            <w:tcW w:w="708" w:type="dxa"/>
            <w:vAlign w:val="center"/>
          </w:tcPr>
          <w:p w:rsidR="004947CD" w:rsidRPr="003B121B" w:rsidRDefault="004947CD" w:rsidP="0052221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947CD" w:rsidRPr="003B121B" w:rsidTr="004947CD">
        <w:tc>
          <w:tcPr>
            <w:tcW w:w="534" w:type="dxa"/>
            <w:vAlign w:val="center"/>
          </w:tcPr>
          <w:p w:rsidR="004947CD" w:rsidRDefault="004947CD" w:rsidP="0052221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4947CD" w:rsidRPr="007310E9" w:rsidRDefault="004947CD" w:rsidP="00982427">
            <w:pPr>
              <w:spacing w:before="100" w:beforeAutospacing="1" w:after="60"/>
              <w:contextualSpacing/>
              <w:jc w:val="center"/>
              <w:rPr>
                <w:sz w:val="24"/>
                <w:szCs w:val="24"/>
              </w:rPr>
            </w:pPr>
            <w:r w:rsidRPr="007310E9">
              <w:rPr>
                <w:sz w:val="24"/>
                <w:szCs w:val="24"/>
              </w:rPr>
              <w:t>03183000088200004160001 от 14.09.2020</w:t>
            </w:r>
          </w:p>
        </w:tc>
        <w:tc>
          <w:tcPr>
            <w:tcW w:w="1559" w:type="dxa"/>
            <w:vAlign w:val="center"/>
          </w:tcPr>
          <w:p w:rsidR="004947CD" w:rsidRPr="00FD0EAE" w:rsidRDefault="004947CD" w:rsidP="00982427">
            <w:pPr>
              <w:contextualSpacing/>
              <w:jc w:val="center"/>
              <w:rPr>
                <w:sz w:val="24"/>
                <w:szCs w:val="24"/>
              </w:rPr>
            </w:pPr>
            <w:r w:rsidRPr="00FD0EAE">
              <w:rPr>
                <w:sz w:val="24"/>
                <w:szCs w:val="24"/>
              </w:rPr>
              <w:t>143 875,35</w:t>
            </w:r>
          </w:p>
        </w:tc>
        <w:tc>
          <w:tcPr>
            <w:tcW w:w="3119" w:type="dxa"/>
            <w:vAlign w:val="center"/>
          </w:tcPr>
          <w:p w:rsidR="004947CD" w:rsidRPr="00FD0EAE" w:rsidRDefault="004947CD" w:rsidP="00982427">
            <w:pPr>
              <w:spacing w:before="100" w:beforeAutospacing="1" w:after="60"/>
              <w:contextualSpacing/>
              <w:jc w:val="center"/>
              <w:rPr>
                <w:sz w:val="24"/>
                <w:szCs w:val="24"/>
              </w:rPr>
            </w:pPr>
            <w:r w:rsidRPr="00FD0EAE">
              <w:rPr>
                <w:sz w:val="24"/>
                <w:szCs w:val="24"/>
              </w:rPr>
              <w:t>Поставка музыкальных инструментов</w:t>
            </w:r>
          </w:p>
        </w:tc>
        <w:tc>
          <w:tcPr>
            <w:tcW w:w="1701" w:type="dxa"/>
            <w:vAlign w:val="center"/>
          </w:tcPr>
          <w:p w:rsidR="004947CD" w:rsidRPr="00800BF9" w:rsidRDefault="00D130C7" w:rsidP="00BA636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130C7">
              <w:rPr>
                <w:sz w:val="24"/>
                <w:szCs w:val="24"/>
              </w:rPr>
              <w:t>Метод сопоставимых рыночных цен</w:t>
            </w:r>
          </w:p>
        </w:tc>
        <w:tc>
          <w:tcPr>
            <w:tcW w:w="708" w:type="dxa"/>
            <w:vAlign w:val="center"/>
          </w:tcPr>
          <w:p w:rsidR="004947CD" w:rsidRDefault="004947CD" w:rsidP="00BA636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947CD" w:rsidRPr="003B121B" w:rsidTr="004947CD">
        <w:tc>
          <w:tcPr>
            <w:tcW w:w="534" w:type="dxa"/>
            <w:vAlign w:val="center"/>
          </w:tcPr>
          <w:p w:rsidR="004947CD" w:rsidRPr="003B121B" w:rsidRDefault="004947CD" w:rsidP="0052221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4947CD" w:rsidRPr="007B7E69" w:rsidRDefault="00D130C7" w:rsidP="00982427">
            <w:pPr>
              <w:spacing w:before="100" w:beforeAutospacing="1" w:after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от 17.09.2020</w:t>
            </w:r>
          </w:p>
        </w:tc>
        <w:tc>
          <w:tcPr>
            <w:tcW w:w="1559" w:type="dxa"/>
            <w:vAlign w:val="center"/>
          </w:tcPr>
          <w:p w:rsidR="004947CD" w:rsidRPr="007B7E69" w:rsidRDefault="00D130C7" w:rsidP="0098242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56 400,00</w:t>
            </w:r>
          </w:p>
        </w:tc>
        <w:tc>
          <w:tcPr>
            <w:tcW w:w="3119" w:type="dxa"/>
            <w:vAlign w:val="center"/>
          </w:tcPr>
          <w:p w:rsidR="004947CD" w:rsidRPr="007B7E69" w:rsidRDefault="00D130C7" w:rsidP="00982427">
            <w:pPr>
              <w:spacing w:before="100" w:beforeAutospacing="1" w:after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Поставка студийного конденсаторного микрофон</w:t>
            </w:r>
            <w:r w:rsidR="009B4C2B"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vAlign w:val="center"/>
          </w:tcPr>
          <w:p w:rsidR="004947CD" w:rsidRDefault="004947CD" w:rsidP="0052221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800BF9">
              <w:rPr>
                <w:sz w:val="24"/>
                <w:szCs w:val="24"/>
              </w:rPr>
              <w:t>Метод сопоставимых рыночных цен</w:t>
            </w:r>
          </w:p>
        </w:tc>
        <w:tc>
          <w:tcPr>
            <w:tcW w:w="708" w:type="dxa"/>
            <w:vAlign w:val="center"/>
          </w:tcPr>
          <w:p w:rsidR="004947CD" w:rsidRDefault="004947CD" w:rsidP="0052221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947CD" w:rsidRPr="003B121B" w:rsidTr="004947CD">
        <w:tc>
          <w:tcPr>
            <w:tcW w:w="534" w:type="dxa"/>
            <w:vAlign w:val="center"/>
          </w:tcPr>
          <w:p w:rsidR="004947CD" w:rsidRPr="003B121B" w:rsidRDefault="004947CD" w:rsidP="0052221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4947CD" w:rsidRPr="007B7E69" w:rsidRDefault="009B4C2B" w:rsidP="00982427">
            <w:pPr>
              <w:spacing w:before="100" w:beforeAutospacing="1" w:after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529-44/ТМ/2020 от 05.10.2020</w:t>
            </w:r>
          </w:p>
        </w:tc>
        <w:tc>
          <w:tcPr>
            <w:tcW w:w="1559" w:type="dxa"/>
            <w:vAlign w:val="center"/>
          </w:tcPr>
          <w:p w:rsidR="004947CD" w:rsidRPr="007B7E69" w:rsidRDefault="009B4C2B" w:rsidP="0098242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  <w:tc>
          <w:tcPr>
            <w:tcW w:w="3119" w:type="dxa"/>
            <w:vAlign w:val="center"/>
          </w:tcPr>
          <w:p w:rsidR="004947CD" w:rsidRPr="007B7E69" w:rsidRDefault="009B4C2B" w:rsidP="009B4C2B">
            <w:pPr>
              <w:spacing w:before="100" w:beforeAutospacing="1" w:after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образовательной услуги по проведению курса повышения квалификации</w:t>
            </w:r>
          </w:p>
        </w:tc>
        <w:tc>
          <w:tcPr>
            <w:tcW w:w="1701" w:type="dxa"/>
            <w:vAlign w:val="center"/>
          </w:tcPr>
          <w:p w:rsidR="004947CD" w:rsidRDefault="005E6022" w:rsidP="0052221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E6022">
              <w:rPr>
                <w:sz w:val="24"/>
                <w:szCs w:val="24"/>
              </w:rPr>
              <w:t>Метод сопоставимых рыночных цен</w:t>
            </w:r>
          </w:p>
        </w:tc>
        <w:tc>
          <w:tcPr>
            <w:tcW w:w="708" w:type="dxa"/>
            <w:vAlign w:val="center"/>
          </w:tcPr>
          <w:p w:rsidR="004947CD" w:rsidRDefault="005E6022" w:rsidP="0052221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947CD" w:rsidRPr="003B121B" w:rsidTr="004947CD">
        <w:tc>
          <w:tcPr>
            <w:tcW w:w="534" w:type="dxa"/>
            <w:vAlign w:val="center"/>
          </w:tcPr>
          <w:p w:rsidR="004947CD" w:rsidRPr="00623D44" w:rsidRDefault="004947CD" w:rsidP="0052221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23D44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4947CD" w:rsidRPr="00522216" w:rsidRDefault="009B4C2B" w:rsidP="003E67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 от 08.10.2020</w:t>
            </w:r>
          </w:p>
        </w:tc>
        <w:tc>
          <w:tcPr>
            <w:tcW w:w="1559" w:type="dxa"/>
            <w:vAlign w:val="center"/>
          </w:tcPr>
          <w:p w:rsidR="004947CD" w:rsidRDefault="009B4C2B" w:rsidP="003E67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370 400,00</w:t>
            </w:r>
          </w:p>
        </w:tc>
        <w:tc>
          <w:tcPr>
            <w:tcW w:w="3119" w:type="dxa"/>
            <w:vAlign w:val="center"/>
          </w:tcPr>
          <w:p w:rsidR="004947CD" w:rsidRPr="00522216" w:rsidRDefault="009B4C2B" w:rsidP="00FA569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услуги по организации и проведению праздничного салюта  </w:t>
            </w:r>
          </w:p>
        </w:tc>
        <w:tc>
          <w:tcPr>
            <w:tcW w:w="1701" w:type="dxa"/>
            <w:vAlign w:val="center"/>
          </w:tcPr>
          <w:p w:rsidR="004947CD" w:rsidRPr="00800BF9" w:rsidRDefault="004947CD" w:rsidP="003E67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6275E">
              <w:rPr>
                <w:sz w:val="24"/>
                <w:szCs w:val="24"/>
              </w:rPr>
              <w:t>Метод сопоставимых рыночных цен</w:t>
            </w:r>
          </w:p>
        </w:tc>
        <w:tc>
          <w:tcPr>
            <w:tcW w:w="708" w:type="dxa"/>
            <w:vAlign w:val="center"/>
          </w:tcPr>
          <w:p w:rsidR="004947CD" w:rsidRDefault="004947CD" w:rsidP="003E67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947CD" w:rsidRPr="003B121B" w:rsidTr="004947CD">
        <w:trPr>
          <w:trHeight w:val="976"/>
        </w:trPr>
        <w:tc>
          <w:tcPr>
            <w:tcW w:w="534" w:type="dxa"/>
            <w:vAlign w:val="center"/>
          </w:tcPr>
          <w:p w:rsidR="004947CD" w:rsidRDefault="004947CD" w:rsidP="0052221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4947CD" w:rsidRPr="004A0451" w:rsidRDefault="00663B51" w:rsidP="00BA636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от 09.11.2020</w:t>
            </w:r>
          </w:p>
        </w:tc>
        <w:tc>
          <w:tcPr>
            <w:tcW w:w="1559" w:type="dxa"/>
            <w:vAlign w:val="center"/>
          </w:tcPr>
          <w:p w:rsidR="004947CD" w:rsidRPr="004A0451" w:rsidRDefault="00663B51" w:rsidP="00BA636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2 700,00 </w:t>
            </w:r>
          </w:p>
        </w:tc>
        <w:tc>
          <w:tcPr>
            <w:tcW w:w="3119" w:type="dxa"/>
            <w:vAlign w:val="center"/>
          </w:tcPr>
          <w:p w:rsidR="004947CD" w:rsidRPr="004A0451" w:rsidRDefault="00444FBF" w:rsidP="00BA636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Поставка картриджей</w:t>
            </w:r>
          </w:p>
        </w:tc>
        <w:tc>
          <w:tcPr>
            <w:tcW w:w="1701" w:type="dxa"/>
            <w:vAlign w:val="center"/>
          </w:tcPr>
          <w:p w:rsidR="004947CD" w:rsidRDefault="004947CD" w:rsidP="00BA636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4139D">
              <w:rPr>
                <w:sz w:val="24"/>
                <w:szCs w:val="24"/>
              </w:rPr>
              <w:t>Метод сопоставимых рыночных цен</w:t>
            </w:r>
          </w:p>
          <w:p w:rsidR="004947CD" w:rsidRPr="004A0451" w:rsidRDefault="004947CD" w:rsidP="00BA636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947CD" w:rsidRPr="00AA1B53" w:rsidRDefault="00444FBF" w:rsidP="00BA636F">
            <w:pPr>
              <w:pStyle w:val="a3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444FBF">
              <w:rPr>
                <w:sz w:val="24"/>
                <w:szCs w:val="24"/>
              </w:rPr>
              <w:t>4</w:t>
            </w:r>
          </w:p>
        </w:tc>
      </w:tr>
      <w:tr w:rsidR="004947CD" w:rsidRPr="003B121B" w:rsidTr="004947CD">
        <w:tc>
          <w:tcPr>
            <w:tcW w:w="534" w:type="dxa"/>
            <w:vAlign w:val="center"/>
          </w:tcPr>
          <w:p w:rsidR="004947CD" w:rsidRDefault="004947CD" w:rsidP="0052221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4947CD" w:rsidRPr="004A0451" w:rsidRDefault="00444FBF" w:rsidP="00BA636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от 16.11.2020</w:t>
            </w:r>
          </w:p>
        </w:tc>
        <w:tc>
          <w:tcPr>
            <w:tcW w:w="1559" w:type="dxa"/>
            <w:vAlign w:val="center"/>
          </w:tcPr>
          <w:p w:rsidR="004947CD" w:rsidRPr="004A0451" w:rsidRDefault="00444FBF" w:rsidP="00BA636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49 000,00</w:t>
            </w:r>
          </w:p>
        </w:tc>
        <w:tc>
          <w:tcPr>
            <w:tcW w:w="3119" w:type="dxa"/>
            <w:vAlign w:val="center"/>
          </w:tcPr>
          <w:p w:rsidR="004947CD" w:rsidRPr="004A0451" w:rsidRDefault="00444FBF" w:rsidP="00BA636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услуг по серверному обслуживанию </w:t>
            </w:r>
            <w:proofErr w:type="spellStart"/>
            <w:r>
              <w:rPr>
                <w:sz w:val="24"/>
                <w:szCs w:val="24"/>
              </w:rPr>
              <w:t>приточно</w:t>
            </w:r>
            <w:proofErr w:type="spellEnd"/>
            <w:r>
              <w:rPr>
                <w:sz w:val="24"/>
                <w:szCs w:val="24"/>
              </w:rPr>
              <w:t xml:space="preserve"> – вытяжной вентиляции </w:t>
            </w:r>
          </w:p>
        </w:tc>
        <w:tc>
          <w:tcPr>
            <w:tcW w:w="1701" w:type="dxa"/>
            <w:vAlign w:val="center"/>
          </w:tcPr>
          <w:p w:rsidR="004947CD" w:rsidRPr="004A0451" w:rsidRDefault="004947CD" w:rsidP="008757F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A0451">
              <w:rPr>
                <w:sz w:val="24"/>
                <w:szCs w:val="24"/>
              </w:rPr>
              <w:t>Метод сопоставимых рыночных цен</w:t>
            </w:r>
          </w:p>
        </w:tc>
        <w:tc>
          <w:tcPr>
            <w:tcW w:w="708" w:type="dxa"/>
            <w:vAlign w:val="center"/>
          </w:tcPr>
          <w:p w:rsidR="004947CD" w:rsidRPr="004A0451" w:rsidRDefault="00444FBF" w:rsidP="00BA636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947CD" w:rsidRPr="003B121B" w:rsidTr="004947CD">
        <w:tc>
          <w:tcPr>
            <w:tcW w:w="534" w:type="dxa"/>
            <w:vAlign w:val="center"/>
          </w:tcPr>
          <w:p w:rsidR="004947CD" w:rsidRDefault="004947CD" w:rsidP="0052221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4947CD" w:rsidRPr="00555733" w:rsidRDefault="00444FBF" w:rsidP="00970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59 от 17.11.2020 </w:t>
            </w:r>
          </w:p>
        </w:tc>
        <w:tc>
          <w:tcPr>
            <w:tcW w:w="1559" w:type="dxa"/>
            <w:vAlign w:val="center"/>
          </w:tcPr>
          <w:p w:rsidR="004947CD" w:rsidRPr="003B121B" w:rsidRDefault="00444FBF" w:rsidP="0097038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14 260,79</w:t>
            </w:r>
          </w:p>
        </w:tc>
        <w:tc>
          <w:tcPr>
            <w:tcW w:w="3119" w:type="dxa"/>
            <w:vAlign w:val="center"/>
          </w:tcPr>
          <w:p w:rsidR="004947CD" w:rsidRPr="00415CD0" w:rsidRDefault="00444FBF" w:rsidP="00623D4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Поставка канцелярских товаров</w:t>
            </w:r>
          </w:p>
        </w:tc>
        <w:tc>
          <w:tcPr>
            <w:tcW w:w="1701" w:type="dxa"/>
            <w:vAlign w:val="center"/>
          </w:tcPr>
          <w:p w:rsidR="004947CD" w:rsidRPr="00A84273" w:rsidRDefault="004947CD" w:rsidP="00D151B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43914">
              <w:rPr>
                <w:sz w:val="24"/>
                <w:szCs w:val="24"/>
              </w:rPr>
              <w:t>Метод сопоставимых рыночных цен</w:t>
            </w:r>
          </w:p>
        </w:tc>
        <w:tc>
          <w:tcPr>
            <w:tcW w:w="708" w:type="dxa"/>
            <w:vAlign w:val="center"/>
          </w:tcPr>
          <w:p w:rsidR="004947CD" w:rsidRPr="00A84273" w:rsidRDefault="004947CD" w:rsidP="00BA636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D45A0" w:rsidRPr="003B121B" w:rsidTr="004947CD">
        <w:tc>
          <w:tcPr>
            <w:tcW w:w="534" w:type="dxa"/>
            <w:vAlign w:val="center"/>
          </w:tcPr>
          <w:p w:rsidR="007D45A0" w:rsidRDefault="007D45A0" w:rsidP="00B51BB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51BB0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7D45A0" w:rsidRDefault="007D45A0" w:rsidP="00970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 от 09.12.2020</w:t>
            </w:r>
          </w:p>
        </w:tc>
        <w:tc>
          <w:tcPr>
            <w:tcW w:w="1559" w:type="dxa"/>
            <w:vAlign w:val="center"/>
          </w:tcPr>
          <w:p w:rsidR="007D45A0" w:rsidRDefault="007D45A0" w:rsidP="0097038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26 906,00</w:t>
            </w:r>
          </w:p>
        </w:tc>
        <w:tc>
          <w:tcPr>
            <w:tcW w:w="3119" w:type="dxa"/>
            <w:vAlign w:val="center"/>
          </w:tcPr>
          <w:p w:rsidR="007D45A0" w:rsidRDefault="007D45A0" w:rsidP="00623D4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Поставка журнальных столов </w:t>
            </w:r>
          </w:p>
        </w:tc>
        <w:tc>
          <w:tcPr>
            <w:tcW w:w="1701" w:type="dxa"/>
            <w:vAlign w:val="center"/>
          </w:tcPr>
          <w:p w:rsidR="007D45A0" w:rsidRPr="00B43914" w:rsidRDefault="005E6022" w:rsidP="00D151B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E6022">
              <w:rPr>
                <w:sz w:val="24"/>
                <w:szCs w:val="24"/>
              </w:rPr>
              <w:t>Метод сопоставимых рыночных цен</w:t>
            </w:r>
          </w:p>
        </w:tc>
        <w:tc>
          <w:tcPr>
            <w:tcW w:w="708" w:type="dxa"/>
            <w:vAlign w:val="center"/>
          </w:tcPr>
          <w:p w:rsidR="007D45A0" w:rsidRDefault="005E6022" w:rsidP="00444FB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D45A0" w:rsidRPr="003B121B" w:rsidTr="004947CD">
        <w:tc>
          <w:tcPr>
            <w:tcW w:w="534" w:type="dxa"/>
            <w:vAlign w:val="center"/>
          </w:tcPr>
          <w:p w:rsidR="007D45A0" w:rsidRDefault="007D45A0" w:rsidP="00B51BB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51BB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7D45A0" w:rsidRPr="00905565" w:rsidRDefault="007D45A0" w:rsidP="00970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 от 11.12.2020</w:t>
            </w:r>
          </w:p>
        </w:tc>
        <w:tc>
          <w:tcPr>
            <w:tcW w:w="1559" w:type="dxa"/>
            <w:vAlign w:val="center"/>
          </w:tcPr>
          <w:p w:rsidR="007D45A0" w:rsidRPr="00905565" w:rsidRDefault="007D45A0" w:rsidP="0097038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70 000,00</w:t>
            </w:r>
          </w:p>
        </w:tc>
        <w:tc>
          <w:tcPr>
            <w:tcW w:w="3119" w:type="dxa"/>
            <w:vAlign w:val="center"/>
          </w:tcPr>
          <w:p w:rsidR="007D45A0" w:rsidRPr="00905565" w:rsidRDefault="007D45A0" w:rsidP="00623D4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новогоднему оформлению здания МБУК РДК</w:t>
            </w:r>
          </w:p>
        </w:tc>
        <w:tc>
          <w:tcPr>
            <w:tcW w:w="1701" w:type="dxa"/>
            <w:vAlign w:val="center"/>
          </w:tcPr>
          <w:p w:rsidR="007D45A0" w:rsidRPr="00905565" w:rsidRDefault="005E6022" w:rsidP="00D151B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E6022">
              <w:rPr>
                <w:sz w:val="24"/>
                <w:szCs w:val="24"/>
              </w:rPr>
              <w:t>Метод сопоставимых рыночных цен</w:t>
            </w:r>
          </w:p>
        </w:tc>
        <w:tc>
          <w:tcPr>
            <w:tcW w:w="708" w:type="dxa"/>
            <w:vAlign w:val="center"/>
          </w:tcPr>
          <w:p w:rsidR="007D45A0" w:rsidRPr="00905565" w:rsidRDefault="005E6022" w:rsidP="00BA636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51BB0" w:rsidRPr="003B121B" w:rsidTr="004947CD">
        <w:tc>
          <w:tcPr>
            <w:tcW w:w="534" w:type="dxa"/>
            <w:vAlign w:val="center"/>
          </w:tcPr>
          <w:p w:rsidR="00B51BB0" w:rsidRDefault="00B51BB0" w:rsidP="00B51BB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center"/>
          </w:tcPr>
          <w:p w:rsidR="00B51BB0" w:rsidRPr="00905565" w:rsidRDefault="00B51BB0" w:rsidP="00B51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 от 22.12.2020</w:t>
            </w:r>
          </w:p>
        </w:tc>
        <w:tc>
          <w:tcPr>
            <w:tcW w:w="1559" w:type="dxa"/>
            <w:vAlign w:val="center"/>
          </w:tcPr>
          <w:p w:rsidR="00B51BB0" w:rsidRPr="00905565" w:rsidRDefault="00B51BB0" w:rsidP="0098242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33 440,00</w:t>
            </w:r>
          </w:p>
        </w:tc>
        <w:tc>
          <w:tcPr>
            <w:tcW w:w="3119" w:type="dxa"/>
            <w:vAlign w:val="center"/>
          </w:tcPr>
          <w:p w:rsidR="00B51BB0" w:rsidRPr="00FD0EAE" w:rsidRDefault="00B51BB0" w:rsidP="0098242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Поставка </w:t>
            </w:r>
            <w:r>
              <w:rPr>
                <w:sz w:val="24"/>
                <w:szCs w:val="24"/>
                <w:lang w:val="en-US"/>
              </w:rPr>
              <w:t>TASCAM</w:t>
            </w:r>
            <w:r w:rsidRPr="00FD0E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US</w:t>
            </w:r>
            <w:r w:rsidRPr="00FD0EAE">
              <w:rPr>
                <w:sz w:val="24"/>
                <w:szCs w:val="24"/>
              </w:rPr>
              <w:t xml:space="preserve">-16*08 </w:t>
            </w:r>
            <w:proofErr w:type="spellStart"/>
            <w:r>
              <w:rPr>
                <w:sz w:val="24"/>
                <w:szCs w:val="24"/>
              </w:rPr>
              <w:t>рэкового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USB</w:t>
            </w:r>
            <w:r w:rsidRPr="00FD0E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аудио/</w:t>
            </w:r>
            <w:r>
              <w:rPr>
                <w:sz w:val="24"/>
                <w:szCs w:val="24"/>
                <w:lang w:val="en-US"/>
              </w:rPr>
              <w:t>MIDI</w:t>
            </w:r>
            <w:r w:rsidRPr="00FD0E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интерфейса</w:t>
            </w:r>
          </w:p>
        </w:tc>
        <w:tc>
          <w:tcPr>
            <w:tcW w:w="1701" w:type="dxa"/>
            <w:vAlign w:val="center"/>
          </w:tcPr>
          <w:p w:rsidR="00B51BB0" w:rsidRPr="00905565" w:rsidRDefault="00B51BB0" w:rsidP="0098242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05565">
              <w:rPr>
                <w:sz w:val="24"/>
                <w:szCs w:val="24"/>
              </w:rPr>
              <w:t>Метод сопоставимых рыночных цен</w:t>
            </w:r>
          </w:p>
        </w:tc>
        <w:tc>
          <w:tcPr>
            <w:tcW w:w="708" w:type="dxa"/>
            <w:vAlign w:val="center"/>
          </w:tcPr>
          <w:p w:rsidR="00B51BB0" w:rsidRPr="00905565" w:rsidRDefault="00B51BB0" w:rsidP="0098242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05565">
              <w:rPr>
                <w:sz w:val="24"/>
                <w:szCs w:val="24"/>
              </w:rPr>
              <w:t>3</w:t>
            </w:r>
          </w:p>
        </w:tc>
      </w:tr>
      <w:tr w:rsidR="00B51BB0" w:rsidRPr="003B121B" w:rsidTr="004947CD">
        <w:tc>
          <w:tcPr>
            <w:tcW w:w="534" w:type="dxa"/>
            <w:vAlign w:val="center"/>
          </w:tcPr>
          <w:p w:rsidR="00B51BB0" w:rsidRPr="000B3B08" w:rsidRDefault="00B51BB0" w:rsidP="002B313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51BB0" w:rsidRPr="0007258C" w:rsidRDefault="00B51BB0" w:rsidP="003E675E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E764C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B51BB0" w:rsidRPr="0007258C" w:rsidRDefault="00B51BB0" w:rsidP="003E675E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874 989,73</w:t>
            </w:r>
          </w:p>
        </w:tc>
        <w:tc>
          <w:tcPr>
            <w:tcW w:w="3119" w:type="dxa"/>
            <w:vAlign w:val="center"/>
          </w:tcPr>
          <w:p w:rsidR="00B51BB0" w:rsidRPr="0007258C" w:rsidRDefault="00B51BB0" w:rsidP="003E67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1BB0" w:rsidRPr="000B3B08" w:rsidRDefault="00B51BB0" w:rsidP="003E67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51BB0" w:rsidRPr="000B3B08" w:rsidRDefault="00B51BB0" w:rsidP="003E67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800BF9" w:rsidRDefault="00B13A06" w:rsidP="00DA1A8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Согласно </w:t>
      </w:r>
      <w:r w:rsidR="006555D6">
        <w:rPr>
          <w:rFonts w:ascii="Times New Roman" w:hAnsi="Times New Roman" w:cs="Times New Roman"/>
          <w:sz w:val="28"/>
          <w:szCs w:val="28"/>
        </w:rPr>
        <w:t>условиям</w:t>
      </w:r>
      <w:r>
        <w:rPr>
          <w:rFonts w:ascii="Times New Roman" w:hAnsi="Times New Roman" w:cs="Times New Roman"/>
          <w:sz w:val="28"/>
          <w:szCs w:val="28"/>
        </w:rPr>
        <w:t xml:space="preserve"> пункта 3.19 м</w:t>
      </w:r>
      <w:r w:rsidRPr="00B13A06">
        <w:rPr>
          <w:rFonts w:ascii="Times New Roman" w:hAnsi="Times New Roman" w:cs="Times New Roman"/>
          <w:sz w:val="28"/>
          <w:szCs w:val="28"/>
        </w:rPr>
        <w:t>етодически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13A06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B13A06">
        <w:rPr>
          <w:rFonts w:ascii="Times New Roman" w:hAnsi="Times New Roman" w:cs="Times New Roman"/>
          <w:sz w:val="28"/>
          <w:szCs w:val="28"/>
        </w:rPr>
        <w:t xml:space="preserve">по применению методов определения </w:t>
      </w:r>
      <w:r w:rsidR="00AC271C" w:rsidRPr="00AC271C">
        <w:rPr>
          <w:rFonts w:ascii="Times New Roman" w:hAnsi="Times New Roman" w:cs="Times New Roman"/>
          <w:sz w:val="28"/>
          <w:szCs w:val="28"/>
        </w:rPr>
        <w:t>начальной (максимальной) цены контракта</w:t>
      </w:r>
      <w:r w:rsidR="00AC271C">
        <w:rPr>
          <w:rFonts w:ascii="Times New Roman" w:hAnsi="Times New Roman" w:cs="Times New Roman"/>
          <w:sz w:val="28"/>
          <w:szCs w:val="28"/>
        </w:rPr>
        <w:t xml:space="preserve">  (далее – НМЦК), </w:t>
      </w:r>
      <w:r w:rsidRPr="00B13A06">
        <w:rPr>
          <w:rFonts w:ascii="Times New Roman" w:hAnsi="Times New Roman" w:cs="Times New Roman"/>
          <w:sz w:val="28"/>
          <w:szCs w:val="28"/>
        </w:rPr>
        <w:t>цены контракта, заключаемого с единственным поставщиком (подрядчиком, исполнителем)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13A06">
        <w:rPr>
          <w:rFonts w:ascii="Times New Roman" w:hAnsi="Times New Roman" w:cs="Times New Roman"/>
          <w:sz w:val="28"/>
          <w:szCs w:val="28"/>
        </w:rPr>
        <w:t>утв</w:t>
      </w:r>
      <w:r>
        <w:rPr>
          <w:rFonts w:ascii="Times New Roman" w:hAnsi="Times New Roman" w:cs="Times New Roman"/>
          <w:sz w:val="28"/>
          <w:szCs w:val="28"/>
        </w:rPr>
        <w:t>ержденны</w:t>
      </w:r>
      <w:r w:rsidR="00C661B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A06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C37704">
        <w:rPr>
          <w:rFonts w:ascii="Times New Roman" w:hAnsi="Times New Roman" w:cs="Times New Roman"/>
          <w:sz w:val="28"/>
          <w:szCs w:val="28"/>
        </w:rPr>
        <w:t xml:space="preserve"> </w:t>
      </w:r>
      <w:r w:rsidRPr="00B13A06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C37704">
        <w:rPr>
          <w:rFonts w:ascii="Times New Roman" w:hAnsi="Times New Roman" w:cs="Times New Roman"/>
          <w:sz w:val="28"/>
          <w:szCs w:val="28"/>
        </w:rPr>
        <w:t xml:space="preserve"> </w:t>
      </w:r>
      <w:r w:rsidRPr="00B13A06">
        <w:rPr>
          <w:rFonts w:ascii="Times New Roman" w:hAnsi="Times New Roman" w:cs="Times New Roman"/>
          <w:sz w:val="28"/>
          <w:szCs w:val="28"/>
        </w:rPr>
        <w:t>экономического</w:t>
      </w:r>
      <w:r w:rsidR="00C37704">
        <w:rPr>
          <w:rFonts w:ascii="Times New Roman" w:hAnsi="Times New Roman" w:cs="Times New Roman"/>
          <w:sz w:val="28"/>
          <w:szCs w:val="28"/>
        </w:rPr>
        <w:t xml:space="preserve"> </w:t>
      </w:r>
      <w:r w:rsidRPr="00B13A06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C37704">
        <w:rPr>
          <w:rFonts w:ascii="Times New Roman" w:hAnsi="Times New Roman" w:cs="Times New Roman"/>
          <w:sz w:val="28"/>
          <w:szCs w:val="28"/>
        </w:rPr>
        <w:t xml:space="preserve"> </w:t>
      </w:r>
      <w:r w:rsidRPr="00B13A06">
        <w:rPr>
          <w:rFonts w:ascii="Times New Roman" w:hAnsi="Times New Roman" w:cs="Times New Roman"/>
          <w:sz w:val="28"/>
          <w:szCs w:val="28"/>
        </w:rPr>
        <w:t xml:space="preserve"> РФ</w:t>
      </w:r>
      <w:r w:rsidR="00C37704">
        <w:rPr>
          <w:rFonts w:ascii="Times New Roman" w:hAnsi="Times New Roman" w:cs="Times New Roman"/>
          <w:sz w:val="28"/>
          <w:szCs w:val="28"/>
        </w:rPr>
        <w:t xml:space="preserve"> </w:t>
      </w:r>
      <w:r w:rsidRPr="00B13A06">
        <w:rPr>
          <w:rFonts w:ascii="Times New Roman" w:hAnsi="Times New Roman" w:cs="Times New Roman"/>
          <w:sz w:val="28"/>
          <w:szCs w:val="28"/>
        </w:rPr>
        <w:t xml:space="preserve"> от</w:t>
      </w:r>
      <w:r w:rsidR="00C37704">
        <w:rPr>
          <w:rFonts w:ascii="Times New Roman" w:hAnsi="Times New Roman" w:cs="Times New Roman"/>
          <w:sz w:val="28"/>
          <w:szCs w:val="28"/>
        </w:rPr>
        <w:t xml:space="preserve"> </w:t>
      </w:r>
      <w:r w:rsidRPr="00B13A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13A0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B13A06">
        <w:rPr>
          <w:rFonts w:ascii="Times New Roman" w:hAnsi="Times New Roman" w:cs="Times New Roman"/>
          <w:sz w:val="28"/>
          <w:szCs w:val="28"/>
        </w:rPr>
        <w:t>2013 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85E10">
        <w:rPr>
          <w:rFonts w:ascii="Times New Roman" w:hAnsi="Times New Roman" w:cs="Times New Roman"/>
          <w:sz w:val="28"/>
          <w:szCs w:val="28"/>
        </w:rPr>
        <w:t xml:space="preserve"> </w:t>
      </w:r>
      <w:r w:rsidRPr="00B13A06">
        <w:rPr>
          <w:rFonts w:ascii="Times New Roman" w:hAnsi="Times New Roman" w:cs="Times New Roman"/>
          <w:sz w:val="28"/>
          <w:szCs w:val="28"/>
        </w:rPr>
        <w:t>567</w:t>
      </w:r>
      <w:r w:rsidR="00DA1A81">
        <w:rPr>
          <w:rFonts w:ascii="Times New Roman" w:hAnsi="Times New Roman" w:cs="Times New Roman"/>
          <w:sz w:val="28"/>
          <w:szCs w:val="28"/>
        </w:rPr>
        <w:t xml:space="preserve"> </w:t>
      </w:r>
      <w:r w:rsidR="001B2F52">
        <w:rPr>
          <w:rFonts w:ascii="Times New Roman" w:hAnsi="Times New Roman" w:cs="Times New Roman"/>
          <w:sz w:val="28"/>
          <w:szCs w:val="28"/>
        </w:rPr>
        <w:t>(далее - Методические рекоменда</w:t>
      </w:r>
      <w:r w:rsidR="00933DCB">
        <w:rPr>
          <w:rFonts w:ascii="Times New Roman" w:hAnsi="Times New Roman" w:cs="Times New Roman"/>
          <w:sz w:val="28"/>
          <w:szCs w:val="28"/>
        </w:rPr>
        <w:t>ц</w:t>
      </w:r>
      <w:r w:rsidR="001B2F52">
        <w:rPr>
          <w:rFonts w:ascii="Times New Roman" w:hAnsi="Times New Roman" w:cs="Times New Roman"/>
          <w:sz w:val="28"/>
          <w:szCs w:val="28"/>
        </w:rPr>
        <w:t>ии)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B13A06">
        <w:rPr>
          <w:rFonts w:ascii="Times New Roman" w:hAnsi="Times New Roman" w:cs="Times New Roman"/>
          <w:sz w:val="28"/>
          <w:szCs w:val="28"/>
        </w:rPr>
        <w:t xml:space="preserve"> целях определения </w:t>
      </w:r>
      <w:r w:rsidR="00C661B6">
        <w:rPr>
          <w:rFonts w:ascii="Times New Roman" w:hAnsi="Times New Roman" w:cs="Times New Roman"/>
          <w:sz w:val="28"/>
          <w:szCs w:val="28"/>
        </w:rPr>
        <w:t>НМЦК</w:t>
      </w:r>
      <w:r w:rsidRPr="00B13A06">
        <w:rPr>
          <w:rFonts w:ascii="Times New Roman" w:hAnsi="Times New Roman" w:cs="Times New Roman"/>
          <w:sz w:val="28"/>
          <w:szCs w:val="28"/>
        </w:rPr>
        <w:t xml:space="preserve"> методом сопоставимых рыночных цен (анализа рынка) рекомендуется использовать не менее трех цен товара, работы, услуги, предлагаемых различными поставщиками (подрядчиками, исполнителями</w:t>
      </w:r>
      <w:proofErr w:type="gramEnd"/>
      <w:r w:rsidRPr="00B13A06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0BF9" w:rsidRPr="00274360">
        <w:rPr>
          <w:rFonts w:ascii="Times New Roman" w:hAnsi="Times New Roman" w:cs="Times New Roman"/>
          <w:sz w:val="28"/>
          <w:szCs w:val="28"/>
        </w:rPr>
        <w:t>Из данных таблицы №</w:t>
      </w:r>
      <w:r w:rsidR="00F85E10" w:rsidRPr="00274360">
        <w:rPr>
          <w:rFonts w:ascii="Times New Roman" w:hAnsi="Times New Roman" w:cs="Times New Roman"/>
          <w:sz w:val="28"/>
          <w:szCs w:val="28"/>
        </w:rPr>
        <w:t xml:space="preserve"> </w:t>
      </w:r>
      <w:r w:rsidR="00800BF9" w:rsidRPr="00274360">
        <w:rPr>
          <w:rFonts w:ascii="Times New Roman" w:hAnsi="Times New Roman" w:cs="Times New Roman"/>
          <w:sz w:val="28"/>
          <w:szCs w:val="28"/>
        </w:rPr>
        <w:t xml:space="preserve">1 </w:t>
      </w:r>
      <w:r w:rsidR="0084437B" w:rsidRPr="00274360">
        <w:rPr>
          <w:rFonts w:ascii="Times New Roman" w:hAnsi="Times New Roman" w:cs="Times New Roman"/>
          <w:sz w:val="28"/>
          <w:szCs w:val="28"/>
        </w:rPr>
        <w:t xml:space="preserve">следует, что </w:t>
      </w:r>
      <w:r w:rsidR="004B75CE">
        <w:rPr>
          <w:rFonts w:ascii="Times New Roman" w:hAnsi="Times New Roman" w:cs="Times New Roman"/>
          <w:sz w:val="28"/>
          <w:szCs w:val="28"/>
        </w:rPr>
        <w:t xml:space="preserve">Учреждением к проверке представлено не менее трех коммерческих предложений </w:t>
      </w:r>
      <w:r w:rsidR="00BD72C9" w:rsidRPr="00274360">
        <w:rPr>
          <w:rFonts w:ascii="Times New Roman" w:hAnsi="Times New Roman" w:cs="Times New Roman"/>
          <w:sz w:val="28"/>
          <w:szCs w:val="28"/>
        </w:rPr>
        <w:t xml:space="preserve">к </w:t>
      </w:r>
      <w:r w:rsidR="004B75CE">
        <w:rPr>
          <w:rFonts w:ascii="Times New Roman" w:hAnsi="Times New Roman" w:cs="Times New Roman"/>
          <w:sz w:val="28"/>
          <w:szCs w:val="28"/>
        </w:rPr>
        <w:t xml:space="preserve">каждому контракту, </w:t>
      </w:r>
      <w:r w:rsidR="006555D6">
        <w:rPr>
          <w:rFonts w:ascii="Times New Roman" w:hAnsi="Times New Roman" w:cs="Times New Roman"/>
          <w:sz w:val="28"/>
          <w:szCs w:val="28"/>
        </w:rPr>
        <w:t xml:space="preserve">что </w:t>
      </w:r>
      <w:r w:rsidR="004B75CE">
        <w:rPr>
          <w:rFonts w:ascii="Times New Roman" w:hAnsi="Times New Roman" w:cs="Times New Roman"/>
          <w:sz w:val="28"/>
          <w:szCs w:val="28"/>
        </w:rPr>
        <w:t>соответствует</w:t>
      </w:r>
      <w:r w:rsidR="006555D6">
        <w:rPr>
          <w:rFonts w:ascii="Times New Roman" w:hAnsi="Times New Roman" w:cs="Times New Roman"/>
          <w:sz w:val="28"/>
          <w:szCs w:val="28"/>
        </w:rPr>
        <w:t xml:space="preserve"> условиям</w:t>
      </w:r>
      <w:r w:rsidR="006555D6" w:rsidRPr="006555D6">
        <w:rPr>
          <w:rFonts w:ascii="Times New Roman" w:hAnsi="Times New Roman" w:cs="Times New Roman"/>
          <w:sz w:val="28"/>
          <w:szCs w:val="28"/>
        </w:rPr>
        <w:t xml:space="preserve"> пункта 3.19</w:t>
      </w:r>
      <w:r w:rsidRPr="002743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75CE">
        <w:rPr>
          <w:rFonts w:ascii="Times New Roman" w:hAnsi="Times New Roman" w:cs="Times New Roman"/>
          <w:sz w:val="28"/>
          <w:szCs w:val="28"/>
        </w:rPr>
        <w:t>М</w:t>
      </w:r>
      <w:r w:rsidR="006555D6">
        <w:rPr>
          <w:rFonts w:ascii="Times New Roman" w:hAnsi="Times New Roman" w:cs="Times New Roman"/>
          <w:sz w:val="28"/>
          <w:szCs w:val="28"/>
        </w:rPr>
        <w:t xml:space="preserve">етодических рекомендаций. </w:t>
      </w:r>
    </w:p>
    <w:p w:rsidR="00EE4E92" w:rsidRDefault="00EE4E92" w:rsidP="00CB65AE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5AE" w:rsidRDefault="005A0AF3" w:rsidP="00CB65AE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5AE">
        <w:rPr>
          <w:rFonts w:ascii="Times New Roman" w:hAnsi="Times New Roman" w:cs="Times New Roman"/>
          <w:b/>
          <w:sz w:val="28"/>
          <w:szCs w:val="28"/>
        </w:rPr>
        <w:t>Соблюдение требований к исполнению</w:t>
      </w:r>
      <w:r w:rsidR="00CB65AE" w:rsidRPr="00CB65AE">
        <w:rPr>
          <w:rFonts w:ascii="Times New Roman" w:hAnsi="Times New Roman" w:cs="Times New Roman"/>
          <w:b/>
          <w:sz w:val="28"/>
          <w:szCs w:val="28"/>
        </w:rPr>
        <w:t>, изменению, а также соблюдению условий контракта, в том числе в части</w:t>
      </w:r>
      <w:r w:rsidR="00CB65AE">
        <w:rPr>
          <w:rFonts w:ascii="Times New Roman" w:hAnsi="Times New Roman" w:cs="Times New Roman"/>
          <w:sz w:val="28"/>
          <w:szCs w:val="28"/>
        </w:rPr>
        <w:t xml:space="preserve"> с</w:t>
      </w:r>
      <w:r w:rsidR="00C2269E" w:rsidRPr="00C22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оответстви</w:t>
      </w:r>
      <w:r w:rsidR="00CB6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C2269E" w:rsidRPr="00C22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поставленного товара, выполненной работы (ее результата) или оказанной услуги </w:t>
      </w:r>
      <w:r w:rsidR="003F6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условиям контракта</w:t>
      </w:r>
    </w:p>
    <w:p w:rsidR="003F6323" w:rsidRDefault="003F6323" w:rsidP="00CB65AE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5088" w:rsidRPr="00015088" w:rsidRDefault="00015088" w:rsidP="00015088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требованиям части 1 статьи 94 Федерального закона  № 44-ФЗ  и</w:t>
      </w:r>
      <w:r w:rsidRPr="0001508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сполнение контракта включает в себя следующий комплекс мер, реализуемых после заключения контракта и направленных на достижение целей осуществления закупки путем взаимодействия заказчика с поставщиком (подрядчиком, исполнителем) в соответствии с гражданским законодательством и настоящим Федеральным законом, в том числе:</w:t>
      </w:r>
    </w:p>
    <w:p w:rsidR="00015088" w:rsidRPr="006818C4" w:rsidRDefault="00015088" w:rsidP="00015088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8C4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настоящим Федеральным законом экспертизы поставленного товара, результатов выполненной работы, оказанной услуги, а также отдельных этапов исполнения контракта;</w:t>
      </w:r>
    </w:p>
    <w:p w:rsidR="00015088" w:rsidRPr="006818C4" w:rsidRDefault="00015088" w:rsidP="00015088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8C4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оплату заказчиком поставленного товара, выполненной работы (ее результатов), оказанной услуги, а также отдельных этапов исполнения контракта;</w:t>
      </w:r>
    </w:p>
    <w:p w:rsidR="00CB65AE" w:rsidRDefault="00015088" w:rsidP="00015088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8C4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взаимодействие заказчика с поставщиком (подрядчиком, исполнителем) при изменении, расторжении контракта в соответствии со статьей 95 Федерального закона № 44-ФЗ, применении мер ответственности и совершении иных действий в случае нарушения поставщиком (подрядчиком, исполнителем) или заказчиком условий контракта.</w:t>
      </w:r>
    </w:p>
    <w:p w:rsidR="00D84DD6" w:rsidRDefault="00157EE7" w:rsidP="00157EE7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E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3 статьи 94 Федерального закона №</w:t>
      </w:r>
      <w:r w:rsidR="006D0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44-ФЗ </w:t>
      </w:r>
      <w:r w:rsidR="00D84DD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84DD6" w:rsidRPr="00D8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обязан провести экспертизу. 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 на </w:t>
      </w:r>
      <w:r w:rsidR="00D84DD6" w:rsidRPr="00D84D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основании контрактов, заключенных в соответствии с настоящим Федеральным законом.</w:t>
      </w:r>
    </w:p>
    <w:p w:rsidR="00037F2E" w:rsidRDefault="00037F2E" w:rsidP="00157EE7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F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части 6 статьи 94 Федерального закона №</w:t>
      </w:r>
      <w:r w:rsidR="006D0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7F2E">
        <w:rPr>
          <w:rFonts w:ascii="Times New Roman" w:eastAsia="Times New Roman" w:hAnsi="Times New Roman" w:cs="Times New Roman"/>
          <w:sz w:val="28"/>
          <w:szCs w:val="28"/>
          <w:lang w:eastAsia="ru-RU"/>
        </w:rPr>
        <w:t>44-ФЗ по решению заказчика для приемки поставленного товара, выполненной работы или оказанной услуги, результатов отдельного этапа исполнения контракта может создаваться приемочная комиссия, которая состоит не менее чем из пяти человек.</w:t>
      </w:r>
      <w:r w:rsidR="00770DCC" w:rsidRPr="00770DCC">
        <w:t xml:space="preserve"> </w:t>
      </w:r>
      <w:r w:rsidR="00770DCC" w:rsidRPr="0077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Приемочная комиссия </w:t>
      </w:r>
      <w:r w:rsidR="002F3D4F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РДК</w:t>
      </w:r>
      <w:r w:rsidR="00770DCC" w:rsidRPr="0077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пяти человек утверждена приказом директора </w:t>
      </w:r>
      <w:r w:rsidR="002F3D4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от 09</w:t>
      </w:r>
      <w:r w:rsidR="00770DCC" w:rsidRPr="00770DCC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</w:t>
      </w:r>
      <w:r w:rsidR="002F3D4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70DCC" w:rsidRPr="0077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F3D4F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770DCC" w:rsidRPr="0077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создании приемочной комиссии</w:t>
      </w:r>
      <w:r w:rsidR="002F3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осуществлению закупок муниципального бюджетного учреждения культуры «Районный дом культуры» муниципального образования Темрюкский район</w:t>
      </w:r>
      <w:r w:rsidR="002B4F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70DCC" w:rsidRPr="00770D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5184" w:rsidRDefault="00157EE7" w:rsidP="00157EE7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части 7 статьи 94 Федерального закона №</w:t>
      </w:r>
      <w:r w:rsidR="006D0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44-ФЗ</w:t>
      </w:r>
      <w:r w:rsidRPr="0015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5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риемка результатов отдельного этапа исполнения контракта, а также поставленного товара, выполненной работы или оказанной услуги осуществляется в порядке и </w:t>
      </w:r>
      <w:r w:rsidRPr="00D764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сроки,</w:t>
      </w:r>
      <w:r w:rsidRPr="0015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установлены контрактом, и оформляется документом о приемке, который подписывается </w:t>
      </w:r>
      <w:r w:rsidRPr="00D339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 (в случае создания приемочной комиссии подписывается всеми членами приемочной комиссии и утверждается заказчиком), либо поставщик</w:t>
      </w:r>
      <w:r w:rsidR="00E75E2B" w:rsidRPr="00D339E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33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(подрядчику, исполнителю</w:t>
      </w:r>
      <w:r w:rsidRPr="00157EE7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те</w:t>
      </w:r>
      <w:proofErr w:type="gramEnd"/>
      <w:r w:rsidRPr="0015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57EE7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proofErr w:type="gramEnd"/>
      <w:r w:rsidRPr="0015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 заказчиком направляется в письменной форме мотивированный отказ от подписания такого документа.</w:t>
      </w:r>
    </w:p>
    <w:p w:rsidR="00E764C5" w:rsidRDefault="00CB6787" w:rsidP="00D97B7B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о </w:t>
      </w:r>
      <w:r w:rsidR="000C11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6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поставленного товара, выполненной работы (ее результата) или оказанной услуги условиям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проверяемых </w:t>
      </w:r>
      <w:r w:rsidRPr="00CB67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приведены в таблице №</w:t>
      </w:r>
      <w:r w:rsidR="006D0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47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p w:rsidR="00CB6787" w:rsidRDefault="003214F6" w:rsidP="00D97B7B">
      <w:pPr>
        <w:pStyle w:val="a3"/>
        <w:tabs>
          <w:tab w:val="left" w:pos="8055"/>
        </w:tabs>
        <w:spacing w:line="240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47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52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8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6D0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2376"/>
        <w:gridCol w:w="2835"/>
        <w:gridCol w:w="1701"/>
        <w:gridCol w:w="2835"/>
      </w:tblGrid>
      <w:tr w:rsidR="00EA7ED3" w:rsidTr="00F52D30">
        <w:tc>
          <w:tcPr>
            <w:tcW w:w="2376" w:type="dxa"/>
            <w:vAlign w:val="center"/>
          </w:tcPr>
          <w:p w:rsidR="00EA7ED3" w:rsidRPr="00680947" w:rsidRDefault="00EA7ED3" w:rsidP="00852F12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80947">
              <w:rPr>
                <w:b/>
                <w:sz w:val="24"/>
                <w:szCs w:val="24"/>
              </w:rPr>
              <w:t>№, дата контракта</w:t>
            </w:r>
          </w:p>
        </w:tc>
        <w:tc>
          <w:tcPr>
            <w:tcW w:w="2835" w:type="dxa"/>
            <w:vAlign w:val="center"/>
          </w:tcPr>
          <w:p w:rsidR="00EA7ED3" w:rsidRPr="00680947" w:rsidRDefault="00EA7ED3" w:rsidP="003E675E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80947">
              <w:rPr>
                <w:b/>
                <w:sz w:val="24"/>
                <w:szCs w:val="24"/>
              </w:rPr>
              <w:t>Предмет</w:t>
            </w:r>
          </w:p>
          <w:p w:rsidR="00EA7ED3" w:rsidRPr="00680947" w:rsidRDefault="00EA7ED3" w:rsidP="003E675E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80947">
              <w:rPr>
                <w:b/>
                <w:sz w:val="24"/>
                <w:szCs w:val="24"/>
              </w:rPr>
              <w:t xml:space="preserve"> кон</w:t>
            </w:r>
            <w:r w:rsidRPr="00680947">
              <w:rPr>
                <w:b/>
                <w:sz w:val="24"/>
                <w:szCs w:val="24"/>
              </w:rPr>
              <w:softHyphen/>
              <w:t>тракта</w:t>
            </w:r>
          </w:p>
        </w:tc>
        <w:tc>
          <w:tcPr>
            <w:tcW w:w="1701" w:type="dxa"/>
            <w:vAlign w:val="center"/>
          </w:tcPr>
          <w:p w:rsidR="00EA7ED3" w:rsidRDefault="00EA7ED3" w:rsidP="00CB6787">
            <w:pPr>
              <w:pStyle w:val="a3"/>
              <w:ind w:left="-108"/>
              <w:jc w:val="center"/>
              <w:rPr>
                <w:b/>
                <w:sz w:val="24"/>
                <w:szCs w:val="24"/>
              </w:rPr>
            </w:pPr>
            <w:r w:rsidRPr="00680947">
              <w:rPr>
                <w:b/>
                <w:sz w:val="24"/>
                <w:szCs w:val="24"/>
              </w:rPr>
              <w:t xml:space="preserve">Раздел контракта, </w:t>
            </w:r>
          </w:p>
          <w:p w:rsidR="00EA7ED3" w:rsidRPr="00680947" w:rsidRDefault="00EA7ED3" w:rsidP="00CB6787">
            <w:pPr>
              <w:pStyle w:val="a3"/>
              <w:ind w:left="-108"/>
              <w:jc w:val="center"/>
              <w:rPr>
                <w:b/>
                <w:sz w:val="24"/>
                <w:szCs w:val="24"/>
              </w:rPr>
            </w:pPr>
            <w:proofErr w:type="gramStart"/>
            <w:r w:rsidRPr="00680947">
              <w:rPr>
                <w:b/>
                <w:sz w:val="24"/>
                <w:szCs w:val="24"/>
              </w:rPr>
              <w:t>обя</w:t>
            </w:r>
            <w:r w:rsidRPr="00680947">
              <w:rPr>
                <w:b/>
                <w:sz w:val="24"/>
                <w:szCs w:val="24"/>
              </w:rPr>
              <w:softHyphen/>
              <w:t>зываю</w:t>
            </w:r>
            <w:r w:rsidRPr="00680947">
              <w:rPr>
                <w:b/>
                <w:sz w:val="24"/>
                <w:szCs w:val="24"/>
              </w:rPr>
              <w:softHyphen/>
              <w:t>щий</w:t>
            </w:r>
            <w:proofErr w:type="gramEnd"/>
            <w:r w:rsidRPr="00680947">
              <w:rPr>
                <w:b/>
                <w:sz w:val="24"/>
                <w:szCs w:val="24"/>
              </w:rPr>
              <w:t xml:space="preserve"> проведение </w:t>
            </w:r>
          </w:p>
          <w:p w:rsidR="00EA7ED3" w:rsidRPr="00680947" w:rsidRDefault="00EA7ED3" w:rsidP="00852F12">
            <w:pPr>
              <w:pStyle w:val="a3"/>
              <w:ind w:left="-108"/>
              <w:jc w:val="center"/>
              <w:rPr>
                <w:b/>
                <w:sz w:val="24"/>
                <w:szCs w:val="24"/>
              </w:rPr>
            </w:pPr>
            <w:r w:rsidRPr="00680947">
              <w:rPr>
                <w:b/>
                <w:sz w:val="24"/>
                <w:szCs w:val="24"/>
              </w:rPr>
              <w:t>экс</w:t>
            </w:r>
            <w:r w:rsidRPr="00680947">
              <w:rPr>
                <w:b/>
                <w:sz w:val="24"/>
                <w:szCs w:val="24"/>
              </w:rPr>
              <w:softHyphen/>
              <w:t>пертизы</w:t>
            </w:r>
            <w:r>
              <w:rPr>
                <w:b/>
                <w:sz w:val="24"/>
                <w:szCs w:val="24"/>
              </w:rPr>
              <w:t>, приемки</w:t>
            </w:r>
          </w:p>
        </w:tc>
        <w:tc>
          <w:tcPr>
            <w:tcW w:w="2835" w:type="dxa"/>
            <w:vAlign w:val="center"/>
          </w:tcPr>
          <w:p w:rsidR="00EF3BBF" w:rsidRDefault="00EA7ED3" w:rsidP="00EF3BB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Документ о</w:t>
            </w:r>
            <w:r w:rsidRPr="00680947">
              <w:rPr>
                <w:b/>
                <w:sz w:val="24"/>
                <w:szCs w:val="24"/>
              </w:rPr>
              <w:t xml:space="preserve"> </w:t>
            </w:r>
            <w:r w:rsidR="00EF3BBF">
              <w:rPr>
                <w:b/>
                <w:sz w:val="24"/>
                <w:szCs w:val="24"/>
              </w:rPr>
              <w:t>проведении приемки (акт, т/н)/</w:t>
            </w:r>
          </w:p>
          <w:p w:rsidR="00EF3BBF" w:rsidRPr="00680947" w:rsidRDefault="00EA7ED3" w:rsidP="00EF3BB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проведении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 w:rsidR="00EF3BBF">
              <w:rPr>
                <w:b/>
                <w:sz w:val="24"/>
                <w:szCs w:val="24"/>
              </w:rPr>
              <w:t>экспертизы (ЭЗ)</w:t>
            </w:r>
            <w:r w:rsidR="001B308D">
              <w:rPr>
                <w:b/>
                <w:sz w:val="24"/>
                <w:szCs w:val="24"/>
              </w:rPr>
              <w:t xml:space="preserve"> </w:t>
            </w:r>
          </w:p>
          <w:p w:rsidR="00EA7ED3" w:rsidRPr="00680947" w:rsidRDefault="00EA7ED3" w:rsidP="00397ACE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EA7ED3" w:rsidRPr="0031642A" w:rsidTr="00F52D30">
        <w:tc>
          <w:tcPr>
            <w:tcW w:w="2376" w:type="dxa"/>
            <w:vAlign w:val="center"/>
          </w:tcPr>
          <w:p w:rsidR="00EA7ED3" w:rsidRPr="0031642A" w:rsidRDefault="00EA7ED3" w:rsidP="003E675E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31642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EA7ED3" w:rsidRPr="0031642A" w:rsidRDefault="00EA7ED3" w:rsidP="003E675E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31642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EA7ED3" w:rsidRPr="0031642A" w:rsidRDefault="00EA7ED3" w:rsidP="003E675E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31642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EA7ED3" w:rsidRPr="0031642A" w:rsidRDefault="000D12FF" w:rsidP="003E675E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31642A">
              <w:rPr>
                <w:b/>
                <w:sz w:val="24"/>
                <w:szCs w:val="24"/>
              </w:rPr>
              <w:t>4</w:t>
            </w:r>
          </w:p>
        </w:tc>
      </w:tr>
      <w:tr w:rsidR="0085730E" w:rsidTr="00F52D30">
        <w:tc>
          <w:tcPr>
            <w:tcW w:w="2376" w:type="dxa"/>
            <w:vAlign w:val="center"/>
          </w:tcPr>
          <w:p w:rsidR="0085730E" w:rsidRPr="009950E5" w:rsidRDefault="0085730E" w:rsidP="00982427">
            <w:pPr>
              <w:jc w:val="center"/>
              <w:rPr>
                <w:sz w:val="24"/>
                <w:szCs w:val="24"/>
              </w:rPr>
            </w:pPr>
            <w:r w:rsidRPr="00FA10BE">
              <w:rPr>
                <w:sz w:val="24"/>
                <w:szCs w:val="24"/>
              </w:rPr>
              <w:t>03183000088200001500009</w:t>
            </w:r>
            <w:r>
              <w:rPr>
                <w:sz w:val="24"/>
                <w:szCs w:val="24"/>
              </w:rPr>
              <w:t xml:space="preserve"> от 27.04.2020</w:t>
            </w:r>
          </w:p>
        </w:tc>
        <w:tc>
          <w:tcPr>
            <w:tcW w:w="2835" w:type="dxa"/>
            <w:vAlign w:val="center"/>
          </w:tcPr>
          <w:p w:rsidR="0085730E" w:rsidRPr="00FD0EAE" w:rsidRDefault="0085730E" w:rsidP="00982427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FD0EAE">
              <w:rPr>
                <w:sz w:val="24"/>
                <w:szCs w:val="24"/>
              </w:rPr>
              <w:t>Поставка бумаги для офисной техники</w:t>
            </w:r>
          </w:p>
        </w:tc>
        <w:tc>
          <w:tcPr>
            <w:tcW w:w="1701" w:type="dxa"/>
            <w:vAlign w:val="center"/>
          </w:tcPr>
          <w:p w:rsidR="0085730E" w:rsidRPr="000E0BC2" w:rsidRDefault="00B667A9" w:rsidP="0046756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3</w:t>
            </w:r>
          </w:p>
        </w:tc>
        <w:tc>
          <w:tcPr>
            <w:tcW w:w="2835" w:type="dxa"/>
            <w:vAlign w:val="center"/>
          </w:tcPr>
          <w:p w:rsidR="0085730E" w:rsidRDefault="00B36434" w:rsidP="00F06F1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приема-сдачи товара № 1 от 28.05.2020</w:t>
            </w:r>
            <w:r w:rsidR="00E96109">
              <w:rPr>
                <w:sz w:val="24"/>
                <w:szCs w:val="24"/>
              </w:rPr>
              <w:t>/</w:t>
            </w:r>
          </w:p>
          <w:p w:rsidR="00E96109" w:rsidRPr="000E0BC2" w:rsidRDefault="00E96109" w:rsidP="00F06F1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ЭЗ № 19 от 28.05.2020</w:t>
            </w:r>
          </w:p>
        </w:tc>
      </w:tr>
      <w:tr w:rsidR="0085730E" w:rsidTr="00F52D30">
        <w:tc>
          <w:tcPr>
            <w:tcW w:w="2376" w:type="dxa"/>
            <w:vAlign w:val="center"/>
          </w:tcPr>
          <w:p w:rsidR="0085730E" w:rsidRPr="009950E5" w:rsidRDefault="0085730E" w:rsidP="00982427">
            <w:pPr>
              <w:spacing w:before="100" w:beforeAutospacing="1" w:after="60"/>
              <w:contextualSpacing/>
              <w:jc w:val="center"/>
              <w:rPr>
                <w:sz w:val="24"/>
                <w:szCs w:val="24"/>
              </w:rPr>
            </w:pPr>
            <w:r w:rsidRPr="007310E9">
              <w:rPr>
                <w:sz w:val="24"/>
                <w:szCs w:val="24"/>
              </w:rPr>
              <w:t>03183000088200002580001</w:t>
            </w:r>
            <w:r>
              <w:rPr>
                <w:sz w:val="24"/>
                <w:szCs w:val="24"/>
              </w:rPr>
              <w:t xml:space="preserve"> от 22.06.2020</w:t>
            </w:r>
          </w:p>
        </w:tc>
        <w:tc>
          <w:tcPr>
            <w:tcW w:w="2835" w:type="dxa"/>
            <w:vAlign w:val="center"/>
          </w:tcPr>
          <w:p w:rsidR="0085730E" w:rsidRDefault="0085730E" w:rsidP="00982427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FD0EAE">
              <w:rPr>
                <w:sz w:val="24"/>
                <w:szCs w:val="24"/>
              </w:rPr>
              <w:t>Поставка горюче-смазочных материалов</w:t>
            </w:r>
          </w:p>
          <w:p w:rsidR="00D755CD" w:rsidRPr="00FD0EAE" w:rsidRDefault="00D755CD" w:rsidP="00982427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5730E" w:rsidRPr="00467566" w:rsidRDefault="000709D0" w:rsidP="0046756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7</w:t>
            </w:r>
          </w:p>
        </w:tc>
        <w:tc>
          <w:tcPr>
            <w:tcW w:w="2835" w:type="dxa"/>
            <w:vAlign w:val="center"/>
          </w:tcPr>
          <w:p w:rsidR="0085730E" w:rsidRPr="00467566" w:rsidRDefault="00EF3BBF" w:rsidP="0046756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730E" w:rsidTr="00F52D30">
        <w:tc>
          <w:tcPr>
            <w:tcW w:w="2376" w:type="dxa"/>
            <w:vAlign w:val="center"/>
          </w:tcPr>
          <w:p w:rsidR="0085730E" w:rsidRPr="007310E9" w:rsidRDefault="0085730E" w:rsidP="00982427">
            <w:pPr>
              <w:spacing w:before="100" w:beforeAutospacing="1" w:after="60"/>
              <w:contextualSpacing/>
              <w:jc w:val="center"/>
              <w:rPr>
                <w:sz w:val="24"/>
                <w:szCs w:val="24"/>
              </w:rPr>
            </w:pPr>
            <w:r w:rsidRPr="007310E9">
              <w:rPr>
                <w:sz w:val="24"/>
                <w:szCs w:val="24"/>
              </w:rPr>
              <w:t>03183000088200004160001 от 14.09.2020</w:t>
            </w:r>
          </w:p>
        </w:tc>
        <w:tc>
          <w:tcPr>
            <w:tcW w:w="2835" w:type="dxa"/>
            <w:vAlign w:val="center"/>
          </w:tcPr>
          <w:p w:rsidR="00D755CD" w:rsidRPr="00EF3BBF" w:rsidRDefault="0085730E" w:rsidP="00F52D30">
            <w:pPr>
              <w:spacing w:before="100" w:beforeAutospacing="1" w:after="60"/>
              <w:contextualSpacing/>
              <w:jc w:val="center"/>
              <w:rPr>
                <w:sz w:val="24"/>
                <w:szCs w:val="24"/>
              </w:rPr>
            </w:pPr>
            <w:r w:rsidRPr="00EF3BBF">
              <w:rPr>
                <w:sz w:val="24"/>
                <w:szCs w:val="24"/>
              </w:rPr>
              <w:t>Поставка музыкальных инструментов</w:t>
            </w:r>
          </w:p>
        </w:tc>
        <w:tc>
          <w:tcPr>
            <w:tcW w:w="1701" w:type="dxa"/>
            <w:vAlign w:val="center"/>
          </w:tcPr>
          <w:p w:rsidR="0085730E" w:rsidRPr="000E0BC2" w:rsidRDefault="00D1585F" w:rsidP="00F52D3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1585F">
              <w:rPr>
                <w:sz w:val="24"/>
                <w:szCs w:val="24"/>
              </w:rPr>
              <w:t>Раздел 7</w:t>
            </w:r>
            <w:r w:rsidR="001400C1">
              <w:rPr>
                <w:sz w:val="24"/>
                <w:szCs w:val="24"/>
              </w:rPr>
              <w:t xml:space="preserve"> </w:t>
            </w:r>
            <w:r w:rsidR="006F231E">
              <w:rPr>
                <w:sz w:val="24"/>
                <w:szCs w:val="24"/>
              </w:rPr>
              <w:t xml:space="preserve"> </w:t>
            </w:r>
            <w:r w:rsidR="00FE0696">
              <w:rPr>
                <w:sz w:val="24"/>
                <w:szCs w:val="24"/>
              </w:rPr>
              <w:t xml:space="preserve"> </w:t>
            </w:r>
            <w:r w:rsidR="001C6C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85730E" w:rsidRPr="000E0BC2" w:rsidRDefault="00EF3BBF" w:rsidP="0046756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730E" w:rsidTr="00F52D30">
        <w:tc>
          <w:tcPr>
            <w:tcW w:w="2376" w:type="dxa"/>
            <w:vAlign w:val="center"/>
          </w:tcPr>
          <w:p w:rsidR="0085730E" w:rsidRPr="007B7E69" w:rsidRDefault="0085730E" w:rsidP="00982427">
            <w:pPr>
              <w:spacing w:before="100" w:beforeAutospacing="1" w:after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от 17.09.2020</w:t>
            </w:r>
          </w:p>
        </w:tc>
        <w:tc>
          <w:tcPr>
            <w:tcW w:w="2835" w:type="dxa"/>
            <w:vAlign w:val="center"/>
          </w:tcPr>
          <w:p w:rsidR="0085730E" w:rsidRPr="00EF3BBF" w:rsidRDefault="0085730E" w:rsidP="00982427">
            <w:pPr>
              <w:spacing w:before="100" w:beforeAutospacing="1" w:after="60"/>
              <w:contextualSpacing/>
              <w:jc w:val="center"/>
              <w:rPr>
                <w:sz w:val="24"/>
                <w:szCs w:val="24"/>
              </w:rPr>
            </w:pPr>
            <w:r w:rsidRPr="00EF3BBF">
              <w:rPr>
                <w:sz w:val="24"/>
                <w:szCs w:val="24"/>
              </w:rPr>
              <w:t>Поставка студийного конденсаторного микрофона</w:t>
            </w:r>
          </w:p>
        </w:tc>
        <w:tc>
          <w:tcPr>
            <w:tcW w:w="1701" w:type="dxa"/>
            <w:vAlign w:val="center"/>
          </w:tcPr>
          <w:p w:rsidR="0085730E" w:rsidRPr="000E0BC2" w:rsidRDefault="001C6C29" w:rsidP="0046756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7</w:t>
            </w:r>
          </w:p>
        </w:tc>
        <w:tc>
          <w:tcPr>
            <w:tcW w:w="2835" w:type="dxa"/>
            <w:vAlign w:val="center"/>
          </w:tcPr>
          <w:p w:rsidR="0085730E" w:rsidRDefault="00274360" w:rsidP="0046756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приема-сдачи </w:t>
            </w:r>
            <w:r w:rsidR="00C538D9">
              <w:rPr>
                <w:sz w:val="24"/>
                <w:szCs w:val="24"/>
              </w:rPr>
              <w:t xml:space="preserve">товара </w:t>
            </w:r>
            <w:r>
              <w:rPr>
                <w:sz w:val="24"/>
                <w:szCs w:val="24"/>
              </w:rPr>
              <w:t>№ 1 от 21.09.2020</w:t>
            </w:r>
            <w:r w:rsidR="003F1002">
              <w:rPr>
                <w:sz w:val="24"/>
                <w:szCs w:val="24"/>
              </w:rPr>
              <w:t>/</w:t>
            </w:r>
          </w:p>
          <w:p w:rsidR="001C6C29" w:rsidRPr="000E0BC2" w:rsidRDefault="003F1002" w:rsidP="00F52D3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ЭЗ № 51 от </w:t>
            </w:r>
            <w:r w:rsidR="00C43D9A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.09.2020</w:t>
            </w:r>
          </w:p>
        </w:tc>
      </w:tr>
      <w:tr w:rsidR="0085730E" w:rsidTr="00F52D30">
        <w:tc>
          <w:tcPr>
            <w:tcW w:w="2376" w:type="dxa"/>
            <w:vAlign w:val="center"/>
          </w:tcPr>
          <w:p w:rsidR="0085730E" w:rsidRPr="007B7E69" w:rsidRDefault="0085730E" w:rsidP="00982427">
            <w:pPr>
              <w:spacing w:before="100" w:beforeAutospacing="1" w:after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529-44/ТМ/2020 от 05.10.2020</w:t>
            </w:r>
          </w:p>
        </w:tc>
        <w:tc>
          <w:tcPr>
            <w:tcW w:w="2835" w:type="dxa"/>
            <w:vAlign w:val="center"/>
          </w:tcPr>
          <w:p w:rsidR="0085730E" w:rsidRPr="007B7E69" w:rsidRDefault="0085730E" w:rsidP="00982427">
            <w:pPr>
              <w:spacing w:before="100" w:beforeAutospacing="1" w:after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образовательной услуги по проведению курса повышения квалификации</w:t>
            </w:r>
          </w:p>
        </w:tc>
        <w:tc>
          <w:tcPr>
            <w:tcW w:w="1701" w:type="dxa"/>
            <w:vAlign w:val="center"/>
          </w:tcPr>
          <w:p w:rsidR="0085730E" w:rsidRPr="000E0BC2" w:rsidRDefault="00E53FC8" w:rsidP="0046756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4</w:t>
            </w:r>
          </w:p>
        </w:tc>
        <w:tc>
          <w:tcPr>
            <w:tcW w:w="2835" w:type="dxa"/>
            <w:vAlign w:val="center"/>
          </w:tcPr>
          <w:p w:rsidR="0085730E" w:rsidRDefault="00E53FC8" w:rsidP="0046756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сдачи-приемки </w:t>
            </w:r>
            <w:r w:rsidR="00C538D9">
              <w:rPr>
                <w:sz w:val="24"/>
                <w:szCs w:val="24"/>
              </w:rPr>
              <w:t xml:space="preserve">услуг </w:t>
            </w:r>
            <w:r>
              <w:rPr>
                <w:sz w:val="24"/>
                <w:szCs w:val="24"/>
              </w:rPr>
              <w:t>от 30.10.2020</w:t>
            </w:r>
            <w:r w:rsidR="00150298">
              <w:rPr>
                <w:sz w:val="24"/>
                <w:szCs w:val="24"/>
              </w:rPr>
              <w:t>/</w:t>
            </w:r>
          </w:p>
          <w:p w:rsidR="00150298" w:rsidRPr="000E0BC2" w:rsidRDefault="00150298" w:rsidP="0046756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ЭЗ № 39 от 30.10.2020</w:t>
            </w:r>
          </w:p>
        </w:tc>
      </w:tr>
      <w:tr w:rsidR="00F52D30" w:rsidTr="00F52D30">
        <w:tc>
          <w:tcPr>
            <w:tcW w:w="2376" w:type="dxa"/>
            <w:vAlign w:val="center"/>
          </w:tcPr>
          <w:p w:rsidR="00F52D30" w:rsidRPr="00F52D30" w:rsidRDefault="00F52D30" w:rsidP="00982427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F52D30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vAlign w:val="center"/>
          </w:tcPr>
          <w:p w:rsidR="00F52D30" w:rsidRPr="00F52D30" w:rsidRDefault="00F52D30" w:rsidP="00982427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F52D3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F52D30" w:rsidRPr="00F52D30" w:rsidRDefault="00F52D30" w:rsidP="0046756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F52D3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F52D30" w:rsidRPr="00F52D30" w:rsidRDefault="00F52D30" w:rsidP="0046756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F52D30">
              <w:rPr>
                <w:b/>
                <w:sz w:val="24"/>
                <w:szCs w:val="24"/>
              </w:rPr>
              <w:t>4</w:t>
            </w:r>
          </w:p>
        </w:tc>
      </w:tr>
      <w:tr w:rsidR="0085730E" w:rsidTr="00F52D30">
        <w:tc>
          <w:tcPr>
            <w:tcW w:w="2376" w:type="dxa"/>
            <w:vAlign w:val="center"/>
          </w:tcPr>
          <w:p w:rsidR="0085730E" w:rsidRPr="00522216" w:rsidRDefault="0085730E" w:rsidP="0098242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 от 08.10.2020</w:t>
            </w:r>
          </w:p>
        </w:tc>
        <w:tc>
          <w:tcPr>
            <w:tcW w:w="2835" w:type="dxa"/>
            <w:vAlign w:val="center"/>
          </w:tcPr>
          <w:p w:rsidR="0085730E" w:rsidRPr="00522216" w:rsidRDefault="0085730E" w:rsidP="0098242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услуги по организации и проведению праздничного салюта  </w:t>
            </w:r>
          </w:p>
        </w:tc>
        <w:tc>
          <w:tcPr>
            <w:tcW w:w="1701" w:type="dxa"/>
            <w:vAlign w:val="center"/>
          </w:tcPr>
          <w:p w:rsidR="0085730E" w:rsidRPr="000E0BC2" w:rsidRDefault="00E53FC8" w:rsidP="0046756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2</w:t>
            </w:r>
          </w:p>
        </w:tc>
        <w:tc>
          <w:tcPr>
            <w:tcW w:w="2835" w:type="dxa"/>
            <w:vAlign w:val="center"/>
          </w:tcPr>
          <w:p w:rsidR="0085730E" w:rsidRDefault="00677F4B" w:rsidP="0046756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24E0F">
              <w:rPr>
                <w:sz w:val="24"/>
                <w:szCs w:val="24"/>
              </w:rPr>
              <w:t>Акт приемки-сдачи оказанных услуг от 09.10.2020</w:t>
            </w:r>
            <w:r w:rsidR="00924E0F" w:rsidRPr="00924E0F">
              <w:rPr>
                <w:sz w:val="24"/>
                <w:szCs w:val="24"/>
              </w:rPr>
              <w:t>/</w:t>
            </w:r>
          </w:p>
          <w:p w:rsidR="00924E0F" w:rsidRPr="000E0BC2" w:rsidRDefault="00924E0F" w:rsidP="0046756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ЭЗ № 31 от 09.10.2020</w:t>
            </w:r>
          </w:p>
        </w:tc>
      </w:tr>
      <w:tr w:rsidR="0085730E" w:rsidRPr="001D0C09" w:rsidTr="00F52D30">
        <w:tc>
          <w:tcPr>
            <w:tcW w:w="2376" w:type="dxa"/>
            <w:vAlign w:val="center"/>
          </w:tcPr>
          <w:p w:rsidR="0085730E" w:rsidRPr="004A0451" w:rsidRDefault="0085730E" w:rsidP="0098242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от 09.11.2020</w:t>
            </w:r>
          </w:p>
        </w:tc>
        <w:tc>
          <w:tcPr>
            <w:tcW w:w="2835" w:type="dxa"/>
            <w:vAlign w:val="center"/>
          </w:tcPr>
          <w:p w:rsidR="0085730E" w:rsidRPr="004A0451" w:rsidRDefault="0085730E" w:rsidP="0098242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Поставка картриджей</w:t>
            </w:r>
          </w:p>
        </w:tc>
        <w:tc>
          <w:tcPr>
            <w:tcW w:w="1701" w:type="dxa"/>
            <w:vAlign w:val="center"/>
          </w:tcPr>
          <w:p w:rsidR="0085730E" w:rsidRPr="000E0BC2" w:rsidRDefault="00C538D9" w:rsidP="0046756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538D9">
              <w:rPr>
                <w:sz w:val="24"/>
                <w:szCs w:val="24"/>
              </w:rPr>
              <w:t>Раздел 7</w:t>
            </w:r>
          </w:p>
        </w:tc>
        <w:tc>
          <w:tcPr>
            <w:tcW w:w="2835" w:type="dxa"/>
            <w:vAlign w:val="center"/>
          </w:tcPr>
          <w:p w:rsidR="00150298" w:rsidRDefault="00C538D9" w:rsidP="0015029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приема</w:t>
            </w:r>
            <w:r w:rsidR="00BF14A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сдачи товара № 1 от 12.11.2020</w:t>
            </w:r>
            <w:r w:rsidR="00150298">
              <w:rPr>
                <w:sz w:val="24"/>
                <w:szCs w:val="24"/>
              </w:rPr>
              <w:t>/</w:t>
            </w:r>
          </w:p>
          <w:p w:rsidR="00150298" w:rsidRPr="000E0BC2" w:rsidRDefault="00150298" w:rsidP="0015029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ЭЗ № 59 от 12.11.2020</w:t>
            </w:r>
          </w:p>
        </w:tc>
      </w:tr>
      <w:tr w:rsidR="0085730E" w:rsidRPr="00677F4B" w:rsidTr="00F52D30">
        <w:tc>
          <w:tcPr>
            <w:tcW w:w="2376" w:type="dxa"/>
            <w:vAlign w:val="center"/>
          </w:tcPr>
          <w:p w:rsidR="0085730E" w:rsidRPr="004A0451" w:rsidRDefault="0085730E" w:rsidP="0098242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от 16.11.2020</w:t>
            </w:r>
          </w:p>
        </w:tc>
        <w:tc>
          <w:tcPr>
            <w:tcW w:w="2835" w:type="dxa"/>
            <w:vAlign w:val="center"/>
          </w:tcPr>
          <w:p w:rsidR="0085730E" w:rsidRPr="004A0451" w:rsidRDefault="0085730E" w:rsidP="0098242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услуг по серверному обслуживанию </w:t>
            </w:r>
            <w:proofErr w:type="spellStart"/>
            <w:r>
              <w:rPr>
                <w:sz w:val="24"/>
                <w:szCs w:val="24"/>
              </w:rPr>
              <w:t>приточно</w:t>
            </w:r>
            <w:proofErr w:type="spellEnd"/>
            <w:r>
              <w:rPr>
                <w:sz w:val="24"/>
                <w:szCs w:val="24"/>
              </w:rPr>
              <w:t xml:space="preserve"> – вытяжной вентиляции </w:t>
            </w:r>
          </w:p>
        </w:tc>
        <w:tc>
          <w:tcPr>
            <w:tcW w:w="1701" w:type="dxa"/>
            <w:vAlign w:val="center"/>
          </w:tcPr>
          <w:p w:rsidR="0085730E" w:rsidRPr="000E0BC2" w:rsidRDefault="00C538D9" w:rsidP="00A87CF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5</w:t>
            </w:r>
          </w:p>
        </w:tc>
        <w:tc>
          <w:tcPr>
            <w:tcW w:w="2835" w:type="dxa"/>
            <w:vAlign w:val="center"/>
          </w:tcPr>
          <w:p w:rsidR="0085730E" w:rsidRPr="00924E0F" w:rsidRDefault="00CC335C" w:rsidP="0046756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24E0F">
              <w:rPr>
                <w:sz w:val="24"/>
                <w:szCs w:val="24"/>
              </w:rPr>
              <w:t>Акт оказанных услуг     № 136 от 20.11.2020</w:t>
            </w:r>
            <w:r w:rsidR="00924E0F" w:rsidRPr="00924E0F">
              <w:rPr>
                <w:sz w:val="24"/>
                <w:szCs w:val="24"/>
              </w:rPr>
              <w:t>/</w:t>
            </w:r>
          </w:p>
          <w:p w:rsidR="00924E0F" w:rsidRPr="00677F4B" w:rsidRDefault="00924E0F" w:rsidP="00467566">
            <w:pPr>
              <w:pStyle w:val="a3"/>
              <w:ind w:left="0"/>
              <w:jc w:val="center"/>
              <w:rPr>
                <w:sz w:val="24"/>
                <w:szCs w:val="24"/>
                <w:highlight w:val="green"/>
              </w:rPr>
            </w:pPr>
            <w:r w:rsidRPr="00924E0F">
              <w:rPr>
                <w:sz w:val="24"/>
                <w:szCs w:val="24"/>
              </w:rPr>
              <w:t>ЭЗ № 61 от 20.11.2020</w:t>
            </w:r>
          </w:p>
        </w:tc>
      </w:tr>
      <w:tr w:rsidR="0085730E" w:rsidTr="00F52D30">
        <w:tc>
          <w:tcPr>
            <w:tcW w:w="2376" w:type="dxa"/>
            <w:vAlign w:val="center"/>
          </w:tcPr>
          <w:p w:rsidR="0085730E" w:rsidRPr="00555733" w:rsidRDefault="0085730E" w:rsidP="00982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59 от 17.11.2020 </w:t>
            </w:r>
          </w:p>
        </w:tc>
        <w:tc>
          <w:tcPr>
            <w:tcW w:w="2835" w:type="dxa"/>
            <w:vAlign w:val="center"/>
          </w:tcPr>
          <w:p w:rsidR="0085730E" w:rsidRPr="00415CD0" w:rsidRDefault="0085730E" w:rsidP="0098242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Поставка канцелярских товаров</w:t>
            </w:r>
          </w:p>
        </w:tc>
        <w:tc>
          <w:tcPr>
            <w:tcW w:w="1701" w:type="dxa"/>
            <w:vAlign w:val="center"/>
          </w:tcPr>
          <w:p w:rsidR="0085730E" w:rsidRPr="000E0BC2" w:rsidRDefault="00A234ED" w:rsidP="0046756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7</w:t>
            </w:r>
          </w:p>
        </w:tc>
        <w:tc>
          <w:tcPr>
            <w:tcW w:w="2835" w:type="dxa"/>
            <w:vAlign w:val="center"/>
          </w:tcPr>
          <w:p w:rsidR="0085730E" w:rsidRDefault="00A234ED" w:rsidP="0046756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приема-сдачи товара № 1 от 20.11.2020</w:t>
            </w:r>
            <w:r w:rsidR="00150298">
              <w:rPr>
                <w:sz w:val="24"/>
                <w:szCs w:val="24"/>
              </w:rPr>
              <w:t>/</w:t>
            </w:r>
          </w:p>
          <w:p w:rsidR="00150298" w:rsidRPr="000E0BC2" w:rsidRDefault="00150298" w:rsidP="0046756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ЭЗ № 62 от 20.11.2020</w:t>
            </w:r>
          </w:p>
        </w:tc>
      </w:tr>
      <w:tr w:rsidR="007D45A0" w:rsidTr="00F52D30">
        <w:tc>
          <w:tcPr>
            <w:tcW w:w="2376" w:type="dxa"/>
            <w:vAlign w:val="center"/>
          </w:tcPr>
          <w:p w:rsidR="007D45A0" w:rsidRDefault="007D45A0" w:rsidP="00982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 от 09.12.2020</w:t>
            </w:r>
          </w:p>
        </w:tc>
        <w:tc>
          <w:tcPr>
            <w:tcW w:w="2835" w:type="dxa"/>
            <w:vAlign w:val="center"/>
          </w:tcPr>
          <w:p w:rsidR="007D45A0" w:rsidRDefault="007D45A0" w:rsidP="0098242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F3BBF">
              <w:rPr>
                <w:sz w:val="24"/>
                <w:szCs w:val="24"/>
              </w:rPr>
              <w:t xml:space="preserve">Поставка журнальных столов </w:t>
            </w:r>
          </w:p>
        </w:tc>
        <w:tc>
          <w:tcPr>
            <w:tcW w:w="1701" w:type="dxa"/>
            <w:vAlign w:val="center"/>
          </w:tcPr>
          <w:p w:rsidR="007D45A0" w:rsidRPr="000E0BC2" w:rsidRDefault="007D45A0" w:rsidP="0098242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7</w:t>
            </w:r>
          </w:p>
        </w:tc>
        <w:tc>
          <w:tcPr>
            <w:tcW w:w="2835" w:type="dxa"/>
            <w:vAlign w:val="center"/>
          </w:tcPr>
          <w:p w:rsidR="007D45A0" w:rsidRDefault="007D45A0" w:rsidP="0098242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приема-сдачи товара № 1 от 24.12.2020</w:t>
            </w:r>
            <w:r w:rsidR="00150298">
              <w:rPr>
                <w:sz w:val="24"/>
                <w:szCs w:val="24"/>
              </w:rPr>
              <w:t>/</w:t>
            </w:r>
          </w:p>
          <w:p w:rsidR="00150298" w:rsidRPr="000E0BC2" w:rsidRDefault="00150298" w:rsidP="0098242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ЭЗ № 71 от 24.12.2020</w:t>
            </w:r>
          </w:p>
        </w:tc>
      </w:tr>
      <w:tr w:rsidR="007D45A0" w:rsidTr="00F52D30">
        <w:tc>
          <w:tcPr>
            <w:tcW w:w="2376" w:type="dxa"/>
            <w:vAlign w:val="center"/>
          </w:tcPr>
          <w:p w:rsidR="007D45A0" w:rsidRPr="00905565" w:rsidRDefault="007D45A0" w:rsidP="00982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 от 11.12.2020</w:t>
            </w:r>
          </w:p>
        </w:tc>
        <w:tc>
          <w:tcPr>
            <w:tcW w:w="2835" w:type="dxa"/>
            <w:vAlign w:val="center"/>
          </w:tcPr>
          <w:p w:rsidR="007D45A0" w:rsidRPr="00905565" w:rsidRDefault="007D45A0" w:rsidP="0098242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новогоднему оформлению здания МБУК РДК</w:t>
            </w:r>
          </w:p>
        </w:tc>
        <w:tc>
          <w:tcPr>
            <w:tcW w:w="1701" w:type="dxa"/>
            <w:vAlign w:val="center"/>
          </w:tcPr>
          <w:p w:rsidR="007D45A0" w:rsidRPr="000E0BC2" w:rsidRDefault="007D45A0" w:rsidP="00397AC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2</w:t>
            </w:r>
          </w:p>
        </w:tc>
        <w:tc>
          <w:tcPr>
            <w:tcW w:w="2835" w:type="dxa"/>
            <w:vAlign w:val="center"/>
          </w:tcPr>
          <w:p w:rsidR="007D45A0" w:rsidRDefault="007D45A0" w:rsidP="00BF14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2741F">
              <w:rPr>
                <w:sz w:val="24"/>
                <w:szCs w:val="24"/>
              </w:rPr>
              <w:t>Акт приемки-сдачи оказанных услуг от 16.12.2020</w:t>
            </w:r>
            <w:r w:rsidR="002252DC" w:rsidRPr="00D2741F">
              <w:rPr>
                <w:sz w:val="24"/>
                <w:szCs w:val="24"/>
              </w:rPr>
              <w:t>/</w:t>
            </w:r>
          </w:p>
          <w:p w:rsidR="002252DC" w:rsidRPr="000E0BC2" w:rsidRDefault="002252DC" w:rsidP="00BF14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ЭЗ № 73 от 16.12.2020</w:t>
            </w:r>
          </w:p>
        </w:tc>
      </w:tr>
      <w:tr w:rsidR="00B51BB0" w:rsidTr="00F52D30">
        <w:tc>
          <w:tcPr>
            <w:tcW w:w="2376" w:type="dxa"/>
            <w:vAlign w:val="center"/>
          </w:tcPr>
          <w:p w:rsidR="00B51BB0" w:rsidRPr="00905565" w:rsidRDefault="00B51BB0" w:rsidP="00982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 от 22.12.2020</w:t>
            </w:r>
          </w:p>
        </w:tc>
        <w:tc>
          <w:tcPr>
            <w:tcW w:w="2835" w:type="dxa"/>
            <w:vAlign w:val="center"/>
          </w:tcPr>
          <w:p w:rsidR="00B51BB0" w:rsidRPr="00FD0EAE" w:rsidRDefault="00B51BB0" w:rsidP="0098242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D45A0">
              <w:rPr>
                <w:sz w:val="24"/>
                <w:szCs w:val="24"/>
              </w:rPr>
              <w:t xml:space="preserve">Поставка </w:t>
            </w:r>
            <w:r w:rsidRPr="007D45A0">
              <w:rPr>
                <w:sz w:val="24"/>
                <w:szCs w:val="24"/>
                <w:lang w:val="en-US"/>
              </w:rPr>
              <w:t>TASCAM</w:t>
            </w:r>
            <w:r w:rsidRPr="007D45A0">
              <w:rPr>
                <w:sz w:val="24"/>
                <w:szCs w:val="24"/>
              </w:rPr>
              <w:t xml:space="preserve"> </w:t>
            </w:r>
            <w:r w:rsidRPr="007D45A0">
              <w:rPr>
                <w:sz w:val="24"/>
                <w:szCs w:val="24"/>
                <w:lang w:val="en-US"/>
              </w:rPr>
              <w:t>US</w:t>
            </w:r>
            <w:r w:rsidRPr="007D45A0">
              <w:rPr>
                <w:sz w:val="24"/>
                <w:szCs w:val="24"/>
              </w:rPr>
              <w:t xml:space="preserve">-16*08 </w:t>
            </w:r>
            <w:proofErr w:type="spellStart"/>
            <w:r w:rsidRPr="007D45A0">
              <w:rPr>
                <w:sz w:val="24"/>
                <w:szCs w:val="24"/>
              </w:rPr>
              <w:t>рэкового</w:t>
            </w:r>
            <w:proofErr w:type="spellEnd"/>
            <w:r w:rsidRPr="007D45A0">
              <w:rPr>
                <w:sz w:val="24"/>
                <w:szCs w:val="24"/>
              </w:rPr>
              <w:t xml:space="preserve"> </w:t>
            </w:r>
            <w:r w:rsidRPr="007D45A0">
              <w:rPr>
                <w:sz w:val="24"/>
                <w:szCs w:val="24"/>
                <w:lang w:val="en-US"/>
              </w:rPr>
              <w:t>USB</w:t>
            </w:r>
            <w:r w:rsidRPr="007D45A0">
              <w:rPr>
                <w:sz w:val="24"/>
                <w:szCs w:val="24"/>
              </w:rPr>
              <w:t xml:space="preserve"> аудио/</w:t>
            </w:r>
            <w:r w:rsidRPr="007D45A0">
              <w:rPr>
                <w:sz w:val="24"/>
                <w:szCs w:val="24"/>
                <w:lang w:val="en-US"/>
              </w:rPr>
              <w:t>MIDI</w:t>
            </w:r>
            <w:r w:rsidRPr="007D45A0">
              <w:rPr>
                <w:sz w:val="24"/>
                <w:szCs w:val="24"/>
              </w:rPr>
              <w:t xml:space="preserve"> интерфейса</w:t>
            </w:r>
          </w:p>
        </w:tc>
        <w:tc>
          <w:tcPr>
            <w:tcW w:w="1701" w:type="dxa"/>
            <w:vAlign w:val="center"/>
          </w:tcPr>
          <w:p w:rsidR="00B51BB0" w:rsidRPr="000E0BC2" w:rsidRDefault="00B51BB0" w:rsidP="0098242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7</w:t>
            </w:r>
          </w:p>
        </w:tc>
        <w:tc>
          <w:tcPr>
            <w:tcW w:w="2835" w:type="dxa"/>
            <w:vAlign w:val="center"/>
          </w:tcPr>
          <w:p w:rsidR="00B51BB0" w:rsidRDefault="00B51BB0" w:rsidP="0098242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72753">
              <w:rPr>
                <w:sz w:val="24"/>
                <w:szCs w:val="24"/>
              </w:rPr>
              <w:t>Акт приема-сдачи товара от 24.12.2020</w:t>
            </w:r>
            <w:r w:rsidR="00924E0F">
              <w:rPr>
                <w:sz w:val="24"/>
                <w:szCs w:val="24"/>
              </w:rPr>
              <w:t>/</w:t>
            </w:r>
          </w:p>
          <w:p w:rsidR="00924E0F" w:rsidRPr="000E0BC2" w:rsidRDefault="00924E0F" w:rsidP="0098242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ЭЗ № 74 от 24.12.2020</w:t>
            </w:r>
          </w:p>
        </w:tc>
      </w:tr>
    </w:tbl>
    <w:p w:rsidR="00C55E8F" w:rsidRDefault="00285A46" w:rsidP="00C55E8F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32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данных таблицы №</w:t>
      </w:r>
      <w:r w:rsidR="006D0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332F">
        <w:rPr>
          <w:rFonts w:ascii="Times New Roman" w:eastAsia="Times New Roman" w:hAnsi="Times New Roman" w:cs="Times New Roman"/>
          <w:sz w:val="28"/>
          <w:szCs w:val="28"/>
          <w:lang w:eastAsia="ru-RU"/>
        </w:rPr>
        <w:t>2 следует</w:t>
      </w:r>
      <w:r w:rsidR="000C2F25" w:rsidRPr="0043332F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="000C2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приемка поставленного товара, </w:t>
      </w:r>
      <w:r w:rsidR="00E6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F25" w:rsidRPr="000C2F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выполненной работы</w:t>
      </w:r>
      <w:r w:rsidR="00433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C2F25" w:rsidRPr="000C2F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оказанной услуги</w:t>
      </w:r>
      <w:r w:rsidR="000C2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44B76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РДК</w:t>
      </w:r>
      <w:r w:rsidR="005C1693" w:rsidRPr="005C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5C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проверяемым </w:t>
      </w:r>
      <w:r w:rsidR="006D0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контрактам </w:t>
      </w:r>
      <w:r w:rsidR="00D47501" w:rsidRPr="008F1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проводилась в соответствии с требованиями статьи </w:t>
      </w:r>
      <w:r w:rsidR="00397ACE" w:rsidRPr="008F1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D47501" w:rsidRPr="008F14F9">
        <w:rPr>
          <w:rFonts w:ascii="Times New Roman" w:eastAsia="Times New Roman" w:hAnsi="Times New Roman" w:cs="Times New Roman"/>
          <w:sz w:val="28"/>
          <w:szCs w:val="28"/>
          <w:lang w:eastAsia="ru-RU"/>
        </w:rPr>
        <w:t>94 Федерального закона № 44-ФЗ</w:t>
      </w:r>
      <w:r w:rsidR="00F5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представленные к проверке заключения экспертизы </w:t>
      </w:r>
      <w:r w:rsidR="00F52D30" w:rsidRPr="00F52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подписаны всеми членами приемочной комиссии и утверждены заказчиком</w:t>
      </w:r>
      <w:r w:rsidR="008F1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Однако по контрактам </w:t>
      </w:r>
      <w:r w:rsidR="008F14F9" w:rsidRPr="008F14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22.06.2020</w:t>
      </w:r>
      <w:r w:rsidR="008F1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F14F9" w:rsidRPr="008F1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03183000088200002580001 </w:t>
      </w:r>
      <w:r w:rsidR="008F1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F14F9" w:rsidRPr="008F14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14.09.2020</w:t>
      </w:r>
      <w:r w:rsidR="008F1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F14F9" w:rsidRPr="008F14F9">
        <w:rPr>
          <w:rFonts w:ascii="Times New Roman" w:eastAsia="Times New Roman" w:hAnsi="Times New Roman" w:cs="Times New Roman"/>
          <w:sz w:val="28"/>
          <w:szCs w:val="28"/>
          <w:lang w:eastAsia="ru-RU"/>
        </w:rPr>
        <w:t>03183000088200004160001</w:t>
      </w:r>
      <w:r w:rsidR="00852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акты приемки и экспертные заключения отсутствуют, таким образом</w:t>
      </w:r>
      <w:r w:rsidR="00F910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52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Учреждением нарушен порядок приемки, предусмотренный </w:t>
      </w:r>
      <w:r w:rsidR="00F9102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 части 3 и 7 статьи 94 Федерального закона № 44-ФЗ.</w:t>
      </w:r>
    </w:p>
    <w:p w:rsidR="002826CC" w:rsidRDefault="00C55E8F" w:rsidP="00BB0A27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  <w:r w:rsidRPr="00C55E8F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Вышеуказанные нарушения имеют признаки административного правонарушения по части </w:t>
      </w:r>
      <w:r>
        <w:rPr>
          <w:rFonts w:ascii="Times New Roman" w:eastAsia="Times New Roman" w:hAnsi="Times New Roman" w:cs="Times New Roman"/>
          <w:color w:val="FF0000"/>
          <w:sz w:val="28"/>
          <w:lang w:eastAsia="ru-RU"/>
        </w:rPr>
        <w:t>9</w:t>
      </w:r>
      <w:r w:rsidRPr="00C55E8F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статьи 7.</w:t>
      </w:r>
      <w:r>
        <w:rPr>
          <w:rFonts w:ascii="Times New Roman" w:eastAsia="Times New Roman" w:hAnsi="Times New Roman" w:cs="Times New Roman"/>
          <w:color w:val="FF0000"/>
          <w:sz w:val="28"/>
          <w:lang w:eastAsia="ru-RU"/>
        </w:rPr>
        <w:t>32</w:t>
      </w:r>
      <w:r w:rsidRPr="00C55E8F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Кодекса Российской Федерации об административных правонарушениях (далее – КоАП). </w:t>
      </w:r>
    </w:p>
    <w:p w:rsidR="00F52D30" w:rsidRDefault="002826CC" w:rsidP="00F52D3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6CC">
        <w:rPr>
          <w:rFonts w:ascii="Times New Roman" w:eastAsia="Times New Roman" w:hAnsi="Times New Roman" w:cs="Times New Roman"/>
          <w:sz w:val="28"/>
          <w:lang w:eastAsia="ru-RU"/>
        </w:rPr>
        <w:t>И</w:t>
      </w:r>
      <w:r w:rsidR="00BB0A27" w:rsidRPr="002826CC">
        <w:rPr>
          <w:rFonts w:ascii="Times New Roman" w:hAnsi="Times New Roman" w:cs="Times New Roman"/>
          <w:sz w:val="28"/>
          <w:szCs w:val="28"/>
        </w:rPr>
        <w:t>н</w:t>
      </w:r>
      <w:r w:rsidR="00BB0A27">
        <w:rPr>
          <w:rFonts w:ascii="Times New Roman" w:hAnsi="Times New Roman" w:cs="Times New Roman"/>
          <w:sz w:val="28"/>
          <w:szCs w:val="28"/>
        </w:rPr>
        <w:t>формация об исполнении проверяемых контрактов  в части оплаты приведена в таблице №</w:t>
      </w:r>
      <w:r w:rsidR="00272C64">
        <w:rPr>
          <w:rFonts w:ascii="Times New Roman" w:hAnsi="Times New Roman" w:cs="Times New Roman"/>
          <w:sz w:val="28"/>
          <w:szCs w:val="28"/>
        </w:rPr>
        <w:t xml:space="preserve"> </w:t>
      </w:r>
      <w:r w:rsidR="00BB0A27">
        <w:rPr>
          <w:rFonts w:ascii="Times New Roman" w:hAnsi="Times New Roman" w:cs="Times New Roman"/>
          <w:sz w:val="28"/>
          <w:szCs w:val="28"/>
        </w:rPr>
        <w:t>3.</w:t>
      </w:r>
      <w:r w:rsidR="00ED163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52D30" w:rsidRDefault="00F52D30" w:rsidP="00F52D3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D30" w:rsidRDefault="00F52D30" w:rsidP="00F52D3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D30" w:rsidRDefault="00F52D30" w:rsidP="00F52D3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D30" w:rsidRDefault="00F52D30" w:rsidP="00F52D3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D30" w:rsidRDefault="00F52D30" w:rsidP="00F52D3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D30" w:rsidRDefault="00F52D30" w:rsidP="00F52D3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D30" w:rsidRDefault="00F52D30" w:rsidP="00F52D3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AA4" w:rsidRDefault="00ED1638" w:rsidP="00F52D3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BB0A27" w:rsidRDefault="00ED1638" w:rsidP="00BB0A27">
      <w:pPr>
        <w:pStyle w:val="a3"/>
        <w:spacing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BB0A27">
        <w:rPr>
          <w:rFonts w:ascii="Times New Roman" w:hAnsi="Times New Roman" w:cs="Times New Roman"/>
          <w:sz w:val="28"/>
          <w:szCs w:val="28"/>
        </w:rPr>
        <w:t>Таблица № 3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1559"/>
        <w:gridCol w:w="1559"/>
        <w:gridCol w:w="1559"/>
      </w:tblGrid>
      <w:tr w:rsidR="00D05482" w:rsidTr="002826CC">
        <w:tc>
          <w:tcPr>
            <w:tcW w:w="2518" w:type="dxa"/>
            <w:vAlign w:val="center"/>
          </w:tcPr>
          <w:p w:rsidR="00BB0A27" w:rsidRPr="00BB0A27" w:rsidRDefault="00BB0A27" w:rsidP="00982427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BB0A27">
              <w:rPr>
                <w:b/>
                <w:sz w:val="28"/>
                <w:szCs w:val="28"/>
              </w:rPr>
              <w:t>№, дата контракта</w:t>
            </w:r>
          </w:p>
        </w:tc>
        <w:tc>
          <w:tcPr>
            <w:tcW w:w="2552" w:type="dxa"/>
            <w:vAlign w:val="center"/>
          </w:tcPr>
          <w:p w:rsidR="00BB0A27" w:rsidRPr="00BB0A27" w:rsidRDefault="00BB0A27" w:rsidP="00982427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BB0A27">
              <w:rPr>
                <w:b/>
                <w:sz w:val="28"/>
                <w:szCs w:val="28"/>
              </w:rPr>
              <w:t>Предмет</w:t>
            </w:r>
          </w:p>
          <w:p w:rsidR="00BB0A27" w:rsidRPr="00BB0A27" w:rsidRDefault="00BB0A27" w:rsidP="00982427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BB0A27">
              <w:rPr>
                <w:b/>
                <w:sz w:val="28"/>
                <w:szCs w:val="28"/>
              </w:rPr>
              <w:t xml:space="preserve"> кон</w:t>
            </w:r>
            <w:r w:rsidRPr="00BB0A27">
              <w:rPr>
                <w:b/>
                <w:sz w:val="28"/>
                <w:szCs w:val="28"/>
              </w:rPr>
              <w:softHyphen/>
              <w:t>тракта</w:t>
            </w:r>
          </w:p>
        </w:tc>
        <w:tc>
          <w:tcPr>
            <w:tcW w:w="1559" w:type="dxa"/>
            <w:vAlign w:val="center"/>
          </w:tcPr>
          <w:p w:rsidR="00BB0A27" w:rsidRPr="00BB0A27" w:rsidRDefault="00BB0A27" w:rsidP="00BB0A27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BB0A27">
              <w:rPr>
                <w:b/>
                <w:sz w:val="28"/>
                <w:szCs w:val="28"/>
              </w:rPr>
              <w:t xml:space="preserve">Цена </w:t>
            </w:r>
            <w:proofErr w:type="gramStart"/>
            <w:r w:rsidRPr="00BB0A27">
              <w:rPr>
                <w:b/>
                <w:sz w:val="28"/>
                <w:szCs w:val="28"/>
              </w:rPr>
              <w:t>контра</w:t>
            </w:r>
            <w:r>
              <w:rPr>
                <w:b/>
                <w:sz w:val="28"/>
                <w:szCs w:val="28"/>
              </w:rPr>
              <w:t>-</w:t>
            </w:r>
            <w:proofErr w:type="spellStart"/>
            <w:r w:rsidRPr="00BB0A27">
              <w:rPr>
                <w:b/>
                <w:sz w:val="28"/>
                <w:szCs w:val="28"/>
              </w:rPr>
              <w:t>кта</w:t>
            </w:r>
            <w:proofErr w:type="spellEnd"/>
            <w:proofErr w:type="gramEnd"/>
            <w:r w:rsidRPr="00BB0A27">
              <w:rPr>
                <w:b/>
                <w:sz w:val="28"/>
                <w:szCs w:val="28"/>
              </w:rPr>
              <w:t xml:space="preserve"> (руб.)</w:t>
            </w:r>
          </w:p>
        </w:tc>
        <w:tc>
          <w:tcPr>
            <w:tcW w:w="1559" w:type="dxa"/>
            <w:vAlign w:val="center"/>
          </w:tcPr>
          <w:p w:rsidR="00BB0A27" w:rsidRPr="00BB0A27" w:rsidRDefault="00BB0A27" w:rsidP="00BB0A27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BB0A27">
              <w:rPr>
                <w:b/>
                <w:sz w:val="28"/>
                <w:szCs w:val="28"/>
              </w:rPr>
              <w:t>Оплачено (руб.)</w:t>
            </w:r>
          </w:p>
        </w:tc>
        <w:tc>
          <w:tcPr>
            <w:tcW w:w="1559" w:type="dxa"/>
            <w:vAlign w:val="center"/>
          </w:tcPr>
          <w:p w:rsidR="00BB0A27" w:rsidRPr="00BB0A27" w:rsidRDefault="00BB0A27" w:rsidP="00ED163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BB0A27">
              <w:rPr>
                <w:b/>
                <w:sz w:val="28"/>
                <w:szCs w:val="28"/>
              </w:rPr>
              <w:t>Неопла</w:t>
            </w:r>
            <w:r w:rsidR="00ED1638">
              <w:rPr>
                <w:b/>
                <w:sz w:val="28"/>
                <w:szCs w:val="28"/>
              </w:rPr>
              <w:t>-</w:t>
            </w:r>
            <w:r w:rsidRPr="00BB0A27">
              <w:rPr>
                <w:b/>
                <w:sz w:val="28"/>
                <w:szCs w:val="28"/>
              </w:rPr>
              <w:t>ченная</w:t>
            </w:r>
            <w:proofErr w:type="spellEnd"/>
            <w:proofErr w:type="gramEnd"/>
            <w:r w:rsidRPr="00BB0A27">
              <w:rPr>
                <w:b/>
                <w:sz w:val="28"/>
                <w:szCs w:val="28"/>
              </w:rPr>
              <w:t xml:space="preserve"> сумма (руб.)</w:t>
            </w:r>
          </w:p>
        </w:tc>
      </w:tr>
      <w:tr w:rsidR="00D05482" w:rsidTr="002826CC">
        <w:tc>
          <w:tcPr>
            <w:tcW w:w="2518" w:type="dxa"/>
            <w:vAlign w:val="center"/>
          </w:tcPr>
          <w:p w:rsidR="00BB0A27" w:rsidRPr="00BB0A27" w:rsidRDefault="00BB0A27" w:rsidP="00BB0A27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BB0A2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BB0A27" w:rsidRPr="00BB0A27" w:rsidRDefault="00BB0A27" w:rsidP="00BB0A27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BB0A2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BB0A27" w:rsidRPr="00BB0A27" w:rsidRDefault="00BB0A27" w:rsidP="00BB0A27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BB0A2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BB0A27" w:rsidRPr="00BB0A27" w:rsidRDefault="00BB0A27" w:rsidP="00BB0A27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BB0A2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BB0A27" w:rsidRPr="00BB0A27" w:rsidRDefault="00BB0A27" w:rsidP="00BB0A27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BB0A27">
              <w:rPr>
                <w:b/>
                <w:sz w:val="28"/>
                <w:szCs w:val="28"/>
              </w:rPr>
              <w:t>5</w:t>
            </w:r>
          </w:p>
        </w:tc>
      </w:tr>
      <w:tr w:rsidR="00B11E3A" w:rsidTr="002826CC">
        <w:tc>
          <w:tcPr>
            <w:tcW w:w="2518" w:type="dxa"/>
            <w:vAlign w:val="center"/>
          </w:tcPr>
          <w:p w:rsidR="00B11E3A" w:rsidRPr="009950E5" w:rsidRDefault="00B11E3A" w:rsidP="00982427">
            <w:pPr>
              <w:jc w:val="center"/>
              <w:rPr>
                <w:sz w:val="24"/>
                <w:szCs w:val="24"/>
              </w:rPr>
            </w:pPr>
            <w:r w:rsidRPr="00FA10BE">
              <w:rPr>
                <w:sz w:val="24"/>
                <w:szCs w:val="24"/>
              </w:rPr>
              <w:t>03183000088200001500009</w:t>
            </w:r>
            <w:r>
              <w:rPr>
                <w:sz w:val="24"/>
                <w:szCs w:val="24"/>
              </w:rPr>
              <w:t xml:space="preserve"> от 27.04.2020</w:t>
            </w:r>
          </w:p>
        </w:tc>
        <w:tc>
          <w:tcPr>
            <w:tcW w:w="2552" w:type="dxa"/>
            <w:vAlign w:val="center"/>
          </w:tcPr>
          <w:p w:rsidR="00B11E3A" w:rsidRPr="00FD0EAE" w:rsidRDefault="00B11E3A" w:rsidP="00982427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FD0EAE">
              <w:rPr>
                <w:sz w:val="24"/>
                <w:szCs w:val="24"/>
              </w:rPr>
              <w:t>Поставка бумаги для офисной техники</w:t>
            </w:r>
          </w:p>
        </w:tc>
        <w:tc>
          <w:tcPr>
            <w:tcW w:w="1559" w:type="dxa"/>
            <w:vAlign w:val="center"/>
          </w:tcPr>
          <w:p w:rsidR="00B11E3A" w:rsidRPr="007B7E69" w:rsidRDefault="00B667A9" w:rsidP="0098242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10 547,59</w:t>
            </w:r>
          </w:p>
        </w:tc>
        <w:tc>
          <w:tcPr>
            <w:tcW w:w="1559" w:type="dxa"/>
            <w:vAlign w:val="center"/>
          </w:tcPr>
          <w:p w:rsidR="00B11E3A" w:rsidRPr="008C7D47" w:rsidRDefault="00B667A9" w:rsidP="00BB0A2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10 547,59</w:t>
            </w:r>
          </w:p>
        </w:tc>
        <w:tc>
          <w:tcPr>
            <w:tcW w:w="1559" w:type="dxa"/>
            <w:vAlign w:val="center"/>
          </w:tcPr>
          <w:p w:rsidR="00B11E3A" w:rsidRPr="008C7D47" w:rsidRDefault="00B667A9" w:rsidP="00BB0A2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11E3A" w:rsidTr="002826CC">
        <w:tc>
          <w:tcPr>
            <w:tcW w:w="2518" w:type="dxa"/>
            <w:vAlign w:val="center"/>
          </w:tcPr>
          <w:p w:rsidR="00B11E3A" w:rsidRPr="009950E5" w:rsidRDefault="00B11E3A" w:rsidP="00982427">
            <w:pPr>
              <w:spacing w:before="100" w:beforeAutospacing="1" w:after="60"/>
              <w:contextualSpacing/>
              <w:jc w:val="center"/>
              <w:rPr>
                <w:sz w:val="24"/>
                <w:szCs w:val="24"/>
              </w:rPr>
            </w:pPr>
            <w:r w:rsidRPr="007310E9">
              <w:rPr>
                <w:sz w:val="24"/>
                <w:szCs w:val="24"/>
              </w:rPr>
              <w:t>03183000088200002580001</w:t>
            </w:r>
            <w:r>
              <w:rPr>
                <w:sz w:val="24"/>
                <w:szCs w:val="24"/>
              </w:rPr>
              <w:t xml:space="preserve"> от 22.06.2020</w:t>
            </w:r>
          </w:p>
        </w:tc>
        <w:tc>
          <w:tcPr>
            <w:tcW w:w="2552" w:type="dxa"/>
            <w:vAlign w:val="center"/>
          </w:tcPr>
          <w:p w:rsidR="00B11E3A" w:rsidRPr="00FD0EAE" w:rsidRDefault="00B11E3A" w:rsidP="00982427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FD0EAE">
              <w:rPr>
                <w:sz w:val="24"/>
                <w:szCs w:val="24"/>
              </w:rPr>
              <w:t>Поставка горюче-смазочных материалов</w:t>
            </w:r>
          </w:p>
        </w:tc>
        <w:tc>
          <w:tcPr>
            <w:tcW w:w="1559" w:type="dxa"/>
            <w:vAlign w:val="center"/>
          </w:tcPr>
          <w:p w:rsidR="00B11E3A" w:rsidRPr="007B7E69" w:rsidRDefault="0098207C" w:rsidP="0098242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77 460,00</w:t>
            </w:r>
          </w:p>
        </w:tc>
        <w:tc>
          <w:tcPr>
            <w:tcW w:w="1559" w:type="dxa"/>
            <w:vAlign w:val="center"/>
          </w:tcPr>
          <w:p w:rsidR="00B11E3A" w:rsidRPr="008C7D47" w:rsidRDefault="0098207C" w:rsidP="00BB0A2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9 220,60</w:t>
            </w:r>
          </w:p>
        </w:tc>
        <w:tc>
          <w:tcPr>
            <w:tcW w:w="1559" w:type="dxa"/>
            <w:vAlign w:val="center"/>
          </w:tcPr>
          <w:p w:rsidR="00B11E3A" w:rsidRPr="008C7D47" w:rsidRDefault="0098207C" w:rsidP="00BB0A2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68 239,40</w:t>
            </w:r>
          </w:p>
        </w:tc>
      </w:tr>
      <w:tr w:rsidR="00B11E3A" w:rsidTr="002826CC">
        <w:tc>
          <w:tcPr>
            <w:tcW w:w="2518" w:type="dxa"/>
            <w:vAlign w:val="center"/>
          </w:tcPr>
          <w:p w:rsidR="00B11E3A" w:rsidRPr="007310E9" w:rsidRDefault="00B11E3A" w:rsidP="00982427">
            <w:pPr>
              <w:spacing w:before="100" w:beforeAutospacing="1" w:after="60"/>
              <w:contextualSpacing/>
              <w:jc w:val="center"/>
              <w:rPr>
                <w:sz w:val="24"/>
                <w:szCs w:val="24"/>
              </w:rPr>
            </w:pPr>
            <w:r w:rsidRPr="007310E9">
              <w:rPr>
                <w:sz w:val="24"/>
                <w:szCs w:val="24"/>
              </w:rPr>
              <w:t>03183000088200004160001 от 14.09.2020</w:t>
            </w:r>
          </w:p>
        </w:tc>
        <w:tc>
          <w:tcPr>
            <w:tcW w:w="2552" w:type="dxa"/>
            <w:vAlign w:val="center"/>
          </w:tcPr>
          <w:p w:rsidR="00B11E3A" w:rsidRPr="00FD0EAE" w:rsidRDefault="00B11E3A" w:rsidP="00982427">
            <w:pPr>
              <w:spacing w:before="100" w:beforeAutospacing="1" w:after="60"/>
              <w:contextualSpacing/>
              <w:jc w:val="center"/>
              <w:rPr>
                <w:sz w:val="24"/>
                <w:szCs w:val="24"/>
              </w:rPr>
            </w:pPr>
            <w:r w:rsidRPr="00FD0EAE">
              <w:rPr>
                <w:sz w:val="24"/>
                <w:szCs w:val="24"/>
              </w:rPr>
              <w:t>Поставка музыкальных инструментов</w:t>
            </w:r>
          </w:p>
        </w:tc>
        <w:tc>
          <w:tcPr>
            <w:tcW w:w="1559" w:type="dxa"/>
            <w:vAlign w:val="center"/>
          </w:tcPr>
          <w:p w:rsidR="00B11E3A" w:rsidRPr="007B7E69" w:rsidRDefault="000709D0" w:rsidP="0098242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143 875,35</w:t>
            </w:r>
          </w:p>
        </w:tc>
        <w:tc>
          <w:tcPr>
            <w:tcW w:w="1559" w:type="dxa"/>
            <w:vAlign w:val="center"/>
          </w:tcPr>
          <w:p w:rsidR="00B11E3A" w:rsidRPr="008C7D47" w:rsidRDefault="000709D0" w:rsidP="00BB0A2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143 875,35</w:t>
            </w:r>
          </w:p>
        </w:tc>
        <w:tc>
          <w:tcPr>
            <w:tcW w:w="1559" w:type="dxa"/>
            <w:vAlign w:val="center"/>
          </w:tcPr>
          <w:p w:rsidR="00B11E3A" w:rsidRPr="008C7D47" w:rsidRDefault="000709D0" w:rsidP="00BB0A2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11E3A" w:rsidTr="002826CC">
        <w:tc>
          <w:tcPr>
            <w:tcW w:w="2518" w:type="dxa"/>
            <w:vAlign w:val="center"/>
          </w:tcPr>
          <w:p w:rsidR="00B11E3A" w:rsidRPr="007B7E69" w:rsidRDefault="00B11E3A" w:rsidP="00982427">
            <w:pPr>
              <w:spacing w:before="100" w:beforeAutospacing="1" w:after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от 17.09.2020</w:t>
            </w:r>
          </w:p>
        </w:tc>
        <w:tc>
          <w:tcPr>
            <w:tcW w:w="2552" w:type="dxa"/>
            <w:vAlign w:val="center"/>
          </w:tcPr>
          <w:p w:rsidR="00B11E3A" w:rsidRPr="007B7E69" w:rsidRDefault="00B11E3A" w:rsidP="00982427">
            <w:pPr>
              <w:spacing w:before="100" w:beforeAutospacing="1" w:after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Поставка студийного конденсаторного микрофона</w:t>
            </w:r>
          </w:p>
        </w:tc>
        <w:tc>
          <w:tcPr>
            <w:tcW w:w="1559" w:type="dxa"/>
            <w:vAlign w:val="center"/>
          </w:tcPr>
          <w:p w:rsidR="00B11E3A" w:rsidRPr="007B7E69" w:rsidRDefault="00DE0C45" w:rsidP="0098242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56 400,00</w:t>
            </w:r>
          </w:p>
        </w:tc>
        <w:tc>
          <w:tcPr>
            <w:tcW w:w="1559" w:type="dxa"/>
            <w:vAlign w:val="center"/>
          </w:tcPr>
          <w:p w:rsidR="00B11E3A" w:rsidRPr="008C7D47" w:rsidRDefault="00DE0C45" w:rsidP="00BB0A2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56 400,00</w:t>
            </w:r>
          </w:p>
        </w:tc>
        <w:tc>
          <w:tcPr>
            <w:tcW w:w="1559" w:type="dxa"/>
            <w:vAlign w:val="center"/>
          </w:tcPr>
          <w:p w:rsidR="00B11E3A" w:rsidRPr="008C7D47" w:rsidRDefault="00DE0C45" w:rsidP="00BB0A2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11E3A" w:rsidTr="002826CC">
        <w:tc>
          <w:tcPr>
            <w:tcW w:w="2518" w:type="dxa"/>
            <w:vAlign w:val="center"/>
          </w:tcPr>
          <w:p w:rsidR="00B11E3A" w:rsidRPr="007B7E69" w:rsidRDefault="00B11E3A" w:rsidP="00982427">
            <w:pPr>
              <w:spacing w:before="100" w:beforeAutospacing="1" w:after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529-44/ТМ/2020 от 05.10.2020</w:t>
            </w:r>
          </w:p>
        </w:tc>
        <w:tc>
          <w:tcPr>
            <w:tcW w:w="2552" w:type="dxa"/>
            <w:vAlign w:val="center"/>
          </w:tcPr>
          <w:p w:rsidR="00B11E3A" w:rsidRPr="007B7E69" w:rsidRDefault="00B11E3A" w:rsidP="00982427">
            <w:pPr>
              <w:spacing w:before="100" w:beforeAutospacing="1" w:after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образовательной услуги по проведению курса повышения квалификации</w:t>
            </w:r>
          </w:p>
        </w:tc>
        <w:tc>
          <w:tcPr>
            <w:tcW w:w="1559" w:type="dxa"/>
            <w:vAlign w:val="center"/>
          </w:tcPr>
          <w:p w:rsidR="00B11E3A" w:rsidRPr="007B7E69" w:rsidRDefault="00DE0C45" w:rsidP="0098242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  <w:tc>
          <w:tcPr>
            <w:tcW w:w="1559" w:type="dxa"/>
            <w:vAlign w:val="center"/>
          </w:tcPr>
          <w:p w:rsidR="00B11E3A" w:rsidRPr="008C7D47" w:rsidRDefault="00DE0C45" w:rsidP="00BB0A2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  <w:tc>
          <w:tcPr>
            <w:tcW w:w="1559" w:type="dxa"/>
            <w:vAlign w:val="center"/>
          </w:tcPr>
          <w:p w:rsidR="00B11E3A" w:rsidRPr="008C7D47" w:rsidRDefault="00DE0C45" w:rsidP="00BB0A2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11E3A" w:rsidTr="002826CC">
        <w:tc>
          <w:tcPr>
            <w:tcW w:w="2518" w:type="dxa"/>
            <w:vAlign w:val="center"/>
          </w:tcPr>
          <w:p w:rsidR="00B11E3A" w:rsidRPr="00522216" w:rsidRDefault="00B11E3A" w:rsidP="0098242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 от 08.10.2020</w:t>
            </w:r>
          </w:p>
        </w:tc>
        <w:tc>
          <w:tcPr>
            <w:tcW w:w="2552" w:type="dxa"/>
            <w:vAlign w:val="center"/>
          </w:tcPr>
          <w:p w:rsidR="00B11E3A" w:rsidRPr="00522216" w:rsidRDefault="00B11E3A" w:rsidP="0098242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услуги по организации и проведению праздничного салюта  </w:t>
            </w:r>
          </w:p>
        </w:tc>
        <w:tc>
          <w:tcPr>
            <w:tcW w:w="1559" w:type="dxa"/>
            <w:vAlign w:val="center"/>
          </w:tcPr>
          <w:p w:rsidR="00B11E3A" w:rsidRDefault="00DE0C45" w:rsidP="0098242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370 400,00</w:t>
            </w:r>
          </w:p>
        </w:tc>
        <w:tc>
          <w:tcPr>
            <w:tcW w:w="1559" w:type="dxa"/>
            <w:vAlign w:val="center"/>
          </w:tcPr>
          <w:p w:rsidR="00B11E3A" w:rsidRPr="008C7D47" w:rsidRDefault="00DE0C45" w:rsidP="00BB0A2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370 400,00</w:t>
            </w:r>
          </w:p>
        </w:tc>
        <w:tc>
          <w:tcPr>
            <w:tcW w:w="1559" w:type="dxa"/>
            <w:vAlign w:val="center"/>
          </w:tcPr>
          <w:p w:rsidR="00B11E3A" w:rsidRPr="008C7D47" w:rsidRDefault="00DE0C45" w:rsidP="00BB0A2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11E3A" w:rsidTr="002826CC">
        <w:tc>
          <w:tcPr>
            <w:tcW w:w="2518" w:type="dxa"/>
            <w:vAlign w:val="center"/>
          </w:tcPr>
          <w:p w:rsidR="00B11E3A" w:rsidRPr="004A0451" w:rsidRDefault="00B11E3A" w:rsidP="0098242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от 09.11.2020</w:t>
            </w:r>
          </w:p>
        </w:tc>
        <w:tc>
          <w:tcPr>
            <w:tcW w:w="2552" w:type="dxa"/>
            <w:vAlign w:val="center"/>
          </w:tcPr>
          <w:p w:rsidR="00B11E3A" w:rsidRPr="004A0451" w:rsidRDefault="00B11E3A" w:rsidP="0098242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Поставка картриджей</w:t>
            </w:r>
          </w:p>
        </w:tc>
        <w:tc>
          <w:tcPr>
            <w:tcW w:w="1559" w:type="dxa"/>
            <w:vAlign w:val="center"/>
          </w:tcPr>
          <w:p w:rsidR="00B11E3A" w:rsidRPr="004A0451" w:rsidRDefault="00DE0C45" w:rsidP="0098242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2 700,00</w:t>
            </w:r>
          </w:p>
        </w:tc>
        <w:tc>
          <w:tcPr>
            <w:tcW w:w="1559" w:type="dxa"/>
            <w:vAlign w:val="center"/>
          </w:tcPr>
          <w:p w:rsidR="00B11E3A" w:rsidRPr="008C7D47" w:rsidRDefault="00DE0C45" w:rsidP="00BB0A2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2 700,00</w:t>
            </w:r>
          </w:p>
        </w:tc>
        <w:tc>
          <w:tcPr>
            <w:tcW w:w="1559" w:type="dxa"/>
            <w:vAlign w:val="center"/>
          </w:tcPr>
          <w:p w:rsidR="00B11E3A" w:rsidRPr="008C7D47" w:rsidRDefault="00DE0C45" w:rsidP="00BB0A2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11E3A" w:rsidTr="002826CC">
        <w:tc>
          <w:tcPr>
            <w:tcW w:w="2518" w:type="dxa"/>
            <w:vAlign w:val="center"/>
          </w:tcPr>
          <w:p w:rsidR="00B11E3A" w:rsidRPr="004A0451" w:rsidRDefault="00B11E3A" w:rsidP="0098242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от 16.11.2020</w:t>
            </w:r>
          </w:p>
        </w:tc>
        <w:tc>
          <w:tcPr>
            <w:tcW w:w="2552" w:type="dxa"/>
            <w:vAlign w:val="center"/>
          </w:tcPr>
          <w:p w:rsidR="00B11E3A" w:rsidRPr="004A0451" w:rsidRDefault="00B11E3A" w:rsidP="0098242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услуг по серверному обслуживанию </w:t>
            </w:r>
            <w:proofErr w:type="spellStart"/>
            <w:r>
              <w:rPr>
                <w:sz w:val="24"/>
                <w:szCs w:val="24"/>
              </w:rPr>
              <w:t>приточно</w:t>
            </w:r>
            <w:proofErr w:type="spellEnd"/>
            <w:r>
              <w:rPr>
                <w:sz w:val="24"/>
                <w:szCs w:val="24"/>
              </w:rPr>
              <w:t xml:space="preserve"> – вытяжной вентиляции </w:t>
            </w:r>
          </w:p>
        </w:tc>
        <w:tc>
          <w:tcPr>
            <w:tcW w:w="1559" w:type="dxa"/>
            <w:vAlign w:val="center"/>
          </w:tcPr>
          <w:p w:rsidR="00B11E3A" w:rsidRPr="004A0451" w:rsidRDefault="00DE0C45" w:rsidP="0098242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49 000,00</w:t>
            </w:r>
          </w:p>
        </w:tc>
        <w:tc>
          <w:tcPr>
            <w:tcW w:w="1559" w:type="dxa"/>
            <w:vAlign w:val="center"/>
          </w:tcPr>
          <w:p w:rsidR="00B11E3A" w:rsidRPr="008C7D47" w:rsidRDefault="00DE0C45" w:rsidP="00BB0A2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49 000,00</w:t>
            </w:r>
          </w:p>
        </w:tc>
        <w:tc>
          <w:tcPr>
            <w:tcW w:w="1559" w:type="dxa"/>
            <w:vAlign w:val="center"/>
          </w:tcPr>
          <w:p w:rsidR="00B11E3A" w:rsidRPr="008C7D47" w:rsidRDefault="00DE0C45" w:rsidP="00BB0A2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1BB0" w:rsidTr="002826CC">
        <w:tc>
          <w:tcPr>
            <w:tcW w:w="2518" w:type="dxa"/>
            <w:vAlign w:val="center"/>
          </w:tcPr>
          <w:p w:rsidR="00B51BB0" w:rsidRPr="00555733" w:rsidRDefault="00B51BB0" w:rsidP="00982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59 от 17.11.2020 </w:t>
            </w:r>
          </w:p>
        </w:tc>
        <w:tc>
          <w:tcPr>
            <w:tcW w:w="2552" w:type="dxa"/>
            <w:vAlign w:val="center"/>
          </w:tcPr>
          <w:p w:rsidR="00B51BB0" w:rsidRPr="00415CD0" w:rsidRDefault="00B51BB0" w:rsidP="0098242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Поставка канцелярских товаров</w:t>
            </w:r>
          </w:p>
        </w:tc>
        <w:tc>
          <w:tcPr>
            <w:tcW w:w="1559" w:type="dxa"/>
            <w:vAlign w:val="center"/>
          </w:tcPr>
          <w:p w:rsidR="00B51BB0" w:rsidRPr="003B121B" w:rsidRDefault="00B51BB0" w:rsidP="0098242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14 260,79</w:t>
            </w:r>
          </w:p>
        </w:tc>
        <w:tc>
          <w:tcPr>
            <w:tcW w:w="1559" w:type="dxa"/>
            <w:vAlign w:val="center"/>
          </w:tcPr>
          <w:p w:rsidR="00B51BB0" w:rsidRPr="008C7D47" w:rsidRDefault="00B51BB0" w:rsidP="00BB0A2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14 260,79</w:t>
            </w:r>
          </w:p>
        </w:tc>
        <w:tc>
          <w:tcPr>
            <w:tcW w:w="1559" w:type="dxa"/>
            <w:vAlign w:val="center"/>
          </w:tcPr>
          <w:p w:rsidR="00B51BB0" w:rsidRPr="008C7D47" w:rsidRDefault="00B51BB0" w:rsidP="00BB0A2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1BB0" w:rsidTr="002826CC">
        <w:tc>
          <w:tcPr>
            <w:tcW w:w="2518" w:type="dxa"/>
            <w:vAlign w:val="center"/>
          </w:tcPr>
          <w:p w:rsidR="00B51BB0" w:rsidRDefault="00B51BB0" w:rsidP="00982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 от 09.12.2020</w:t>
            </w:r>
          </w:p>
        </w:tc>
        <w:tc>
          <w:tcPr>
            <w:tcW w:w="2552" w:type="dxa"/>
            <w:vAlign w:val="center"/>
          </w:tcPr>
          <w:p w:rsidR="00B51BB0" w:rsidRDefault="00B51BB0" w:rsidP="0098242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Поставка журнальных столов </w:t>
            </w:r>
          </w:p>
        </w:tc>
        <w:tc>
          <w:tcPr>
            <w:tcW w:w="1559" w:type="dxa"/>
            <w:vAlign w:val="center"/>
          </w:tcPr>
          <w:p w:rsidR="00B51BB0" w:rsidRDefault="00B51BB0" w:rsidP="0098242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26 906,00</w:t>
            </w:r>
          </w:p>
        </w:tc>
        <w:tc>
          <w:tcPr>
            <w:tcW w:w="1559" w:type="dxa"/>
            <w:vAlign w:val="center"/>
          </w:tcPr>
          <w:p w:rsidR="00B51BB0" w:rsidRPr="008C7D47" w:rsidRDefault="00B51BB0" w:rsidP="0098242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26 906,00</w:t>
            </w:r>
          </w:p>
        </w:tc>
        <w:tc>
          <w:tcPr>
            <w:tcW w:w="1559" w:type="dxa"/>
            <w:vAlign w:val="center"/>
          </w:tcPr>
          <w:p w:rsidR="00B51BB0" w:rsidRPr="008C7D47" w:rsidRDefault="00B51BB0" w:rsidP="0098242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1BB0" w:rsidTr="002826CC">
        <w:tc>
          <w:tcPr>
            <w:tcW w:w="2518" w:type="dxa"/>
            <w:vAlign w:val="center"/>
          </w:tcPr>
          <w:p w:rsidR="00B51BB0" w:rsidRPr="00905565" w:rsidRDefault="00B51BB0" w:rsidP="00982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 от 11.12.2020</w:t>
            </w:r>
          </w:p>
        </w:tc>
        <w:tc>
          <w:tcPr>
            <w:tcW w:w="2552" w:type="dxa"/>
            <w:vAlign w:val="center"/>
          </w:tcPr>
          <w:p w:rsidR="00B51BB0" w:rsidRPr="00905565" w:rsidRDefault="00B51BB0" w:rsidP="0098242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новогоднему оформлению здания МБУК РДК</w:t>
            </w:r>
          </w:p>
        </w:tc>
        <w:tc>
          <w:tcPr>
            <w:tcW w:w="1559" w:type="dxa"/>
            <w:vAlign w:val="center"/>
          </w:tcPr>
          <w:p w:rsidR="00B51BB0" w:rsidRPr="00905565" w:rsidRDefault="00B51BB0" w:rsidP="0098242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70 000,00</w:t>
            </w:r>
          </w:p>
        </w:tc>
        <w:tc>
          <w:tcPr>
            <w:tcW w:w="1559" w:type="dxa"/>
            <w:vAlign w:val="center"/>
          </w:tcPr>
          <w:p w:rsidR="00B51BB0" w:rsidRPr="008C7D47" w:rsidRDefault="00B51BB0" w:rsidP="00BB0A2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70 00,00</w:t>
            </w:r>
          </w:p>
        </w:tc>
        <w:tc>
          <w:tcPr>
            <w:tcW w:w="1559" w:type="dxa"/>
            <w:vAlign w:val="center"/>
          </w:tcPr>
          <w:p w:rsidR="00B51BB0" w:rsidRPr="008C7D47" w:rsidRDefault="00B51BB0" w:rsidP="00BB0A2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1BB0" w:rsidTr="002826CC">
        <w:tc>
          <w:tcPr>
            <w:tcW w:w="2518" w:type="dxa"/>
            <w:vAlign w:val="center"/>
          </w:tcPr>
          <w:p w:rsidR="00B51BB0" w:rsidRPr="00905565" w:rsidRDefault="00B51BB0" w:rsidP="00B51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 от 22.12.2020</w:t>
            </w:r>
          </w:p>
        </w:tc>
        <w:tc>
          <w:tcPr>
            <w:tcW w:w="2552" w:type="dxa"/>
            <w:vAlign w:val="center"/>
          </w:tcPr>
          <w:p w:rsidR="00B51BB0" w:rsidRPr="00FD0EAE" w:rsidRDefault="00B51BB0" w:rsidP="0098242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Поставка </w:t>
            </w:r>
            <w:r>
              <w:rPr>
                <w:sz w:val="24"/>
                <w:szCs w:val="24"/>
                <w:lang w:val="en-US"/>
              </w:rPr>
              <w:t>TASCAM</w:t>
            </w:r>
            <w:r w:rsidRPr="00FD0E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US</w:t>
            </w:r>
            <w:r w:rsidRPr="00FD0EAE">
              <w:rPr>
                <w:sz w:val="24"/>
                <w:szCs w:val="24"/>
              </w:rPr>
              <w:t xml:space="preserve">-16*08 </w:t>
            </w:r>
            <w:proofErr w:type="spellStart"/>
            <w:r>
              <w:rPr>
                <w:sz w:val="24"/>
                <w:szCs w:val="24"/>
              </w:rPr>
              <w:t>рэкового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USB</w:t>
            </w:r>
            <w:r w:rsidRPr="00FD0E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аудио/</w:t>
            </w:r>
            <w:r>
              <w:rPr>
                <w:sz w:val="24"/>
                <w:szCs w:val="24"/>
                <w:lang w:val="en-US"/>
              </w:rPr>
              <w:t>MIDI</w:t>
            </w:r>
            <w:r w:rsidRPr="00FD0E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интерфейса</w:t>
            </w:r>
          </w:p>
        </w:tc>
        <w:tc>
          <w:tcPr>
            <w:tcW w:w="1559" w:type="dxa"/>
            <w:vAlign w:val="center"/>
          </w:tcPr>
          <w:p w:rsidR="00B51BB0" w:rsidRPr="00905565" w:rsidRDefault="00B51BB0" w:rsidP="0098242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33 440,00</w:t>
            </w:r>
          </w:p>
        </w:tc>
        <w:tc>
          <w:tcPr>
            <w:tcW w:w="1559" w:type="dxa"/>
            <w:vAlign w:val="center"/>
          </w:tcPr>
          <w:p w:rsidR="00B51BB0" w:rsidRPr="008C7D47" w:rsidRDefault="00B51BB0" w:rsidP="00BB0A2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33 440,00</w:t>
            </w:r>
          </w:p>
        </w:tc>
        <w:tc>
          <w:tcPr>
            <w:tcW w:w="1559" w:type="dxa"/>
            <w:vAlign w:val="center"/>
          </w:tcPr>
          <w:p w:rsidR="00B51BB0" w:rsidRPr="008C7D47" w:rsidRDefault="00B51BB0" w:rsidP="00BB0A2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1BB0" w:rsidTr="002826CC">
        <w:trPr>
          <w:trHeight w:val="366"/>
        </w:trPr>
        <w:tc>
          <w:tcPr>
            <w:tcW w:w="2518" w:type="dxa"/>
            <w:vAlign w:val="center"/>
          </w:tcPr>
          <w:p w:rsidR="00B51BB0" w:rsidRPr="00FA78DF" w:rsidRDefault="00B51BB0" w:rsidP="00BB0A27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552" w:type="dxa"/>
            <w:vAlign w:val="center"/>
          </w:tcPr>
          <w:p w:rsidR="00B51BB0" w:rsidRPr="00FA78DF" w:rsidRDefault="00B51BB0" w:rsidP="00BB0A27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51BB0" w:rsidRPr="00FA78DF" w:rsidRDefault="00B51BB0" w:rsidP="00BB0A27">
            <w:pPr>
              <w:pStyle w:val="a3"/>
              <w:ind w:left="0"/>
              <w:jc w:val="center"/>
              <w:rPr>
                <w:b/>
                <w:sz w:val="28"/>
                <w:szCs w:val="28"/>
                <w:highlight w:val="darkMagenta"/>
              </w:rPr>
            </w:pPr>
            <w:r w:rsidRPr="00A430C6">
              <w:rPr>
                <w:b/>
                <w:sz w:val="28"/>
                <w:szCs w:val="28"/>
              </w:rPr>
              <w:t>874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430C6">
              <w:rPr>
                <w:b/>
                <w:sz w:val="28"/>
                <w:szCs w:val="28"/>
              </w:rPr>
              <w:t>989,73</w:t>
            </w:r>
          </w:p>
        </w:tc>
        <w:tc>
          <w:tcPr>
            <w:tcW w:w="1559" w:type="dxa"/>
            <w:vAlign w:val="center"/>
          </w:tcPr>
          <w:p w:rsidR="00B51BB0" w:rsidRPr="002751B5" w:rsidRDefault="00B51BB0" w:rsidP="00BB0A27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806 750,33</w:t>
            </w:r>
          </w:p>
        </w:tc>
        <w:tc>
          <w:tcPr>
            <w:tcW w:w="1559" w:type="dxa"/>
            <w:vAlign w:val="center"/>
          </w:tcPr>
          <w:p w:rsidR="00B51BB0" w:rsidRPr="002751B5" w:rsidRDefault="00B51BB0" w:rsidP="00BB0A27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746C6">
              <w:rPr>
                <w:b/>
                <w:sz w:val="28"/>
                <w:szCs w:val="28"/>
              </w:rPr>
              <w:t>68 239,40</w:t>
            </w:r>
          </w:p>
        </w:tc>
      </w:tr>
    </w:tbl>
    <w:p w:rsidR="008C2AA4" w:rsidRDefault="008C2AA4" w:rsidP="00D9396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данных таблицы № </w:t>
      </w:r>
      <w:r w:rsidR="00F52D3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следует, что контракт </w:t>
      </w:r>
      <w:r w:rsidRPr="008C2AA4">
        <w:rPr>
          <w:rFonts w:ascii="Times New Roman" w:hAnsi="Times New Roman" w:cs="Times New Roman"/>
          <w:sz w:val="28"/>
          <w:szCs w:val="28"/>
        </w:rPr>
        <w:t>от 22.06.2020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№ </w:t>
      </w:r>
      <w:r w:rsidRPr="008C2AA4">
        <w:rPr>
          <w:rFonts w:ascii="Times New Roman" w:hAnsi="Times New Roman" w:cs="Times New Roman"/>
          <w:sz w:val="28"/>
          <w:szCs w:val="28"/>
        </w:rPr>
        <w:t xml:space="preserve">03183000088200002580001 </w:t>
      </w:r>
      <w:r>
        <w:rPr>
          <w:rFonts w:ascii="Times New Roman" w:hAnsi="Times New Roman" w:cs="Times New Roman"/>
          <w:sz w:val="28"/>
          <w:szCs w:val="28"/>
        </w:rPr>
        <w:t xml:space="preserve">не исполнен в </w:t>
      </w:r>
      <w:r w:rsidR="00F52D30">
        <w:rPr>
          <w:rFonts w:ascii="Times New Roman" w:hAnsi="Times New Roman" w:cs="Times New Roman"/>
          <w:sz w:val="28"/>
          <w:szCs w:val="28"/>
        </w:rPr>
        <w:t xml:space="preserve">полном объеме, </w:t>
      </w:r>
      <w:r>
        <w:rPr>
          <w:rFonts w:ascii="Times New Roman" w:hAnsi="Times New Roman" w:cs="Times New Roman"/>
          <w:sz w:val="28"/>
          <w:szCs w:val="28"/>
        </w:rPr>
        <w:t xml:space="preserve">что подтверждается дополнительным соглашением </w:t>
      </w:r>
      <w:r w:rsidRPr="008C2AA4">
        <w:rPr>
          <w:rFonts w:ascii="Times New Roman" w:hAnsi="Times New Roman" w:cs="Times New Roman"/>
          <w:sz w:val="28"/>
          <w:szCs w:val="28"/>
        </w:rPr>
        <w:t xml:space="preserve">№ 1 </w:t>
      </w:r>
      <w:r>
        <w:rPr>
          <w:rFonts w:ascii="Times New Roman" w:hAnsi="Times New Roman" w:cs="Times New Roman"/>
          <w:sz w:val="28"/>
          <w:szCs w:val="28"/>
        </w:rPr>
        <w:t xml:space="preserve">о расторжении контракта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обоюдному согласию сторон, заключенному в соответствии с пунктом 10.3 вышеуказанного контракта. </w:t>
      </w:r>
    </w:p>
    <w:p w:rsidR="003B6788" w:rsidRDefault="003B6788" w:rsidP="00D9396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788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C20A3E">
        <w:rPr>
          <w:rFonts w:ascii="Times New Roman" w:hAnsi="Times New Roman" w:cs="Times New Roman"/>
          <w:sz w:val="28"/>
          <w:szCs w:val="28"/>
        </w:rPr>
        <w:t>проверки</w:t>
      </w:r>
      <w:r w:rsidRPr="003B6788">
        <w:rPr>
          <w:rFonts w:ascii="Times New Roman" w:hAnsi="Times New Roman" w:cs="Times New Roman"/>
          <w:sz w:val="28"/>
          <w:szCs w:val="28"/>
        </w:rPr>
        <w:t xml:space="preserve"> исполнения условий контрактов в части сроков оплаты  по контрактам, указанным в таблице № 3,  нарушений не выявлено</w:t>
      </w:r>
      <w:r w:rsidR="00C20A3E">
        <w:rPr>
          <w:rFonts w:ascii="Times New Roman" w:hAnsi="Times New Roman" w:cs="Times New Roman"/>
          <w:sz w:val="28"/>
          <w:szCs w:val="28"/>
        </w:rPr>
        <w:t>, проверяемые контракты оплачены в установленные сроки</w:t>
      </w:r>
      <w:r w:rsidRPr="003B6788">
        <w:rPr>
          <w:rFonts w:ascii="Times New Roman" w:hAnsi="Times New Roman" w:cs="Times New Roman"/>
          <w:sz w:val="28"/>
          <w:szCs w:val="28"/>
        </w:rPr>
        <w:t>.</w:t>
      </w:r>
    </w:p>
    <w:p w:rsidR="00C20A3E" w:rsidRDefault="00C20A3E" w:rsidP="00D9396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323" w:rsidRDefault="003F6323" w:rsidP="003F6323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323">
        <w:rPr>
          <w:rFonts w:ascii="Times New Roman" w:hAnsi="Times New Roman" w:cs="Times New Roman"/>
          <w:b/>
          <w:sz w:val="28"/>
          <w:szCs w:val="28"/>
        </w:rPr>
        <w:t xml:space="preserve">Соответствие использования поставленного товара, </w:t>
      </w:r>
    </w:p>
    <w:p w:rsidR="003F6323" w:rsidRDefault="003F6323" w:rsidP="003F6323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323">
        <w:rPr>
          <w:rFonts w:ascii="Times New Roman" w:hAnsi="Times New Roman" w:cs="Times New Roman"/>
          <w:b/>
          <w:sz w:val="28"/>
          <w:szCs w:val="28"/>
        </w:rPr>
        <w:t>выполненной работы (е</w:t>
      </w:r>
      <w:r w:rsidR="00A4393D">
        <w:rPr>
          <w:rFonts w:ascii="Times New Roman" w:hAnsi="Times New Roman" w:cs="Times New Roman"/>
          <w:b/>
          <w:sz w:val="28"/>
          <w:szCs w:val="28"/>
        </w:rPr>
        <w:t>ё</w:t>
      </w:r>
      <w:bookmarkStart w:id="0" w:name="_GoBack"/>
      <w:bookmarkEnd w:id="0"/>
      <w:r w:rsidRPr="003F6323">
        <w:rPr>
          <w:rFonts w:ascii="Times New Roman" w:hAnsi="Times New Roman" w:cs="Times New Roman"/>
          <w:b/>
          <w:sz w:val="28"/>
          <w:szCs w:val="28"/>
        </w:rPr>
        <w:t xml:space="preserve"> результата) или оказанной усл</w:t>
      </w:r>
      <w:r>
        <w:rPr>
          <w:rFonts w:ascii="Times New Roman" w:hAnsi="Times New Roman" w:cs="Times New Roman"/>
          <w:b/>
          <w:sz w:val="28"/>
          <w:szCs w:val="28"/>
        </w:rPr>
        <w:t xml:space="preserve">уги </w:t>
      </w:r>
    </w:p>
    <w:p w:rsidR="003F6323" w:rsidRPr="003F6323" w:rsidRDefault="003F6323" w:rsidP="003F6323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целям осуществления закупки</w:t>
      </w:r>
    </w:p>
    <w:p w:rsidR="003F6323" w:rsidRPr="003F6323" w:rsidRDefault="003F6323" w:rsidP="003F6323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FC0" w:rsidRDefault="006F6219" w:rsidP="006F6219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383">
        <w:rPr>
          <w:rFonts w:ascii="Times New Roman" w:hAnsi="Times New Roman" w:cs="Times New Roman"/>
          <w:sz w:val="28"/>
          <w:szCs w:val="28"/>
        </w:rPr>
        <w:t xml:space="preserve">В </w:t>
      </w:r>
      <w:r w:rsidR="003B6788" w:rsidRPr="00BE4383">
        <w:rPr>
          <w:rFonts w:ascii="Times New Roman" w:hAnsi="Times New Roman" w:cs="Times New Roman"/>
          <w:sz w:val="28"/>
          <w:szCs w:val="28"/>
        </w:rPr>
        <w:t xml:space="preserve">результате </w:t>
      </w:r>
      <w:r w:rsidRPr="00BE4383">
        <w:rPr>
          <w:rFonts w:ascii="Times New Roman" w:hAnsi="Times New Roman" w:cs="Times New Roman"/>
          <w:sz w:val="28"/>
          <w:szCs w:val="28"/>
        </w:rPr>
        <w:t>проведен</w:t>
      </w:r>
      <w:r w:rsidR="003B6788" w:rsidRPr="00BE4383">
        <w:rPr>
          <w:rFonts w:ascii="Times New Roman" w:hAnsi="Times New Roman" w:cs="Times New Roman"/>
          <w:sz w:val="28"/>
          <w:szCs w:val="28"/>
        </w:rPr>
        <w:t>ия</w:t>
      </w:r>
      <w:r w:rsidRPr="00BE4383">
        <w:rPr>
          <w:rFonts w:ascii="Times New Roman" w:hAnsi="Times New Roman" w:cs="Times New Roman"/>
          <w:sz w:val="28"/>
          <w:szCs w:val="28"/>
        </w:rPr>
        <w:t xml:space="preserve"> </w:t>
      </w:r>
      <w:r w:rsidR="007E4FD6" w:rsidRPr="00BE4383">
        <w:rPr>
          <w:rFonts w:ascii="Times New Roman" w:hAnsi="Times New Roman" w:cs="Times New Roman"/>
          <w:sz w:val="28"/>
          <w:szCs w:val="28"/>
        </w:rPr>
        <w:t xml:space="preserve">выборочной </w:t>
      </w:r>
      <w:r w:rsidR="003B6788" w:rsidRPr="00BE4383">
        <w:rPr>
          <w:rFonts w:ascii="Times New Roman" w:hAnsi="Times New Roman" w:cs="Times New Roman"/>
          <w:sz w:val="28"/>
          <w:szCs w:val="28"/>
        </w:rPr>
        <w:t>проверки</w:t>
      </w:r>
      <w:r w:rsidR="00EB29CE" w:rsidRPr="00BE4383">
        <w:rPr>
          <w:rFonts w:ascii="Times New Roman" w:hAnsi="Times New Roman" w:cs="Times New Roman"/>
          <w:sz w:val="28"/>
          <w:szCs w:val="28"/>
        </w:rPr>
        <w:t xml:space="preserve"> </w:t>
      </w:r>
      <w:r w:rsidR="007E4FD6" w:rsidRPr="00BE4383">
        <w:rPr>
          <w:rFonts w:ascii="Times New Roman" w:hAnsi="Times New Roman" w:cs="Times New Roman"/>
          <w:sz w:val="28"/>
          <w:szCs w:val="28"/>
        </w:rPr>
        <w:t xml:space="preserve">соответствия поставленного товара, целям осуществления закупки </w:t>
      </w:r>
      <w:r w:rsidR="003B6788" w:rsidRPr="00BE4383">
        <w:rPr>
          <w:rFonts w:ascii="Times New Roman" w:hAnsi="Times New Roman" w:cs="Times New Roman"/>
          <w:sz w:val="28"/>
          <w:szCs w:val="28"/>
        </w:rPr>
        <w:t xml:space="preserve">нарушений не установлено. </w:t>
      </w:r>
      <w:r w:rsidR="00D81AE3" w:rsidRPr="00BE4383">
        <w:rPr>
          <w:rFonts w:ascii="Times New Roman" w:hAnsi="Times New Roman" w:cs="Times New Roman"/>
          <w:sz w:val="28"/>
          <w:szCs w:val="28"/>
        </w:rPr>
        <w:t xml:space="preserve">Согласно представленным </w:t>
      </w:r>
      <w:r w:rsidR="00EB29CE" w:rsidRPr="00BE4383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="00D81AE3" w:rsidRPr="00BE4383">
        <w:rPr>
          <w:rFonts w:ascii="Times New Roman" w:hAnsi="Times New Roman" w:cs="Times New Roman"/>
          <w:sz w:val="28"/>
          <w:szCs w:val="28"/>
        </w:rPr>
        <w:t>документам (товарные накладные, акты приемки поставленного товара</w:t>
      </w:r>
      <w:r w:rsidR="00EB29CE" w:rsidRPr="00BE4383">
        <w:rPr>
          <w:rFonts w:ascii="Times New Roman" w:hAnsi="Times New Roman" w:cs="Times New Roman"/>
          <w:sz w:val="28"/>
          <w:szCs w:val="28"/>
        </w:rPr>
        <w:t>) приемка товар</w:t>
      </w:r>
      <w:r w:rsidR="000B2DF8" w:rsidRPr="00BE4383">
        <w:rPr>
          <w:rFonts w:ascii="Times New Roman" w:hAnsi="Times New Roman" w:cs="Times New Roman"/>
          <w:sz w:val="28"/>
          <w:szCs w:val="28"/>
        </w:rPr>
        <w:t xml:space="preserve">ов </w:t>
      </w:r>
      <w:r w:rsidR="00EB29CE" w:rsidRPr="00BE4383">
        <w:rPr>
          <w:rFonts w:ascii="Times New Roman" w:hAnsi="Times New Roman" w:cs="Times New Roman"/>
          <w:sz w:val="28"/>
          <w:szCs w:val="28"/>
        </w:rPr>
        <w:t xml:space="preserve">на предмет их соответствия спецификации, товарным накладным по количеству, качеству, </w:t>
      </w:r>
      <w:r w:rsidR="000B2DF8" w:rsidRPr="00BE4383">
        <w:rPr>
          <w:rFonts w:ascii="Times New Roman" w:hAnsi="Times New Roman" w:cs="Times New Roman"/>
          <w:sz w:val="28"/>
          <w:szCs w:val="28"/>
        </w:rPr>
        <w:t xml:space="preserve">и </w:t>
      </w:r>
      <w:r w:rsidR="00EB29CE" w:rsidRPr="00BE4383">
        <w:rPr>
          <w:rFonts w:ascii="Times New Roman" w:hAnsi="Times New Roman" w:cs="Times New Roman"/>
          <w:sz w:val="28"/>
          <w:szCs w:val="28"/>
        </w:rPr>
        <w:t>объему</w:t>
      </w:r>
      <w:r w:rsidR="000B2DF8" w:rsidRPr="00BE4383">
        <w:rPr>
          <w:rFonts w:ascii="Times New Roman" w:hAnsi="Times New Roman" w:cs="Times New Roman"/>
          <w:sz w:val="28"/>
          <w:szCs w:val="28"/>
        </w:rPr>
        <w:t>, а также на предмет соответствия товара заявленным требованиям, осуществлялась в соответствии с условиями заключенных контактов.</w:t>
      </w:r>
      <w:r w:rsidR="000B2D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1946" w:rsidRDefault="00EB29CE" w:rsidP="0084194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946" w:rsidRPr="00841946">
        <w:rPr>
          <w:rFonts w:ascii="Times New Roman" w:hAnsi="Times New Roman" w:cs="Times New Roman"/>
          <w:sz w:val="28"/>
          <w:szCs w:val="28"/>
        </w:rPr>
        <w:t>В рамках настоящей проверки</w:t>
      </w:r>
      <w:r w:rsidR="00514500">
        <w:rPr>
          <w:rFonts w:ascii="Times New Roman" w:hAnsi="Times New Roman" w:cs="Times New Roman"/>
          <w:sz w:val="28"/>
          <w:szCs w:val="28"/>
        </w:rPr>
        <w:t xml:space="preserve"> </w:t>
      </w:r>
      <w:r w:rsidR="00841946" w:rsidRPr="00841946">
        <w:rPr>
          <w:rFonts w:ascii="Times New Roman" w:hAnsi="Times New Roman" w:cs="Times New Roman"/>
          <w:sz w:val="28"/>
          <w:szCs w:val="28"/>
        </w:rPr>
        <w:t xml:space="preserve"> </w:t>
      </w:r>
      <w:r w:rsidR="00841946">
        <w:rPr>
          <w:rFonts w:ascii="Times New Roman" w:hAnsi="Times New Roman" w:cs="Times New Roman"/>
          <w:sz w:val="28"/>
          <w:szCs w:val="28"/>
        </w:rPr>
        <w:t>12.02.202</w:t>
      </w:r>
      <w:r w:rsidR="00A15502">
        <w:rPr>
          <w:rFonts w:ascii="Times New Roman" w:hAnsi="Times New Roman" w:cs="Times New Roman"/>
          <w:sz w:val="28"/>
          <w:szCs w:val="28"/>
        </w:rPr>
        <w:t>1</w:t>
      </w:r>
      <w:r w:rsidR="00841946">
        <w:rPr>
          <w:rFonts w:ascii="Times New Roman" w:hAnsi="Times New Roman" w:cs="Times New Roman"/>
          <w:sz w:val="28"/>
          <w:szCs w:val="28"/>
        </w:rPr>
        <w:t xml:space="preserve"> </w:t>
      </w:r>
      <w:r w:rsidR="00514500">
        <w:rPr>
          <w:rFonts w:ascii="Times New Roman" w:hAnsi="Times New Roman" w:cs="Times New Roman"/>
          <w:sz w:val="28"/>
          <w:szCs w:val="28"/>
        </w:rPr>
        <w:t xml:space="preserve">проверочной группой </w:t>
      </w:r>
      <w:r w:rsidR="00841946" w:rsidRPr="00841946">
        <w:rPr>
          <w:rFonts w:ascii="Times New Roman" w:hAnsi="Times New Roman" w:cs="Times New Roman"/>
          <w:sz w:val="28"/>
          <w:szCs w:val="28"/>
        </w:rPr>
        <w:t xml:space="preserve"> проведено обследование </w:t>
      </w:r>
      <w:r w:rsidR="00841946">
        <w:rPr>
          <w:rFonts w:ascii="Times New Roman" w:hAnsi="Times New Roman" w:cs="Times New Roman"/>
          <w:sz w:val="28"/>
          <w:szCs w:val="28"/>
        </w:rPr>
        <w:t xml:space="preserve"> </w:t>
      </w:r>
      <w:r w:rsidR="00841946" w:rsidRPr="00841946">
        <w:rPr>
          <w:rFonts w:ascii="Times New Roman" w:hAnsi="Times New Roman" w:cs="Times New Roman"/>
          <w:sz w:val="28"/>
          <w:szCs w:val="28"/>
        </w:rPr>
        <w:t>в</w:t>
      </w:r>
      <w:r w:rsidR="00841946">
        <w:rPr>
          <w:rFonts w:ascii="Times New Roman" w:hAnsi="Times New Roman" w:cs="Times New Roman"/>
          <w:sz w:val="28"/>
          <w:szCs w:val="28"/>
        </w:rPr>
        <w:t xml:space="preserve"> МБУК РДК</w:t>
      </w:r>
      <w:r w:rsidR="00841946" w:rsidRPr="00841946">
        <w:rPr>
          <w:rFonts w:ascii="Times New Roman" w:hAnsi="Times New Roman" w:cs="Times New Roman"/>
          <w:sz w:val="28"/>
          <w:szCs w:val="28"/>
        </w:rPr>
        <w:t xml:space="preserve"> по вопросу наличия, а также соответствия использования товаров, приобретенных в 20</w:t>
      </w:r>
      <w:r w:rsidR="00841946">
        <w:rPr>
          <w:rFonts w:ascii="Times New Roman" w:hAnsi="Times New Roman" w:cs="Times New Roman"/>
          <w:sz w:val="28"/>
          <w:szCs w:val="28"/>
        </w:rPr>
        <w:t>20</w:t>
      </w:r>
      <w:r w:rsidR="00841946" w:rsidRPr="00841946">
        <w:rPr>
          <w:rFonts w:ascii="Times New Roman" w:hAnsi="Times New Roman" w:cs="Times New Roman"/>
          <w:sz w:val="28"/>
          <w:szCs w:val="28"/>
        </w:rPr>
        <w:t xml:space="preserve"> году, целям осуществления закупки (выборочно). В результате обследования составлено заключение (приложение</w:t>
      </w:r>
      <w:r w:rsidR="00514500">
        <w:rPr>
          <w:rFonts w:ascii="Times New Roman" w:hAnsi="Times New Roman" w:cs="Times New Roman"/>
          <w:sz w:val="28"/>
          <w:szCs w:val="28"/>
        </w:rPr>
        <w:t xml:space="preserve"> к акту</w:t>
      </w:r>
      <w:r w:rsidR="00841946" w:rsidRPr="0084194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41946" w:rsidRDefault="00841946" w:rsidP="0084194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946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Pr="00841946">
        <w:rPr>
          <w:rFonts w:ascii="Times New Roman" w:hAnsi="Times New Roman" w:cs="Times New Roman"/>
          <w:sz w:val="28"/>
          <w:szCs w:val="28"/>
        </w:rPr>
        <w:t>приобретены следующие товары:</w:t>
      </w:r>
    </w:p>
    <w:p w:rsidR="00841946" w:rsidRPr="00841946" w:rsidRDefault="00841946" w:rsidP="00272C64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41946">
        <w:rPr>
          <w:rFonts w:ascii="Times New Roman" w:hAnsi="Times New Roman" w:cs="Times New Roman"/>
          <w:sz w:val="28"/>
          <w:szCs w:val="28"/>
        </w:rPr>
        <w:t xml:space="preserve">Таблица № </w:t>
      </w:r>
      <w:r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11"/>
        <w:tblW w:w="9747" w:type="dxa"/>
        <w:tblLook w:val="04A0" w:firstRow="1" w:lastRow="0" w:firstColumn="1" w:lastColumn="0" w:noHBand="0" w:noVBand="1"/>
      </w:tblPr>
      <w:tblGrid>
        <w:gridCol w:w="627"/>
        <w:gridCol w:w="5860"/>
        <w:gridCol w:w="3260"/>
      </w:tblGrid>
      <w:tr w:rsidR="00841946" w:rsidRPr="00841946" w:rsidTr="00982427">
        <w:tc>
          <w:tcPr>
            <w:tcW w:w="627" w:type="dxa"/>
            <w:vAlign w:val="center"/>
          </w:tcPr>
          <w:p w:rsidR="00841946" w:rsidRPr="00841946" w:rsidRDefault="00841946" w:rsidP="00272C64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41946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41946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841946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5860" w:type="dxa"/>
            <w:vAlign w:val="center"/>
          </w:tcPr>
          <w:p w:rsidR="00841946" w:rsidRPr="00841946" w:rsidRDefault="00841946" w:rsidP="00272C64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41946">
              <w:rPr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3260" w:type="dxa"/>
            <w:vAlign w:val="center"/>
          </w:tcPr>
          <w:p w:rsidR="00841946" w:rsidRPr="00841946" w:rsidRDefault="00841946" w:rsidP="00272C64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41946">
              <w:rPr>
                <w:color w:val="000000"/>
                <w:sz w:val="24"/>
                <w:szCs w:val="24"/>
              </w:rPr>
              <w:t>Инвентарный номер</w:t>
            </w:r>
          </w:p>
        </w:tc>
      </w:tr>
      <w:tr w:rsidR="00841946" w:rsidRPr="00841946" w:rsidTr="00982427">
        <w:tc>
          <w:tcPr>
            <w:tcW w:w="627" w:type="dxa"/>
            <w:vAlign w:val="center"/>
          </w:tcPr>
          <w:p w:rsidR="00841946" w:rsidRPr="00841946" w:rsidRDefault="00841946" w:rsidP="0084194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419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860" w:type="dxa"/>
            <w:vAlign w:val="center"/>
          </w:tcPr>
          <w:p w:rsidR="00841946" w:rsidRPr="00841946" w:rsidRDefault="00531EAD" w:rsidP="00531EA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</w:t>
            </w:r>
            <w:r w:rsidRPr="00531EAD">
              <w:rPr>
                <w:color w:val="000000"/>
                <w:sz w:val="24"/>
                <w:szCs w:val="24"/>
              </w:rPr>
              <w:t xml:space="preserve">урнальный </w:t>
            </w:r>
            <w:r>
              <w:rPr>
                <w:color w:val="000000"/>
                <w:sz w:val="24"/>
                <w:szCs w:val="24"/>
              </w:rPr>
              <w:t>с</w:t>
            </w:r>
            <w:r w:rsidR="00841946" w:rsidRPr="00841946">
              <w:rPr>
                <w:color w:val="000000"/>
                <w:sz w:val="24"/>
                <w:szCs w:val="24"/>
              </w:rPr>
              <w:t xml:space="preserve">тол </w:t>
            </w:r>
          </w:p>
        </w:tc>
        <w:tc>
          <w:tcPr>
            <w:tcW w:w="3260" w:type="dxa"/>
            <w:vAlign w:val="center"/>
          </w:tcPr>
          <w:p w:rsidR="00841946" w:rsidRPr="00841946" w:rsidRDefault="00841946" w:rsidP="00531EA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41946">
              <w:rPr>
                <w:color w:val="000000"/>
                <w:sz w:val="24"/>
                <w:szCs w:val="24"/>
              </w:rPr>
              <w:t>101</w:t>
            </w:r>
            <w:r w:rsidR="00531EAD">
              <w:rPr>
                <w:color w:val="000000"/>
                <w:sz w:val="24"/>
                <w:szCs w:val="24"/>
              </w:rPr>
              <w:t>266</w:t>
            </w:r>
            <w:r w:rsidRPr="00841946">
              <w:rPr>
                <w:color w:val="000000"/>
                <w:sz w:val="24"/>
                <w:szCs w:val="24"/>
              </w:rPr>
              <w:t>000000000000</w:t>
            </w:r>
            <w:r w:rsidR="00531EAD">
              <w:rPr>
                <w:color w:val="000000"/>
                <w:sz w:val="24"/>
                <w:szCs w:val="24"/>
              </w:rPr>
              <w:t>05</w:t>
            </w:r>
          </w:p>
        </w:tc>
      </w:tr>
      <w:tr w:rsidR="00841946" w:rsidRPr="00841946" w:rsidTr="00982427">
        <w:tc>
          <w:tcPr>
            <w:tcW w:w="627" w:type="dxa"/>
            <w:vAlign w:val="center"/>
          </w:tcPr>
          <w:p w:rsidR="00841946" w:rsidRPr="00841946" w:rsidRDefault="00841946" w:rsidP="0084194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4194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860" w:type="dxa"/>
            <w:vAlign w:val="center"/>
          </w:tcPr>
          <w:p w:rsidR="00841946" w:rsidRPr="00841946" w:rsidRDefault="00531EAD" w:rsidP="0084194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531EAD">
              <w:rPr>
                <w:color w:val="000000"/>
                <w:sz w:val="24"/>
                <w:szCs w:val="24"/>
              </w:rPr>
              <w:t>Журнальный стол</w:t>
            </w:r>
          </w:p>
        </w:tc>
        <w:tc>
          <w:tcPr>
            <w:tcW w:w="3260" w:type="dxa"/>
            <w:vAlign w:val="center"/>
          </w:tcPr>
          <w:p w:rsidR="00841946" w:rsidRPr="00841946" w:rsidRDefault="00531EAD" w:rsidP="0084194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10126600000000000006</w:t>
            </w:r>
          </w:p>
        </w:tc>
      </w:tr>
      <w:tr w:rsidR="00841946" w:rsidRPr="00841946" w:rsidTr="00982427">
        <w:tc>
          <w:tcPr>
            <w:tcW w:w="627" w:type="dxa"/>
            <w:vAlign w:val="center"/>
          </w:tcPr>
          <w:p w:rsidR="00841946" w:rsidRPr="00841946" w:rsidRDefault="00841946" w:rsidP="0084194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4194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860" w:type="dxa"/>
            <w:vAlign w:val="center"/>
          </w:tcPr>
          <w:p w:rsidR="00841946" w:rsidRPr="00841946" w:rsidRDefault="00531EAD" w:rsidP="0084194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531EAD">
              <w:rPr>
                <w:color w:val="000000"/>
                <w:sz w:val="24"/>
                <w:szCs w:val="24"/>
              </w:rPr>
              <w:t>Журнальный стол</w:t>
            </w:r>
          </w:p>
        </w:tc>
        <w:tc>
          <w:tcPr>
            <w:tcW w:w="3260" w:type="dxa"/>
            <w:vAlign w:val="center"/>
          </w:tcPr>
          <w:p w:rsidR="00841946" w:rsidRPr="00841946" w:rsidRDefault="00531EAD" w:rsidP="0084194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10126600000000000007</w:t>
            </w:r>
          </w:p>
        </w:tc>
      </w:tr>
      <w:tr w:rsidR="00841946" w:rsidRPr="00841946" w:rsidTr="00982427">
        <w:tc>
          <w:tcPr>
            <w:tcW w:w="627" w:type="dxa"/>
            <w:vAlign w:val="center"/>
          </w:tcPr>
          <w:p w:rsidR="00841946" w:rsidRPr="00841946" w:rsidRDefault="00841946" w:rsidP="00841946">
            <w:pPr>
              <w:jc w:val="center"/>
              <w:rPr>
                <w:color w:val="000000"/>
                <w:sz w:val="24"/>
                <w:szCs w:val="24"/>
              </w:rPr>
            </w:pPr>
            <w:r w:rsidRPr="0084194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860" w:type="dxa"/>
            <w:vAlign w:val="center"/>
          </w:tcPr>
          <w:p w:rsidR="00841946" w:rsidRPr="00841946" w:rsidRDefault="00531EAD" w:rsidP="00841946">
            <w:pPr>
              <w:jc w:val="center"/>
              <w:rPr>
                <w:color w:val="000000"/>
                <w:sz w:val="24"/>
                <w:szCs w:val="24"/>
              </w:rPr>
            </w:pPr>
            <w:r w:rsidRPr="00531EAD">
              <w:rPr>
                <w:color w:val="000000"/>
                <w:sz w:val="24"/>
                <w:szCs w:val="24"/>
              </w:rPr>
              <w:t>Журнальный стол</w:t>
            </w:r>
          </w:p>
        </w:tc>
        <w:tc>
          <w:tcPr>
            <w:tcW w:w="3260" w:type="dxa"/>
            <w:vAlign w:val="center"/>
          </w:tcPr>
          <w:p w:rsidR="00841946" w:rsidRPr="00841946" w:rsidRDefault="00531EAD" w:rsidP="008419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10126600000000000008</w:t>
            </w:r>
          </w:p>
        </w:tc>
      </w:tr>
      <w:tr w:rsidR="00841946" w:rsidRPr="00841946" w:rsidTr="00982427">
        <w:tc>
          <w:tcPr>
            <w:tcW w:w="627" w:type="dxa"/>
            <w:vAlign w:val="center"/>
          </w:tcPr>
          <w:p w:rsidR="00841946" w:rsidRPr="00841946" w:rsidRDefault="00841946" w:rsidP="00841946">
            <w:pPr>
              <w:jc w:val="center"/>
              <w:rPr>
                <w:color w:val="000000"/>
                <w:sz w:val="24"/>
                <w:szCs w:val="24"/>
              </w:rPr>
            </w:pPr>
            <w:r w:rsidRPr="0084194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860" w:type="dxa"/>
            <w:vAlign w:val="center"/>
          </w:tcPr>
          <w:p w:rsidR="00841946" w:rsidRPr="00841946" w:rsidRDefault="00531EAD" w:rsidP="008419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Neumann</w:t>
            </w:r>
            <w:r w:rsidRPr="00531EA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TLM</w:t>
            </w:r>
            <w:r w:rsidRPr="00531EAD">
              <w:rPr>
                <w:color w:val="000000"/>
                <w:sz w:val="24"/>
                <w:szCs w:val="24"/>
              </w:rPr>
              <w:t xml:space="preserve"> 102 </w:t>
            </w:r>
            <w:r>
              <w:rPr>
                <w:color w:val="000000"/>
                <w:sz w:val="24"/>
                <w:szCs w:val="24"/>
                <w:lang w:val="en-US"/>
              </w:rPr>
              <w:t>Studio</w:t>
            </w:r>
            <w:r w:rsidRPr="00531EA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Set</w:t>
            </w:r>
            <w:r w:rsidRPr="00531EAD">
              <w:rPr>
                <w:color w:val="000000"/>
                <w:sz w:val="24"/>
                <w:szCs w:val="24"/>
              </w:rPr>
              <w:t xml:space="preserve"> – </w:t>
            </w:r>
            <w:r>
              <w:rPr>
                <w:color w:val="000000"/>
                <w:sz w:val="24"/>
                <w:szCs w:val="24"/>
              </w:rPr>
              <w:t>студийный конденсаторный микрофон</w:t>
            </w:r>
          </w:p>
        </w:tc>
        <w:tc>
          <w:tcPr>
            <w:tcW w:w="3260" w:type="dxa"/>
            <w:vAlign w:val="center"/>
          </w:tcPr>
          <w:p w:rsidR="00841946" w:rsidRPr="00841946" w:rsidRDefault="00531EAD" w:rsidP="00531EAD">
            <w:pPr>
              <w:jc w:val="center"/>
              <w:rPr>
                <w:color w:val="000000"/>
                <w:sz w:val="24"/>
                <w:szCs w:val="24"/>
              </w:rPr>
            </w:pPr>
            <w:r w:rsidRPr="00531EAD">
              <w:rPr>
                <w:color w:val="000000"/>
                <w:sz w:val="24"/>
                <w:szCs w:val="24"/>
              </w:rPr>
              <w:t>10126</w:t>
            </w:r>
            <w:r>
              <w:rPr>
                <w:color w:val="000000"/>
                <w:sz w:val="24"/>
                <w:szCs w:val="24"/>
              </w:rPr>
              <w:t>4</w:t>
            </w:r>
            <w:r w:rsidRPr="00531EAD">
              <w:rPr>
                <w:color w:val="000000"/>
                <w:sz w:val="24"/>
                <w:szCs w:val="24"/>
              </w:rPr>
              <w:t>0000000000000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841946" w:rsidRPr="00841946" w:rsidTr="00982427">
        <w:tc>
          <w:tcPr>
            <w:tcW w:w="627" w:type="dxa"/>
            <w:vAlign w:val="center"/>
          </w:tcPr>
          <w:p w:rsidR="00841946" w:rsidRPr="00841946" w:rsidRDefault="00841946" w:rsidP="00841946">
            <w:pPr>
              <w:jc w:val="center"/>
              <w:rPr>
                <w:color w:val="000000"/>
                <w:sz w:val="24"/>
                <w:szCs w:val="24"/>
              </w:rPr>
            </w:pPr>
            <w:r w:rsidRPr="0084194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860" w:type="dxa"/>
            <w:vAlign w:val="center"/>
          </w:tcPr>
          <w:p w:rsidR="00841946" w:rsidRPr="00841946" w:rsidRDefault="00531EAD" w:rsidP="0084194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Тромбон – тенор </w:t>
            </w:r>
            <w:r>
              <w:rPr>
                <w:color w:val="000000"/>
                <w:sz w:val="24"/>
                <w:szCs w:val="24"/>
                <w:lang w:val="en-US"/>
              </w:rPr>
              <w:t>ROY BENSON</w:t>
            </w:r>
          </w:p>
        </w:tc>
        <w:tc>
          <w:tcPr>
            <w:tcW w:w="3260" w:type="dxa"/>
            <w:vAlign w:val="center"/>
          </w:tcPr>
          <w:p w:rsidR="00841946" w:rsidRPr="00841946" w:rsidRDefault="007B282D" w:rsidP="0084194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1012660000000000000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841946" w:rsidRPr="00841946" w:rsidTr="00982427">
        <w:tc>
          <w:tcPr>
            <w:tcW w:w="627" w:type="dxa"/>
            <w:vAlign w:val="center"/>
          </w:tcPr>
          <w:p w:rsidR="00841946" w:rsidRPr="00841946" w:rsidRDefault="00841946" w:rsidP="00841946">
            <w:pPr>
              <w:jc w:val="center"/>
              <w:rPr>
                <w:color w:val="000000"/>
                <w:sz w:val="24"/>
                <w:szCs w:val="24"/>
              </w:rPr>
            </w:pPr>
            <w:r w:rsidRPr="0084194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860" w:type="dxa"/>
            <w:vAlign w:val="center"/>
          </w:tcPr>
          <w:p w:rsidR="00841946" w:rsidRPr="00841946" w:rsidRDefault="007B282D" w:rsidP="008419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Саксофон сопрано </w:t>
            </w:r>
            <w:r w:rsidRPr="007B282D">
              <w:rPr>
                <w:color w:val="000000"/>
                <w:sz w:val="24"/>
                <w:szCs w:val="24"/>
              </w:rPr>
              <w:t>ROY BENSON</w:t>
            </w:r>
          </w:p>
        </w:tc>
        <w:tc>
          <w:tcPr>
            <w:tcW w:w="3260" w:type="dxa"/>
            <w:vAlign w:val="center"/>
          </w:tcPr>
          <w:p w:rsidR="00841946" w:rsidRPr="00841946" w:rsidRDefault="007B282D" w:rsidP="008419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10126600000000000002</w:t>
            </w:r>
          </w:p>
        </w:tc>
      </w:tr>
      <w:tr w:rsidR="00841946" w:rsidRPr="00841946" w:rsidTr="00982427">
        <w:tc>
          <w:tcPr>
            <w:tcW w:w="627" w:type="dxa"/>
            <w:vAlign w:val="center"/>
          </w:tcPr>
          <w:p w:rsidR="00841946" w:rsidRPr="00841946" w:rsidRDefault="00841946" w:rsidP="00841946">
            <w:pPr>
              <w:jc w:val="center"/>
              <w:rPr>
                <w:color w:val="000000"/>
                <w:sz w:val="24"/>
                <w:szCs w:val="24"/>
              </w:rPr>
            </w:pPr>
            <w:r w:rsidRPr="0084194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860" w:type="dxa"/>
            <w:vAlign w:val="center"/>
          </w:tcPr>
          <w:p w:rsidR="00841946" w:rsidRPr="00841946" w:rsidRDefault="001412D8" w:rsidP="008419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Тенор </w:t>
            </w:r>
            <w:r w:rsidRPr="001412D8">
              <w:rPr>
                <w:color w:val="000000"/>
                <w:sz w:val="24"/>
                <w:szCs w:val="24"/>
              </w:rPr>
              <w:t>ROY BENSON</w:t>
            </w:r>
          </w:p>
        </w:tc>
        <w:tc>
          <w:tcPr>
            <w:tcW w:w="3260" w:type="dxa"/>
            <w:vAlign w:val="center"/>
          </w:tcPr>
          <w:p w:rsidR="00841946" w:rsidRPr="00841946" w:rsidRDefault="001412D8" w:rsidP="008419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10126600000000000003</w:t>
            </w:r>
          </w:p>
        </w:tc>
      </w:tr>
      <w:tr w:rsidR="00841946" w:rsidRPr="00841946" w:rsidTr="00982427">
        <w:tc>
          <w:tcPr>
            <w:tcW w:w="627" w:type="dxa"/>
            <w:vAlign w:val="center"/>
          </w:tcPr>
          <w:p w:rsidR="00841946" w:rsidRPr="00841946" w:rsidRDefault="00841946" w:rsidP="00841946">
            <w:pPr>
              <w:jc w:val="center"/>
              <w:rPr>
                <w:color w:val="000000"/>
                <w:sz w:val="24"/>
                <w:szCs w:val="24"/>
              </w:rPr>
            </w:pPr>
            <w:r w:rsidRPr="0084194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860" w:type="dxa"/>
            <w:vAlign w:val="center"/>
          </w:tcPr>
          <w:p w:rsidR="00841946" w:rsidRPr="00841946" w:rsidRDefault="001412D8" w:rsidP="001412D8">
            <w:pPr>
              <w:jc w:val="center"/>
              <w:rPr>
                <w:color w:val="000000"/>
                <w:sz w:val="24"/>
                <w:szCs w:val="24"/>
              </w:rPr>
            </w:pPr>
            <w:r w:rsidRPr="001412D8">
              <w:rPr>
                <w:color w:val="000000"/>
                <w:sz w:val="24"/>
                <w:szCs w:val="24"/>
              </w:rPr>
              <w:t xml:space="preserve">TASCAM US-16*08 </w:t>
            </w:r>
            <w:proofErr w:type="spellStart"/>
            <w:r w:rsidRPr="001412D8">
              <w:rPr>
                <w:color w:val="000000"/>
                <w:sz w:val="24"/>
                <w:szCs w:val="24"/>
              </w:rPr>
              <w:t>рэков</w:t>
            </w:r>
            <w:r>
              <w:rPr>
                <w:color w:val="000000"/>
                <w:sz w:val="24"/>
                <w:szCs w:val="24"/>
              </w:rPr>
              <w:t>ый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USB аудио/MIDI интерфейс</w:t>
            </w:r>
          </w:p>
        </w:tc>
        <w:tc>
          <w:tcPr>
            <w:tcW w:w="3260" w:type="dxa"/>
            <w:vAlign w:val="center"/>
          </w:tcPr>
          <w:p w:rsidR="00841946" w:rsidRPr="00841946" w:rsidRDefault="007B27A6" w:rsidP="00841946">
            <w:pPr>
              <w:jc w:val="center"/>
              <w:rPr>
                <w:color w:val="000000"/>
                <w:sz w:val="24"/>
                <w:szCs w:val="24"/>
              </w:rPr>
            </w:pPr>
            <w:r w:rsidRPr="007B27A6">
              <w:rPr>
                <w:color w:val="000000"/>
                <w:sz w:val="24"/>
                <w:szCs w:val="24"/>
              </w:rPr>
              <w:t>10126400000000000002</w:t>
            </w:r>
          </w:p>
        </w:tc>
      </w:tr>
    </w:tbl>
    <w:p w:rsidR="00841946" w:rsidRPr="00841946" w:rsidRDefault="00841946" w:rsidP="008419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1946">
        <w:rPr>
          <w:rFonts w:ascii="Times New Roman" w:hAnsi="Times New Roman" w:cs="Times New Roman"/>
          <w:sz w:val="28"/>
          <w:szCs w:val="28"/>
        </w:rPr>
        <w:t>В части 6 статьи 47 главы 13 Положения «Об управлении муниципальной собственностью муниципального образования Темрюкский район», утвержденного решением XVIII сессии Совета муниципального образования Темрюкский район V созыва от 25 марта 2011 года № 178, с учетом изменений, внесенных решением LXX сессии Совета муниципального образования Темрюкский район V созыва от 26 сентября 2014 года № 715 указано, что внесение в Реестр муниципальной собственности</w:t>
      </w:r>
      <w:proofErr w:type="gramEnd"/>
      <w:r w:rsidRPr="0084194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Темрюкский район (далее – Реестр) сведений об объектах учета и записей об изменении сведений о них осуществляется на основ</w:t>
      </w:r>
      <w:r w:rsidR="00F52D30">
        <w:rPr>
          <w:rFonts w:ascii="Times New Roman" w:hAnsi="Times New Roman" w:cs="Times New Roman"/>
          <w:sz w:val="28"/>
          <w:szCs w:val="28"/>
        </w:rPr>
        <w:t>ании</w:t>
      </w:r>
      <w:r w:rsidRPr="00841946">
        <w:rPr>
          <w:rFonts w:ascii="Times New Roman" w:hAnsi="Times New Roman" w:cs="Times New Roman"/>
          <w:sz w:val="28"/>
          <w:szCs w:val="28"/>
        </w:rPr>
        <w:t xml:space="preserve"> письменного </w:t>
      </w:r>
      <w:r w:rsidRPr="00841946">
        <w:rPr>
          <w:rFonts w:ascii="Times New Roman" w:hAnsi="Times New Roman" w:cs="Times New Roman"/>
          <w:sz w:val="28"/>
          <w:szCs w:val="28"/>
        </w:rPr>
        <w:lastRenderedPageBreak/>
        <w:t xml:space="preserve">заявления правообладателя недвижимого и (или) движимого имущества, сведения о котором подлежат включению в разделы 1 и 2 Реестра. Заявление с приложением заверенных копий предоставляются в администрацию муниципального образования Темрюкский район в двухнедельный срок с момента возникновения, изменения или прекращения права на объекты учета (изменения сведений об объектах учета). </w:t>
      </w:r>
      <w:r w:rsidR="00337A81">
        <w:rPr>
          <w:rFonts w:ascii="Times New Roman" w:hAnsi="Times New Roman" w:cs="Times New Roman"/>
          <w:sz w:val="28"/>
          <w:szCs w:val="28"/>
        </w:rPr>
        <w:t xml:space="preserve">Однако Учреждением 19.01.2021 представлено заявление о внесение в </w:t>
      </w:r>
      <w:r w:rsidR="00904DA5">
        <w:rPr>
          <w:rFonts w:ascii="Times New Roman" w:hAnsi="Times New Roman" w:cs="Times New Roman"/>
          <w:sz w:val="28"/>
          <w:szCs w:val="28"/>
        </w:rPr>
        <w:t>Р</w:t>
      </w:r>
      <w:r w:rsidR="00337A81">
        <w:rPr>
          <w:rFonts w:ascii="Times New Roman" w:hAnsi="Times New Roman" w:cs="Times New Roman"/>
          <w:sz w:val="28"/>
          <w:szCs w:val="28"/>
        </w:rPr>
        <w:t xml:space="preserve">еестр </w:t>
      </w:r>
      <w:r w:rsidR="00904DA5">
        <w:rPr>
          <w:rFonts w:ascii="Times New Roman" w:hAnsi="Times New Roman" w:cs="Times New Roman"/>
          <w:sz w:val="28"/>
          <w:szCs w:val="28"/>
        </w:rPr>
        <w:t xml:space="preserve">сведений о </w:t>
      </w:r>
      <w:r w:rsidR="00337A81">
        <w:rPr>
          <w:rFonts w:ascii="Times New Roman" w:hAnsi="Times New Roman" w:cs="Times New Roman"/>
          <w:sz w:val="28"/>
          <w:szCs w:val="28"/>
        </w:rPr>
        <w:t xml:space="preserve">TASCAM US-16*08 </w:t>
      </w:r>
      <w:proofErr w:type="spellStart"/>
      <w:r w:rsidR="00337A81">
        <w:rPr>
          <w:rFonts w:ascii="Times New Roman" w:hAnsi="Times New Roman" w:cs="Times New Roman"/>
          <w:sz w:val="28"/>
          <w:szCs w:val="28"/>
        </w:rPr>
        <w:t>рэково</w:t>
      </w:r>
      <w:r w:rsidR="00904DA5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337A81" w:rsidRPr="00337A81">
        <w:rPr>
          <w:rFonts w:ascii="Times New Roman" w:hAnsi="Times New Roman" w:cs="Times New Roman"/>
          <w:sz w:val="28"/>
          <w:szCs w:val="28"/>
        </w:rPr>
        <w:t xml:space="preserve"> USB аудио/MIDI интерфейс</w:t>
      </w:r>
      <w:r w:rsidR="00904DA5">
        <w:rPr>
          <w:rFonts w:ascii="Times New Roman" w:hAnsi="Times New Roman" w:cs="Times New Roman"/>
          <w:sz w:val="28"/>
          <w:szCs w:val="28"/>
        </w:rPr>
        <w:t>е</w:t>
      </w:r>
      <w:r w:rsidR="00337A81">
        <w:rPr>
          <w:rFonts w:ascii="Times New Roman" w:hAnsi="Times New Roman" w:cs="Times New Roman"/>
          <w:sz w:val="28"/>
          <w:szCs w:val="28"/>
        </w:rPr>
        <w:t>, приобретенно</w:t>
      </w:r>
      <w:r w:rsidR="00904DA5">
        <w:rPr>
          <w:rFonts w:ascii="Times New Roman" w:hAnsi="Times New Roman" w:cs="Times New Roman"/>
          <w:sz w:val="28"/>
          <w:szCs w:val="28"/>
        </w:rPr>
        <w:t>м</w:t>
      </w:r>
      <w:r w:rsidR="00337A81">
        <w:rPr>
          <w:rFonts w:ascii="Times New Roman" w:hAnsi="Times New Roman" w:cs="Times New Roman"/>
          <w:sz w:val="28"/>
          <w:szCs w:val="28"/>
        </w:rPr>
        <w:t xml:space="preserve"> 24.12.2020, </w:t>
      </w:r>
      <w:r w:rsidR="00904DA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37A81">
        <w:rPr>
          <w:rFonts w:ascii="Times New Roman" w:hAnsi="Times New Roman" w:cs="Times New Roman"/>
          <w:sz w:val="28"/>
          <w:szCs w:val="28"/>
        </w:rPr>
        <w:t xml:space="preserve">с </w:t>
      </w:r>
      <w:r w:rsidR="00337A81" w:rsidRPr="00337A81">
        <w:rPr>
          <w:rFonts w:ascii="Times New Roman" w:hAnsi="Times New Roman" w:cs="Times New Roman"/>
          <w:sz w:val="28"/>
          <w:szCs w:val="28"/>
        </w:rPr>
        <w:t xml:space="preserve"> </w:t>
      </w:r>
      <w:r w:rsidR="00337A81">
        <w:rPr>
          <w:rFonts w:ascii="Times New Roman" w:hAnsi="Times New Roman" w:cs="Times New Roman"/>
          <w:sz w:val="28"/>
          <w:szCs w:val="28"/>
        </w:rPr>
        <w:t xml:space="preserve">нарушением </w:t>
      </w:r>
      <w:r w:rsidR="00DD43BD"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r w:rsidR="00ED59F0">
        <w:rPr>
          <w:rFonts w:ascii="Times New Roman" w:hAnsi="Times New Roman" w:cs="Times New Roman"/>
          <w:sz w:val="28"/>
          <w:szCs w:val="28"/>
        </w:rPr>
        <w:t>срока</w:t>
      </w:r>
      <w:r w:rsidR="00337A81">
        <w:rPr>
          <w:rFonts w:ascii="Times New Roman" w:hAnsi="Times New Roman" w:cs="Times New Roman"/>
          <w:sz w:val="28"/>
          <w:szCs w:val="28"/>
        </w:rPr>
        <w:t>.</w:t>
      </w:r>
    </w:p>
    <w:p w:rsidR="00841946" w:rsidRPr="00841946" w:rsidRDefault="00841946" w:rsidP="008419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946">
        <w:rPr>
          <w:rFonts w:ascii="Times New Roman" w:hAnsi="Times New Roman" w:cs="Times New Roman"/>
          <w:sz w:val="28"/>
          <w:szCs w:val="28"/>
        </w:rPr>
        <w:t xml:space="preserve">В результате проверки установлено: </w:t>
      </w:r>
    </w:p>
    <w:p w:rsidR="00841946" w:rsidRPr="00841946" w:rsidRDefault="004E7986" w:rsidP="00E13409">
      <w:pPr>
        <w:numPr>
          <w:ilvl w:val="0"/>
          <w:numId w:val="18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E7986">
        <w:rPr>
          <w:rFonts w:ascii="Times New Roman" w:hAnsi="Times New Roman" w:cs="Times New Roman"/>
          <w:sz w:val="28"/>
          <w:szCs w:val="28"/>
        </w:rPr>
        <w:t>Neumann</w:t>
      </w:r>
      <w:proofErr w:type="spellEnd"/>
      <w:r w:rsidRPr="004E7986">
        <w:rPr>
          <w:rFonts w:ascii="Times New Roman" w:hAnsi="Times New Roman" w:cs="Times New Roman"/>
          <w:sz w:val="28"/>
          <w:szCs w:val="28"/>
        </w:rPr>
        <w:t xml:space="preserve"> TLM 102 </w:t>
      </w:r>
      <w:proofErr w:type="spellStart"/>
      <w:r w:rsidRPr="004E7986">
        <w:rPr>
          <w:rFonts w:ascii="Times New Roman" w:hAnsi="Times New Roman" w:cs="Times New Roman"/>
          <w:sz w:val="28"/>
          <w:szCs w:val="28"/>
        </w:rPr>
        <w:t>Studio</w:t>
      </w:r>
      <w:proofErr w:type="spellEnd"/>
      <w:r w:rsidRPr="004E79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986">
        <w:rPr>
          <w:rFonts w:ascii="Times New Roman" w:hAnsi="Times New Roman" w:cs="Times New Roman"/>
          <w:sz w:val="28"/>
          <w:szCs w:val="28"/>
        </w:rPr>
        <w:t>Set</w:t>
      </w:r>
      <w:proofErr w:type="spellEnd"/>
      <w:r w:rsidRPr="004E7986">
        <w:rPr>
          <w:rFonts w:ascii="Times New Roman" w:hAnsi="Times New Roman" w:cs="Times New Roman"/>
          <w:sz w:val="28"/>
          <w:szCs w:val="28"/>
        </w:rPr>
        <w:t xml:space="preserve"> </w:t>
      </w:r>
      <w:r w:rsidR="00A92D24">
        <w:rPr>
          <w:rFonts w:ascii="Times New Roman" w:hAnsi="Times New Roman" w:cs="Times New Roman"/>
          <w:sz w:val="28"/>
          <w:szCs w:val="28"/>
        </w:rPr>
        <w:t xml:space="preserve">- </w:t>
      </w:r>
      <w:r w:rsidRPr="004E7986">
        <w:rPr>
          <w:rFonts w:ascii="Times New Roman" w:hAnsi="Times New Roman" w:cs="Times New Roman"/>
          <w:sz w:val="28"/>
          <w:szCs w:val="28"/>
        </w:rPr>
        <w:t>студийный конденсаторный микрофон</w:t>
      </w:r>
      <w:r>
        <w:rPr>
          <w:rFonts w:ascii="Times New Roman" w:hAnsi="Times New Roman" w:cs="Times New Roman"/>
          <w:sz w:val="28"/>
          <w:szCs w:val="28"/>
        </w:rPr>
        <w:t xml:space="preserve"> стоимостью </w:t>
      </w:r>
      <w:r w:rsidR="00A92D24">
        <w:rPr>
          <w:rFonts w:ascii="Times New Roman" w:hAnsi="Times New Roman" w:cs="Times New Roman"/>
          <w:sz w:val="28"/>
          <w:szCs w:val="28"/>
        </w:rPr>
        <w:t>56 400,00 руб. (инвентарный номер</w:t>
      </w:r>
      <w:r w:rsidR="00EE69F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A92D24">
        <w:rPr>
          <w:rFonts w:ascii="Times New Roman" w:hAnsi="Times New Roman" w:cs="Times New Roman"/>
          <w:sz w:val="28"/>
          <w:szCs w:val="28"/>
        </w:rPr>
        <w:t xml:space="preserve">№ </w:t>
      </w:r>
      <w:r w:rsidR="00A92D24" w:rsidRPr="00A92D24">
        <w:rPr>
          <w:rFonts w:ascii="Times New Roman" w:hAnsi="Times New Roman" w:cs="Times New Roman"/>
          <w:sz w:val="28"/>
          <w:szCs w:val="28"/>
        </w:rPr>
        <w:t>10126400000000000001</w:t>
      </w:r>
      <w:r w:rsidR="00A92D24">
        <w:rPr>
          <w:rFonts w:ascii="Times New Roman" w:hAnsi="Times New Roman" w:cs="Times New Roman"/>
          <w:sz w:val="28"/>
          <w:szCs w:val="28"/>
        </w:rPr>
        <w:t xml:space="preserve">),  приобретенный по контракту № </w:t>
      </w:r>
      <w:r w:rsidR="00A92D24" w:rsidRPr="00A92D24">
        <w:rPr>
          <w:rFonts w:ascii="Times New Roman" w:hAnsi="Times New Roman" w:cs="Times New Roman"/>
          <w:sz w:val="28"/>
          <w:szCs w:val="28"/>
        </w:rPr>
        <w:t>48 от 17.09.2020</w:t>
      </w:r>
      <w:r w:rsidR="00A92D24">
        <w:rPr>
          <w:rFonts w:ascii="Times New Roman" w:hAnsi="Times New Roman" w:cs="Times New Roman"/>
          <w:sz w:val="28"/>
          <w:szCs w:val="28"/>
        </w:rPr>
        <w:t>, (товарная накладная</w:t>
      </w:r>
      <w:r w:rsidR="00826C16">
        <w:rPr>
          <w:rFonts w:ascii="Times New Roman" w:hAnsi="Times New Roman" w:cs="Times New Roman"/>
          <w:sz w:val="28"/>
          <w:szCs w:val="28"/>
        </w:rPr>
        <w:t xml:space="preserve"> </w:t>
      </w:r>
      <w:r w:rsidR="00826C16" w:rsidRPr="00647C89">
        <w:rPr>
          <w:rFonts w:ascii="Times New Roman" w:hAnsi="Times New Roman" w:cs="Times New Roman"/>
          <w:sz w:val="28"/>
          <w:szCs w:val="28"/>
        </w:rPr>
        <w:t>№ 105 от 21.09.2020</w:t>
      </w:r>
      <w:r w:rsidR="00A92D24">
        <w:rPr>
          <w:rFonts w:ascii="Times New Roman" w:hAnsi="Times New Roman" w:cs="Times New Roman"/>
          <w:sz w:val="28"/>
          <w:szCs w:val="28"/>
        </w:rPr>
        <w:t>)</w:t>
      </w:r>
      <w:r w:rsidR="0007297E">
        <w:rPr>
          <w:rFonts w:ascii="Times New Roman" w:hAnsi="Times New Roman" w:cs="Times New Roman"/>
          <w:sz w:val="28"/>
          <w:szCs w:val="28"/>
        </w:rPr>
        <w:t xml:space="preserve"> </w:t>
      </w:r>
      <w:r w:rsidR="0007297E" w:rsidRPr="0007297E">
        <w:rPr>
          <w:rFonts w:ascii="Times New Roman" w:hAnsi="Times New Roman" w:cs="Times New Roman"/>
          <w:sz w:val="28"/>
          <w:szCs w:val="28"/>
        </w:rPr>
        <w:t>включен в реестр муниципальной собственности</w:t>
      </w:r>
      <w:r w:rsidR="00A92D24">
        <w:rPr>
          <w:rFonts w:ascii="Times New Roman" w:hAnsi="Times New Roman" w:cs="Times New Roman"/>
          <w:sz w:val="28"/>
          <w:szCs w:val="28"/>
        </w:rPr>
        <w:t xml:space="preserve"> </w:t>
      </w:r>
      <w:r w:rsidR="00E13409">
        <w:rPr>
          <w:rFonts w:ascii="Times New Roman" w:hAnsi="Times New Roman" w:cs="Times New Roman"/>
          <w:sz w:val="28"/>
          <w:szCs w:val="28"/>
        </w:rPr>
        <w:t xml:space="preserve">22.10.2020 </w:t>
      </w:r>
      <w:r w:rsidR="00345DC0">
        <w:rPr>
          <w:rFonts w:ascii="Times New Roman" w:hAnsi="Times New Roman" w:cs="Times New Roman"/>
          <w:sz w:val="28"/>
          <w:szCs w:val="28"/>
        </w:rPr>
        <w:t xml:space="preserve">на основании распоряжения </w:t>
      </w:r>
      <w:r w:rsidR="00345DC0" w:rsidRPr="00345DC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Темрюкский район № </w:t>
      </w:r>
      <w:r w:rsidR="00345DC0">
        <w:rPr>
          <w:rFonts w:ascii="Times New Roman" w:hAnsi="Times New Roman" w:cs="Times New Roman"/>
          <w:sz w:val="28"/>
          <w:szCs w:val="28"/>
        </w:rPr>
        <w:t>985</w:t>
      </w:r>
      <w:r w:rsidR="00345DC0" w:rsidRPr="00345DC0">
        <w:rPr>
          <w:rFonts w:ascii="Times New Roman" w:hAnsi="Times New Roman" w:cs="Times New Roman"/>
          <w:sz w:val="28"/>
          <w:szCs w:val="28"/>
        </w:rPr>
        <w:t>-р «О закреплении на праве оперативного управления и постановке основных средств н</w:t>
      </w:r>
      <w:r w:rsidR="00345DC0">
        <w:rPr>
          <w:rFonts w:ascii="Times New Roman" w:hAnsi="Times New Roman" w:cs="Times New Roman"/>
          <w:sz w:val="28"/>
          <w:szCs w:val="28"/>
        </w:rPr>
        <w:t>а баланс муниципального бюджетног</w:t>
      </w:r>
      <w:r w:rsidR="00345DC0" w:rsidRPr="00345DC0">
        <w:rPr>
          <w:rFonts w:ascii="Times New Roman" w:hAnsi="Times New Roman" w:cs="Times New Roman"/>
          <w:sz w:val="28"/>
          <w:szCs w:val="28"/>
        </w:rPr>
        <w:t>о учреждения</w:t>
      </w:r>
      <w:r w:rsidR="00345DC0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345DC0" w:rsidRPr="00345DC0">
        <w:rPr>
          <w:rFonts w:ascii="Times New Roman" w:hAnsi="Times New Roman" w:cs="Times New Roman"/>
          <w:sz w:val="28"/>
          <w:szCs w:val="28"/>
        </w:rPr>
        <w:t>«</w:t>
      </w:r>
      <w:r w:rsidR="00345DC0">
        <w:rPr>
          <w:rFonts w:ascii="Times New Roman" w:hAnsi="Times New Roman" w:cs="Times New Roman"/>
          <w:sz w:val="28"/>
          <w:szCs w:val="28"/>
        </w:rPr>
        <w:t>Районный дом культуры</w:t>
      </w:r>
      <w:proofErr w:type="gramEnd"/>
      <w:r w:rsidR="00345DC0">
        <w:rPr>
          <w:rFonts w:ascii="Times New Roman" w:hAnsi="Times New Roman" w:cs="Times New Roman"/>
          <w:sz w:val="28"/>
          <w:szCs w:val="28"/>
        </w:rPr>
        <w:t xml:space="preserve">» </w:t>
      </w:r>
      <w:r w:rsidR="00345DC0" w:rsidRPr="00345DC0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район» согласно письм</w:t>
      </w:r>
      <w:r w:rsidR="0021227A">
        <w:rPr>
          <w:rFonts w:ascii="Times New Roman" w:hAnsi="Times New Roman" w:cs="Times New Roman"/>
          <w:sz w:val="28"/>
          <w:szCs w:val="28"/>
        </w:rPr>
        <w:t>у</w:t>
      </w:r>
      <w:r w:rsidR="00345DC0" w:rsidRPr="00345DC0">
        <w:rPr>
          <w:rFonts w:ascii="Times New Roman" w:hAnsi="Times New Roman" w:cs="Times New Roman"/>
          <w:sz w:val="28"/>
          <w:szCs w:val="28"/>
        </w:rPr>
        <w:t xml:space="preserve"> </w:t>
      </w:r>
      <w:r w:rsidR="00345DC0">
        <w:rPr>
          <w:rFonts w:ascii="Times New Roman" w:hAnsi="Times New Roman" w:cs="Times New Roman"/>
          <w:sz w:val="28"/>
          <w:szCs w:val="28"/>
        </w:rPr>
        <w:t>МБУК РДК</w:t>
      </w:r>
      <w:r w:rsidR="00345DC0" w:rsidRPr="00345DC0">
        <w:rPr>
          <w:rFonts w:ascii="Times New Roman" w:hAnsi="Times New Roman" w:cs="Times New Roman"/>
          <w:sz w:val="28"/>
          <w:szCs w:val="28"/>
        </w:rPr>
        <w:t xml:space="preserve"> от </w:t>
      </w:r>
      <w:r w:rsidR="00345DC0">
        <w:rPr>
          <w:rFonts w:ascii="Times New Roman" w:hAnsi="Times New Roman" w:cs="Times New Roman"/>
          <w:sz w:val="28"/>
          <w:szCs w:val="28"/>
        </w:rPr>
        <w:t>28</w:t>
      </w:r>
      <w:r w:rsidR="00345DC0" w:rsidRPr="00345DC0">
        <w:rPr>
          <w:rFonts w:ascii="Times New Roman" w:hAnsi="Times New Roman" w:cs="Times New Roman"/>
          <w:sz w:val="28"/>
          <w:szCs w:val="28"/>
        </w:rPr>
        <w:t>.</w:t>
      </w:r>
      <w:r w:rsidR="00345DC0">
        <w:rPr>
          <w:rFonts w:ascii="Times New Roman" w:hAnsi="Times New Roman" w:cs="Times New Roman"/>
          <w:sz w:val="28"/>
          <w:szCs w:val="28"/>
        </w:rPr>
        <w:t>09</w:t>
      </w:r>
      <w:r w:rsidR="00345DC0" w:rsidRPr="00345DC0">
        <w:rPr>
          <w:rFonts w:ascii="Times New Roman" w:hAnsi="Times New Roman" w:cs="Times New Roman"/>
          <w:sz w:val="28"/>
          <w:szCs w:val="28"/>
        </w:rPr>
        <w:t>.20</w:t>
      </w:r>
      <w:r w:rsidR="00345DC0">
        <w:rPr>
          <w:rFonts w:ascii="Times New Roman" w:hAnsi="Times New Roman" w:cs="Times New Roman"/>
          <w:sz w:val="28"/>
          <w:szCs w:val="28"/>
        </w:rPr>
        <w:t>20</w:t>
      </w:r>
      <w:r w:rsidR="00345DC0" w:rsidRPr="00345DC0">
        <w:rPr>
          <w:rFonts w:ascii="Times New Roman" w:hAnsi="Times New Roman" w:cs="Times New Roman"/>
          <w:sz w:val="28"/>
          <w:szCs w:val="28"/>
        </w:rPr>
        <w:t xml:space="preserve"> № </w:t>
      </w:r>
      <w:r w:rsidR="00E13409">
        <w:rPr>
          <w:rFonts w:ascii="Times New Roman" w:hAnsi="Times New Roman" w:cs="Times New Roman"/>
          <w:sz w:val="28"/>
          <w:szCs w:val="28"/>
        </w:rPr>
        <w:t>01-08/20</w:t>
      </w:r>
      <w:r w:rsidR="0021227A">
        <w:rPr>
          <w:rFonts w:ascii="Times New Roman" w:hAnsi="Times New Roman" w:cs="Times New Roman"/>
          <w:sz w:val="28"/>
          <w:szCs w:val="28"/>
        </w:rPr>
        <w:t>6</w:t>
      </w:r>
      <w:r w:rsidR="00514500">
        <w:rPr>
          <w:rFonts w:ascii="Times New Roman" w:hAnsi="Times New Roman" w:cs="Times New Roman"/>
          <w:sz w:val="28"/>
          <w:szCs w:val="28"/>
        </w:rPr>
        <w:t xml:space="preserve"> в установленные сроки</w:t>
      </w:r>
      <w:r w:rsidR="0021227A">
        <w:rPr>
          <w:rFonts w:ascii="Times New Roman" w:hAnsi="Times New Roman" w:cs="Times New Roman"/>
          <w:sz w:val="28"/>
          <w:szCs w:val="28"/>
        </w:rPr>
        <w:t>.</w:t>
      </w:r>
    </w:p>
    <w:p w:rsidR="00841946" w:rsidRDefault="0007297E" w:rsidP="00B10E5B">
      <w:pPr>
        <w:numPr>
          <w:ilvl w:val="0"/>
          <w:numId w:val="18"/>
        </w:numPr>
        <w:spacing w:line="240" w:lineRule="auto"/>
        <w:ind w:left="0"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Музыкальные </w:t>
      </w:r>
      <w:r w:rsidR="00B10E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инструменты: </w:t>
      </w:r>
      <w:r w:rsidR="00B10E5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E69F3" w:rsidRPr="0007297E">
        <w:rPr>
          <w:rFonts w:ascii="Times New Roman" w:hAnsi="Times New Roman" w:cs="Times New Roman"/>
          <w:sz w:val="28"/>
          <w:szCs w:val="28"/>
        </w:rPr>
        <w:t xml:space="preserve">ромбон – тенор </w:t>
      </w:r>
      <w:r w:rsidR="00B10E5B">
        <w:rPr>
          <w:rFonts w:ascii="Times New Roman" w:hAnsi="Times New Roman" w:cs="Times New Roman"/>
          <w:sz w:val="28"/>
          <w:szCs w:val="28"/>
        </w:rPr>
        <w:t xml:space="preserve"> </w:t>
      </w:r>
      <w:r w:rsidR="00EE69F3" w:rsidRPr="0007297E">
        <w:rPr>
          <w:rFonts w:ascii="Times New Roman" w:hAnsi="Times New Roman" w:cs="Times New Roman"/>
          <w:sz w:val="28"/>
          <w:szCs w:val="28"/>
        </w:rPr>
        <w:t>ROY BENSON (инвентарный номер 10126600000000000001), саксофон сопрано ROY BENSON (инвентарный номер 10126600000000000002</w:t>
      </w:r>
      <w:r w:rsidRPr="0007297E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E69F3" w:rsidRPr="0007297E">
        <w:rPr>
          <w:rFonts w:ascii="Times New Roman" w:hAnsi="Times New Roman" w:cs="Times New Roman"/>
          <w:sz w:val="28"/>
          <w:szCs w:val="28"/>
        </w:rPr>
        <w:t>енор ROY BENSON</w:t>
      </w:r>
      <w:r>
        <w:rPr>
          <w:rFonts w:ascii="Times New Roman" w:hAnsi="Times New Roman" w:cs="Times New Roman"/>
          <w:sz w:val="28"/>
          <w:szCs w:val="28"/>
        </w:rPr>
        <w:t xml:space="preserve"> (инвентарный номер </w:t>
      </w:r>
      <w:r w:rsidR="00EE69F3" w:rsidRPr="0007297E">
        <w:rPr>
          <w:rFonts w:ascii="Times New Roman" w:hAnsi="Times New Roman" w:cs="Times New Roman"/>
          <w:sz w:val="28"/>
          <w:szCs w:val="28"/>
        </w:rPr>
        <w:t>10126600000000000003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841946" w:rsidRPr="0007297E">
        <w:rPr>
          <w:rFonts w:ascii="Times New Roman" w:hAnsi="Times New Roman" w:cs="Times New Roman"/>
          <w:sz w:val="28"/>
          <w:szCs w:val="28"/>
        </w:rPr>
        <w:t xml:space="preserve">общей стоимостью </w:t>
      </w:r>
      <w:r w:rsidRPr="0007297E">
        <w:rPr>
          <w:rFonts w:ascii="Times New Roman" w:hAnsi="Times New Roman" w:cs="Times New Roman"/>
          <w:sz w:val="28"/>
          <w:szCs w:val="28"/>
        </w:rPr>
        <w:t>143 875,35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946" w:rsidRPr="0007297E">
        <w:rPr>
          <w:rFonts w:ascii="Times New Roman" w:hAnsi="Times New Roman" w:cs="Times New Roman"/>
          <w:sz w:val="28"/>
          <w:szCs w:val="28"/>
        </w:rPr>
        <w:t xml:space="preserve">руб., приобретенные по контракту № </w:t>
      </w:r>
      <w:r w:rsidR="00E13409" w:rsidRPr="00E13409">
        <w:rPr>
          <w:rFonts w:ascii="Times New Roman" w:hAnsi="Times New Roman" w:cs="Times New Roman"/>
          <w:sz w:val="28"/>
          <w:szCs w:val="28"/>
        </w:rPr>
        <w:t>03183000088200004160001 от 14.09.2020</w:t>
      </w:r>
      <w:r w:rsidR="00841946" w:rsidRPr="0007297E">
        <w:rPr>
          <w:rFonts w:ascii="Times New Roman" w:hAnsi="Times New Roman" w:cs="Times New Roman"/>
          <w:sz w:val="28"/>
          <w:szCs w:val="28"/>
        </w:rPr>
        <w:t xml:space="preserve"> (товарная накладная № </w:t>
      </w:r>
      <w:r w:rsidR="00E13409">
        <w:rPr>
          <w:rFonts w:ascii="Times New Roman" w:hAnsi="Times New Roman" w:cs="Times New Roman"/>
          <w:sz w:val="28"/>
          <w:szCs w:val="28"/>
        </w:rPr>
        <w:t>443</w:t>
      </w:r>
      <w:r w:rsidR="00841946" w:rsidRPr="0007297E">
        <w:rPr>
          <w:rFonts w:ascii="Times New Roman" w:hAnsi="Times New Roman" w:cs="Times New Roman"/>
          <w:sz w:val="28"/>
          <w:szCs w:val="28"/>
        </w:rPr>
        <w:t xml:space="preserve"> от </w:t>
      </w:r>
      <w:r w:rsidR="00E13409">
        <w:rPr>
          <w:rFonts w:ascii="Times New Roman" w:hAnsi="Times New Roman" w:cs="Times New Roman"/>
          <w:sz w:val="28"/>
          <w:szCs w:val="28"/>
        </w:rPr>
        <w:t>14</w:t>
      </w:r>
      <w:r w:rsidR="00841946" w:rsidRPr="0007297E">
        <w:rPr>
          <w:rFonts w:ascii="Times New Roman" w:hAnsi="Times New Roman" w:cs="Times New Roman"/>
          <w:sz w:val="28"/>
          <w:szCs w:val="28"/>
        </w:rPr>
        <w:t>.</w:t>
      </w:r>
      <w:r w:rsidR="00E13409">
        <w:rPr>
          <w:rFonts w:ascii="Times New Roman" w:hAnsi="Times New Roman" w:cs="Times New Roman"/>
          <w:sz w:val="28"/>
          <w:szCs w:val="28"/>
        </w:rPr>
        <w:t>09</w:t>
      </w:r>
      <w:r w:rsidR="00841946" w:rsidRPr="0007297E">
        <w:rPr>
          <w:rFonts w:ascii="Times New Roman" w:hAnsi="Times New Roman" w:cs="Times New Roman"/>
          <w:sz w:val="28"/>
          <w:szCs w:val="28"/>
        </w:rPr>
        <w:t>.20</w:t>
      </w:r>
      <w:r w:rsidR="00E13409">
        <w:rPr>
          <w:rFonts w:ascii="Times New Roman" w:hAnsi="Times New Roman" w:cs="Times New Roman"/>
          <w:sz w:val="28"/>
          <w:szCs w:val="28"/>
        </w:rPr>
        <w:t>20</w:t>
      </w:r>
      <w:r w:rsidR="00841946" w:rsidRPr="0007297E">
        <w:rPr>
          <w:rFonts w:ascii="Times New Roman" w:hAnsi="Times New Roman" w:cs="Times New Roman"/>
          <w:sz w:val="28"/>
          <w:szCs w:val="28"/>
        </w:rPr>
        <w:t xml:space="preserve">), </w:t>
      </w:r>
      <w:r w:rsidR="00E13409" w:rsidRPr="00E13409">
        <w:rPr>
          <w:rFonts w:ascii="Times New Roman" w:hAnsi="Times New Roman" w:cs="Times New Roman"/>
          <w:sz w:val="28"/>
          <w:szCs w:val="28"/>
        </w:rPr>
        <w:t>включен</w:t>
      </w:r>
      <w:r w:rsidR="00E13409">
        <w:rPr>
          <w:rFonts w:ascii="Times New Roman" w:hAnsi="Times New Roman" w:cs="Times New Roman"/>
          <w:sz w:val="28"/>
          <w:szCs w:val="28"/>
        </w:rPr>
        <w:t>ы</w:t>
      </w:r>
      <w:r w:rsidR="00E13409" w:rsidRPr="00E13409">
        <w:rPr>
          <w:rFonts w:ascii="Times New Roman" w:hAnsi="Times New Roman" w:cs="Times New Roman"/>
          <w:sz w:val="28"/>
          <w:szCs w:val="28"/>
        </w:rPr>
        <w:t xml:space="preserve"> в реестр муниципальной собственности 22.10.2020 на основании распоряжения администрации муниципального образования Темрюкский район № 985-р «О закреплении на праве оперативного управления и</w:t>
      </w:r>
      <w:proofErr w:type="gramEnd"/>
      <w:r w:rsidR="00E13409" w:rsidRPr="00E13409">
        <w:rPr>
          <w:rFonts w:ascii="Times New Roman" w:hAnsi="Times New Roman" w:cs="Times New Roman"/>
          <w:sz w:val="28"/>
          <w:szCs w:val="28"/>
        </w:rPr>
        <w:t xml:space="preserve"> постановке основных средств на баланс муниципального бюджетного учреждения культуры «Районный дом культуры» муниципального образования Темрюкский район» согласно письму МБУК РДК</w:t>
      </w:r>
      <w:r w:rsidR="00E13409">
        <w:rPr>
          <w:rFonts w:ascii="Times New Roman" w:hAnsi="Times New Roman" w:cs="Times New Roman"/>
          <w:sz w:val="28"/>
          <w:szCs w:val="28"/>
        </w:rPr>
        <w:t xml:space="preserve"> от 28.09.2020 № 01-08/208</w:t>
      </w:r>
      <w:r w:rsidR="00514500">
        <w:rPr>
          <w:rFonts w:ascii="Times New Roman" w:hAnsi="Times New Roman" w:cs="Times New Roman"/>
          <w:sz w:val="28"/>
          <w:szCs w:val="28"/>
        </w:rPr>
        <w:t xml:space="preserve"> в установленные сроки</w:t>
      </w:r>
      <w:r w:rsidR="00E13409">
        <w:rPr>
          <w:rFonts w:ascii="Times New Roman" w:hAnsi="Times New Roman" w:cs="Times New Roman"/>
          <w:sz w:val="28"/>
          <w:szCs w:val="28"/>
        </w:rPr>
        <w:t>.</w:t>
      </w:r>
    </w:p>
    <w:p w:rsidR="00D02D83" w:rsidRDefault="00D02D83" w:rsidP="00ED59F0">
      <w:pPr>
        <w:numPr>
          <w:ilvl w:val="0"/>
          <w:numId w:val="18"/>
        </w:numPr>
        <w:spacing w:line="240" w:lineRule="auto"/>
        <w:ind w:left="0"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2D83">
        <w:rPr>
          <w:rFonts w:ascii="Times New Roman" w:hAnsi="Times New Roman" w:cs="Times New Roman"/>
          <w:sz w:val="28"/>
          <w:szCs w:val="28"/>
        </w:rPr>
        <w:t xml:space="preserve">TASCAM US-16*08 </w:t>
      </w:r>
      <w:proofErr w:type="spellStart"/>
      <w:r w:rsidRPr="00D02D83">
        <w:rPr>
          <w:rFonts w:ascii="Times New Roman" w:hAnsi="Times New Roman" w:cs="Times New Roman"/>
          <w:sz w:val="28"/>
          <w:szCs w:val="28"/>
        </w:rPr>
        <w:t>рэков</w:t>
      </w:r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USB аудио/MIDI интерфейс </w:t>
      </w:r>
      <w:r w:rsidRPr="007B27A6">
        <w:rPr>
          <w:rFonts w:ascii="Times New Roman" w:hAnsi="Times New Roman" w:cs="Times New Roman"/>
          <w:sz w:val="28"/>
          <w:szCs w:val="28"/>
        </w:rPr>
        <w:t>(инвентарный номер 101264</w:t>
      </w:r>
      <w:r w:rsidR="007B27A6" w:rsidRPr="007B27A6">
        <w:rPr>
          <w:rFonts w:ascii="Times New Roman" w:hAnsi="Times New Roman" w:cs="Times New Roman"/>
          <w:sz w:val="28"/>
          <w:szCs w:val="28"/>
        </w:rPr>
        <w:t>00000000000002</w:t>
      </w:r>
      <w:r w:rsidRPr="007B27A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стоимостью 33 440,00 руб., приобретенный по контракту № </w:t>
      </w:r>
      <w:r w:rsidRPr="00D02D83">
        <w:rPr>
          <w:rFonts w:ascii="Times New Roman" w:hAnsi="Times New Roman" w:cs="Times New Roman"/>
          <w:sz w:val="28"/>
          <w:szCs w:val="28"/>
        </w:rPr>
        <w:t>71 от 22.12.2020</w:t>
      </w:r>
      <w:r>
        <w:rPr>
          <w:rFonts w:ascii="Times New Roman" w:hAnsi="Times New Roman" w:cs="Times New Roman"/>
          <w:sz w:val="28"/>
          <w:szCs w:val="28"/>
        </w:rPr>
        <w:t xml:space="preserve"> (товарная накладная № 163 от 24.12.2020)</w:t>
      </w:r>
      <w:r w:rsidR="007B27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D83">
        <w:rPr>
          <w:rFonts w:ascii="Times New Roman" w:hAnsi="Times New Roman" w:cs="Times New Roman"/>
          <w:sz w:val="28"/>
          <w:szCs w:val="28"/>
        </w:rPr>
        <w:t xml:space="preserve">включен в реестр муниципальной собственности </w:t>
      </w:r>
      <w:r w:rsidR="007B27A6">
        <w:rPr>
          <w:rFonts w:ascii="Times New Roman" w:hAnsi="Times New Roman" w:cs="Times New Roman"/>
          <w:sz w:val="28"/>
          <w:szCs w:val="28"/>
        </w:rPr>
        <w:t>05</w:t>
      </w:r>
      <w:r w:rsidRPr="00D02D83">
        <w:rPr>
          <w:rFonts w:ascii="Times New Roman" w:hAnsi="Times New Roman" w:cs="Times New Roman"/>
          <w:sz w:val="28"/>
          <w:szCs w:val="28"/>
        </w:rPr>
        <w:t>.</w:t>
      </w:r>
      <w:r w:rsidR="007B27A6">
        <w:rPr>
          <w:rFonts w:ascii="Times New Roman" w:hAnsi="Times New Roman" w:cs="Times New Roman"/>
          <w:sz w:val="28"/>
          <w:szCs w:val="28"/>
        </w:rPr>
        <w:t>02</w:t>
      </w:r>
      <w:r w:rsidRPr="00D02D83">
        <w:rPr>
          <w:rFonts w:ascii="Times New Roman" w:hAnsi="Times New Roman" w:cs="Times New Roman"/>
          <w:sz w:val="28"/>
          <w:szCs w:val="28"/>
        </w:rPr>
        <w:t>.202</w:t>
      </w:r>
      <w:r w:rsidR="007B27A6">
        <w:rPr>
          <w:rFonts w:ascii="Times New Roman" w:hAnsi="Times New Roman" w:cs="Times New Roman"/>
          <w:sz w:val="28"/>
          <w:szCs w:val="28"/>
        </w:rPr>
        <w:t>1</w:t>
      </w:r>
      <w:r w:rsidRPr="00D02D83">
        <w:rPr>
          <w:rFonts w:ascii="Times New Roman" w:hAnsi="Times New Roman" w:cs="Times New Roman"/>
          <w:sz w:val="28"/>
          <w:szCs w:val="28"/>
        </w:rPr>
        <w:t xml:space="preserve"> на основании распоряжения администрации муниципального образования Темрюкский район № 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D02D83">
        <w:rPr>
          <w:rFonts w:ascii="Times New Roman" w:hAnsi="Times New Roman" w:cs="Times New Roman"/>
          <w:sz w:val="28"/>
          <w:szCs w:val="28"/>
        </w:rPr>
        <w:t>-р «О закреплении на праве оперативного управления и постановке основн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02D83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02D83">
        <w:rPr>
          <w:rFonts w:ascii="Times New Roman" w:hAnsi="Times New Roman" w:cs="Times New Roman"/>
          <w:sz w:val="28"/>
          <w:szCs w:val="28"/>
        </w:rPr>
        <w:t xml:space="preserve"> на баланс муниципального бюджетного учреждения культуры «Районный дом культуры</w:t>
      </w:r>
      <w:proofErr w:type="gramEnd"/>
      <w:r w:rsidRPr="00D02D83">
        <w:rPr>
          <w:rFonts w:ascii="Times New Roman" w:hAnsi="Times New Roman" w:cs="Times New Roman"/>
          <w:sz w:val="28"/>
          <w:szCs w:val="28"/>
        </w:rPr>
        <w:t xml:space="preserve">» муниципального образования Темрюкский район» согласно письму МБУК РДК от </w:t>
      </w:r>
      <w:r w:rsidR="007B27A6">
        <w:rPr>
          <w:rFonts w:ascii="Times New Roman" w:hAnsi="Times New Roman" w:cs="Times New Roman"/>
          <w:sz w:val="28"/>
          <w:szCs w:val="28"/>
        </w:rPr>
        <w:t>19</w:t>
      </w:r>
      <w:r w:rsidRPr="00D02D83">
        <w:rPr>
          <w:rFonts w:ascii="Times New Roman" w:hAnsi="Times New Roman" w:cs="Times New Roman"/>
          <w:sz w:val="28"/>
          <w:szCs w:val="28"/>
        </w:rPr>
        <w:t>.0</w:t>
      </w:r>
      <w:r w:rsidR="007B27A6">
        <w:rPr>
          <w:rFonts w:ascii="Times New Roman" w:hAnsi="Times New Roman" w:cs="Times New Roman"/>
          <w:sz w:val="28"/>
          <w:szCs w:val="28"/>
        </w:rPr>
        <w:t>1</w:t>
      </w:r>
      <w:r w:rsidRPr="00D02D83">
        <w:rPr>
          <w:rFonts w:ascii="Times New Roman" w:hAnsi="Times New Roman" w:cs="Times New Roman"/>
          <w:sz w:val="28"/>
          <w:szCs w:val="28"/>
        </w:rPr>
        <w:t>.202</w:t>
      </w:r>
      <w:r w:rsidR="007B27A6">
        <w:rPr>
          <w:rFonts w:ascii="Times New Roman" w:hAnsi="Times New Roman" w:cs="Times New Roman"/>
          <w:sz w:val="28"/>
          <w:szCs w:val="28"/>
        </w:rPr>
        <w:t>1</w:t>
      </w:r>
      <w:r w:rsidRPr="00D02D83">
        <w:rPr>
          <w:rFonts w:ascii="Times New Roman" w:hAnsi="Times New Roman" w:cs="Times New Roman"/>
          <w:sz w:val="28"/>
          <w:szCs w:val="28"/>
        </w:rPr>
        <w:t xml:space="preserve"> № 01-08/08 </w:t>
      </w:r>
      <w:r w:rsidR="007B27A6">
        <w:rPr>
          <w:rFonts w:ascii="Times New Roman" w:hAnsi="Times New Roman" w:cs="Times New Roman"/>
          <w:sz w:val="28"/>
          <w:szCs w:val="28"/>
        </w:rPr>
        <w:t xml:space="preserve">       </w:t>
      </w:r>
      <w:r w:rsidR="00ED59F0" w:rsidRPr="00ED59F0">
        <w:rPr>
          <w:rFonts w:ascii="Times New Roman" w:hAnsi="Times New Roman" w:cs="Times New Roman"/>
          <w:sz w:val="28"/>
          <w:szCs w:val="28"/>
        </w:rPr>
        <w:t>в установленные сроки</w:t>
      </w:r>
      <w:r w:rsidR="007B27A6">
        <w:rPr>
          <w:rFonts w:ascii="Times New Roman" w:hAnsi="Times New Roman" w:cs="Times New Roman"/>
          <w:sz w:val="28"/>
          <w:szCs w:val="28"/>
        </w:rPr>
        <w:t>.</w:t>
      </w:r>
    </w:p>
    <w:p w:rsidR="004E7986" w:rsidRPr="00115228" w:rsidRDefault="00E13409" w:rsidP="00115228">
      <w:pPr>
        <w:numPr>
          <w:ilvl w:val="0"/>
          <w:numId w:val="18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7C89">
        <w:rPr>
          <w:rFonts w:ascii="Times New Roman" w:hAnsi="Times New Roman" w:cs="Times New Roman"/>
          <w:sz w:val="28"/>
          <w:szCs w:val="28"/>
        </w:rPr>
        <w:t>Журнальные столы</w:t>
      </w:r>
      <w:r w:rsidR="00647C89" w:rsidRPr="00647C89">
        <w:rPr>
          <w:rFonts w:ascii="Times New Roman" w:hAnsi="Times New Roman" w:cs="Times New Roman"/>
          <w:sz w:val="28"/>
          <w:szCs w:val="28"/>
        </w:rPr>
        <w:t xml:space="preserve"> </w:t>
      </w:r>
      <w:r w:rsidR="004E7986" w:rsidRPr="00647C89">
        <w:rPr>
          <w:rFonts w:ascii="Times New Roman" w:hAnsi="Times New Roman" w:cs="Times New Roman"/>
          <w:sz w:val="28"/>
          <w:szCs w:val="28"/>
        </w:rPr>
        <w:t xml:space="preserve">(4 шт.) общей стоимостью 26 906,00 руб. (инвентарные номера № 10126600000000000005, № 10126600000000000006,      </w:t>
      </w:r>
      <w:r w:rsidR="004E7986" w:rsidRPr="00647C89">
        <w:rPr>
          <w:rFonts w:ascii="Times New Roman" w:hAnsi="Times New Roman" w:cs="Times New Roman"/>
          <w:sz w:val="28"/>
          <w:szCs w:val="28"/>
        </w:rPr>
        <w:lastRenderedPageBreak/>
        <w:t xml:space="preserve">№ 10126600000000000007, № 10126600000000000008), приобретенные по контракту № 68 от 09.12.2020 (акт приема-сдачи товара № 1 </w:t>
      </w:r>
      <w:r w:rsidR="004E7986" w:rsidRPr="00CC685A">
        <w:rPr>
          <w:rFonts w:ascii="Times New Roman" w:hAnsi="Times New Roman" w:cs="Times New Roman"/>
          <w:sz w:val="28"/>
          <w:szCs w:val="28"/>
        </w:rPr>
        <w:t>от 24.12.2020),</w:t>
      </w:r>
      <w:r w:rsidR="00B10E5B">
        <w:rPr>
          <w:rFonts w:ascii="Times New Roman" w:hAnsi="Times New Roman" w:cs="Times New Roman"/>
          <w:sz w:val="28"/>
          <w:szCs w:val="28"/>
        </w:rPr>
        <w:t xml:space="preserve"> в</w:t>
      </w:r>
      <w:r w:rsidR="00E525B1">
        <w:rPr>
          <w:rFonts w:ascii="Times New Roman" w:hAnsi="Times New Roman" w:cs="Times New Roman"/>
          <w:sz w:val="28"/>
          <w:szCs w:val="28"/>
        </w:rPr>
        <w:t>ведены</w:t>
      </w:r>
      <w:r w:rsidR="00B10E5B">
        <w:rPr>
          <w:rFonts w:ascii="Times New Roman" w:hAnsi="Times New Roman" w:cs="Times New Roman"/>
          <w:sz w:val="28"/>
          <w:szCs w:val="28"/>
        </w:rPr>
        <w:t xml:space="preserve"> в эксплуатацию на основании приказа МБУК РДК </w:t>
      </w:r>
      <w:r w:rsidR="00375F5A">
        <w:rPr>
          <w:rFonts w:ascii="Times New Roman" w:hAnsi="Times New Roman" w:cs="Times New Roman"/>
          <w:sz w:val="28"/>
          <w:szCs w:val="28"/>
        </w:rPr>
        <w:t xml:space="preserve">от </w:t>
      </w:r>
      <w:r w:rsidR="00375F5A" w:rsidRPr="000E4337">
        <w:rPr>
          <w:rFonts w:ascii="Times New Roman" w:hAnsi="Times New Roman" w:cs="Times New Roman"/>
          <w:sz w:val="28"/>
          <w:szCs w:val="28"/>
        </w:rPr>
        <w:t>2</w:t>
      </w:r>
      <w:r w:rsidR="00C22963" w:rsidRPr="000E4337">
        <w:rPr>
          <w:rFonts w:ascii="Times New Roman" w:hAnsi="Times New Roman" w:cs="Times New Roman"/>
          <w:sz w:val="28"/>
          <w:szCs w:val="28"/>
        </w:rPr>
        <w:t>4</w:t>
      </w:r>
      <w:r w:rsidR="00375F5A" w:rsidRPr="000E4337">
        <w:rPr>
          <w:rFonts w:ascii="Times New Roman" w:hAnsi="Times New Roman" w:cs="Times New Roman"/>
          <w:sz w:val="28"/>
          <w:szCs w:val="28"/>
        </w:rPr>
        <w:t xml:space="preserve">.12.2020 </w:t>
      </w:r>
      <w:r w:rsidR="000E4337">
        <w:rPr>
          <w:rFonts w:ascii="Times New Roman" w:hAnsi="Times New Roman" w:cs="Times New Roman"/>
          <w:sz w:val="28"/>
          <w:szCs w:val="28"/>
        </w:rPr>
        <w:t xml:space="preserve">         </w:t>
      </w:r>
      <w:r w:rsidR="00375F5A" w:rsidRPr="000E4337">
        <w:rPr>
          <w:rFonts w:ascii="Times New Roman" w:hAnsi="Times New Roman" w:cs="Times New Roman"/>
          <w:sz w:val="28"/>
          <w:szCs w:val="28"/>
        </w:rPr>
        <w:t>№ 3</w:t>
      </w:r>
      <w:r w:rsidR="000E4337" w:rsidRPr="000E4337">
        <w:rPr>
          <w:rFonts w:ascii="Times New Roman" w:hAnsi="Times New Roman" w:cs="Times New Roman"/>
          <w:sz w:val="28"/>
          <w:szCs w:val="28"/>
        </w:rPr>
        <w:t>14</w:t>
      </w:r>
      <w:r w:rsidR="00115228">
        <w:rPr>
          <w:rFonts w:ascii="Times New Roman" w:hAnsi="Times New Roman" w:cs="Times New Roman"/>
          <w:sz w:val="28"/>
          <w:szCs w:val="28"/>
        </w:rPr>
        <w:t xml:space="preserve"> в соответствии с п</w:t>
      </w:r>
      <w:r w:rsidR="00115228" w:rsidRPr="00115228">
        <w:rPr>
          <w:rFonts w:ascii="Times New Roman" w:hAnsi="Times New Roman" w:cs="Times New Roman"/>
          <w:sz w:val="28"/>
          <w:szCs w:val="28"/>
        </w:rPr>
        <w:t>риказ</w:t>
      </w:r>
      <w:r w:rsidR="00115228">
        <w:rPr>
          <w:rFonts w:ascii="Times New Roman" w:hAnsi="Times New Roman" w:cs="Times New Roman"/>
          <w:sz w:val="28"/>
          <w:szCs w:val="28"/>
        </w:rPr>
        <w:t>ом</w:t>
      </w:r>
      <w:r w:rsidR="00115228" w:rsidRPr="00115228">
        <w:rPr>
          <w:rFonts w:ascii="Times New Roman" w:hAnsi="Times New Roman" w:cs="Times New Roman"/>
          <w:sz w:val="28"/>
          <w:szCs w:val="28"/>
        </w:rPr>
        <w:t xml:space="preserve"> Минфина России от 01.12.2010 № 157н</w:t>
      </w:r>
      <w:r w:rsidR="00115228">
        <w:rPr>
          <w:rFonts w:ascii="Times New Roman" w:hAnsi="Times New Roman" w:cs="Times New Roman"/>
          <w:sz w:val="28"/>
          <w:szCs w:val="28"/>
        </w:rPr>
        <w:t xml:space="preserve"> «</w:t>
      </w:r>
      <w:r w:rsidR="00115228" w:rsidRPr="00115228">
        <w:rPr>
          <w:rFonts w:ascii="Times New Roman" w:hAnsi="Times New Roman" w:cs="Times New Roman"/>
          <w:sz w:val="28"/>
          <w:szCs w:val="28"/>
        </w:rPr>
        <w:t>Об утверждении Единого плана счетов бухгалтерского учета для органов государственной власти (государственных органов</w:t>
      </w:r>
      <w:proofErr w:type="gramEnd"/>
      <w:r w:rsidR="00115228" w:rsidRPr="00115228">
        <w:rPr>
          <w:rFonts w:ascii="Times New Roman" w:hAnsi="Times New Roman" w:cs="Times New Roman"/>
          <w:sz w:val="28"/>
          <w:szCs w:val="28"/>
        </w:rPr>
        <w:t>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115228">
        <w:rPr>
          <w:rFonts w:ascii="Times New Roman" w:hAnsi="Times New Roman" w:cs="Times New Roman"/>
          <w:sz w:val="28"/>
          <w:szCs w:val="28"/>
        </w:rPr>
        <w:t>» (</w:t>
      </w:r>
      <w:r w:rsidR="00E525B1" w:rsidRPr="00115228">
        <w:rPr>
          <w:rFonts w:ascii="Times New Roman" w:hAnsi="Times New Roman" w:cs="Times New Roman"/>
          <w:sz w:val="28"/>
          <w:szCs w:val="28"/>
        </w:rPr>
        <w:t>в связи с тем, что их стоимость менее 10 000,00 руб</w:t>
      </w:r>
      <w:r w:rsidR="00115228">
        <w:rPr>
          <w:rFonts w:ascii="Times New Roman" w:hAnsi="Times New Roman" w:cs="Times New Roman"/>
          <w:sz w:val="28"/>
          <w:szCs w:val="28"/>
        </w:rPr>
        <w:t>.)</w:t>
      </w:r>
      <w:r w:rsidR="00E525B1" w:rsidRPr="00115228">
        <w:rPr>
          <w:rFonts w:ascii="Times New Roman" w:hAnsi="Times New Roman" w:cs="Times New Roman"/>
          <w:sz w:val="28"/>
          <w:szCs w:val="28"/>
        </w:rPr>
        <w:t>.</w:t>
      </w:r>
    </w:p>
    <w:p w:rsidR="00841946" w:rsidRPr="00841946" w:rsidRDefault="00841946" w:rsidP="008419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946">
        <w:rPr>
          <w:rFonts w:ascii="Times New Roman" w:hAnsi="Times New Roman" w:cs="Times New Roman"/>
          <w:sz w:val="28"/>
          <w:szCs w:val="28"/>
        </w:rPr>
        <w:t xml:space="preserve">В ходе проверки установлено, что товары, указанные в таблице № </w:t>
      </w:r>
      <w:r w:rsidR="00534DD4">
        <w:rPr>
          <w:rFonts w:ascii="Times New Roman" w:hAnsi="Times New Roman" w:cs="Times New Roman"/>
          <w:sz w:val="28"/>
          <w:szCs w:val="28"/>
        </w:rPr>
        <w:t>4</w:t>
      </w:r>
      <w:r w:rsidRPr="00841946">
        <w:rPr>
          <w:rFonts w:ascii="Times New Roman" w:hAnsi="Times New Roman" w:cs="Times New Roman"/>
          <w:sz w:val="28"/>
          <w:szCs w:val="28"/>
        </w:rPr>
        <w:t>, находятся в здании</w:t>
      </w:r>
      <w:r w:rsidR="00534DD4">
        <w:rPr>
          <w:rFonts w:ascii="Times New Roman" w:hAnsi="Times New Roman" w:cs="Times New Roman"/>
          <w:sz w:val="28"/>
          <w:szCs w:val="28"/>
        </w:rPr>
        <w:t xml:space="preserve"> МБУК РДК</w:t>
      </w:r>
      <w:r w:rsidRPr="00841946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г. Темрюк, </w:t>
      </w:r>
      <w:r w:rsidR="00115228">
        <w:rPr>
          <w:rFonts w:ascii="Times New Roman" w:hAnsi="Times New Roman" w:cs="Times New Roman"/>
          <w:sz w:val="28"/>
          <w:szCs w:val="28"/>
        </w:rPr>
        <w:t xml:space="preserve">      </w:t>
      </w:r>
      <w:r w:rsidRPr="00841946">
        <w:rPr>
          <w:rFonts w:ascii="Times New Roman" w:hAnsi="Times New Roman" w:cs="Times New Roman"/>
          <w:sz w:val="28"/>
          <w:szCs w:val="28"/>
        </w:rPr>
        <w:t xml:space="preserve">ул. </w:t>
      </w:r>
      <w:r w:rsidR="00534DD4">
        <w:rPr>
          <w:rFonts w:ascii="Times New Roman" w:hAnsi="Times New Roman" w:cs="Times New Roman"/>
          <w:sz w:val="28"/>
          <w:szCs w:val="28"/>
        </w:rPr>
        <w:t>Ленина</w:t>
      </w:r>
      <w:r w:rsidRPr="00841946">
        <w:rPr>
          <w:rFonts w:ascii="Times New Roman" w:hAnsi="Times New Roman" w:cs="Times New Roman"/>
          <w:sz w:val="28"/>
          <w:szCs w:val="28"/>
        </w:rPr>
        <w:t xml:space="preserve">, </w:t>
      </w:r>
      <w:r w:rsidR="00534DD4">
        <w:rPr>
          <w:rFonts w:ascii="Times New Roman" w:hAnsi="Times New Roman" w:cs="Times New Roman"/>
          <w:sz w:val="28"/>
          <w:szCs w:val="28"/>
        </w:rPr>
        <w:t>29</w:t>
      </w:r>
      <w:r w:rsidRPr="00841946">
        <w:rPr>
          <w:rFonts w:ascii="Times New Roman" w:hAnsi="Times New Roman" w:cs="Times New Roman"/>
          <w:sz w:val="28"/>
          <w:szCs w:val="28"/>
        </w:rPr>
        <w:t>, используются по назначению и соответствуют целям осуществления закупок.</w:t>
      </w:r>
    </w:p>
    <w:p w:rsidR="00115228" w:rsidRDefault="00115228" w:rsidP="00E8390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C1E" w:rsidRDefault="00CE561E" w:rsidP="00E8390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178B6">
        <w:rPr>
          <w:rFonts w:ascii="Times New Roman" w:hAnsi="Times New Roman" w:cs="Times New Roman"/>
          <w:b/>
          <w:sz w:val="28"/>
          <w:szCs w:val="28"/>
        </w:rPr>
        <w:t xml:space="preserve">о результатам проведенной </w:t>
      </w:r>
      <w:r w:rsidR="005B7C3F">
        <w:rPr>
          <w:rFonts w:ascii="Times New Roman" w:hAnsi="Times New Roman" w:cs="Times New Roman"/>
          <w:b/>
          <w:sz w:val="28"/>
          <w:szCs w:val="28"/>
        </w:rPr>
        <w:t>камеральной</w:t>
      </w:r>
      <w:r w:rsidRPr="00E178B6">
        <w:rPr>
          <w:rFonts w:ascii="Times New Roman" w:hAnsi="Times New Roman" w:cs="Times New Roman"/>
          <w:b/>
          <w:sz w:val="28"/>
          <w:szCs w:val="28"/>
        </w:rPr>
        <w:t xml:space="preserve"> проверки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590E">
        <w:rPr>
          <w:rFonts w:ascii="Times New Roman" w:hAnsi="Times New Roman" w:cs="Times New Roman"/>
          <w:b/>
          <w:sz w:val="28"/>
          <w:szCs w:val="28"/>
        </w:rPr>
        <w:t>установлено</w:t>
      </w:r>
      <w:r w:rsidRPr="00E178B6">
        <w:rPr>
          <w:rFonts w:ascii="Times New Roman" w:hAnsi="Times New Roman" w:cs="Times New Roman"/>
          <w:b/>
          <w:sz w:val="28"/>
          <w:szCs w:val="28"/>
        </w:rPr>
        <w:t>:</w:t>
      </w:r>
    </w:p>
    <w:p w:rsidR="00512B2F" w:rsidRDefault="00512B2F" w:rsidP="00E8390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9E4" w:rsidRPr="004B75CE" w:rsidRDefault="00D339E4" w:rsidP="00DA72C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5CE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статьи 19 Федерального закона № 44-ФЗ приказ </w:t>
      </w:r>
      <w:r w:rsidR="005E6022" w:rsidRPr="004B75CE">
        <w:rPr>
          <w:rFonts w:ascii="Times New Roman" w:hAnsi="Times New Roman" w:cs="Times New Roman"/>
          <w:sz w:val="28"/>
          <w:szCs w:val="28"/>
        </w:rPr>
        <w:t xml:space="preserve">управления культуры администрации муниципального образования Темрюкский район № 43 от 01.08.2016 «Об утверждении ведомственного перечня отдельных видов товаров, работ, услуг, их потребительские свойства </w:t>
      </w:r>
      <w:r w:rsidR="00115228">
        <w:rPr>
          <w:rFonts w:ascii="Times New Roman" w:hAnsi="Times New Roman" w:cs="Times New Roman"/>
          <w:sz w:val="28"/>
          <w:szCs w:val="28"/>
        </w:rPr>
        <w:t xml:space="preserve">    </w:t>
      </w:r>
      <w:r w:rsidR="005E6022" w:rsidRPr="004B75CE">
        <w:rPr>
          <w:rFonts w:ascii="Times New Roman" w:hAnsi="Times New Roman" w:cs="Times New Roman"/>
          <w:sz w:val="28"/>
          <w:szCs w:val="28"/>
        </w:rPr>
        <w:t xml:space="preserve">(в том числе качество) и иные характеристики (в том числе предельные цены товаров, работ, услуг)», а также изменения к нему от 28.07.2017, </w:t>
      </w:r>
      <w:r w:rsidRPr="004B75C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4B75CE">
        <w:rPr>
          <w:rFonts w:ascii="Times New Roman" w:hAnsi="Times New Roman" w:cs="Times New Roman"/>
          <w:sz w:val="28"/>
          <w:szCs w:val="28"/>
        </w:rPr>
        <w:t>соответстви</w:t>
      </w:r>
      <w:r w:rsidR="00D755C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B75CE">
        <w:rPr>
          <w:rFonts w:ascii="Times New Roman" w:hAnsi="Times New Roman" w:cs="Times New Roman"/>
          <w:sz w:val="28"/>
          <w:szCs w:val="28"/>
        </w:rPr>
        <w:t xml:space="preserve"> с требованиями которого подведомственное ему учреждени</w:t>
      </w:r>
      <w:r w:rsidR="005E6022" w:rsidRPr="004B75CE">
        <w:rPr>
          <w:rFonts w:ascii="Times New Roman" w:hAnsi="Times New Roman" w:cs="Times New Roman"/>
          <w:sz w:val="28"/>
          <w:szCs w:val="28"/>
        </w:rPr>
        <w:t>е</w:t>
      </w:r>
      <w:r w:rsidRPr="004B75CE">
        <w:rPr>
          <w:rFonts w:ascii="Times New Roman" w:hAnsi="Times New Roman" w:cs="Times New Roman"/>
          <w:sz w:val="28"/>
          <w:szCs w:val="28"/>
        </w:rPr>
        <w:t xml:space="preserve"> </w:t>
      </w:r>
      <w:r w:rsidR="005E6022" w:rsidRPr="004B75CE">
        <w:rPr>
          <w:rFonts w:ascii="Times New Roman" w:hAnsi="Times New Roman" w:cs="Times New Roman"/>
          <w:sz w:val="28"/>
          <w:szCs w:val="28"/>
        </w:rPr>
        <w:t>МБУК РДК</w:t>
      </w:r>
      <w:r w:rsidRPr="004B75CE">
        <w:rPr>
          <w:rFonts w:ascii="Times New Roman" w:hAnsi="Times New Roman" w:cs="Times New Roman"/>
          <w:sz w:val="28"/>
          <w:szCs w:val="28"/>
        </w:rPr>
        <w:t xml:space="preserve"> обязано осуществлять закупки товаров, работ, услуг, размещен</w:t>
      </w:r>
      <w:r w:rsidR="005E6022" w:rsidRPr="004B75CE">
        <w:rPr>
          <w:rFonts w:ascii="Times New Roman" w:hAnsi="Times New Roman" w:cs="Times New Roman"/>
          <w:sz w:val="28"/>
          <w:szCs w:val="28"/>
        </w:rPr>
        <w:t>ы</w:t>
      </w:r>
      <w:r w:rsidRPr="004B75CE">
        <w:rPr>
          <w:rFonts w:ascii="Times New Roman" w:hAnsi="Times New Roman" w:cs="Times New Roman"/>
          <w:sz w:val="28"/>
          <w:szCs w:val="28"/>
        </w:rPr>
        <w:t xml:space="preserve"> на официальном сайте закупок </w:t>
      </w:r>
      <w:r w:rsidR="005E6022" w:rsidRPr="004B75CE">
        <w:rPr>
          <w:rFonts w:ascii="Times New Roman" w:hAnsi="Times New Roman" w:cs="Times New Roman"/>
          <w:sz w:val="28"/>
          <w:szCs w:val="28"/>
        </w:rPr>
        <w:t>01.08.2016 и 28.07.2017 соответс</w:t>
      </w:r>
      <w:r w:rsidR="004B75CE">
        <w:rPr>
          <w:rFonts w:ascii="Times New Roman" w:hAnsi="Times New Roman" w:cs="Times New Roman"/>
          <w:sz w:val="28"/>
          <w:szCs w:val="28"/>
        </w:rPr>
        <w:t>т</w:t>
      </w:r>
      <w:r w:rsidR="005E6022" w:rsidRPr="004B75CE">
        <w:rPr>
          <w:rFonts w:ascii="Times New Roman" w:hAnsi="Times New Roman" w:cs="Times New Roman"/>
          <w:sz w:val="28"/>
          <w:szCs w:val="28"/>
        </w:rPr>
        <w:t>венно</w:t>
      </w:r>
      <w:r w:rsidRPr="004B75CE">
        <w:rPr>
          <w:rFonts w:ascii="Times New Roman" w:hAnsi="Times New Roman" w:cs="Times New Roman"/>
          <w:sz w:val="28"/>
          <w:szCs w:val="28"/>
        </w:rPr>
        <w:t>.</w:t>
      </w:r>
      <w:r w:rsidR="00DC5898" w:rsidRPr="004B75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9E4" w:rsidRPr="004B75CE" w:rsidRDefault="00DC5898" w:rsidP="00DA72C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5CE">
        <w:rPr>
          <w:rFonts w:ascii="Times New Roman" w:hAnsi="Times New Roman" w:cs="Times New Roman"/>
          <w:sz w:val="28"/>
          <w:szCs w:val="28"/>
        </w:rPr>
        <w:t xml:space="preserve">В соответствии с Методическими рекомендациями при формировании цен </w:t>
      </w:r>
      <w:r w:rsidR="000C114E" w:rsidRPr="004B75CE">
        <w:rPr>
          <w:rFonts w:ascii="Times New Roman" w:hAnsi="Times New Roman" w:cs="Times New Roman"/>
          <w:sz w:val="28"/>
          <w:szCs w:val="28"/>
        </w:rPr>
        <w:t xml:space="preserve">проверяемых </w:t>
      </w:r>
      <w:r w:rsidRPr="004B75CE">
        <w:rPr>
          <w:rFonts w:ascii="Times New Roman" w:hAnsi="Times New Roman" w:cs="Times New Roman"/>
          <w:sz w:val="28"/>
          <w:szCs w:val="28"/>
        </w:rPr>
        <w:t>контрактов Учреждением использовались не менее трех коммерческих предложений.</w:t>
      </w:r>
    </w:p>
    <w:p w:rsidR="00D339E4" w:rsidRDefault="000C114E" w:rsidP="00DA72C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5CE">
        <w:rPr>
          <w:rFonts w:ascii="Times New Roman" w:hAnsi="Times New Roman" w:cs="Times New Roman"/>
          <w:sz w:val="28"/>
          <w:szCs w:val="28"/>
        </w:rPr>
        <w:t xml:space="preserve">Выборочной проверкой установлено, что </w:t>
      </w:r>
      <w:r w:rsidR="00E94CED" w:rsidRPr="004B75CE">
        <w:rPr>
          <w:rFonts w:ascii="Times New Roman" w:hAnsi="Times New Roman" w:cs="Times New Roman"/>
          <w:sz w:val="28"/>
          <w:szCs w:val="28"/>
        </w:rPr>
        <w:t xml:space="preserve">представленные к проверке </w:t>
      </w:r>
      <w:r w:rsidRPr="004B75CE">
        <w:rPr>
          <w:rFonts w:ascii="Times New Roman" w:hAnsi="Times New Roman" w:cs="Times New Roman"/>
          <w:sz w:val="28"/>
          <w:szCs w:val="28"/>
        </w:rPr>
        <w:t>акты приемки товаров, работ, услуг к проверяемым контрактам подписаны всеми членами приемочной комиссии</w:t>
      </w:r>
      <w:r w:rsidR="00E94CED" w:rsidRPr="004B75CE">
        <w:rPr>
          <w:rFonts w:ascii="Times New Roman" w:hAnsi="Times New Roman" w:cs="Times New Roman"/>
          <w:sz w:val="28"/>
          <w:szCs w:val="28"/>
        </w:rPr>
        <w:t xml:space="preserve"> и</w:t>
      </w:r>
      <w:r w:rsidRPr="004B75CE">
        <w:rPr>
          <w:rFonts w:ascii="Times New Roman" w:hAnsi="Times New Roman" w:cs="Times New Roman"/>
          <w:sz w:val="28"/>
          <w:szCs w:val="28"/>
        </w:rPr>
        <w:t xml:space="preserve"> утверждены заказчиком, </w:t>
      </w:r>
      <w:r w:rsidR="00E94CED" w:rsidRPr="004B75CE">
        <w:rPr>
          <w:rFonts w:ascii="Times New Roman" w:hAnsi="Times New Roman" w:cs="Times New Roman"/>
          <w:sz w:val="28"/>
          <w:szCs w:val="28"/>
        </w:rPr>
        <w:t>что</w:t>
      </w:r>
      <w:r w:rsidR="00E94CED">
        <w:rPr>
          <w:rFonts w:ascii="Times New Roman" w:hAnsi="Times New Roman" w:cs="Times New Roman"/>
          <w:sz w:val="28"/>
          <w:szCs w:val="28"/>
        </w:rPr>
        <w:t xml:space="preserve"> соответствует</w:t>
      </w:r>
      <w:r w:rsidRPr="000C114E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E94CED">
        <w:rPr>
          <w:rFonts w:ascii="Times New Roman" w:hAnsi="Times New Roman" w:cs="Times New Roman"/>
          <w:sz w:val="28"/>
          <w:szCs w:val="28"/>
        </w:rPr>
        <w:t>м</w:t>
      </w:r>
      <w:r w:rsidRPr="000C114E">
        <w:rPr>
          <w:rFonts w:ascii="Times New Roman" w:hAnsi="Times New Roman" w:cs="Times New Roman"/>
          <w:sz w:val="28"/>
          <w:szCs w:val="28"/>
        </w:rPr>
        <w:t xml:space="preserve"> части 7 статьи 94 Федерального закона № 44-ФЗ.</w:t>
      </w:r>
    </w:p>
    <w:p w:rsidR="00E94CED" w:rsidRDefault="00E94CED" w:rsidP="00DA72C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CED">
        <w:rPr>
          <w:rFonts w:ascii="Times New Roman" w:hAnsi="Times New Roman" w:cs="Times New Roman"/>
          <w:sz w:val="28"/>
          <w:szCs w:val="28"/>
        </w:rPr>
        <w:t>В результате проверки установлено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Pr="00E94CED">
        <w:rPr>
          <w:rFonts w:ascii="Times New Roman" w:hAnsi="Times New Roman" w:cs="Times New Roman"/>
          <w:sz w:val="28"/>
          <w:szCs w:val="28"/>
        </w:rPr>
        <w:t>по контрактам от 22.06.2020               № 03183000088200002580001 и от 14.09.2020 № 03183000088200004160001 акты приемки и экспертные заключения отсутствуют, таким образом, Учреждением нарушен порядок приемки, предусмотренный требованиями части 3 и 7 статьи 94 Федерального закона № 44-ФЗ.</w:t>
      </w:r>
    </w:p>
    <w:p w:rsidR="00E94CED" w:rsidRDefault="00E94CED" w:rsidP="00DA72C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94CED">
        <w:rPr>
          <w:rFonts w:ascii="Times New Roman" w:hAnsi="Times New Roman" w:cs="Times New Roman"/>
          <w:color w:val="FF0000"/>
          <w:sz w:val="28"/>
          <w:szCs w:val="28"/>
        </w:rPr>
        <w:t>Вышеуказанные нарушения имеют признаки административного правонарушения по части 9 статьи 7.32 КоАП.</w:t>
      </w:r>
    </w:p>
    <w:p w:rsidR="00E94CED" w:rsidRDefault="000C114E" w:rsidP="00DA72C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14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результате </w:t>
      </w:r>
      <w:r w:rsidR="00E94CED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Pr="000C114E">
        <w:rPr>
          <w:rFonts w:ascii="Times New Roman" w:hAnsi="Times New Roman" w:cs="Times New Roman"/>
          <w:sz w:val="28"/>
          <w:szCs w:val="28"/>
        </w:rPr>
        <w:t>исполнения условий контрактов в части сроков оплаты  нарушений не выявлено</w:t>
      </w:r>
      <w:r w:rsidR="00E94CED">
        <w:rPr>
          <w:rFonts w:ascii="Times New Roman" w:hAnsi="Times New Roman" w:cs="Times New Roman"/>
          <w:sz w:val="28"/>
          <w:szCs w:val="28"/>
        </w:rPr>
        <w:t>, оплата по проверяемым контрактам осуществлялась в установленные сроки</w:t>
      </w:r>
      <w:r w:rsidRPr="000C11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7A6" w:rsidRDefault="0059053B" w:rsidP="00DA72C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53B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Учреждением 19.01.2021 представлено заявление о внесение в Реестр сведений о TASCAM US-16*08 </w:t>
      </w:r>
      <w:proofErr w:type="spellStart"/>
      <w:r w:rsidRPr="0059053B">
        <w:rPr>
          <w:rFonts w:ascii="Times New Roman" w:hAnsi="Times New Roman" w:cs="Times New Roman"/>
          <w:sz w:val="28"/>
          <w:szCs w:val="28"/>
        </w:rPr>
        <w:t>рэковом</w:t>
      </w:r>
      <w:proofErr w:type="spellEnd"/>
      <w:r w:rsidRPr="0059053B">
        <w:rPr>
          <w:rFonts w:ascii="Times New Roman" w:hAnsi="Times New Roman" w:cs="Times New Roman"/>
          <w:sz w:val="28"/>
          <w:szCs w:val="28"/>
        </w:rPr>
        <w:t xml:space="preserve"> USB аудио/MIDI интерфейсе, приобретенном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53B">
        <w:rPr>
          <w:rFonts w:ascii="Times New Roman" w:hAnsi="Times New Roman" w:cs="Times New Roman"/>
          <w:sz w:val="28"/>
          <w:szCs w:val="28"/>
        </w:rPr>
        <w:t xml:space="preserve">24.12.2020,  с  </w:t>
      </w:r>
      <w:r w:rsidR="007B27A6">
        <w:rPr>
          <w:rFonts w:ascii="Times New Roman" w:hAnsi="Times New Roman" w:cs="Times New Roman"/>
          <w:sz w:val="28"/>
          <w:szCs w:val="28"/>
        </w:rPr>
        <w:t>несоблюдением</w:t>
      </w:r>
      <w:r w:rsidRPr="0059053B">
        <w:rPr>
          <w:rFonts w:ascii="Times New Roman" w:hAnsi="Times New Roman" w:cs="Times New Roman"/>
          <w:sz w:val="28"/>
          <w:szCs w:val="28"/>
        </w:rPr>
        <w:t xml:space="preserve"> установленного срока</w:t>
      </w:r>
      <w:r w:rsidR="007B27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39E4" w:rsidRDefault="00835691" w:rsidP="00DA72C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691">
        <w:rPr>
          <w:rFonts w:ascii="Times New Roman" w:hAnsi="Times New Roman" w:cs="Times New Roman"/>
          <w:sz w:val="28"/>
          <w:szCs w:val="28"/>
        </w:rPr>
        <w:t>В результате проведения выборочной проверки в части соответствия поставленного товара целям осуществления закупки нарушений не установлено</w:t>
      </w:r>
      <w:r w:rsidR="0059053B">
        <w:rPr>
          <w:rFonts w:ascii="Times New Roman" w:hAnsi="Times New Roman" w:cs="Times New Roman"/>
          <w:sz w:val="28"/>
          <w:szCs w:val="28"/>
        </w:rPr>
        <w:t>, приобретенные товары находятся в здании МБУК РДК и используются по назначению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4B77" w:rsidRDefault="00F64B77" w:rsidP="00603C0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B77">
        <w:rPr>
          <w:rFonts w:ascii="Times New Roman" w:hAnsi="Times New Roman" w:cs="Times New Roman"/>
          <w:sz w:val="28"/>
          <w:szCs w:val="28"/>
        </w:rPr>
        <w:t xml:space="preserve">Акт составлен на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9053B">
        <w:rPr>
          <w:rFonts w:ascii="Times New Roman" w:hAnsi="Times New Roman" w:cs="Times New Roman"/>
          <w:sz w:val="28"/>
          <w:szCs w:val="28"/>
        </w:rPr>
        <w:t>3</w:t>
      </w:r>
      <w:r w:rsidRPr="00F64B77">
        <w:rPr>
          <w:rFonts w:ascii="Times New Roman" w:hAnsi="Times New Roman" w:cs="Times New Roman"/>
          <w:sz w:val="28"/>
          <w:szCs w:val="28"/>
        </w:rPr>
        <w:t xml:space="preserve"> листах в 2-х экземплярах, один из которых передан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E6CD2">
        <w:rPr>
          <w:rFonts w:ascii="Times New Roman" w:hAnsi="Times New Roman" w:cs="Times New Roman"/>
          <w:sz w:val="28"/>
          <w:szCs w:val="28"/>
        </w:rPr>
        <w:t xml:space="preserve"> </w:t>
      </w:r>
      <w:r w:rsidR="003F27A1">
        <w:rPr>
          <w:rFonts w:ascii="Times New Roman" w:hAnsi="Times New Roman" w:cs="Times New Roman"/>
          <w:sz w:val="28"/>
          <w:szCs w:val="28"/>
        </w:rPr>
        <w:t>МБУК РДК</w:t>
      </w:r>
      <w:r w:rsidRPr="00F64B77">
        <w:rPr>
          <w:rFonts w:ascii="Times New Roman" w:hAnsi="Times New Roman" w:cs="Times New Roman"/>
          <w:sz w:val="28"/>
          <w:szCs w:val="28"/>
        </w:rPr>
        <w:t>.</w:t>
      </w:r>
    </w:p>
    <w:p w:rsidR="005114B6" w:rsidRDefault="005114B6" w:rsidP="00603C0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172" w:rsidRDefault="001A7172" w:rsidP="00603C0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2E8" w:rsidRDefault="00D642E8" w:rsidP="00603C0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377346" w:rsidRDefault="00D642E8" w:rsidP="00D642E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внутреннего финансового контроля                       </w:t>
      </w:r>
      <w:r w:rsidR="0002706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31A4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2706F">
        <w:rPr>
          <w:rFonts w:ascii="Times New Roman" w:hAnsi="Times New Roman" w:cs="Times New Roman"/>
          <w:sz w:val="28"/>
          <w:szCs w:val="28"/>
        </w:rPr>
        <w:t>О.В. Радченко</w:t>
      </w:r>
    </w:p>
    <w:p w:rsidR="00603C00" w:rsidRDefault="00603C00" w:rsidP="00D642E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642E8" w:rsidRDefault="00D642E8" w:rsidP="00D642E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отдела</w:t>
      </w:r>
    </w:p>
    <w:p w:rsidR="00D642E8" w:rsidRDefault="00D642E8" w:rsidP="00D642E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внутреннего финансового контроля                    </w:t>
      </w:r>
      <w:r w:rsidR="00931A4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B69E0">
        <w:rPr>
          <w:rFonts w:ascii="Times New Roman" w:hAnsi="Times New Roman" w:cs="Times New Roman"/>
          <w:sz w:val="28"/>
          <w:szCs w:val="28"/>
        </w:rPr>
        <w:t xml:space="preserve">Ю.А. </w:t>
      </w:r>
      <w:proofErr w:type="spellStart"/>
      <w:r w:rsidR="003B69E0">
        <w:rPr>
          <w:rFonts w:ascii="Times New Roman" w:hAnsi="Times New Roman" w:cs="Times New Roman"/>
          <w:sz w:val="28"/>
          <w:szCs w:val="28"/>
        </w:rPr>
        <w:t>Шарудило</w:t>
      </w:r>
      <w:proofErr w:type="spellEnd"/>
    </w:p>
    <w:p w:rsidR="00514DC8" w:rsidRDefault="00514DC8" w:rsidP="00D642E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631E" w:rsidRDefault="007B631E" w:rsidP="00D642E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1A98" w:rsidRDefault="00C91A98" w:rsidP="00D642E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C91A98" w:rsidRDefault="00C91A98" w:rsidP="00D642E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C91A98" w:rsidRDefault="00C91A98" w:rsidP="00D642E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91A98" w:rsidRDefault="00C91A98" w:rsidP="00D642E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Темрюкский район               </w:t>
      </w:r>
      <w:r w:rsidR="00492E1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31A4F">
        <w:rPr>
          <w:rFonts w:ascii="Times New Roman" w:hAnsi="Times New Roman" w:cs="Times New Roman"/>
          <w:sz w:val="28"/>
          <w:szCs w:val="28"/>
        </w:rPr>
        <w:t xml:space="preserve">         </w:t>
      </w:r>
      <w:r w:rsidR="002F489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00FC0">
        <w:rPr>
          <w:rFonts w:ascii="Times New Roman" w:hAnsi="Times New Roman" w:cs="Times New Roman"/>
          <w:sz w:val="28"/>
          <w:szCs w:val="28"/>
        </w:rPr>
        <w:t xml:space="preserve"> </w:t>
      </w:r>
      <w:r w:rsidR="002F4895">
        <w:rPr>
          <w:rFonts w:ascii="Times New Roman" w:hAnsi="Times New Roman" w:cs="Times New Roman"/>
          <w:sz w:val="28"/>
          <w:szCs w:val="28"/>
        </w:rPr>
        <w:t xml:space="preserve"> </w:t>
      </w:r>
      <w:r w:rsidR="003B69E0">
        <w:rPr>
          <w:rFonts w:ascii="Times New Roman" w:hAnsi="Times New Roman" w:cs="Times New Roman"/>
          <w:sz w:val="28"/>
          <w:szCs w:val="28"/>
        </w:rPr>
        <w:t xml:space="preserve"> </w:t>
      </w:r>
      <w:r w:rsidR="002F4895">
        <w:rPr>
          <w:rFonts w:ascii="Times New Roman" w:hAnsi="Times New Roman" w:cs="Times New Roman"/>
          <w:sz w:val="28"/>
          <w:szCs w:val="28"/>
        </w:rPr>
        <w:t xml:space="preserve">    </w:t>
      </w:r>
      <w:r w:rsidR="00492E1F">
        <w:rPr>
          <w:rFonts w:ascii="Times New Roman" w:hAnsi="Times New Roman" w:cs="Times New Roman"/>
          <w:sz w:val="28"/>
          <w:szCs w:val="28"/>
        </w:rPr>
        <w:t>Л.В. Криворучко</w:t>
      </w:r>
    </w:p>
    <w:p w:rsidR="002F4895" w:rsidRDefault="002F4895" w:rsidP="00D642E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473C7" w:rsidRDefault="006473C7" w:rsidP="00D642E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F5A16" w:rsidRPr="00A02D91" w:rsidRDefault="000F5A16" w:rsidP="000F5A16">
      <w:pPr>
        <w:pStyle w:val="ab"/>
        <w:rPr>
          <w:rFonts w:ascii="Times New Roman" w:hAnsi="Times New Roman" w:cs="Times New Roman"/>
          <w:sz w:val="28"/>
          <w:szCs w:val="28"/>
        </w:rPr>
      </w:pPr>
      <w:r w:rsidRPr="00A02D91">
        <w:rPr>
          <w:rFonts w:ascii="Times New Roman" w:hAnsi="Times New Roman" w:cs="Times New Roman"/>
          <w:sz w:val="28"/>
          <w:szCs w:val="28"/>
        </w:rPr>
        <w:t xml:space="preserve">1 экземпляр акта получил     </w:t>
      </w:r>
      <w:r w:rsidR="003B69E0">
        <w:rPr>
          <w:rFonts w:ascii="Times New Roman" w:hAnsi="Times New Roman" w:cs="Times New Roman"/>
          <w:sz w:val="28"/>
          <w:szCs w:val="28"/>
        </w:rPr>
        <w:t xml:space="preserve">       </w:t>
      </w:r>
      <w:r w:rsidRPr="00A02D91">
        <w:rPr>
          <w:rFonts w:ascii="Times New Roman" w:hAnsi="Times New Roman" w:cs="Times New Roman"/>
          <w:sz w:val="28"/>
          <w:szCs w:val="28"/>
        </w:rPr>
        <w:t xml:space="preserve"> __________________   </w:t>
      </w:r>
      <w:r w:rsidR="00EE6CD2">
        <w:rPr>
          <w:rFonts w:ascii="Times New Roman" w:hAnsi="Times New Roman" w:cs="Times New Roman"/>
          <w:sz w:val="28"/>
          <w:szCs w:val="28"/>
        </w:rPr>
        <w:t xml:space="preserve"> </w:t>
      </w:r>
      <w:r w:rsidR="001A7172">
        <w:rPr>
          <w:rFonts w:ascii="Times New Roman" w:hAnsi="Times New Roman" w:cs="Times New Roman"/>
          <w:sz w:val="28"/>
          <w:szCs w:val="28"/>
        </w:rPr>
        <w:t xml:space="preserve">  </w:t>
      </w:r>
      <w:r w:rsidR="003B69E0">
        <w:rPr>
          <w:rFonts w:ascii="Times New Roman" w:hAnsi="Times New Roman" w:cs="Times New Roman"/>
          <w:sz w:val="28"/>
          <w:szCs w:val="28"/>
        </w:rPr>
        <w:t xml:space="preserve">   </w:t>
      </w:r>
      <w:r w:rsidR="00E94CED">
        <w:rPr>
          <w:rFonts w:ascii="Times New Roman" w:hAnsi="Times New Roman" w:cs="Times New Roman"/>
          <w:sz w:val="28"/>
          <w:szCs w:val="28"/>
        </w:rPr>
        <w:t xml:space="preserve">   </w:t>
      </w:r>
      <w:r w:rsidR="003B69E0">
        <w:rPr>
          <w:rFonts w:ascii="Times New Roman" w:hAnsi="Times New Roman" w:cs="Times New Roman"/>
          <w:sz w:val="28"/>
          <w:szCs w:val="28"/>
        </w:rPr>
        <w:t xml:space="preserve"> </w:t>
      </w:r>
      <w:r w:rsidR="00492E1F">
        <w:rPr>
          <w:rFonts w:ascii="Times New Roman" w:hAnsi="Times New Roman" w:cs="Times New Roman"/>
          <w:sz w:val="28"/>
          <w:szCs w:val="28"/>
        </w:rPr>
        <w:t xml:space="preserve">   </w:t>
      </w:r>
      <w:r w:rsidR="00E94CED">
        <w:rPr>
          <w:rFonts w:ascii="Times New Roman" w:hAnsi="Times New Roman" w:cs="Times New Roman"/>
          <w:sz w:val="28"/>
          <w:szCs w:val="28"/>
        </w:rPr>
        <w:t xml:space="preserve">С.Т. </w:t>
      </w:r>
      <w:proofErr w:type="spellStart"/>
      <w:r w:rsidR="00E94CED">
        <w:rPr>
          <w:rFonts w:ascii="Times New Roman" w:hAnsi="Times New Roman" w:cs="Times New Roman"/>
          <w:sz w:val="28"/>
          <w:szCs w:val="28"/>
        </w:rPr>
        <w:t>Посмашная</w:t>
      </w:r>
      <w:proofErr w:type="spellEnd"/>
    </w:p>
    <w:p w:rsidR="000F5A16" w:rsidRPr="00A02D91" w:rsidRDefault="000F5A16" w:rsidP="000F5A16">
      <w:pPr>
        <w:pStyle w:val="ab"/>
        <w:rPr>
          <w:rFonts w:ascii="Times New Roman" w:hAnsi="Times New Roman" w:cs="Times New Roman"/>
          <w:sz w:val="28"/>
          <w:szCs w:val="28"/>
        </w:rPr>
      </w:pPr>
      <w:r w:rsidRPr="00A02D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B69E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D91">
        <w:rPr>
          <w:rFonts w:ascii="Times New Roman" w:hAnsi="Times New Roman" w:cs="Times New Roman"/>
          <w:sz w:val="28"/>
          <w:szCs w:val="28"/>
        </w:rPr>
        <w:t xml:space="preserve">подпись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02D9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267F" w:rsidRPr="006931ED" w:rsidRDefault="000F5A16" w:rsidP="00280801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A02D91">
        <w:rPr>
          <w:rFonts w:ascii="Times New Roman" w:hAnsi="Times New Roman" w:cs="Times New Roman"/>
          <w:sz w:val="28"/>
          <w:szCs w:val="28"/>
        </w:rPr>
        <w:t>«____» ________________20</w:t>
      </w:r>
      <w:r w:rsidR="00EE6CD2">
        <w:rPr>
          <w:rFonts w:ascii="Times New Roman" w:hAnsi="Times New Roman" w:cs="Times New Roman"/>
          <w:sz w:val="28"/>
          <w:szCs w:val="28"/>
        </w:rPr>
        <w:t>2</w:t>
      </w:r>
      <w:r w:rsidR="00E94CED">
        <w:rPr>
          <w:rFonts w:ascii="Times New Roman" w:hAnsi="Times New Roman" w:cs="Times New Roman"/>
          <w:sz w:val="28"/>
          <w:szCs w:val="28"/>
        </w:rPr>
        <w:t>1</w:t>
      </w:r>
      <w:r w:rsidR="007E5661">
        <w:rPr>
          <w:rFonts w:ascii="Times New Roman" w:hAnsi="Times New Roman" w:cs="Times New Roman"/>
          <w:sz w:val="28"/>
          <w:szCs w:val="28"/>
        </w:rPr>
        <w:t xml:space="preserve"> </w:t>
      </w:r>
      <w:r w:rsidR="00492E1F">
        <w:rPr>
          <w:rFonts w:ascii="Times New Roman" w:hAnsi="Times New Roman" w:cs="Times New Roman"/>
          <w:sz w:val="28"/>
          <w:szCs w:val="28"/>
        </w:rPr>
        <w:t xml:space="preserve"> </w:t>
      </w:r>
      <w:r w:rsidRPr="00A02D91">
        <w:rPr>
          <w:rFonts w:ascii="Times New Roman" w:hAnsi="Times New Roman" w:cs="Times New Roman"/>
          <w:sz w:val="28"/>
          <w:szCs w:val="28"/>
        </w:rPr>
        <w:t xml:space="preserve">года </w:t>
      </w:r>
    </w:p>
    <w:sectPr w:rsidR="0098267F" w:rsidRPr="006931ED" w:rsidSect="004C517F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B3F" w:rsidRDefault="00E05B3F" w:rsidP="00C059C5">
      <w:pPr>
        <w:spacing w:after="0" w:line="240" w:lineRule="auto"/>
      </w:pPr>
      <w:r>
        <w:separator/>
      </w:r>
    </w:p>
  </w:endnote>
  <w:endnote w:type="continuationSeparator" w:id="0">
    <w:p w:rsidR="00E05B3F" w:rsidRDefault="00E05B3F" w:rsidP="00C05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B3F" w:rsidRDefault="00E05B3F" w:rsidP="00C059C5">
      <w:pPr>
        <w:spacing w:after="0" w:line="240" w:lineRule="auto"/>
      </w:pPr>
      <w:r>
        <w:separator/>
      </w:r>
    </w:p>
  </w:footnote>
  <w:footnote w:type="continuationSeparator" w:id="0">
    <w:p w:rsidR="00E05B3F" w:rsidRDefault="00E05B3F" w:rsidP="00C05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6226095"/>
      <w:docPartObj>
        <w:docPartGallery w:val="Page Numbers (Top of Page)"/>
        <w:docPartUnique/>
      </w:docPartObj>
    </w:sdtPr>
    <w:sdtEndPr/>
    <w:sdtContent>
      <w:p w:rsidR="00982427" w:rsidRDefault="0098242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93D">
          <w:rPr>
            <w:noProof/>
          </w:rPr>
          <w:t>9</w:t>
        </w:r>
        <w:r>
          <w:fldChar w:fldCharType="end"/>
        </w:r>
      </w:p>
    </w:sdtContent>
  </w:sdt>
  <w:p w:rsidR="00982427" w:rsidRDefault="0098242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082C"/>
    <w:multiLevelType w:val="hybridMultilevel"/>
    <w:tmpl w:val="6568BEF4"/>
    <w:lvl w:ilvl="0" w:tplc="017EB3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952AD1"/>
    <w:multiLevelType w:val="hybridMultilevel"/>
    <w:tmpl w:val="4A061C1A"/>
    <w:lvl w:ilvl="0" w:tplc="EEC6B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B71691"/>
    <w:multiLevelType w:val="hybridMultilevel"/>
    <w:tmpl w:val="6C80ECC4"/>
    <w:lvl w:ilvl="0" w:tplc="1564DB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0204E"/>
    <w:multiLevelType w:val="multilevel"/>
    <w:tmpl w:val="6CCEAC3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1B733EA7"/>
    <w:multiLevelType w:val="hybridMultilevel"/>
    <w:tmpl w:val="EE584AAC"/>
    <w:lvl w:ilvl="0" w:tplc="388EEC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E11AA5"/>
    <w:multiLevelType w:val="multilevel"/>
    <w:tmpl w:val="6CCEAC3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48CF794C"/>
    <w:multiLevelType w:val="hybridMultilevel"/>
    <w:tmpl w:val="7EAE49F2"/>
    <w:lvl w:ilvl="0" w:tplc="42E234A8">
      <w:start w:val="8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BDE595C"/>
    <w:multiLevelType w:val="hybridMultilevel"/>
    <w:tmpl w:val="A10A6554"/>
    <w:lvl w:ilvl="0" w:tplc="54163BAC">
      <w:start w:val="1"/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AE431F5"/>
    <w:multiLevelType w:val="hybridMultilevel"/>
    <w:tmpl w:val="AB9633B8"/>
    <w:lvl w:ilvl="0" w:tplc="6604FD6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03A4A54"/>
    <w:multiLevelType w:val="multilevel"/>
    <w:tmpl w:val="EE000726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10">
    <w:nsid w:val="612E6DC3"/>
    <w:multiLevelType w:val="hybridMultilevel"/>
    <w:tmpl w:val="4ED6B942"/>
    <w:lvl w:ilvl="0" w:tplc="8A94F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4373EF"/>
    <w:multiLevelType w:val="hybridMultilevel"/>
    <w:tmpl w:val="3E465CCC"/>
    <w:lvl w:ilvl="0" w:tplc="DEC6E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4140207"/>
    <w:multiLevelType w:val="hybridMultilevel"/>
    <w:tmpl w:val="C24A1D80"/>
    <w:lvl w:ilvl="0" w:tplc="6B0C4CEE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5B60DE4"/>
    <w:multiLevelType w:val="hybridMultilevel"/>
    <w:tmpl w:val="9D36A9F8"/>
    <w:lvl w:ilvl="0" w:tplc="FFBC928A">
      <w:start w:val="1"/>
      <w:numFmt w:val="decimal"/>
      <w:lvlText w:val="%1."/>
      <w:lvlJc w:val="left"/>
      <w:pPr>
        <w:ind w:left="1849" w:hanging="114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9864B3E"/>
    <w:multiLevelType w:val="hybridMultilevel"/>
    <w:tmpl w:val="52A4E5CA"/>
    <w:lvl w:ilvl="0" w:tplc="DE482614">
      <w:start w:val="8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79E75906"/>
    <w:multiLevelType w:val="multilevel"/>
    <w:tmpl w:val="212E4352"/>
    <w:lvl w:ilvl="0">
      <w:start w:val="7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</w:rPr>
    </w:lvl>
  </w:abstractNum>
  <w:abstractNum w:abstractNumId="16">
    <w:nsid w:val="7D156A12"/>
    <w:multiLevelType w:val="hybridMultilevel"/>
    <w:tmpl w:val="39503AC4"/>
    <w:lvl w:ilvl="0" w:tplc="2932B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AD13A1"/>
    <w:multiLevelType w:val="hybridMultilevel"/>
    <w:tmpl w:val="052E043C"/>
    <w:lvl w:ilvl="0" w:tplc="9D1CA262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8"/>
  </w:num>
  <w:num w:numId="3">
    <w:abstractNumId w:val="15"/>
  </w:num>
  <w:num w:numId="4">
    <w:abstractNumId w:val="6"/>
  </w:num>
  <w:num w:numId="5">
    <w:abstractNumId w:val="14"/>
  </w:num>
  <w:num w:numId="6">
    <w:abstractNumId w:val="5"/>
  </w:num>
  <w:num w:numId="7">
    <w:abstractNumId w:val="16"/>
  </w:num>
  <w:num w:numId="8">
    <w:abstractNumId w:val="9"/>
  </w:num>
  <w:num w:numId="9">
    <w:abstractNumId w:val="10"/>
  </w:num>
  <w:num w:numId="10">
    <w:abstractNumId w:val="17"/>
  </w:num>
  <w:num w:numId="11">
    <w:abstractNumId w:val="12"/>
  </w:num>
  <w:num w:numId="12">
    <w:abstractNumId w:val="7"/>
  </w:num>
  <w:num w:numId="13">
    <w:abstractNumId w:val="2"/>
  </w:num>
  <w:num w:numId="14">
    <w:abstractNumId w:val="0"/>
  </w:num>
  <w:num w:numId="15">
    <w:abstractNumId w:val="11"/>
  </w:num>
  <w:num w:numId="16">
    <w:abstractNumId w:val="4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06"/>
    <w:rsid w:val="00001861"/>
    <w:rsid w:val="00001F07"/>
    <w:rsid w:val="000025D5"/>
    <w:rsid w:val="00002A23"/>
    <w:rsid w:val="00003EF1"/>
    <w:rsid w:val="00004760"/>
    <w:rsid w:val="00004D91"/>
    <w:rsid w:val="00006230"/>
    <w:rsid w:val="000063ED"/>
    <w:rsid w:val="00006BFA"/>
    <w:rsid w:val="00006F9E"/>
    <w:rsid w:val="000078EF"/>
    <w:rsid w:val="00010475"/>
    <w:rsid w:val="00010694"/>
    <w:rsid w:val="000108B6"/>
    <w:rsid w:val="00011E6B"/>
    <w:rsid w:val="00012AC8"/>
    <w:rsid w:val="00012C8F"/>
    <w:rsid w:val="00012CEF"/>
    <w:rsid w:val="00012FB4"/>
    <w:rsid w:val="000145B6"/>
    <w:rsid w:val="000149B3"/>
    <w:rsid w:val="00015088"/>
    <w:rsid w:val="00015DA4"/>
    <w:rsid w:val="00015F5C"/>
    <w:rsid w:val="00016307"/>
    <w:rsid w:val="00016932"/>
    <w:rsid w:val="00017511"/>
    <w:rsid w:val="000175A6"/>
    <w:rsid w:val="000177A1"/>
    <w:rsid w:val="0002098D"/>
    <w:rsid w:val="000215C6"/>
    <w:rsid w:val="00022439"/>
    <w:rsid w:val="000236BC"/>
    <w:rsid w:val="000237AD"/>
    <w:rsid w:val="00023C1A"/>
    <w:rsid w:val="00023DD9"/>
    <w:rsid w:val="0002467E"/>
    <w:rsid w:val="0002479F"/>
    <w:rsid w:val="000254AC"/>
    <w:rsid w:val="00025858"/>
    <w:rsid w:val="00026402"/>
    <w:rsid w:val="00026494"/>
    <w:rsid w:val="00026A2A"/>
    <w:rsid w:val="00026DCC"/>
    <w:rsid w:val="0002706F"/>
    <w:rsid w:val="0002790F"/>
    <w:rsid w:val="00030705"/>
    <w:rsid w:val="00030945"/>
    <w:rsid w:val="00030D37"/>
    <w:rsid w:val="00031316"/>
    <w:rsid w:val="000327CE"/>
    <w:rsid w:val="0003305D"/>
    <w:rsid w:val="000331EA"/>
    <w:rsid w:val="00033FB3"/>
    <w:rsid w:val="0003442D"/>
    <w:rsid w:val="00034B77"/>
    <w:rsid w:val="00035471"/>
    <w:rsid w:val="0003590E"/>
    <w:rsid w:val="00035ECE"/>
    <w:rsid w:val="00036088"/>
    <w:rsid w:val="000375A3"/>
    <w:rsid w:val="00037ACB"/>
    <w:rsid w:val="00037F2E"/>
    <w:rsid w:val="0004039D"/>
    <w:rsid w:val="00040619"/>
    <w:rsid w:val="000407B3"/>
    <w:rsid w:val="00040A6B"/>
    <w:rsid w:val="000419A0"/>
    <w:rsid w:val="00041E81"/>
    <w:rsid w:val="000421DF"/>
    <w:rsid w:val="00042230"/>
    <w:rsid w:val="00043461"/>
    <w:rsid w:val="000439ED"/>
    <w:rsid w:val="00043AE1"/>
    <w:rsid w:val="00043B96"/>
    <w:rsid w:val="00043D0F"/>
    <w:rsid w:val="000449AE"/>
    <w:rsid w:val="00045A4B"/>
    <w:rsid w:val="00045C69"/>
    <w:rsid w:val="0004726B"/>
    <w:rsid w:val="00047290"/>
    <w:rsid w:val="00047924"/>
    <w:rsid w:val="00047EEB"/>
    <w:rsid w:val="000501BF"/>
    <w:rsid w:val="00050485"/>
    <w:rsid w:val="00050554"/>
    <w:rsid w:val="00050A8B"/>
    <w:rsid w:val="00050C9C"/>
    <w:rsid w:val="00051124"/>
    <w:rsid w:val="00051659"/>
    <w:rsid w:val="0005231B"/>
    <w:rsid w:val="000526DD"/>
    <w:rsid w:val="00052963"/>
    <w:rsid w:val="00052F80"/>
    <w:rsid w:val="0005340C"/>
    <w:rsid w:val="00054368"/>
    <w:rsid w:val="0005532C"/>
    <w:rsid w:val="00055595"/>
    <w:rsid w:val="000556A2"/>
    <w:rsid w:val="000559DE"/>
    <w:rsid w:val="00055A03"/>
    <w:rsid w:val="00055A2B"/>
    <w:rsid w:val="00056663"/>
    <w:rsid w:val="0005680E"/>
    <w:rsid w:val="00056D4E"/>
    <w:rsid w:val="00057167"/>
    <w:rsid w:val="000600AA"/>
    <w:rsid w:val="000603A6"/>
    <w:rsid w:val="0006062B"/>
    <w:rsid w:val="00060C82"/>
    <w:rsid w:val="000611DC"/>
    <w:rsid w:val="00061549"/>
    <w:rsid w:val="00061B99"/>
    <w:rsid w:val="00061D44"/>
    <w:rsid w:val="000622B5"/>
    <w:rsid w:val="000626B9"/>
    <w:rsid w:val="00062A28"/>
    <w:rsid w:val="00064D16"/>
    <w:rsid w:val="00065587"/>
    <w:rsid w:val="00065BF8"/>
    <w:rsid w:val="00065FBD"/>
    <w:rsid w:val="000668AC"/>
    <w:rsid w:val="00066ED1"/>
    <w:rsid w:val="000670C5"/>
    <w:rsid w:val="00067B74"/>
    <w:rsid w:val="000702BF"/>
    <w:rsid w:val="00070603"/>
    <w:rsid w:val="000709D0"/>
    <w:rsid w:val="00070A90"/>
    <w:rsid w:val="00070AD2"/>
    <w:rsid w:val="00070D63"/>
    <w:rsid w:val="00072427"/>
    <w:rsid w:val="0007258C"/>
    <w:rsid w:val="0007297E"/>
    <w:rsid w:val="00072A25"/>
    <w:rsid w:val="0007381B"/>
    <w:rsid w:val="00073FE0"/>
    <w:rsid w:val="00074620"/>
    <w:rsid w:val="00074992"/>
    <w:rsid w:val="00075679"/>
    <w:rsid w:val="0007569E"/>
    <w:rsid w:val="00075918"/>
    <w:rsid w:val="00076679"/>
    <w:rsid w:val="0007746C"/>
    <w:rsid w:val="000801BA"/>
    <w:rsid w:val="000804B3"/>
    <w:rsid w:val="000809D9"/>
    <w:rsid w:val="0008116C"/>
    <w:rsid w:val="0008121B"/>
    <w:rsid w:val="00081A57"/>
    <w:rsid w:val="00081EAF"/>
    <w:rsid w:val="00081EBC"/>
    <w:rsid w:val="00082285"/>
    <w:rsid w:val="000823A7"/>
    <w:rsid w:val="000826D7"/>
    <w:rsid w:val="00084293"/>
    <w:rsid w:val="000843B4"/>
    <w:rsid w:val="00084AB7"/>
    <w:rsid w:val="00084BAB"/>
    <w:rsid w:val="00084ED1"/>
    <w:rsid w:val="000859D0"/>
    <w:rsid w:val="00085B84"/>
    <w:rsid w:val="00085E33"/>
    <w:rsid w:val="000870D5"/>
    <w:rsid w:val="00087DB3"/>
    <w:rsid w:val="00087E3B"/>
    <w:rsid w:val="00087FDE"/>
    <w:rsid w:val="00090440"/>
    <w:rsid w:val="00090629"/>
    <w:rsid w:val="0009067D"/>
    <w:rsid w:val="00090CDF"/>
    <w:rsid w:val="000910D8"/>
    <w:rsid w:val="000915A9"/>
    <w:rsid w:val="00092141"/>
    <w:rsid w:val="000921F7"/>
    <w:rsid w:val="00092226"/>
    <w:rsid w:val="00092F17"/>
    <w:rsid w:val="00093C07"/>
    <w:rsid w:val="00094107"/>
    <w:rsid w:val="00095DC5"/>
    <w:rsid w:val="00095E90"/>
    <w:rsid w:val="000961F4"/>
    <w:rsid w:val="00096323"/>
    <w:rsid w:val="00096638"/>
    <w:rsid w:val="000968ED"/>
    <w:rsid w:val="00096FC5"/>
    <w:rsid w:val="0009742D"/>
    <w:rsid w:val="000979E8"/>
    <w:rsid w:val="000979ED"/>
    <w:rsid w:val="00097ADF"/>
    <w:rsid w:val="000A00F9"/>
    <w:rsid w:val="000A03EB"/>
    <w:rsid w:val="000A0B50"/>
    <w:rsid w:val="000A0BBC"/>
    <w:rsid w:val="000A12C9"/>
    <w:rsid w:val="000A1751"/>
    <w:rsid w:val="000A1ACD"/>
    <w:rsid w:val="000A22D8"/>
    <w:rsid w:val="000A2452"/>
    <w:rsid w:val="000A2B0C"/>
    <w:rsid w:val="000A3383"/>
    <w:rsid w:val="000A34CE"/>
    <w:rsid w:val="000A368D"/>
    <w:rsid w:val="000A3A6E"/>
    <w:rsid w:val="000A3BD9"/>
    <w:rsid w:val="000A4781"/>
    <w:rsid w:val="000A505B"/>
    <w:rsid w:val="000A50A1"/>
    <w:rsid w:val="000B040A"/>
    <w:rsid w:val="000B0F9D"/>
    <w:rsid w:val="000B16C8"/>
    <w:rsid w:val="000B1CF2"/>
    <w:rsid w:val="000B21F3"/>
    <w:rsid w:val="000B2813"/>
    <w:rsid w:val="000B285B"/>
    <w:rsid w:val="000B2A00"/>
    <w:rsid w:val="000B2B14"/>
    <w:rsid w:val="000B2DF8"/>
    <w:rsid w:val="000B2F86"/>
    <w:rsid w:val="000B3821"/>
    <w:rsid w:val="000B39A1"/>
    <w:rsid w:val="000B3B08"/>
    <w:rsid w:val="000B3DDE"/>
    <w:rsid w:val="000B3F16"/>
    <w:rsid w:val="000B4A51"/>
    <w:rsid w:val="000B4D6D"/>
    <w:rsid w:val="000B4DD7"/>
    <w:rsid w:val="000B4DEE"/>
    <w:rsid w:val="000B55D8"/>
    <w:rsid w:val="000B577E"/>
    <w:rsid w:val="000B5BED"/>
    <w:rsid w:val="000B5C87"/>
    <w:rsid w:val="000B6709"/>
    <w:rsid w:val="000B694F"/>
    <w:rsid w:val="000B6CA3"/>
    <w:rsid w:val="000B7F35"/>
    <w:rsid w:val="000C0332"/>
    <w:rsid w:val="000C0497"/>
    <w:rsid w:val="000C0724"/>
    <w:rsid w:val="000C0790"/>
    <w:rsid w:val="000C114E"/>
    <w:rsid w:val="000C28D9"/>
    <w:rsid w:val="000C2F25"/>
    <w:rsid w:val="000C3273"/>
    <w:rsid w:val="000C53FE"/>
    <w:rsid w:val="000C6333"/>
    <w:rsid w:val="000C6624"/>
    <w:rsid w:val="000C682E"/>
    <w:rsid w:val="000C7CCF"/>
    <w:rsid w:val="000D007C"/>
    <w:rsid w:val="000D0137"/>
    <w:rsid w:val="000D06DE"/>
    <w:rsid w:val="000D12FF"/>
    <w:rsid w:val="000D153B"/>
    <w:rsid w:val="000D187A"/>
    <w:rsid w:val="000D1DFF"/>
    <w:rsid w:val="000D1F8A"/>
    <w:rsid w:val="000D2C2C"/>
    <w:rsid w:val="000D356F"/>
    <w:rsid w:val="000D5252"/>
    <w:rsid w:val="000D5654"/>
    <w:rsid w:val="000D62F1"/>
    <w:rsid w:val="000D6A18"/>
    <w:rsid w:val="000D71AE"/>
    <w:rsid w:val="000E0523"/>
    <w:rsid w:val="000E07C9"/>
    <w:rsid w:val="000E0BC2"/>
    <w:rsid w:val="000E1497"/>
    <w:rsid w:val="000E1F9A"/>
    <w:rsid w:val="000E2A84"/>
    <w:rsid w:val="000E2EA9"/>
    <w:rsid w:val="000E2F09"/>
    <w:rsid w:val="000E3465"/>
    <w:rsid w:val="000E3589"/>
    <w:rsid w:val="000E35A2"/>
    <w:rsid w:val="000E3644"/>
    <w:rsid w:val="000E37D1"/>
    <w:rsid w:val="000E42D7"/>
    <w:rsid w:val="000E4337"/>
    <w:rsid w:val="000E6367"/>
    <w:rsid w:val="000E6B00"/>
    <w:rsid w:val="000E76E3"/>
    <w:rsid w:val="000E77D1"/>
    <w:rsid w:val="000F0748"/>
    <w:rsid w:val="000F0813"/>
    <w:rsid w:val="000F1A90"/>
    <w:rsid w:val="000F1ABC"/>
    <w:rsid w:val="000F1F3C"/>
    <w:rsid w:val="000F2184"/>
    <w:rsid w:val="000F29B6"/>
    <w:rsid w:val="000F2BEA"/>
    <w:rsid w:val="000F3171"/>
    <w:rsid w:val="000F3174"/>
    <w:rsid w:val="000F3C26"/>
    <w:rsid w:val="000F420A"/>
    <w:rsid w:val="000F4F1F"/>
    <w:rsid w:val="000F558B"/>
    <w:rsid w:val="000F5A16"/>
    <w:rsid w:val="000F642B"/>
    <w:rsid w:val="000F6761"/>
    <w:rsid w:val="000F6C45"/>
    <w:rsid w:val="000F6E26"/>
    <w:rsid w:val="000F744E"/>
    <w:rsid w:val="000F7653"/>
    <w:rsid w:val="000F79C3"/>
    <w:rsid w:val="000F7AE1"/>
    <w:rsid w:val="0010034C"/>
    <w:rsid w:val="0010140E"/>
    <w:rsid w:val="00102242"/>
    <w:rsid w:val="00102CB3"/>
    <w:rsid w:val="00102FD6"/>
    <w:rsid w:val="0010305B"/>
    <w:rsid w:val="001035C4"/>
    <w:rsid w:val="00103924"/>
    <w:rsid w:val="00104517"/>
    <w:rsid w:val="001047F4"/>
    <w:rsid w:val="001047F8"/>
    <w:rsid w:val="00104880"/>
    <w:rsid w:val="0010525C"/>
    <w:rsid w:val="00105678"/>
    <w:rsid w:val="00106ADE"/>
    <w:rsid w:val="00110699"/>
    <w:rsid w:val="00110C47"/>
    <w:rsid w:val="00111624"/>
    <w:rsid w:val="001124CA"/>
    <w:rsid w:val="00112ED3"/>
    <w:rsid w:val="0011357E"/>
    <w:rsid w:val="001138F2"/>
    <w:rsid w:val="001141A5"/>
    <w:rsid w:val="001145C3"/>
    <w:rsid w:val="00115228"/>
    <w:rsid w:val="001155AA"/>
    <w:rsid w:val="00115C38"/>
    <w:rsid w:val="001169F0"/>
    <w:rsid w:val="001172C8"/>
    <w:rsid w:val="0011736C"/>
    <w:rsid w:val="001176AD"/>
    <w:rsid w:val="001176F5"/>
    <w:rsid w:val="00117D3E"/>
    <w:rsid w:val="00117F43"/>
    <w:rsid w:val="00117F89"/>
    <w:rsid w:val="00121A3F"/>
    <w:rsid w:val="001220A8"/>
    <w:rsid w:val="001222F8"/>
    <w:rsid w:val="0012248B"/>
    <w:rsid w:val="00122B4A"/>
    <w:rsid w:val="00122E27"/>
    <w:rsid w:val="00122FCD"/>
    <w:rsid w:val="00123144"/>
    <w:rsid w:val="00123953"/>
    <w:rsid w:val="001240F0"/>
    <w:rsid w:val="00124455"/>
    <w:rsid w:val="001244C3"/>
    <w:rsid w:val="001246F8"/>
    <w:rsid w:val="001248EB"/>
    <w:rsid w:val="00125042"/>
    <w:rsid w:val="00125145"/>
    <w:rsid w:val="00125843"/>
    <w:rsid w:val="00125A15"/>
    <w:rsid w:val="00125BA8"/>
    <w:rsid w:val="0012624E"/>
    <w:rsid w:val="00126750"/>
    <w:rsid w:val="001275B1"/>
    <w:rsid w:val="001277BD"/>
    <w:rsid w:val="00127F20"/>
    <w:rsid w:val="001300B7"/>
    <w:rsid w:val="00130C39"/>
    <w:rsid w:val="00130FB0"/>
    <w:rsid w:val="001310FE"/>
    <w:rsid w:val="00131859"/>
    <w:rsid w:val="00131D5F"/>
    <w:rsid w:val="00131FF7"/>
    <w:rsid w:val="00132B1C"/>
    <w:rsid w:val="00132DC9"/>
    <w:rsid w:val="001333F9"/>
    <w:rsid w:val="001339CA"/>
    <w:rsid w:val="00133A42"/>
    <w:rsid w:val="00134247"/>
    <w:rsid w:val="00134CB6"/>
    <w:rsid w:val="001351E9"/>
    <w:rsid w:val="00135487"/>
    <w:rsid w:val="00135882"/>
    <w:rsid w:val="00135A47"/>
    <w:rsid w:val="00135EF1"/>
    <w:rsid w:val="00136081"/>
    <w:rsid w:val="0013609E"/>
    <w:rsid w:val="001361D8"/>
    <w:rsid w:val="00136F3F"/>
    <w:rsid w:val="001400C1"/>
    <w:rsid w:val="001412D8"/>
    <w:rsid w:val="00142FA9"/>
    <w:rsid w:val="00144404"/>
    <w:rsid w:val="00145B39"/>
    <w:rsid w:val="001463F1"/>
    <w:rsid w:val="00146700"/>
    <w:rsid w:val="00146799"/>
    <w:rsid w:val="00146CC5"/>
    <w:rsid w:val="00147054"/>
    <w:rsid w:val="001475AF"/>
    <w:rsid w:val="00147B88"/>
    <w:rsid w:val="00147DBF"/>
    <w:rsid w:val="001500D2"/>
    <w:rsid w:val="00150298"/>
    <w:rsid w:val="00150EF2"/>
    <w:rsid w:val="001517DF"/>
    <w:rsid w:val="00152199"/>
    <w:rsid w:val="00152889"/>
    <w:rsid w:val="0015335D"/>
    <w:rsid w:val="0015384D"/>
    <w:rsid w:val="00154961"/>
    <w:rsid w:val="00155B08"/>
    <w:rsid w:val="00156670"/>
    <w:rsid w:val="00156B93"/>
    <w:rsid w:val="00156DE5"/>
    <w:rsid w:val="00157CCB"/>
    <w:rsid w:val="00157EE7"/>
    <w:rsid w:val="00157F3B"/>
    <w:rsid w:val="00160094"/>
    <w:rsid w:val="001606C9"/>
    <w:rsid w:val="00160FAE"/>
    <w:rsid w:val="00160FE7"/>
    <w:rsid w:val="00161B87"/>
    <w:rsid w:val="00161B98"/>
    <w:rsid w:val="00161F90"/>
    <w:rsid w:val="001626EE"/>
    <w:rsid w:val="00163AA6"/>
    <w:rsid w:val="00164366"/>
    <w:rsid w:val="00164F22"/>
    <w:rsid w:val="0016514B"/>
    <w:rsid w:val="00165710"/>
    <w:rsid w:val="00165E83"/>
    <w:rsid w:val="001660C7"/>
    <w:rsid w:val="00166357"/>
    <w:rsid w:val="001669B7"/>
    <w:rsid w:val="00167010"/>
    <w:rsid w:val="001670D7"/>
    <w:rsid w:val="001676BA"/>
    <w:rsid w:val="00167711"/>
    <w:rsid w:val="001709DD"/>
    <w:rsid w:val="00170B2E"/>
    <w:rsid w:val="00170C5C"/>
    <w:rsid w:val="00170E9D"/>
    <w:rsid w:val="00171065"/>
    <w:rsid w:val="00171D2B"/>
    <w:rsid w:val="00172109"/>
    <w:rsid w:val="001721CB"/>
    <w:rsid w:val="0017226D"/>
    <w:rsid w:val="00172535"/>
    <w:rsid w:val="00172852"/>
    <w:rsid w:val="00174316"/>
    <w:rsid w:val="00174793"/>
    <w:rsid w:val="00175184"/>
    <w:rsid w:val="00175F94"/>
    <w:rsid w:val="00176AE0"/>
    <w:rsid w:val="00177002"/>
    <w:rsid w:val="00180386"/>
    <w:rsid w:val="00180E47"/>
    <w:rsid w:val="00181217"/>
    <w:rsid w:val="00181657"/>
    <w:rsid w:val="00181AA3"/>
    <w:rsid w:val="00181D07"/>
    <w:rsid w:val="00182399"/>
    <w:rsid w:val="00182A20"/>
    <w:rsid w:val="00182E9B"/>
    <w:rsid w:val="00183357"/>
    <w:rsid w:val="0018466D"/>
    <w:rsid w:val="00184764"/>
    <w:rsid w:val="00184BFC"/>
    <w:rsid w:val="00185050"/>
    <w:rsid w:val="0018535E"/>
    <w:rsid w:val="0018536B"/>
    <w:rsid w:val="001856D4"/>
    <w:rsid w:val="00185BAC"/>
    <w:rsid w:val="00186F60"/>
    <w:rsid w:val="0018709B"/>
    <w:rsid w:val="001900D0"/>
    <w:rsid w:val="00190B75"/>
    <w:rsid w:val="00190C03"/>
    <w:rsid w:val="00192041"/>
    <w:rsid w:val="00193792"/>
    <w:rsid w:val="001946F8"/>
    <w:rsid w:val="0019593E"/>
    <w:rsid w:val="00196F6B"/>
    <w:rsid w:val="001A00A4"/>
    <w:rsid w:val="001A120F"/>
    <w:rsid w:val="001A3F36"/>
    <w:rsid w:val="001A4F51"/>
    <w:rsid w:val="001A4F52"/>
    <w:rsid w:val="001A6408"/>
    <w:rsid w:val="001A667A"/>
    <w:rsid w:val="001A6C15"/>
    <w:rsid w:val="001A7172"/>
    <w:rsid w:val="001B0367"/>
    <w:rsid w:val="001B0F06"/>
    <w:rsid w:val="001B1504"/>
    <w:rsid w:val="001B1DDC"/>
    <w:rsid w:val="001B2871"/>
    <w:rsid w:val="001B2D1F"/>
    <w:rsid w:val="001B2F52"/>
    <w:rsid w:val="001B308D"/>
    <w:rsid w:val="001B36F6"/>
    <w:rsid w:val="001B3963"/>
    <w:rsid w:val="001B3B63"/>
    <w:rsid w:val="001B446A"/>
    <w:rsid w:val="001B4797"/>
    <w:rsid w:val="001B559D"/>
    <w:rsid w:val="001B5850"/>
    <w:rsid w:val="001B5E64"/>
    <w:rsid w:val="001B633E"/>
    <w:rsid w:val="001B6B0C"/>
    <w:rsid w:val="001B723B"/>
    <w:rsid w:val="001C0AA1"/>
    <w:rsid w:val="001C123A"/>
    <w:rsid w:val="001C1288"/>
    <w:rsid w:val="001C26B1"/>
    <w:rsid w:val="001C4487"/>
    <w:rsid w:val="001C4F74"/>
    <w:rsid w:val="001C5A6E"/>
    <w:rsid w:val="001C600F"/>
    <w:rsid w:val="001C6033"/>
    <w:rsid w:val="001C632B"/>
    <w:rsid w:val="001C6381"/>
    <w:rsid w:val="001C6C29"/>
    <w:rsid w:val="001C6EB8"/>
    <w:rsid w:val="001C70BB"/>
    <w:rsid w:val="001C78ED"/>
    <w:rsid w:val="001C7C30"/>
    <w:rsid w:val="001C7C7B"/>
    <w:rsid w:val="001D003D"/>
    <w:rsid w:val="001D018D"/>
    <w:rsid w:val="001D0C09"/>
    <w:rsid w:val="001D0D15"/>
    <w:rsid w:val="001D180C"/>
    <w:rsid w:val="001D1BFB"/>
    <w:rsid w:val="001D1D42"/>
    <w:rsid w:val="001D2A21"/>
    <w:rsid w:val="001D3319"/>
    <w:rsid w:val="001D386A"/>
    <w:rsid w:val="001D5076"/>
    <w:rsid w:val="001D592D"/>
    <w:rsid w:val="001D59DB"/>
    <w:rsid w:val="001D612F"/>
    <w:rsid w:val="001D6B96"/>
    <w:rsid w:val="001D7ECB"/>
    <w:rsid w:val="001E002B"/>
    <w:rsid w:val="001E0F52"/>
    <w:rsid w:val="001E28CA"/>
    <w:rsid w:val="001E2A5A"/>
    <w:rsid w:val="001E2C35"/>
    <w:rsid w:val="001E2FBB"/>
    <w:rsid w:val="001E304D"/>
    <w:rsid w:val="001E30EC"/>
    <w:rsid w:val="001E39AA"/>
    <w:rsid w:val="001E4354"/>
    <w:rsid w:val="001E4639"/>
    <w:rsid w:val="001E4988"/>
    <w:rsid w:val="001E51A8"/>
    <w:rsid w:val="001E56BF"/>
    <w:rsid w:val="001E5B5B"/>
    <w:rsid w:val="001E5DB4"/>
    <w:rsid w:val="001E6B09"/>
    <w:rsid w:val="001E6F24"/>
    <w:rsid w:val="001F0893"/>
    <w:rsid w:val="001F11A4"/>
    <w:rsid w:val="001F195F"/>
    <w:rsid w:val="001F2308"/>
    <w:rsid w:val="001F39E3"/>
    <w:rsid w:val="001F3FD3"/>
    <w:rsid w:val="001F4030"/>
    <w:rsid w:val="001F4077"/>
    <w:rsid w:val="001F42A1"/>
    <w:rsid w:val="001F44A7"/>
    <w:rsid w:val="001F5833"/>
    <w:rsid w:val="001F6C14"/>
    <w:rsid w:val="001F6F07"/>
    <w:rsid w:val="001F712F"/>
    <w:rsid w:val="001F7570"/>
    <w:rsid w:val="001F7E04"/>
    <w:rsid w:val="00200094"/>
    <w:rsid w:val="00200C3B"/>
    <w:rsid w:val="00200FC0"/>
    <w:rsid w:val="0020109B"/>
    <w:rsid w:val="002011D6"/>
    <w:rsid w:val="00201A9A"/>
    <w:rsid w:val="002022B3"/>
    <w:rsid w:val="00203142"/>
    <w:rsid w:val="00203692"/>
    <w:rsid w:val="002039A9"/>
    <w:rsid w:val="00204747"/>
    <w:rsid w:val="00204BD4"/>
    <w:rsid w:val="00204CE1"/>
    <w:rsid w:val="00204FE0"/>
    <w:rsid w:val="002051FC"/>
    <w:rsid w:val="002052EF"/>
    <w:rsid w:val="0020554B"/>
    <w:rsid w:val="0020560E"/>
    <w:rsid w:val="00205971"/>
    <w:rsid w:val="00206019"/>
    <w:rsid w:val="002061F4"/>
    <w:rsid w:val="00206570"/>
    <w:rsid w:val="002074F9"/>
    <w:rsid w:val="00207A07"/>
    <w:rsid w:val="00207D25"/>
    <w:rsid w:val="00207E45"/>
    <w:rsid w:val="0021046B"/>
    <w:rsid w:val="0021057A"/>
    <w:rsid w:val="00210921"/>
    <w:rsid w:val="00210CA7"/>
    <w:rsid w:val="00211118"/>
    <w:rsid w:val="0021123C"/>
    <w:rsid w:val="00211D9D"/>
    <w:rsid w:val="00211F07"/>
    <w:rsid w:val="0021227A"/>
    <w:rsid w:val="00212505"/>
    <w:rsid w:val="00212871"/>
    <w:rsid w:val="0021465A"/>
    <w:rsid w:val="00214DA8"/>
    <w:rsid w:val="002153FD"/>
    <w:rsid w:val="00215426"/>
    <w:rsid w:val="00215775"/>
    <w:rsid w:val="00217136"/>
    <w:rsid w:val="0021767D"/>
    <w:rsid w:val="002176B5"/>
    <w:rsid w:val="002205D4"/>
    <w:rsid w:val="0022187B"/>
    <w:rsid w:val="00221A59"/>
    <w:rsid w:val="00222640"/>
    <w:rsid w:val="00222FB3"/>
    <w:rsid w:val="00223317"/>
    <w:rsid w:val="002235E5"/>
    <w:rsid w:val="00223CB9"/>
    <w:rsid w:val="00224C5C"/>
    <w:rsid w:val="00224D78"/>
    <w:rsid w:val="0022521D"/>
    <w:rsid w:val="0022529F"/>
    <w:rsid w:val="002252DC"/>
    <w:rsid w:val="00226030"/>
    <w:rsid w:val="0022605C"/>
    <w:rsid w:val="00226427"/>
    <w:rsid w:val="00226F67"/>
    <w:rsid w:val="002304D6"/>
    <w:rsid w:val="0023053E"/>
    <w:rsid w:val="00230F48"/>
    <w:rsid w:val="00231EE6"/>
    <w:rsid w:val="00232DE8"/>
    <w:rsid w:val="002345C2"/>
    <w:rsid w:val="00234614"/>
    <w:rsid w:val="002349E0"/>
    <w:rsid w:val="00234E76"/>
    <w:rsid w:val="002355FC"/>
    <w:rsid w:val="00235879"/>
    <w:rsid w:val="00235E77"/>
    <w:rsid w:val="002362B3"/>
    <w:rsid w:val="002362B7"/>
    <w:rsid w:val="00237E6B"/>
    <w:rsid w:val="00241B6C"/>
    <w:rsid w:val="00241F94"/>
    <w:rsid w:val="00242141"/>
    <w:rsid w:val="0024358F"/>
    <w:rsid w:val="002442DE"/>
    <w:rsid w:val="0024487C"/>
    <w:rsid w:val="00245481"/>
    <w:rsid w:val="002463EB"/>
    <w:rsid w:val="00250020"/>
    <w:rsid w:val="002500D4"/>
    <w:rsid w:val="00250FCF"/>
    <w:rsid w:val="00251236"/>
    <w:rsid w:val="0025140A"/>
    <w:rsid w:val="002517ED"/>
    <w:rsid w:val="00252312"/>
    <w:rsid w:val="002550AC"/>
    <w:rsid w:val="0025539A"/>
    <w:rsid w:val="002553E7"/>
    <w:rsid w:val="00256209"/>
    <w:rsid w:val="00256A7B"/>
    <w:rsid w:val="00256AEE"/>
    <w:rsid w:val="00256E71"/>
    <w:rsid w:val="002618E9"/>
    <w:rsid w:val="002621CD"/>
    <w:rsid w:val="00262E9D"/>
    <w:rsid w:val="00262F60"/>
    <w:rsid w:val="0026347A"/>
    <w:rsid w:val="00264898"/>
    <w:rsid w:val="0026557B"/>
    <w:rsid w:val="00266025"/>
    <w:rsid w:val="0026639F"/>
    <w:rsid w:val="002663FC"/>
    <w:rsid w:val="002668D2"/>
    <w:rsid w:val="00266CE5"/>
    <w:rsid w:val="00267416"/>
    <w:rsid w:val="00267469"/>
    <w:rsid w:val="0027015F"/>
    <w:rsid w:val="002703B0"/>
    <w:rsid w:val="00270E08"/>
    <w:rsid w:val="002710FB"/>
    <w:rsid w:val="0027138C"/>
    <w:rsid w:val="00271CE6"/>
    <w:rsid w:val="0027229D"/>
    <w:rsid w:val="002725B1"/>
    <w:rsid w:val="00272C64"/>
    <w:rsid w:val="00272D1B"/>
    <w:rsid w:val="0027307B"/>
    <w:rsid w:val="00273CA0"/>
    <w:rsid w:val="00273E37"/>
    <w:rsid w:val="00274198"/>
    <w:rsid w:val="00274360"/>
    <w:rsid w:val="002751B5"/>
    <w:rsid w:val="002757A3"/>
    <w:rsid w:val="00275C21"/>
    <w:rsid w:val="002766B2"/>
    <w:rsid w:val="0027700C"/>
    <w:rsid w:val="00277B44"/>
    <w:rsid w:val="0028077E"/>
    <w:rsid w:val="00280801"/>
    <w:rsid w:val="002808C1"/>
    <w:rsid w:val="00281272"/>
    <w:rsid w:val="00281636"/>
    <w:rsid w:val="00281687"/>
    <w:rsid w:val="00281D76"/>
    <w:rsid w:val="00281E1C"/>
    <w:rsid w:val="002826CC"/>
    <w:rsid w:val="00282802"/>
    <w:rsid w:val="00282A26"/>
    <w:rsid w:val="00282AE0"/>
    <w:rsid w:val="00283D61"/>
    <w:rsid w:val="00284365"/>
    <w:rsid w:val="00284578"/>
    <w:rsid w:val="0028491C"/>
    <w:rsid w:val="0028589D"/>
    <w:rsid w:val="00285A46"/>
    <w:rsid w:val="0028644C"/>
    <w:rsid w:val="00286F3A"/>
    <w:rsid w:val="00287C5A"/>
    <w:rsid w:val="00287D48"/>
    <w:rsid w:val="002905A0"/>
    <w:rsid w:val="00290E32"/>
    <w:rsid w:val="00290F87"/>
    <w:rsid w:val="0029122D"/>
    <w:rsid w:val="00291B70"/>
    <w:rsid w:val="00292728"/>
    <w:rsid w:val="00293400"/>
    <w:rsid w:val="00293BEE"/>
    <w:rsid w:val="0029488F"/>
    <w:rsid w:val="00294F67"/>
    <w:rsid w:val="00295A8C"/>
    <w:rsid w:val="00295C27"/>
    <w:rsid w:val="00295DB8"/>
    <w:rsid w:val="00296A26"/>
    <w:rsid w:val="00296B89"/>
    <w:rsid w:val="00296DDF"/>
    <w:rsid w:val="002A014A"/>
    <w:rsid w:val="002A191E"/>
    <w:rsid w:val="002A2356"/>
    <w:rsid w:val="002A2933"/>
    <w:rsid w:val="002A29BC"/>
    <w:rsid w:val="002A39EC"/>
    <w:rsid w:val="002A5056"/>
    <w:rsid w:val="002A510D"/>
    <w:rsid w:val="002A5351"/>
    <w:rsid w:val="002A6062"/>
    <w:rsid w:val="002A6277"/>
    <w:rsid w:val="002A6507"/>
    <w:rsid w:val="002A7482"/>
    <w:rsid w:val="002A7960"/>
    <w:rsid w:val="002B0F1D"/>
    <w:rsid w:val="002B0F62"/>
    <w:rsid w:val="002B19B8"/>
    <w:rsid w:val="002B1EEF"/>
    <w:rsid w:val="002B2413"/>
    <w:rsid w:val="002B2462"/>
    <w:rsid w:val="002B26B4"/>
    <w:rsid w:val="002B2D8A"/>
    <w:rsid w:val="002B2F75"/>
    <w:rsid w:val="002B313D"/>
    <w:rsid w:val="002B3C50"/>
    <w:rsid w:val="002B3E6E"/>
    <w:rsid w:val="002B4298"/>
    <w:rsid w:val="002B4CC0"/>
    <w:rsid w:val="002B4F75"/>
    <w:rsid w:val="002B4FDA"/>
    <w:rsid w:val="002B563E"/>
    <w:rsid w:val="002B5CB1"/>
    <w:rsid w:val="002B5E77"/>
    <w:rsid w:val="002B69E0"/>
    <w:rsid w:val="002B78FF"/>
    <w:rsid w:val="002B799A"/>
    <w:rsid w:val="002C022B"/>
    <w:rsid w:val="002C031E"/>
    <w:rsid w:val="002C0E40"/>
    <w:rsid w:val="002C0E94"/>
    <w:rsid w:val="002C0FF0"/>
    <w:rsid w:val="002C139F"/>
    <w:rsid w:val="002C1F55"/>
    <w:rsid w:val="002C255B"/>
    <w:rsid w:val="002C3008"/>
    <w:rsid w:val="002C346F"/>
    <w:rsid w:val="002C3661"/>
    <w:rsid w:val="002C39F6"/>
    <w:rsid w:val="002C3C83"/>
    <w:rsid w:val="002C45FA"/>
    <w:rsid w:val="002C485E"/>
    <w:rsid w:val="002C4D7B"/>
    <w:rsid w:val="002C53FC"/>
    <w:rsid w:val="002C5480"/>
    <w:rsid w:val="002C567D"/>
    <w:rsid w:val="002C5D31"/>
    <w:rsid w:val="002C6D38"/>
    <w:rsid w:val="002D0A6D"/>
    <w:rsid w:val="002D1934"/>
    <w:rsid w:val="002D1FEF"/>
    <w:rsid w:val="002D2FA9"/>
    <w:rsid w:val="002D33F4"/>
    <w:rsid w:val="002D39B2"/>
    <w:rsid w:val="002D3EE5"/>
    <w:rsid w:val="002D4026"/>
    <w:rsid w:val="002D4570"/>
    <w:rsid w:val="002D4797"/>
    <w:rsid w:val="002D4F03"/>
    <w:rsid w:val="002D5586"/>
    <w:rsid w:val="002D6DFF"/>
    <w:rsid w:val="002D7620"/>
    <w:rsid w:val="002D7987"/>
    <w:rsid w:val="002D7E36"/>
    <w:rsid w:val="002E02AD"/>
    <w:rsid w:val="002E09B9"/>
    <w:rsid w:val="002E0D21"/>
    <w:rsid w:val="002E0DA7"/>
    <w:rsid w:val="002E0E75"/>
    <w:rsid w:val="002E1206"/>
    <w:rsid w:val="002E1B7F"/>
    <w:rsid w:val="002E245C"/>
    <w:rsid w:val="002E419B"/>
    <w:rsid w:val="002E4CB2"/>
    <w:rsid w:val="002E4D36"/>
    <w:rsid w:val="002E4DE5"/>
    <w:rsid w:val="002E4F1C"/>
    <w:rsid w:val="002E5152"/>
    <w:rsid w:val="002E5738"/>
    <w:rsid w:val="002E5C9B"/>
    <w:rsid w:val="002E6075"/>
    <w:rsid w:val="002E6315"/>
    <w:rsid w:val="002E6754"/>
    <w:rsid w:val="002E7758"/>
    <w:rsid w:val="002F07D6"/>
    <w:rsid w:val="002F134D"/>
    <w:rsid w:val="002F1D3F"/>
    <w:rsid w:val="002F277F"/>
    <w:rsid w:val="002F2905"/>
    <w:rsid w:val="002F2D19"/>
    <w:rsid w:val="002F2D62"/>
    <w:rsid w:val="002F34E9"/>
    <w:rsid w:val="002F3825"/>
    <w:rsid w:val="002F3955"/>
    <w:rsid w:val="002F3D4F"/>
    <w:rsid w:val="002F3F24"/>
    <w:rsid w:val="002F3FEF"/>
    <w:rsid w:val="002F4758"/>
    <w:rsid w:val="002F4895"/>
    <w:rsid w:val="002F4BB7"/>
    <w:rsid w:val="002F4D98"/>
    <w:rsid w:val="002F54C6"/>
    <w:rsid w:val="002F57C8"/>
    <w:rsid w:val="002F70DF"/>
    <w:rsid w:val="002F7773"/>
    <w:rsid w:val="002F7F27"/>
    <w:rsid w:val="00301E7F"/>
    <w:rsid w:val="00302532"/>
    <w:rsid w:val="00303E57"/>
    <w:rsid w:val="00304264"/>
    <w:rsid w:val="00306085"/>
    <w:rsid w:val="00306457"/>
    <w:rsid w:val="00306727"/>
    <w:rsid w:val="00306DCF"/>
    <w:rsid w:val="00307235"/>
    <w:rsid w:val="00307A25"/>
    <w:rsid w:val="00307E5C"/>
    <w:rsid w:val="0031090B"/>
    <w:rsid w:val="003120E9"/>
    <w:rsid w:val="0031218B"/>
    <w:rsid w:val="003136D3"/>
    <w:rsid w:val="00313745"/>
    <w:rsid w:val="00314653"/>
    <w:rsid w:val="00314FDD"/>
    <w:rsid w:val="0031517A"/>
    <w:rsid w:val="00315B69"/>
    <w:rsid w:val="00315D2A"/>
    <w:rsid w:val="0031642A"/>
    <w:rsid w:val="00316469"/>
    <w:rsid w:val="00316576"/>
    <w:rsid w:val="00316F84"/>
    <w:rsid w:val="00317F3D"/>
    <w:rsid w:val="0032021C"/>
    <w:rsid w:val="00320EDE"/>
    <w:rsid w:val="003211E9"/>
    <w:rsid w:val="003214F6"/>
    <w:rsid w:val="00321D5B"/>
    <w:rsid w:val="0032366E"/>
    <w:rsid w:val="0032385B"/>
    <w:rsid w:val="00326022"/>
    <w:rsid w:val="00326526"/>
    <w:rsid w:val="00326ACD"/>
    <w:rsid w:val="003274A5"/>
    <w:rsid w:val="0032765F"/>
    <w:rsid w:val="00327AD0"/>
    <w:rsid w:val="00327D2E"/>
    <w:rsid w:val="00330087"/>
    <w:rsid w:val="003303D5"/>
    <w:rsid w:val="00330C38"/>
    <w:rsid w:val="003311D6"/>
    <w:rsid w:val="0033179C"/>
    <w:rsid w:val="0033203D"/>
    <w:rsid w:val="0033212A"/>
    <w:rsid w:val="00332622"/>
    <w:rsid w:val="003327A6"/>
    <w:rsid w:val="00332B9B"/>
    <w:rsid w:val="003330BD"/>
    <w:rsid w:val="00333C22"/>
    <w:rsid w:val="00333C95"/>
    <w:rsid w:val="003345B4"/>
    <w:rsid w:val="003346FD"/>
    <w:rsid w:val="0033494C"/>
    <w:rsid w:val="00334D6D"/>
    <w:rsid w:val="00335107"/>
    <w:rsid w:val="003353D6"/>
    <w:rsid w:val="00335B97"/>
    <w:rsid w:val="003368FE"/>
    <w:rsid w:val="003377D5"/>
    <w:rsid w:val="00337877"/>
    <w:rsid w:val="00337979"/>
    <w:rsid w:val="00337A81"/>
    <w:rsid w:val="0034043D"/>
    <w:rsid w:val="00340AC1"/>
    <w:rsid w:val="003422D9"/>
    <w:rsid w:val="003428A6"/>
    <w:rsid w:val="00342977"/>
    <w:rsid w:val="00342F8D"/>
    <w:rsid w:val="00343009"/>
    <w:rsid w:val="0034514C"/>
    <w:rsid w:val="00345279"/>
    <w:rsid w:val="003455C0"/>
    <w:rsid w:val="0034584C"/>
    <w:rsid w:val="003459B4"/>
    <w:rsid w:val="00345DC0"/>
    <w:rsid w:val="00346EA6"/>
    <w:rsid w:val="00350AE8"/>
    <w:rsid w:val="00351A64"/>
    <w:rsid w:val="00351F71"/>
    <w:rsid w:val="003520D5"/>
    <w:rsid w:val="00352282"/>
    <w:rsid w:val="0035260D"/>
    <w:rsid w:val="00352C83"/>
    <w:rsid w:val="00352EA6"/>
    <w:rsid w:val="00353515"/>
    <w:rsid w:val="00353C89"/>
    <w:rsid w:val="00354AA7"/>
    <w:rsid w:val="00354F7A"/>
    <w:rsid w:val="003558CB"/>
    <w:rsid w:val="00355F2D"/>
    <w:rsid w:val="003563BC"/>
    <w:rsid w:val="00356E6C"/>
    <w:rsid w:val="00360393"/>
    <w:rsid w:val="00360DA8"/>
    <w:rsid w:val="00360F5C"/>
    <w:rsid w:val="00361447"/>
    <w:rsid w:val="00361669"/>
    <w:rsid w:val="00361AB5"/>
    <w:rsid w:val="003626D7"/>
    <w:rsid w:val="003627A6"/>
    <w:rsid w:val="00362ABF"/>
    <w:rsid w:val="00364289"/>
    <w:rsid w:val="003650B3"/>
    <w:rsid w:val="003651FA"/>
    <w:rsid w:val="00365395"/>
    <w:rsid w:val="003657BC"/>
    <w:rsid w:val="0036730A"/>
    <w:rsid w:val="00370B55"/>
    <w:rsid w:val="00370E2C"/>
    <w:rsid w:val="003712E3"/>
    <w:rsid w:val="003713FF"/>
    <w:rsid w:val="003719CA"/>
    <w:rsid w:val="00372700"/>
    <w:rsid w:val="00372A73"/>
    <w:rsid w:val="00373006"/>
    <w:rsid w:val="00373381"/>
    <w:rsid w:val="00373A76"/>
    <w:rsid w:val="00375852"/>
    <w:rsid w:val="003758B4"/>
    <w:rsid w:val="00375F5A"/>
    <w:rsid w:val="0037611B"/>
    <w:rsid w:val="00376272"/>
    <w:rsid w:val="003763D1"/>
    <w:rsid w:val="00377346"/>
    <w:rsid w:val="00377489"/>
    <w:rsid w:val="0037784F"/>
    <w:rsid w:val="00377EA2"/>
    <w:rsid w:val="00377F8F"/>
    <w:rsid w:val="00380373"/>
    <w:rsid w:val="00380B6F"/>
    <w:rsid w:val="00382A87"/>
    <w:rsid w:val="00383E98"/>
    <w:rsid w:val="0038401B"/>
    <w:rsid w:val="003848A4"/>
    <w:rsid w:val="00384A40"/>
    <w:rsid w:val="00384BA7"/>
    <w:rsid w:val="00384C4D"/>
    <w:rsid w:val="00385118"/>
    <w:rsid w:val="003860A0"/>
    <w:rsid w:val="00386521"/>
    <w:rsid w:val="00386EFB"/>
    <w:rsid w:val="003914DC"/>
    <w:rsid w:val="00392010"/>
    <w:rsid w:val="00392408"/>
    <w:rsid w:val="00392418"/>
    <w:rsid w:val="00393A6B"/>
    <w:rsid w:val="0039464E"/>
    <w:rsid w:val="00395242"/>
    <w:rsid w:val="0039581A"/>
    <w:rsid w:val="003959CA"/>
    <w:rsid w:val="003970E7"/>
    <w:rsid w:val="003977B8"/>
    <w:rsid w:val="00397ACE"/>
    <w:rsid w:val="003A202E"/>
    <w:rsid w:val="003A20B4"/>
    <w:rsid w:val="003A221C"/>
    <w:rsid w:val="003A2357"/>
    <w:rsid w:val="003A47B9"/>
    <w:rsid w:val="003A505E"/>
    <w:rsid w:val="003A5194"/>
    <w:rsid w:val="003A5323"/>
    <w:rsid w:val="003A595F"/>
    <w:rsid w:val="003A6198"/>
    <w:rsid w:val="003A61B0"/>
    <w:rsid w:val="003A64FB"/>
    <w:rsid w:val="003A714E"/>
    <w:rsid w:val="003A7281"/>
    <w:rsid w:val="003B0E25"/>
    <w:rsid w:val="003B0E30"/>
    <w:rsid w:val="003B11F4"/>
    <w:rsid w:val="003B121B"/>
    <w:rsid w:val="003B1487"/>
    <w:rsid w:val="003B19BA"/>
    <w:rsid w:val="003B1B22"/>
    <w:rsid w:val="003B2543"/>
    <w:rsid w:val="003B2770"/>
    <w:rsid w:val="003B323D"/>
    <w:rsid w:val="003B3D5C"/>
    <w:rsid w:val="003B479F"/>
    <w:rsid w:val="003B496F"/>
    <w:rsid w:val="003B5575"/>
    <w:rsid w:val="003B5E34"/>
    <w:rsid w:val="003B6788"/>
    <w:rsid w:val="003B69E0"/>
    <w:rsid w:val="003B7741"/>
    <w:rsid w:val="003C0056"/>
    <w:rsid w:val="003C00E0"/>
    <w:rsid w:val="003C0580"/>
    <w:rsid w:val="003C112C"/>
    <w:rsid w:val="003C1546"/>
    <w:rsid w:val="003C1741"/>
    <w:rsid w:val="003C237F"/>
    <w:rsid w:val="003C275B"/>
    <w:rsid w:val="003C3D3A"/>
    <w:rsid w:val="003C4795"/>
    <w:rsid w:val="003C4CFA"/>
    <w:rsid w:val="003C5145"/>
    <w:rsid w:val="003C5D22"/>
    <w:rsid w:val="003C62F6"/>
    <w:rsid w:val="003C6554"/>
    <w:rsid w:val="003C7662"/>
    <w:rsid w:val="003C7721"/>
    <w:rsid w:val="003D05E0"/>
    <w:rsid w:val="003D08C9"/>
    <w:rsid w:val="003D18FF"/>
    <w:rsid w:val="003D256C"/>
    <w:rsid w:val="003D26C4"/>
    <w:rsid w:val="003D2860"/>
    <w:rsid w:val="003D31D3"/>
    <w:rsid w:val="003D38C5"/>
    <w:rsid w:val="003D3B28"/>
    <w:rsid w:val="003D3ECA"/>
    <w:rsid w:val="003D3F33"/>
    <w:rsid w:val="003D4550"/>
    <w:rsid w:val="003D4DD1"/>
    <w:rsid w:val="003D504D"/>
    <w:rsid w:val="003D5222"/>
    <w:rsid w:val="003D6400"/>
    <w:rsid w:val="003D64E4"/>
    <w:rsid w:val="003D733E"/>
    <w:rsid w:val="003D75EE"/>
    <w:rsid w:val="003D76BD"/>
    <w:rsid w:val="003E16C3"/>
    <w:rsid w:val="003E1B7E"/>
    <w:rsid w:val="003E20B3"/>
    <w:rsid w:val="003E406E"/>
    <w:rsid w:val="003E45E7"/>
    <w:rsid w:val="003E4FAE"/>
    <w:rsid w:val="003E635D"/>
    <w:rsid w:val="003E675E"/>
    <w:rsid w:val="003E7766"/>
    <w:rsid w:val="003E7CDE"/>
    <w:rsid w:val="003E7DAA"/>
    <w:rsid w:val="003F06F9"/>
    <w:rsid w:val="003F0D99"/>
    <w:rsid w:val="003F1002"/>
    <w:rsid w:val="003F1889"/>
    <w:rsid w:val="003F1C04"/>
    <w:rsid w:val="003F2027"/>
    <w:rsid w:val="003F2033"/>
    <w:rsid w:val="003F27A1"/>
    <w:rsid w:val="003F2934"/>
    <w:rsid w:val="003F2BA0"/>
    <w:rsid w:val="003F3488"/>
    <w:rsid w:val="003F39BB"/>
    <w:rsid w:val="003F45D2"/>
    <w:rsid w:val="003F4B2A"/>
    <w:rsid w:val="003F4BA0"/>
    <w:rsid w:val="003F55F5"/>
    <w:rsid w:val="003F5F65"/>
    <w:rsid w:val="003F6323"/>
    <w:rsid w:val="003F63AF"/>
    <w:rsid w:val="003F6A11"/>
    <w:rsid w:val="00400419"/>
    <w:rsid w:val="00400C37"/>
    <w:rsid w:val="00401301"/>
    <w:rsid w:val="00401AA2"/>
    <w:rsid w:val="00402978"/>
    <w:rsid w:val="00402C3D"/>
    <w:rsid w:val="00402E89"/>
    <w:rsid w:val="004036CE"/>
    <w:rsid w:val="00403EB9"/>
    <w:rsid w:val="0040552F"/>
    <w:rsid w:val="00405C1E"/>
    <w:rsid w:val="00406B55"/>
    <w:rsid w:val="004076F0"/>
    <w:rsid w:val="00407B9A"/>
    <w:rsid w:val="00410005"/>
    <w:rsid w:val="00410B70"/>
    <w:rsid w:val="00411583"/>
    <w:rsid w:val="00413209"/>
    <w:rsid w:val="00415999"/>
    <w:rsid w:val="00415B0C"/>
    <w:rsid w:val="00415CA1"/>
    <w:rsid w:val="00415CD0"/>
    <w:rsid w:val="00416719"/>
    <w:rsid w:val="004167A9"/>
    <w:rsid w:val="00416F1C"/>
    <w:rsid w:val="00417265"/>
    <w:rsid w:val="004172E9"/>
    <w:rsid w:val="00417680"/>
    <w:rsid w:val="00420B24"/>
    <w:rsid w:val="00421118"/>
    <w:rsid w:val="0042134A"/>
    <w:rsid w:val="004218C0"/>
    <w:rsid w:val="0042201E"/>
    <w:rsid w:val="0042285A"/>
    <w:rsid w:val="00423212"/>
    <w:rsid w:val="00425DDA"/>
    <w:rsid w:val="00425FA3"/>
    <w:rsid w:val="00426262"/>
    <w:rsid w:val="004266D7"/>
    <w:rsid w:val="00426F0E"/>
    <w:rsid w:val="00430CD2"/>
    <w:rsid w:val="00430F7A"/>
    <w:rsid w:val="0043127B"/>
    <w:rsid w:val="00431731"/>
    <w:rsid w:val="00431FF0"/>
    <w:rsid w:val="0043332F"/>
    <w:rsid w:val="00433AFC"/>
    <w:rsid w:val="00433CDB"/>
    <w:rsid w:val="00433CEC"/>
    <w:rsid w:val="00434C76"/>
    <w:rsid w:val="00435005"/>
    <w:rsid w:val="00435A48"/>
    <w:rsid w:val="00435E1A"/>
    <w:rsid w:val="00435FBC"/>
    <w:rsid w:val="0043612E"/>
    <w:rsid w:val="00436401"/>
    <w:rsid w:val="00436EC5"/>
    <w:rsid w:val="004375FB"/>
    <w:rsid w:val="00437E11"/>
    <w:rsid w:val="00437E81"/>
    <w:rsid w:val="0044012D"/>
    <w:rsid w:val="00440CAB"/>
    <w:rsid w:val="00441334"/>
    <w:rsid w:val="004445F7"/>
    <w:rsid w:val="00444FBF"/>
    <w:rsid w:val="00445687"/>
    <w:rsid w:val="0044595F"/>
    <w:rsid w:val="00445C00"/>
    <w:rsid w:val="00445E68"/>
    <w:rsid w:val="004460F1"/>
    <w:rsid w:val="0044742C"/>
    <w:rsid w:val="00450F01"/>
    <w:rsid w:val="00451235"/>
    <w:rsid w:val="00452478"/>
    <w:rsid w:val="00452778"/>
    <w:rsid w:val="00453795"/>
    <w:rsid w:val="004547F2"/>
    <w:rsid w:val="00455024"/>
    <w:rsid w:val="00455A5F"/>
    <w:rsid w:val="004560C7"/>
    <w:rsid w:val="00456A7F"/>
    <w:rsid w:val="00456EF7"/>
    <w:rsid w:val="0045718F"/>
    <w:rsid w:val="00457227"/>
    <w:rsid w:val="00461A0E"/>
    <w:rsid w:val="00461DF2"/>
    <w:rsid w:val="00462119"/>
    <w:rsid w:val="00462469"/>
    <w:rsid w:val="0046275E"/>
    <w:rsid w:val="00462ACA"/>
    <w:rsid w:val="00462D69"/>
    <w:rsid w:val="00463251"/>
    <w:rsid w:val="0046479A"/>
    <w:rsid w:val="004648DE"/>
    <w:rsid w:val="004648E1"/>
    <w:rsid w:val="00465411"/>
    <w:rsid w:val="00465668"/>
    <w:rsid w:val="00465CE5"/>
    <w:rsid w:val="00465FDE"/>
    <w:rsid w:val="00466B61"/>
    <w:rsid w:val="004671AA"/>
    <w:rsid w:val="00467566"/>
    <w:rsid w:val="00467C21"/>
    <w:rsid w:val="00467E24"/>
    <w:rsid w:val="004700DD"/>
    <w:rsid w:val="004704ED"/>
    <w:rsid w:val="004716F6"/>
    <w:rsid w:val="004725FE"/>
    <w:rsid w:val="00472844"/>
    <w:rsid w:val="00472BD0"/>
    <w:rsid w:val="00472D87"/>
    <w:rsid w:val="00473522"/>
    <w:rsid w:val="00473834"/>
    <w:rsid w:val="00473E0A"/>
    <w:rsid w:val="00473EDC"/>
    <w:rsid w:val="00473F04"/>
    <w:rsid w:val="0047417D"/>
    <w:rsid w:val="0047421A"/>
    <w:rsid w:val="00474B3D"/>
    <w:rsid w:val="004754DD"/>
    <w:rsid w:val="004758C8"/>
    <w:rsid w:val="00475C6A"/>
    <w:rsid w:val="00476642"/>
    <w:rsid w:val="0047731A"/>
    <w:rsid w:val="004773A7"/>
    <w:rsid w:val="004776BE"/>
    <w:rsid w:val="00477D8A"/>
    <w:rsid w:val="00480851"/>
    <w:rsid w:val="004818D8"/>
    <w:rsid w:val="00481B72"/>
    <w:rsid w:val="00482946"/>
    <w:rsid w:val="0048316B"/>
    <w:rsid w:val="0048318B"/>
    <w:rsid w:val="004835A9"/>
    <w:rsid w:val="004835DF"/>
    <w:rsid w:val="00483E02"/>
    <w:rsid w:val="00483E06"/>
    <w:rsid w:val="004840D5"/>
    <w:rsid w:val="0048540A"/>
    <w:rsid w:val="00487BE9"/>
    <w:rsid w:val="0049077B"/>
    <w:rsid w:val="00490A4A"/>
    <w:rsid w:val="00491284"/>
    <w:rsid w:val="00491887"/>
    <w:rsid w:val="00491E78"/>
    <w:rsid w:val="00492956"/>
    <w:rsid w:val="00492E1F"/>
    <w:rsid w:val="0049351D"/>
    <w:rsid w:val="00493AD7"/>
    <w:rsid w:val="004947CD"/>
    <w:rsid w:val="004949D8"/>
    <w:rsid w:val="004952A1"/>
    <w:rsid w:val="004954A5"/>
    <w:rsid w:val="0049564C"/>
    <w:rsid w:val="004963EB"/>
    <w:rsid w:val="004966DE"/>
    <w:rsid w:val="004A0451"/>
    <w:rsid w:val="004A0CEF"/>
    <w:rsid w:val="004A0F2E"/>
    <w:rsid w:val="004A1376"/>
    <w:rsid w:val="004A2114"/>
    <w:rsid w:val="004A2238"/>
    <w:rsid w:val="004A2999"/>
    <w:rsid w:val="004A2CFD"/>
    <w:rsid w:val="004A2E5D"/>
    <w:rsid w:val="004A33D1"/>
    <w:rsid w:val="004A3600"/>
    <w:rsid w:val="004A36FA"/>
    <w:rsid w:val="004A42BF"/>
    <w:rsid w:val="004A4442"/>
    <w:rsid w:val="004A4467"/>
    <w:rsid w:val="004A500C"/>
    <w:rsid w:val="004A5C93"/>
    <w:rsid w:val="004A7DD9"/>
    <w:rsid w:val="004A7FCF"/>
    <w:rsid w:val="004B0171"/>
    <w:rsid w:val="004B02B6"/>
    <w:rsid w:val="004B033E"/>
    <w:rsid w:val="004B0A5E"/>
    <w:rsid w:val="004B0AF1"/>
    <w:rsid w:val="004B0E8F"/>
    <w:rsid w:val="004B1FD4"/>
    <w:rsid w:val="004B20F6"/>
    <w:rsid w:val="004B3626"/>
    <w:rsid w:val="004B3C89"/>
    <w:rsid w:val="004B3D34"/>
    <w:rsid w:val="004B3FFD"/>
    <w:rsid w:val="004B4041"/>
    <w:rsid w:val="004B648A"/>
    <w:rsid w:val="004B6654"/>
    <w:rsid w:val="004B75CE"/>
    <w:rsid w:val="004C0156"/>
    <w:rsid w:val="004C055E"/>
    <w:rsid w:val="004C0B74"/>
    <w:rsid w:val="004C0FA1"/>
    <w:rsid w:val="004C2F6B"/>
    <w:rsid w:val="004C3065"/>
    <w:rsid w:val="004C35A6"/>
    <w:rsid w:val="004C4545"/>
    <w:rsid w:val="004C4BBA"/>
    <w:rsid w:val="004C517F"/>
    <w:rsid w:val="004C6324"/>
    <w:rsid w:val="004C6831"/>
    <w:rsid w:val="004C6965"/>
    <w:rsid w:val="004C6B8E"/>
    <w:rsid w:val="004C6FB8"/>
    <w:rsid w:val="004C704A"/>
    <w:rsid w:val="004C70F9"/>
    <w:rsid w:val="004C71EA"/>
    <w:rsid w:val="004C7287"/>
    <w:rsid w:val="004D04F1"/>
    <w:rsid w:val="004D1039"/>
    <w:rsid w:val="004D10BD"/>
    <w:rsid w:val="004D1400"/>
    <w:rsid w:val="004D23A5"/>
    <w:rsid w:val="004D2437"/>
    <w:rsid w:val="004D32E1"/>
    <w:rsid w:val="004D4ACF"/>
    <w:rsid w:val="004D609A"/>
    <w:rsid w:val="004D614D"/>
    <w:rsid w:val="004D6A9B"/>
    <w:rsid w:val="004D6F26"/>
    <w:rsid w:val="004D71A8"/>
    <w:rsid w:val="004D782A"/>
    <w:rsid w:val="004D7B61"/>
    <w:rsid w:val="004D7EBF"/>
    <w:rsid w:val="004E018C"/>
    <w:rsid w:val="004E044E"/>
    <w:rsid w:val="004E1591"/>
    <w:rsid w:val="004E1615"/>
    <w:rsid w:val="004E1712"/>
    <w:rsid w:val="004E1775"/>
    <w:rsid w:val="004E1BCA"/>
    <w:rsid w:val="004E25F2"/>
    <w:rsid w:val="004E2712"/>
    <w:rsid w:val="004E3495"/>
    <w:rsid w:val="004E36B1"/>
    <w:rsid w:val="004E36CC"/>
    <w:rsid w:val="004E3CA7"/>
    <w:rsid w:val="004E440A"/>
    <w:rsid w:val="004E4732"/>
    <w:rsid w:val="004E4AD6"/>
    <w:rsid w:val="004E6744"/>
    <w:rsid w:val="004E6AF7"/>
    <w:rsid w:val="004E6B4D"/>
    <w:rsid w:val="004E7986"/>
    <w:rsid w:val="004E7B2B"/>
    <w:rsid w:val="004E7C9C"/>
    <w:rsid w:val="004E7D54"/>
    <w:rsid w:val="004F0386"/>
    <w:rsid w:val="004F06C3"/>
    <w:rsid w:val="004F174B"/>
    <w:rsid w:val="004F199A"/>
    <w:rsid w:val="004F1A02"/>
    <w:rsid w:val="004F1D78"/>
    <w:rsid w:val="004F1DFF"/>
    <w:rsid w:val="004F3664"/>
    <w:rsid w:val="004F369B"/>
    <w:rsid w:val="004F3A9B"/>
    <w:rsid w:val="004F3E1D"/>
    <w:rsid w:val="004F3FC8"/>
    <w:rsid w:val="004F481D"/>
    <w:rsid w:val="004F5276"/>
    <w:rsid w:val="004F5320"/>
    <w:rsid w:val="004F5DCC"/>
    <w:rsid w:val="004F6809"/>
    <w:rsid w:val="004F681A"/>
    <w:rsid w:val="004F6ACF"/>
    <w:rsid w:val="004F7215"/>
    <w:rsid w:val="004F76AB"/>
    <w:rsid w:val="004F7A2C"/>
    <w:rsid w:val="00500FD5"/>
    <w:rsid w:val="0050136A"/>
    <w:rsid w:val="005019F1"/>
    <w:rsid w:val="00501A80"/>
    <w:rsid w:val="00502218"/>
    <w:rsid w:val="005028A9"/>
    <w:rsid w:val="005029F0"/>
    <w:rsid w:val="00502BA6"/>
    <w:rsid w:val="00503427"/>
    <w:rsid w:val="0050358D"/>
    <w:rsid w:val="0050485E"/>
    <w:rsid w:val="00504B63"/>
    <w:rsid w:val="00504D15"/>
    <w:rsid w:val="00505A72"/>
    <w:rsid w:val="005061A9"/>
    <w:rsid w:val="00506238"/>
    <w:rsid w:val="00506661"/>
    <w:rsid w:val="0050674F"/>
    <w:rsid w:val="005067C7"/>
    <w:rsid w:val="00506E14"/>
    <w:rsid w:val="00506F70"/>
    <w:rsid w:val="00506FF1"/>
    <w:rsid w:val="0050725F"/>
    <w:rsid w:val="00507382"/>
    <w:rsid w:val="0050753A"/>
    <w:rsid w:val="00507F95"/>
    <w:rsid w:val="0051065C"/>
    <w:rsid w:val="00510B8C"/>
    <w:rsid w:val="00510EB6"/>
    <w:rsid w:val="00511293"/>
    <w:rsid w:val="005114B6"/>
    <w:rsid w:val="0051204F"/>
    <w:rsid w:val="00512B2F"/>
    <w:rsid w:val="00513E92"/>
    <w:rsid w:val="005142F1"/>
    <w:rsid w:val="00514500"/>
    <w:rsid w:val="0051477B"/>
    <w:rsid w:val="00514DC8"/>
    <w:rsid w:val="00515394"/>
    <w:rsid w:val="005164B8"/>
    <w:rsid w:val="005173DB"/>
    <w:rsid w:val="0051756C"/>
    <w:rsid w:val="00517914"/>
    <w:rsid w:val="005200CF"/>
    <w:rsid w:val="005203AD"/>
    <w:rsid w:val="00521829"/>
    <w:rsid w:val="005219B9"/>
    <w:rsid w:val="00521AC6"/>
    <w:rsid w:val="00522216"/>
    <w:rsid w:val="0052270B"/>
    <w:rsid w:val="00522F58"/>
    <w:rsid w:val="00523735"/>
    <w:rsid w:val="0052373B"/>
    <w:rsid w:val="00523942"/>
    <w:rsid w:val="00523EBC"/>
    <w:rsid w:val="005242EB"/>
    <w:rsid w:val="0052435F"/>
    <w:rsid w:val="005243AD"/>
    <w:rsid w:val="005247F8"/>
    <w:rsid w:val="00524977"/>
    <w:rsid w:val="005249D7"/>
    <w:rsid w:val="00524C7E"/>
    <w:rsid w:val="00525121"/>
    <w:rsid w:val="00526016"/>
    <w:rsid w:val="0052641D"/>
    <w:rsid w:val="00526606"/>
    <w:rsid w:val="005266C3"/>
    <w:rsid w:val="00526983"/>
    <w:rsid w:val="00526DDB"/>
    <w:rsid w:val="0052762D"/>
    <w:rsid w:val="005276F4"/>
    <w:rsid w:val="0053001E"/>
    <w:rsid w:val="00530D9B"/>
    <w:rsid w:val="00531297"/>
    <w:rsid w:val="005316FB"/>
    <w:rsid w:val="005319D7"/>
    <w:rsid w:val="00531A09"/>
    <w:rsid w:val="00531EAD"/>
    <w:rsid w:val="005324E4"/>
    <w:rsid w:val="00533082"/>
    <w:rsid w:val="00533684"/>
    <w:rsid w:val="005342EB"/>
    <w:rsid w:val="00534AA8"/>
    <w:rsid w:val="00534C40"/>
    <w:rsid w:val="00534DD4"/>
    <w:rsid w:val="005368CB"/>
    <w:rsid w:val="0053695E"/>
    <w:rsid w:val="00536A64"/>
    <w:rsid w:val="005372C3"/>
    <w:rsid w:val="00540528"/>
    <w:rsid w:val="00540E9F"/>
    <w:rsid w:val="00541138"/>
    <w:rsid w:val="00541978"/>
    <w:rsid w:val="00541CD2"/>
    <w:rsid w:val="005421DF"/>
    <w:rsid w:val="005433F8"/>
    <w:rsid w:val="005436B0"/>
    <w:rsid w:val="00543AA6"/>
    <w:rsid w:val="00543CBF"/>
    <w:rsid w:val="00543D8C"/>
    <w:rsid w:val="00544AD9"/>
    <w:rsid w:val="00544BC5"/>
    <w:rsid w:val="005451A4"/>
    <w:rsid w:val="005459F2"/>
    <w:rsid w:val="00546181"/>
    <w:rsid w:val="00547675"/>
    <w:rsid w:val="005478DE"/>
    <w:rsid w:val="00550B85"/>
    <w:rsid w:val="005510C7"/>
    <w:rsid w:val="0055123A"/>
    <w:rsid w:val="005526C6"/>
    <w:rsid w:val="005533D3"/>
    <w:rsid w:val="0055432F"/>
    <w:rsid w:val="005544E9"/>
    <w:rsid w:val="005556DB"/>
    <w:rsid w:val="00555733"/>
    <w:rsid w:val="00557220"/>
    <w:rsid w:val="00560404"/>
    <w:rsid w:val="0056153D"/>
    <w:rsid w:val="00561B66"/>
    <w:rsid w:val="00561FE7"/>
    <w:rsid w:val="005621AD"/>
    <w:rsid w:val="005626DB"/>
    <w:rsid w:val="005630B9"/>
    <w:rsid w:val="0056314C"/>
    <w:rsid w:val="00563538"/>
    <w:rsid w:val="00563611"/>
    <w:rsid w:val="00563961"/>
    <w:rsid w:val="00563A95"/>
    <w:rsid w:val="00563B10"/>
    <w:rsid w:val="0056617D"/>
    <w:rsid w:val="005662C5"/>
    <w:rsid w:val="005666F9"/>
    <w:rsid w:val="00566D48"/>
    <w:rsid w:val="005672F3"/>
    <w:rsid w:val="00567566"/>
    <w:rsid w:val="00567830"/>
    <w:rsid w:val="005709E4"/>
    <w:rsid w:val="00571545"/>
    <w:rsid w:val="00571F57"/>
    <w:rsid w:val="0057276E"/>
    <w:rsid w:val="00572A87"/>
    <w:rsid w:val="00572BFD"/>
    <w:rsid w:val="00572CDE"/>
    <w:rsid w:val="00572D2C"/>
    <w:rsid w:val="005731E1"/>
    <w:rsid w:val="005745DF"/>
    <w:rsid w:val="00574B03"/>
    <w:rsid w:val="00575171"/>
    <w:rsid w:val="005753D1"/>
    <w:rsid w:val="00575AB7"/>
    <w:rsid w:val="00575AC2"/>
    <w:rsid w:val="00575CEA"/>
    <w:rsid w:val="00575DD6"/>
    <w:rsid w:val="00576F8E"/>
    <w:rsid w:val="00577126"/>
    <w:rsid w:val="00577246"/>
    <w:rsid w:val="0057746F"/>
    <w:rsid w:val="005801C6"/>
    <w:rsid w:val="00581281"/>
    <w:rsid w:val="0058160E"/>
    <w:rsid w:val="00581817"/>
    <w:rsid w:val="00582B1C"/>
    <w:rsid w:val="00582E8B"/>
    <w:rsid w:val="00583C3F"/>
    <w:rsid w:val="00583EBF"/>
    <w:rsid w:val="0058426E"/>
    <w:rsid w:val="00584392"/>
    <w:rsid w:val="00584491"/>
    <w:rsid w:val="0058457B"/>
    <w:rsid w:val="00585364"/>
    <w:rsid w:val="00585EDB"/>
    <w:rsid w:val="0058645C"/>
    <w:rsid w:val="00586542"/>
    <w:rsid w:val="00586844"/>
    <w:rsid w:val="00587A1B"/>
    <w:rsid w:val="005900EB"/>
    <w:rsid w:val="0059053B"/>
    <w:rsid w:val="00590544"/>
    <w:rsid w:val="00590809"/>
    <w:rsid w:val="00590C48"/>
    <w:rsid w:val="005910C9"/>
    <w:rsid w:val="00591FC6"/>
    <w:rsid w:val="00592D4F"/>
    <w:rsid w:val="00593560"/>
    <w:rsid w:val="005939B2"/>
    <w:rsid w:val="00593AFC"/>
    <w:rsid w:val="005947E7"/>
    <w:rsid w:val="005948B1"/>
    <w:rsid w:val="00594AB3"/>
    <w:rsid w:val="00594C42"/>
    <w:rsid w:val="00595937"/>
    <w:rsid w:val="00595EF0"/>
    <w:rsid w:val="00596752"/>
    <w:rsid w:val="005977B2"/>
    <w:rsid w:val="0059799E"/>
    <w:rsid w:val="005A078B"/>
    <w:rsid w:val="005A0AF3"/>
    <w:rsid w:val="005A0D75"/>
    <w:rsid w:val="005A132E"/>
    <w:rsid w:val="005A1780"/>
    <w:rsid w:val="005A18CC"/>
    <w:rsid w:val="005A1DC4"/>
    <w:rsid w:val="005A1FE3"/>
    <w:rsid w:val="005A3118"/>
    <w:rsid w:val="005A3726"/>
    <w:rsid w:val="005A3CAF"/>
    <w:rsid w:val="005A4814"/>
    <w:rsid w:val="005A502B"/>
    <w:rsid w:val="005A58F6"/>
    <w:rsid w:val="005A5A2C"/>
    <w:rsid w:val="005A6075"/>
    <w:rsid w:val="005A71E3"/>
    <w:rsid w:val="005B00FA"/>
    <w:rsid w:val="005B0207"/>
    <w:rsid w:val="005B041F"/>
    <w:rsid w:val="005B1127"/>
    <w:rsid w:val="005B128F"/>
    <w:rsid w:val="005B143F"/>
    <w:rsid w:val="005B1A46"/>
    <w:rsid w:val="005B1CF2"/>
    <w:rsid w:val="005B2097"/>
    <w:rsid w:val="005B31F5"/>
    <w:rsid w:val="005B37E0"/>
    <w:rsid w:val="005B384A"/>
    <w:rsid w:val="005B3C3F"/>
    <w:rsid w:val="005B3D7C"/>
    <w:rsid w:val="005B4CE5"/>
    <w:rsid w:val="005B4F15"/>
    <w:rsid w:val="005B544F"/>
    <w:rsid w:val="005B5518"/>
    <w:rsid w:val="005B55D5"/>
    <w:rsid w:val="005B5A38"/>
    <w:rsid w:val="005B6102"/>
    <w:rsid w:val="005B6246"/>
    <w:rsid w:val="005B64F9"/>
    <w:rsid w:val="005B664D"/>
    <w:rsid w:val="005B67B4"/>
    <w:rsid w:val="005B6EDC"/>
    <w:rsid w:val="005B7545"/>
    <w:rsid w:val="005B7C3F"/>
    <w:rsid w:val="005C0175"/>
    <w:rsid w:val="005C0E09"/>
    <w:rsid w:val="005C106D"/>
    <w:rsid w:val="005C1693"/>
    <w:rsid w:val="005C2264"/>
    <w:rsid w:val="005C291F"/>
    <w:rsid w:val="005C2960"/>
    <w:rsid w:val="005C29D5"/>
    <w:rsid w:val="005C4FD4"/>
    <w:rsid w:val="005C59FE"/>
    <w:rsid w:val="005C63AD"/>
    <w:rsid w:val="005C6AAA"/>
    <w:rsid w:val="005C6AE3"/>
    <w:rsid w:val="005C7E1A"/>
    <w:rsid w:val="005D006C"/>
    <w:rsid w:val="005D031E"/>
    <w:rsid w:val="005D0CE4"/>
    <w:rsid w:val="005D0DF1"/>
    <w:rsid w:val="005D123C"/>
    <w:rsid w:val="005D3143"/>
    <w:rsid w:val="005D3D7A"/>
    <w:rsid w:val="005D3DE4"/>
    <w:rsid w:val="005D4061"/>
    <w:rsid w:val="005D42C5"/>
    <w:rsid w:val="005D4425"/>
    <w:rsid w:val="005D499B"/>
    <w:rsid w:val="005D5190"/>
    <w:rsid w:val="005D52F2"/>
    <w:rsid w:val="005D5494"/>
    <w:rsid w:val="005D6508"/>
    <w:rsid w:val="005D7D81"/>
    <w:rsid w:val="005E0539"/>
    <w:rsid w:val="005E1108"/>
    <w:rsid w:val="005E2500"/>
    <w:rsid w:val="005E30E8"/>
    <w:rsid w:val="005E3AED"/>
    <w:rsid w:val="005E4011"/>
    <w:rsid w:val="005E51FF"/>
    <w:rsid w:val="005E5838"/>
    <w:rsid w:val="005E5F90"/>
    <w:rsid w:val="005E5FDC"/>
    <w:rsid w:val="005E6022"/>
    <w:rsid w:val="005E61D7"/>
    <w:rsid w:val="005E642A"/>
    <w:rsid w:val="005E6EE9"/>
    <w:rsid w:val="005E775E"/>
    <w:rsid w:val="005E7796"/>
    <w:rsid w:val="005F013A"/>
    <w:rsid w:val="005F02DC"/>
    <w:rsid w:val="005F12F7"/>
    <w:rsid w:val="005F1500"/>
    <w:rsid w:val="005F1E59"/>
    <w:rsid w:val="005F2277"/>
    <w:rsid w:val="005F37BB"/>
    <w:rsid w:val="005F398D"/>
    <w:rsid w:val="005F4A7B"/>
    <w:rsid w:val="005F4EF9"/>
    <w:rsid w:val="005F515C"/>
    <w:rsid w:val="005F63CA"/>
    <w:rsid w:val="005F6503"/>
    <w:rsid w:val="005F753C"/>
    <w:rsid w:val="005F774A"/>
    <w:rsid w:val="005F7F9C"/>
    <w:rsid w:val="0060010F"/>
    <w:rsid w:val="00600C4E"/>
    <w:rsid w:val="00602E37"/>
    <w:rsid w:val="006031B4"/>
    <w:rsid w:val="00603C00"/>
    <w:rsid w:val="00605065"/>
    <w:rsid w:val="00605437"/>
    <w:rsid w:val="00605D84"/>
    <w:rsid w:val="00606048"/>
    <w:rsid w:val="006071E5"/>
    <w:rsid w:val="00607697"/>
    <w:rsid w:val="00607DCF"/>
    <w:rsid w:val="0061131F"/>
    <w:rsid w:val="00611BB2"/>
    <w:rsid w:val="006127D8"/>
    <w:rsid w:val="006128E2"/>
    <w:rsid w:val="00612A08"/>
    <w:rsid w:val="00612A1D"/>
    <w:rsid w:val="00613E26"/>
    <w:rsid w:val="006147B2"/>
    <w:rsid w:val="006149BB"/>
    <w:rsid w:val="00616106"/>
    <w:rsid w:val="00616F9B"/>
    <w:rsid w:val="00617192"/>
    <w:rsid w:val="00617836"/>
    <w:rsid w:val="00620093"/>
    <w:rsid w:val="006205BE"/>
    <w:rsid w:val="00620AB9"/>
    <w:rsid w:val="00620D5F"/>
    <w:rsid w:val="00621130"/>
    <w:rsid w:val="00621B0C"/>
    <w:rsid w:val="00622F4B"/>
    <w:rsid w:val="006234DE"/>
    <w:rsid w:val="0062387C"/>
    <w:rsid w:val="006238EC"/>
    <w:rsid w:val="00623D44"/>
    <w:rsid w:val="006246FE"/>
    <w:rsid w:val="00624EAF"/>
    <w:rsid w:val="00626BE2"/>
    <w:rsid w:val="00626D77"/>
    <w:rsid w:val="00626EA1"/>
    <w:rsid w:val="00627229"/>
    <w:rsid w:val="006272EB"/>
    <w:rsid w:val="00627F24"/>
    <w:rsid w:val="006307D7"/>
    <w:rsid w:val="00630B37"/>
    <w:rsid w:val="00630DCB"/>
    <w:rsid w:val="006315CD"/>
    <w:rsid w:val="0063271B"/>
    <w:rsid w:val="00632968"/>
    <w:rsid w:val="00633296"/>
    <w:rsid w:val="006333C9"/>
    <w:rsid w:val="00634637"/>
    <w:rsid w:val="00635455"/>
    <w:rsid w:val="00635AEE"/>
    <w:rsid w:val="006404B7"/>
    <w:rsid w:val="00640AD3"/>
    <w:rsid w:val="00642CD6"/>
    <w:rsid w:val="0064323E"/>
    <w:rsid w:val="00643473"/>
    <w:rsid w:val="00643DAA"/>
    <w:rsid w:val="006445A1"/>
    <w:rsid w:val="00644BAB"/>
    <w:rsid w:val="00644CD4"/>
    <w:rsid w:val="00644DD0"/>
    <w:rsid w:val="00645072"/>
    <w:rsid w:val="006452F3"/>
    <w:rsid w:val="00645CDE"/>
    <w:rsid w:val="00645DA6"/>
    <w:rsid w:val="00646DB2"/>
    <w:rsid w:val="006473C7"/>
    <w:rsid w:val="00647A8E"/>
    <w:rsid w:val="00647C89"/>
    <w:rsid w:val="00647CAA"/>
    <w:rsid w:val="00647DBC"/>
    <w:rsid w:val="00647F45"/>
    <w:rsid w:val="00650110"/>
    <w:rsid w:val="00650502"/>
    <w:rsid w:val="00650D12"/>
    <w:rsid w:val="00652CB1"/>
    <w:rsid w:val="0065322E"/>
    <w:rsid w:val="00654087"/>
    <w:rsid w:val="00654726"/>
    <w:rsid w:val="00655113"/>
    <w:rsid w:val="006555D6"/>
    <w:rsid w:val="006560AC"/>
    <w:rsid w:val="00656C52"/>
    <w:rsid w:val="0065724C"/>
    <w:rsid w:val="00657254"/>
    <w:rsid w:val="006575E4"/>
    <w:rsid w:val="00657D1F"/>
    <w:rsid w:val="0066004D"/>
    <w:rsid w:val="00663B51"/>
    <w:rsid w:val="00663B62"/>
    <w:rsid w:val="00663E59"/>
    <w:rsid w:val="006640D2"/>
    <w:rsid w:val="0066411C"/>
    <w:rsid w:val="0066455A"/>
    <w:rsid w:val="00664984"/>
    <w:rsid w:val="00664F86"/>
    <w:rsid w:val="00665752"/>
    <w:rsid w:val="00665D24"/>
    <w:rsid w:val="006660C9"/>
    <w:rsid w:val="006662DA"/>
    <w:rsid w:val="00666726"/>
    <w:rsid w:val="00666BE0"/>
    <w:rsid w:val="006679B4"/>
    <w:rsid w:val="00670266"/>
    <w:rsid w:val="0067051F"/>
    <w:rsid w:val="00670F70"/>
    <w:rsid w:val="00672277"/>
    <w:rsid w:val="006722F4"/>
    <w:rsid w:val="00672753"/>
    <w:rsid w:val="006727E3"/>
    <w:rsid w:val="006731CD"/>
    <w:rsid w:val="00673590"/>
    <w:rsid w:val="0067373F"/>
    <w:rsid w:val="00674BB0"/>
    <w:rsid w:val="00675083"/>
    <w:rsid w:val="00675C88"/>
    <w:rsid w:val="00676B9E"/>
    <w:rsid w:val="00677301"/>
    <w:rsid w:val="00677819"/>
    <w:rsid w:val="00677A66"/>
    <w:rsid w:val="00677F4B"/>
    <w:rsid w:val="00680947"/>
    <w:rsid w:val="00680A6E"/>
    <w:rsid w:val="00680EFC"/>
    <w:rsid w:val="006818C4"/>
    <w:rsid w:val="00681FE4"/>
    <w:rsid w:val="00682CCB"/>
    <w:rsid w:val="00683637"/>
    <w:rsid w:val="006836E2"/>
    <w:rsid w:val="00683B4A"/>
    <w:rsid w:val="00684E2F"/>
    <w:rsid w:val="006855AD"/>
    <w:rsid w:val="00685A09"/>
    <w:rsid w:val="00686B30"/>
    <w:rsid w:val="00686DA7"/>
    <w:rsid w:val="00686EBA"/>
    <w:rsid w:val="006877DE"/>
    <w:rsid w:val="00687A54"/>
    <w:rsid w:val="006901DA"/>
    <w:rsid w:val="0069047F"/>
    <w:rsid w:val="006908D6"/>
    <w:rsid w:val="00690CE8"/>
    <w:rsid w:val="00690D0D"/>
    <w:rsid w:val="00691C6B"/>
    <w:rsid w:val="00691D9F"/>
    <w:rsid w:val="00692611"/>
    <w:rsid w:val="006929EF"/>
    <w:rsid w:val="00692F8C"/>
    <w:rsid w:val="006930F9"/>
    <w:rsid w:val="006931ED"/>
    <w:rsid w:val="006938DA"/>
    <w:rsid w:val="006939D8"/>
    <w:rsid w:val="006944F1"/>
    <w:rsid w:val="0069462C"/>
    <w:rsid w:val="00694784"/>
    <w:rsid w:val="00694E7A"/>
    <w:rsid w:val="0069510F"/>
    <w:rsid w:val="006952E2"/>
    <w:rsid w:val="006952EB"/>
    <w:rsid w:val="0069654E"/>
    <w:rsid w:val="00696E77"/>
    <w:rsid w:val="00697BB4"/>
    <w:rsid w:val="00697DF0"/>
    <w:rsid w:val="00697E8A"/>
    <w:rsid w:val="006A03BA"/>
    <w:rsid w:val="006A050B"/>
    <w:rsid w:val="006A0B59"/>
    <w:rsid w:val="006A0BC0"/>
    <w:rsid w:val="006A0C18"/>
    <w:rsid w:val="006A0EF8"/>
    <w:rsid w:val="006A14C5"/>
    <w:rsid w:val="006A177C"/>
    <w:rsid w:val="006A2B26"/>
    <w:rsid w:val="006A2C1A"/>
    <w:rsid w:val="006A3265"/>
    <w:rsid w:val="006A34F4"/>
    <w:rsid w:val="006A4A89"/>
    <w:rsid w:val="006A5879"/>
    <w:rsid w:val="006A6004"/>
    <w:rsid w:val="006A6087"/>
    <w:rsid w:val="006A7182"/>
    <w:rsid w:val="006B1EED"/>
    <w:rsid w:val="006B268F"/>
    <w:rsid w:val="006B3420"/>
    <w:rsid w:val="006B3F5F"/>
    <w:rsid w:val="006B4031"/>
    <w:rsid w:val="006B45BC"/>
    <w:rsid w:val="006B4A0D"/>
    <w:rsid w:val="006B4C78"/>
    <w:rsid w:val="006B5445"/>
    <w:rsid w:val="006B5F6D"/>
    <w:rsid w:val="006B61EA"/>
    <w:rsid w:val="006B6244"/>
    <w:rsid w:val="006B66B9"/>
    <w:rsid w:val="006B6967"/>
    <w:rsid w:val="006B7605"/>
    <w:rsid w:val="006C03BF"/>
    <w:rsid w:val="006C0862"/>
    <w:rsid w:val="006C0F14"/>
    <w:rsid w:val="006C169F"/>
    <w:rsid w:val="006C1A5F"/>
    <w:rsid w:val="006C22E1"/>
    <w:rsid w:val="006C2560"/>
    <w:rsid w:val="006C27C3"/>
    <w:rsid w:val="006C28BE"/>
    <w:rsid w:val="006C2F6A"/>
    <w:rsid w:val="006C3259"/>
    <w:rsid w:val="006C380A"/>
    <w:rsid w:val="006C3CB1"/>
    <w:rsid w:val="006C4E35"/>
    <w:rsid w:val="006C501A"/>
    <w:rsid w:val="006C5925"/>
    <w:rsid w:val="006C5B42"/>
    <w:rsid w:val="006C60ED"/>
    <w:rsid w:val="006C60F5"/>
    <w:rsid w:val="006C66A5"/>
    <w:rsid w:val="006C6AC1"/>
    <w:rsid w:val="006C6C11"/>
    <w:rsid w:val="006C6F58"/>
    <w:rsid w:val="006C746B"/>
    <w:rsid w:val="006D00A8"/>
    <w:rsid w:val="006D01BE"/>
    <w:rsid w:val="006D05D1"/>
    <w:rsid w:val="006D07D6"/>
    <w:rsid w:val="006D12E4"/>
    <w:rsid w:val="006D12F7"/>
    <w:rsid w:val="006D235D"/>
    <w:rsid w:val="006D2866"/>
    <w:rsid w:val="006D392C"/>
    <w:rsid w:val="006D3FDD"/>
    <w:rsid w:val="006D5072"/>
    <w:rsid w:val="006D636F"/>
    <w:rsid w:val="006D647C"/>
    <w:rsid w:val="006D66E1"/>
    <w:rsid w:val="006D7428"/>
    <w:rsid w:val="006D7DD5"/>
    <w:rsid w:val="006D7EFC"/>
    <w:rsid w:val="006E000B"/>
    <w:rsid w:val="006E0E4A"/>
    <w:rsid w:val="006E1439"/>
    <w:rsid w:val="006E16D9"/>
    <w:rsid w:val="006E17A3"/>
    <w:rsid w:val="006E1EFA"/>
    <w:rsid w:val="006E290B"/>
    <w:rsid w:val="006E2981"/>
    <w:rsid w:val="006E2E66"/>
    <w:rsid w:val="006E33F6"/>
    <w:rsid w:val="006E3EEE"/>
    <w:rsid w:val="006E42D6"/>
    <w:rsid w:val="006E4CCB"/>
    <w:rsid w:val="006E5419"/>
    <w:rsid w:val="006E5489"/>
    <w:rsid w:val="006E556A"/>
    <w:rsid w:val="006E593F"/>
    <w:rsid w:val="006E63D7"/>
    <w:rsid w:val="006E6D40"/>
    <w:rsid w:val="006E7874"/>
    <w:rsid w:val="006E7D59"/>
    <w:rsid w:val="006F0FD0"/>
    <w:rsid w:val="006F12EE"/>
    <w:rsid w:val="006F1665"/>
    <w:rsid w:val="006F19CB"/>
    <w:rsid w:val="006F1F8F"/>
    <w:rsid w:val="006F231E"/>
    <w:rsid w:val="006F28A6"/>
    <w:rsid w:val="006F52AC"/>
    <w:rsid w:val="006F555F"/>
    <w:rsid w:val="006F600F"/>
    <w:rsid w:val="006F6219"/>
    <w:rsid w:val="006F6BEA"/>
    <w:rsid w:val="006F6DAC"/>
    <w:rsid w:val="006F7EC1"/>
    <w:rsid w:val="006F7ECB"/>
    <w:rsid w:val="006F7F7C"/>
    <w:rsid w:val="00700171"/>
    <w:rsid w:val="0070031E"/>
    <w:rsid w:val="00701419"/>
    <w:rsid w:val="00701611"/>
    <w:rsid w:val="00701BF7"/>
    <w:rsid w:val="00701CA2"/>
    <w:rsid w:val="0070341F"/>
    <w:rsid w:val="00703D8A"/>
    <w:rsid w:val="00704366"/>
    <w:rsid w:val="00704798"/>
    <w:rsid w:val="00704F00"/>
    <w:rsid w:val="007050BA"/>
    <w:rsid w:val="0070591A"/>
    <w:rsid w:val="00705EF4"/>
    <w:rsid w:val="0070629F"/>
    <w:rsid w:val="00706B0A"/>
    <w:rsid w:val="0070754D"/>
    <w:rsid w:val="00707F77"/>
    <w:rsid w:val="007102F9"/>
    <w:rsid w:val="00710AFF"/>
    <w:rsid w:val="00710DAD"/>
    <w:rsid w:val="00711FC4"/>
    <w:rsid w:val="0071267A"/>
    <w:rsid w:val="00712B21"/>
    <w:rsid w:val="00712CDD"/>
    <w:rsid w:val="00712E32"/>
    <w:rsid w:val="00712EAE"/>
    <w:rsid w:val="00713780"/>
    <w:rsid w:val="00714357"/>
    <w:rsid w:val="00714981"/>
    <w:rsid w:val="00714C35"/>
    <w:rsid w:val="00714CE6"/>
    <w:rsid w:val="00714E28"/>
    <w:rsid w:val="007155C4"/>
    <w:rsid w:val="00716A60"/>
    <w:rsid w:val="00716E3B"/>
    <w:rsid w:val="007172A2"/>
    <w:rsid w:val="00720A92"/>
    <w:rsid w:val="0072112A"/>
    <w:rsid w:val="00721E0D"/>
    <w:rsid w:val="00722306"/>
    <w:rsid w:val="00722AF8"/>
    <w:rsid w:val="00722DC2"/>
    <w:rsid w:val="00723400"/>
    <w:rsid w:val="0072403F"/>
    <w:rsid w:val="0072570C"/>
    <w:rsid w:val="00726434"/>
    <w:rsid w:val="00726A60"/>
    <w:rsid w:val="00727A29"/>
    <w:rsid w:val="00730DB0"/>
    <w:rsid w:val="00730EC4"/>
    <w:rsid w:val="00731510"/>
    <w:rsid w:val="007317B7"/>
    <w:rsid w:val="00731AED"/>
    <w:rsid w:val="00732331"/>
    <w:rsid w:val="00732E9A"/>
    <w:rsid w:val="007345A1"/>
    <w:rsid w:val="00734696"/>
    <w:rsid w:val="00734BC5"/>
    <w:rsid w:val="00735314"/>
    <w:rsid w:val="00735349"/>
    <w:rsid w:val="00736119"/>
    <w:rsid w:val="007361E6"/>
    <w:rsid w:val="007364EF"/>
    <w:rsid w:val="00737051"/>
    <w:rsid w:val="00737A9B"/>
    <w:rsid w:val="00737BE7"/>
    <w:rsid w:val="00737E03"/>
    <w:rsid w:val="00740081"/>
    <w:rsid w:val="0074049A"/>
    <w:rsid w:val="00740F82"/>
    <w:rsid w:val="00740FC0"/>
    <w:rsid w:val="0074139D"/>
    <w:rsid w:val="00741BB5"/>
    <w:rsid w:val="00742EAF"/>
    <w:rsid w:val="0074341B"/>
    <w:rsid w:val="007440BC"/>
    <w:rsid w:val="00744262"/>
    <w:rsid w:val="007449D5"/>
    <w:rsid w:val="00744B76"/>
    <w:rsid w:val="00744E06"/>
    <w:rsid w:val="0074569C"/>
    <w:rsid w:val="007469D8"/>
    <w:rsid w:val="00746D82"/>
    <w:rsid w:val="007472F4"/>
    <w:rsid w:val="00747546"/>
    <w:rsid w:val="0074782B"/>
    <w:rsid w:val="00747F61"/>
    <w:rsid w:val="00750278"/>
    <w:rsid w:val="0075147E"/>
    <w:rsid w:val="007516EE"/>
    <w:rsid w:val="007525CF"/>
    <w:rsid w:val="007532AC"/>
    <w:rsid w:val="00753805"/>
    <w:rsid w:val="007538C9"/>
    <w:rsid w:val="0075444A"/>
    <w:rsid w:val="00755198"/>
    <w:rsid w:val="00755C87"/>
    <w:rsid w:val="0075601D"/>
    <w:rsid w:val="0075698D"/>
    <w:rsid w:val="00756BCD"/>
    <w:rsid w:val="007574F0"/>
    <w:rsid w:val="007575B5"/>
    <w:rsid w:val="007578E3"/>
    <w:rsid w:val="007579B7"/>
    <w:rsid w:val="007604D7"/>
    <w:rsid w:val="00762531"/>
    <w:rsid w:val="00762A46"/>
    <w:rsid w:val="00762ED8"/>
    <w:rsid w:val="007631E8"/>
    <w:rsid w:val="00763A17"/>
    <w:rsid w:val="007661BB"/>
    <w:rsid w:val="007665A6"/>
    <w:rsid w:val="00766B68"/>
    <w:rsid w:val="00767787"/>
    <w:rsid w:val="00767C46"/>
    <w:rsid w:val="00770231"/>
    <w:rsid w:val="00770612"/>
    <w:rsid w:val="00770628"/>
    <w:rsid w:val="00770B53"/>
    <w:rsid w:val="00770DCC"/>
    <w:rsid w:val="00770F9F"/>
    <w:rsid w:val="007733AC"/>
    <w:rsid w:val="007735C5"/>
    <w:rsid w:val="00773EA1"/>
    <w:rsid w:val="007746DE"/>
    <w:rsid w:val="00775243"/>
    <w:rsid w:val="007755AB"/>
    <w:rsid w:val="00775807"/>
    <w:rsid w:val="00776279"/>
    <w:rsid w:val="007768B4"/>
    <w:rsid w:val="0077693C"/>
    <w:rsid w:val="00776F41"/>
    <w:rsid w:val="00777002"/>
    <w:rsid w:val="007772E1"/>
    <w:rsid w:val="007779E3"/>
    <w:rsid w:val="00777EDB"/>
    <w:rsid w:val="00780253"/>
    <w:rsid w:val="00780CBD"/>
    <w:rsid w:val="00780D48"/>
    <w:rsid w:val="007811BB"/>
    <w:rsid w:val="007812EA"/>
    <w:rsid w:val="007821AF"/>
    <w:rsid w:val="007822B0"/>
    <w:rsid w:val="00782E04"/>
    <w:rsid w:val="00784B71"/>
    <w:rsid w:val="00784F58"/>
    <w:rsid w:val="00785412"/>
    <w:rsid w:val="00785428"/>
    <w:rsid w:val="007855A2"/>
    <w:rsid w:val="007859C3"/>
    <w:rsid w:val="007860D6"/>
    <w:rsid w:val="0078626B"/>
    <w:rsid w:val="007864CC"/>
    <w:rsid w:val="007865DC"/>
    <w:rsid w:val="00786B7A"/>
    <w:rsid w:val="00787856"/>
    <w:rsid w:val="00790D2D"/>
    <w:rsid w:val="00791651"/>
    <w:rsid w:val="00791AB7"/>
    <w:rsid w:val="00792B9D"/>
    <w:rsid w:val="00793E0A"/>
    <w:rsid w:val="00794BE6"/>
    <w:rsid w:val="00794E4C"/>
    <w:rsid w:val="00794F77"/>
    <w:rsid w:val="007950FF"/>
    <w:rsid w:val="00796DBD"/>
    <w:rsid w:val="00797BEB"/>
    <w:rsid w:val="007A0419"/>
    <w:rsid w:val="007A14F8"/>
    <w:rsid w:val="007A1AF8"/>
    <w:rsid w:val="007A1C93"/>
    <w:rsid w:val="007A2BC7"/>
    <w:rsid w:val="007A3996"/>
    <w:rsid w:val="007A3ABC"/>
    <w:rsid w:val="007A46BF"/>
    <w:rsid w:val="007A496F"/>
    <w:rsid w:val="007A4E30"/>
    <w:rsid w:val="007A57E9"/>
    <w:rsid w:val="007A5ADE"/>
    <w:rsid w:val="007A5BFB"/>
    <w:rsid w:val="007A5C24"/>
    <w:rsid w:val="007A6521"/>
    <w:rsid w:val="007A67E9"/>
    <w:rsid w:val="007A682B"/>
    <w:rsid w:val="007A6B1D"/>
    <w:rsid w:val="007A72BD"/>
    <w:rsid w:val="007B0BCC"/>
    <w:rsid w:val="007B0DD2"/>
    <w:rsid w:val="007B1B13"/>
    <w:rsid w:val="007B1C40"/>
    <w:rsid w:val="007B1F83"/>
    <w:rsid w:val="007B2638"/>
    <w:rsid w:val="007B2772"/>
    <w:rsid w:val="007B27A6"/>
    <w:rsid w:val="007B27FA"/>
    <w:rsid w:val="007B282D"/>
    <w:rsid w:val="007B356D"/>
    <w:rsid w:val="007B3C9C"/>
    <w:rsid w:val="007B3CCD"/>
    <w:rsid w:val="007B417C"/>
    <w:rsid w:val="007B43EC"/>
    <w:rsid w:val="007B4735"/>
    <w:rsid w:val="007B594F"/>
    <w:rsid w:val="007B5D54"/>
    <w:rsid w:val="007B62B6"/>
    <w:rsid w:val="007B631E"/>
    <w:rsid w:val="007B6A65"/>
    <w:rsid w:val="007B6C0B"/>
    <w:rsid w:val="007B7C80"/>
    <w:rsid w:val="007B7E5F"/>
    <w:rsid w:val="007B7E69"/>
    <w:rsid w:val="007C0594"/>
    <w:rsid w:val="007C1C9C"/>
    <w:rsid w:val="007C2339"/>
    <w:rsid w:val="007C26AD"/>
    <w:rsid w:val="007C3395"/>
    <w:rsid w:val="007C3830"/>
    <w:rsid w:val="007C473D"/>
    <w:rsid w:val="007C54AD"/>
    <w:rsid w:val="007C58E2"/>
    <w:rsid w:val="007C6677"/>
    <w:rsid w:val="007C6CF0"/>
    <w:rsid w:val="007C7918"/>
    <w:rsid w:val="007C7C0B"/>
    <w:rsid w:val="007D0262"/>
    <w:rsid w:val="007D1936"/>
    <w:rsid w:val="007D1C2E"/>
    <w:rsid w:val="007D1DA2"/>
    <w:rsid w:val="007D3307"/>
    <w:rsid w:val="007D3602"/>
    <w:rsid w:val="007D39F5"/>
    <w:rsid w:val="007D3B41"/>
    <w:rsid w:val="007D3C54"/>
    <w:rsid w:val="007D3D9A"/>
    <w:rsid w:val="007D45A0"/>
    <w:rsid w:val="007D4738"/>
    <w:rsid w:val="007D525C"/>
    <w:rsid w:val="007D59C2"/>
    <w:rsid w:val="007D638C"/>
    <w:rsid w:val="007D6CA7"/>
    <w:rsid w:val="007D6D8E"/>
    <w:rsid w:val="007D6FE9"/>
    <w:rsid w:val="007D745F"/>
    <w:rsid w:val="007D7F36"/>
    <w:rsid w:val="007E0066"/>
    <w:rsid w:val="007E03A6"/>
    <w:rsid w:val="007E0857"/>
    <w:rsid w:val="007E0C02"/>
    <w:rsid w:val="007E1EE7"/>
    <w:rsid w:val="007E2BDF"/>
    <w:rsid w:val="007E2CE8"/>
    <w:rsid w:val="007E3393"/>
    <w:rsid w:val="007E3467"/>
    <w:rsid w:val="007E4FD6"/>
    <w:rsid w:val="007E5661"/>
    <w:rsid w:val="007E5680"/>
    <w:rsid w:val="007E5723"/>
    <w:rsid w:val="007E58F6"/>
    <w:rsid w:val="007E5BC0"/>
    <w:rsid w:val="007E5F85"/>
    <w:rsid w:val="007E69ED"/>
    <w:rsid w:val="007E7318"/>
    <w:rsid w:val="007F00A8"/>
    <w:rsid w:val="007F018F"/>
    <w:rsid w:val="007F16B5"/>
    <w:rsid w:val="007F1FFB"/>
    <w:rsid w:val="007F20C7"/>
    <w:rsid w:val="007F2D75"/>
    <w:rsid w:val="007F31CB"/>
    <w:rsid w:val="007F53F6"/>
    <w:rsid w:val="007F5590"/>
    <w:rsid w:val="007F5DA8"/>
    <w:rsid w:val="007F64B3"/>
    <w:rsid w:val="007F66D4"/>
    <w:rsid w:val="007F6B17"/>
    <w:rsid w:val="007F6D89"/>
    <w:rsid w:val="007F7306"/>
    <w:rsid w:val="007F73FF"/>
    <w:rsid w:val="008003CF"/>
    <w:rsid w:val="00800401"/>
    <w:rsid w:val="0080083F"/>
    <w:rsid w:val="00800BF9"/>
    <w:rsid w:val="008010EA"/>
    <w:rsid w:val="00801884"/>
    <w:rsid w:val="00801C0F"/>
    <w:rsid w:val="00802452"/>
    <w:rsid w:val="00804134"/>
    <w:rsid w:val="00804268"/>
    <w:rsid w:val="0080494B"/>
    <w:rsid w:val="00804E6A"/>
    <w:rsid w:val="008050A8"/>
    <w:rsid w:val="00805222"/>
    <w:rsid w:val="00805DB9"/>
    <w:rsid w:val="008062B4"/>
    <w:rsid w:val="00806393"/>
    <w:rsid w:val="00806558"/>
    <w:rsid w:val="008067D0"/>
    <w:rsid w:val="00807275"/>
    <w:rsid w:val="00810C40"/>
    <w:rsid w:val="00811536"/>
    <w:rsid w:val="00811913"/>
    <w:rsid w:val="00811E7F"/>
    <w:rsid w:val="00811FA3"/>
    <w:rsid w:val="0081214F"/>
    <w:rsid w:val="0081288A"/>
    <w:rsid w:val="00812CDF"/>
    <w:rsid w:val="008130F6"/>
    <w:rsid w:val="0081333C"/>
    <w:rsid w:val="00813C48"/>
    <w:rsid w:val="00813E60"/>
    <w:rsid w:val="00813E94"/>
    <w:rsid w:val="008141CD"/>
    <w:rsid w:val="00814AD2"/>
    <w:rsid w:val="00814E38"/>
    <w:rsid w:val="00815470"/>
    <w:rsid w:val="008156E0"/>
    <w:rsid w:val="008158F8"/>
    <w:rsid w:val="00815CE1"/>
    <w:rsid w:val="0081643B"/>
    <w:rsid w:val="00816847"/>
    <w:rsid w:val="00816E73"/>
    <w:rsid w:val="00816E91"/>
    <w:rsid w:val="00817C13"/>
    <w:rsid w:val="0082002B"/>
    <w:rsid w:val="00821791"/>
    <w:rsid w:val="00822010"/>
    <w:rsid w:val="0082229E"/>
    <w:rsid w:val="00822488"/>
    <w:rsid w:val="0082322A"/>
    <w:rsid w:val="00823C25"/>
    <w:rsid w:val="00823F62"/>
    <w:rsid w:val="0082483A"/>
    <w:rsid w:val="00825FF7"/>
    <w:rsid w:val="00826412"/>
    <w:rsid w:val="0082665F"/>
    <w:rsid w:val="00826C16"/>
    <w:rsid w:val="00826F5F"/>
    <w:rsid w:val="00827FD0"/>
    <w:rsid w:val="00827FEE"/>
    <w:rsid w:val="008322BB"/>
    <w:rsid w:val="0083237F"/>
    <w:rsid w:val="008323E1"/>
    <w:rsid w:val="008325E7"/>
    <w:rsid w:val="00832A11"/>
    <w:rsid w:val="00832B58"/>
    <w:rsid w:val="00832D97"/>
    <w:rsid w:val="008337A4"/>
    <w:rsid w:val="00833A63"/>
    <w:rsid w:val="0083440D"/>
    <w:rsid w:val="008345C2"/>
    <w:rsid w:val="00834625"/>
    <w:rsid w:val="00835691"/>
    <w:rsid w:val="00835813"/>
    <w:rsid w:val="00835ECF"/>
    <w:rsid w:val="00837F7D"/>
    <w:rsid w:val="00840AE9"/>
    <w:rsid w:val="00840BF5"/>
    <w:rsid w:val="008416B4"/>
    <w:rsid w:val="00841946"/>
    <w:rsid w:val="00841F39"/>
    <w:rsid w:val="008420CA"/>
    <w:rsid w:val="008422B4"/>
    <w:rsid w:val="008423DD"/>
    <w:rsid w:val="0084292F"/>
    <w:rsid w:val="008429AD"/>
    <w:rsid w:val="00842B96"/>
    <w:rsid w:val="00842FFE"/>
    <w:rsid w:val="008431E4"/>
    <w:rsid w:val="0084351E"/>
    <w:rsid w:val="008437E0"/>
    <w:rsid w:val="00843CA1"/>
    <w:rsid w:val="00843D9C"/>
    <w:rsid w:val="0084437B"/>
    <w:rsid w:val="00844607"/>
    <w:rsid w:val="0084461F"/>
    <w:rsid w:val="0084475E"/>
    <w:rsid w:val="00845091"/>
    <w:rsid w:val="008454B4"/>
    <w:rsid w:val="008456C1"/>
    <w:rsid w:val="00845E02"/>
    <w:rsid w:val="00845FDC"/>
    <w:rsid w:val="00846437"/>
    <w:rsid w:val="00846514"/>
    <w:rsid w:val="00847694"/>
    <w:rsid w:val="0085021D"/>
    <w:rsid w:val="00850891"/>
    <w:rsid w:val="008510F8"/>
    <w:rsid w:val="008513D7"/>
    <w:rsid w:val="008515EA"/>
    <w:rsid w:val="00851680"/>
    <w:rsid w:val="0085204C"/>
    <w:rsid w:val="008526BE"/>
    <w:rsid w:val="00852744"/>
    <w:rsid w:val="0085295E"/>
    <w:rsid w:val="00852F12"/>
    <w:rsid w:val="008530D9"/>
    <w:rsid w:val="00853993"/>
    <w:rsid w:val="00854E9A"/>
    <w:rsid w:val="00854FA2"/>
    <w:rsid w:val="008553EB"/>
    <w:rsid w:val="0085586A"/>
    <w:rsid w:val="00855E5D"/>
    <w:rsid w:val="008565CD"/>
    <w:rsid w:val="00856D6D"/>
    <w:rsid w:val="008570F8"/>
    <w:rsid w:val="00857309"/>
    <w:rsid w:val="0085730E"/>
    <w:rsid w:val="00857CD9"/>
    <w:rsid w:val="008601B0"/>
    <w:rsid w:val="00862906"/>
    <w:rsid w:val="00863560"/>
    <w:rsid w:val="0086385A"/>
    <w:rsid w:val="00863DE7"/>
    <w:rsid w:val="00863EF3"/>
    <w:rsid w:val="0086407A"/>
    <w:rsid w:val="0086447D"/>
    <w:rsid w:val="008646A9"/>
    <w:rsid w:val="00864E89"/>
    <w:rsid w:val="00865CCA"/>
    <w:rsid w:val="00865E4A"/>
    <w:rsid w:val="00865EA4"/>
    <w:rsid w:val="008664F0"/>
    <w:rsid w:val="00866C81"/>
    <w:rsid w:val="00870351"/>
    <w:rsid w:val="00870992"/>
    <w:rsid w:val="00870CFA"/>
    <w:rsid w:val="00871019"/>
    <w:rsid w:val="00871B83"/>
    <w:rsid w:val="0087276A"/>
    <w:rsid w:val="00872BFB"/>
    <w:rsid w:val="00873637"/>
    <w:rsid w:val="0087386F"/>
    <w:rsid w:val="00873DD9"/>
    <w:rsid w:val="00874986"/>
    <w:rsid w:val="00874AB5"/>
    <w:rsid w:val="008757F7"/>
    <w:rsid w:val="00877240"/>
    <w:rsid w:val="0088098D"/>
    <w:rsid w:val="00880C66"/>
    <w:rsid w:val="00880ED6"/>
    <w:rsid w:val="0088100E"/>
    <w:rsid w:val="008811BE"/>
    <w:rsid w:val="008815D1"/>
    <w:rsid w:val="00881682"/>
    <w:rsid w:val="00881793"/>
    <w:rsid w:val="0088207F"/>
    <w:rsid w:val="008828F2"/>
    <w:rsid w:val="00882AEA"/>
    <w:rsid w:val="00883C79"/>
    <w:rsid w:val="00883E34"/>
    <w:rsid w:val="00884094"/>
    <w:rsid w:val="00884485"/>
    <w:rsid w:val="00884641"/>
    <w:rsid w:val="008852A5"/>
    <w:rsid w:val="00885990"/>
    <w:rsid w:val="00885AD1"/>
    <w:rsid w:val="00885B27"/>
    <w:rsid w:val="00885D71"/>
    <w:rsid w:val="0088600B"/>
    <w:rsid w:val="00886AC6"/>
    <w:rsid w:val="00886D2F"/>
    <w:rsid w:val="00887471"/>
    <w:rsid w:val="00887490"/>
    <w:rsid w:val="00887A7D"/>
    <w:rsid w:val="00890EE0"/>
    <w:rsid w:val="00891F84"/>
    <w:rsid w:val="0089250A"/>
    <w:rsid w:val="008933E4"/>
    <w:rsid w:val="00893C5D"/>
    <w:rsid w:val="00894EC6"/>
    <w:rsid w:val="00895757"/>
    <w:rsid w:val="00896A21"/>
    <w:rsid w:val="00897E19"/>
    <w:rsid w:val="008A024C"/>
    <w:rsid w:val="008A043E"/>
    <w:rsid w:val="008A2453"/>
    <w:rsid w:val="008A25A6"/>
    <w:rsid w:val="008A27F5"/>
    <w:rsid w:val="008A30D1"/>
    <w:rsid w:val="008A3808"/>
    <w:rsid w:val="008A3BEA"/>
    <w:rsid w:val="008A43E3"/>
    <w:rsid w:val="008A4A4C"/>
    <w:rsid w:val="008A6195"/>
    <w:rsid w:val="008A62F4"/>
    <w:rsid w:val="008A6D41"/>
    <w:rsid w:val="008A6FD5"/>
    <w:rsid w:val="008A7B06"/>
    <w:rsid w:val="008A7EE1"/>
    <w:rsid w:val="008B009B"/>
    <w:rsid w:val="008B032A"/>
    <w:rsid w:val="008B0EE0"/>
    <w:rsid w:val="008B12DE"/>
    <w:rsid w:val="008B1D06"/>
    <w:rsid w:val="008B244C"/>
    <w:rsid w:val="008B2660"/>
    <w:rsid w:val="008B2E92"/>
    <w:rsid w:val="008B347E"/>
    <w:rsid w:val="008B3832"/>
    <w:rsid w:val="008B4062"/>
    <w:rsid w:val="008B4646"/>
    <w:rsid w:val="008B4EC3"/>
    <w:rsid w:val="008B52F5"/>
    <w:rsid w:val="008B5ECC"/>
    <w:rsid w:val="008B62AF"/>
    <w:rsid w:val="008B6941"/>
    <w:rsid w:val="008B6E5B"/>
    <w:rsid w:val="008B73C1"/>
    <w:rsid w:val="008C036C"/>
    <w:rsid w:val="008C07D3"/>
    <w:rsid w:val="008C109F"/>
    <w:rsid w:val="008C22C3"/>
    <w:rsid w:val="008C2A5F"/>
    <w:rsid w:val="008C2AA4"/>
    <w:rsid w:val="008C3038"/>
    <w:rsid w:val="008C3AB5"/>
    <w:rsid w:val="008C3CC5"/>
    <w:rsid w:val="008C3FF9"/>
    <w:rsid w:val="008C514D"/>
    <w:rsid w:val="008C5288"/>
    <w:rsid w:val="008C5711"/>
    <w:rsid w:val="008C5914"/>
    <w:rsid w:val="008C5B31"/>
    <w:rsid w:val="008C61A1"/>
    <w:rsid w:val="008C6C79"/>
    <w:rsid w:val="008C7D47"/>
    <w:rsid w:val="008D048E"/>
    <w:rsid w:val="008D0B69"/>
    <w:rsid w:val="008D0BFD"/>
    <w:rsid w:val="008D0D84"/>
    <w:rsid w:val="008D142E"/>
    <w:rsid w:val="008D1E9F"/>
    <w:rsid w:val="008D1EED"/>
    <w:rsid w:val="008D20AC"/>
    <w:rsid w:val="008D28BE"/>
    <w:rsid w:val="008D309E"/>
    <w:rsid w:val="008D33EB"/>
    <w:rsid w:val="008D3702"/>
    <w:rsid w:val="008D3720"/>
    <w:rsid w:val="008D3C64"/>
    <w:rsid w:val="008D3F42"/>
    <w:rsid w:val="008D3F99"/>
    <w:rsid w:val="008D508A"/>
    <w:rsid w:val="008D541D"/>
    <w:rsid w:val="008D5860"/>
    <w:rsid w:val="008D5B83"/>
    <w:rsid w:val="008D5B86"/>
    <w:rsid w:val="008D625B"/>
    <w:rsid w:val="008D625D"/>
    <w:rsid w:val="008D6319"/>
    <w:rsid w:val="008D64F7"/>
    <w:rsid w:val="008D6D3C"/>
    <w:rsid w:val="008D6EFA"/>
    <w:rsid w:val="008D7C6E"/>
    <w:rsid w:val="008E1976"/>
    <w:rsid w:val="008E1D6F"/>
    <w:rsid w:val="008E2C62"/>
    <w:rsid w:val="008E2F78"/>
    <w:rsid w:val="008E3305"/>
    <w:rsid w:val="008E3567"/>
    <w:rsid w:val="008E4391"/>
    <w:rsid w:val="008E494E"/>
    <w:rsid w:val="008E4C63"/>
    <w:rsid w:val="008E5183"/>
    <w:rsid w:val="008E56F6"/>
    <w:rsid w:val="008E58BA"/>
    <w:rsid w:val="008E7933"/>
    <w:rsid w:val="008F11A7"/>
    <w:rsid w:val="008F14F9"/>
    <w:rsid w:val="008F157E"/>
    <w:rsid w:val="008F1719"/>
    <w:rsid w:val="008F1AA1"/>
    <w:rsid w:val="008F2285"/>
    <w:rsid w:val="008F2533"/>
    <w:rsid w:val="008F2563"/>
    <w:rsid w:val="008F29E3"/>
    <w:rsid w:val="008F372A"/>
    <w:rsid w:val="008F3A49"/>
    <w:rsid w:val="008F4625"/>
    <w:rsid w:val="008F60A1"/>
    <w:rsid w:val="008F60CB"/>
    <w:rsid w:val="008F6503"/>
    <w:rsid w:val="008F6881"/>
    <w:rsid w:val="008F6C68"/>
    <w:rsid w:val="008F792C"/>
    <w:rsid w:val="008F7DE8"/>
    <w:rsid w:val="008F7EBD"/>
    <w:rsid w:val="009004DE"/>
    <w:rsid w:val="009006D6"/>
    <w:rsid w:val="0090146D"/>
    <w:rsid w:val="00901B54"/>
    <w:rsid w:val="00901E35"/>
    <w:rsid w:val="00902A13"/>
    <w:rsid w:val="00902D30"/>
    <w:rsid w:val="00903004"/>
    <w:rsid w:val="00904673"/>
    <w:rsid w:val="0090471E"/>
    <w:rsid w:val="00904A98"/>
    <w:rsid w:val="00904DA5"/>
    <w:rsid w:val="00905565"/>
    <w:rsid w:val="0090598F"/>
    <w:rsid w:val="0090601C"/>
    <w:rsid w:val="00906846"/>
    <w:rsid w:val="00906ADC"/>
    <w:rsid w:val="0090701B"/>
    <w:rsid w:val="00907215"/>
    <w:rsid w:val="0090747E"/>
    <w:rsid w:val="009077EA"/>
    <w:rsid w:val="0091253D"/>
    <w:rsid w:val="0091275A"/>
    <w:rsid w:val="009138AA"/>
    <w:rsid w:val="00913EA6"/>
    <w:rsid w:val="009147D8"/>
    <w:rsid w:val="00914B7A"/>
    <w:rsid w:val="00916059"/>
    <w:rsid w:val="00917409"/>
    <w:rsid w:val="00917766"/>
    <w:rsid w:val="009177D8"/>
    <w:rsid w:val="00917890"/>
    <w:rsid w:val="009178EF"/>
    <w:rsid w:val="00920196"/>
    <w:rsid w:val="00920682"/>
    <w:rsid w:val="00920ABB"/>
    <w:rsid w:val="00921D83"/>
    <w:rsid w:val="00922557"/>
    <w:rsid w:val="00922B36"/>
    <w:rsid w:val="009244B9"/>
    <w:rsid w:val="0092451F"/>
    <w:rsid w:val="00924786"/>
    <w:rsid w:val="00924D14"/>
    <w:rsid w:val="00924E0F"/>
    <w:rsid w:val="009251DA"/>
    <w:rsid w:val="00925480"/>
    <w:rsid w:val="00926586"/>
    <w:rsid w:val="0092677D"/>
    <w:rsid w:val="00926CB2"/>
    <w:rsid w:val="00927299"/>
    <w:rsid w:val="009275D6"/>
    <w:rsid w:val="00927A20"/>
    <w:rsid w:val="0093010C"/>
    <w:rsid w:val="00930196"/>
    <w:rsid w:val="00930922"/>
    <w:rsid w:val="00930AE4"/>
    <w:rsid w:val="00930D18"/>
    <w:rsid w:val="00931532"/>
    <w:rsid w:val="0093170A"/>
    <w:rsid w:val="00931A4F"/>
    <w:rsid w:val="00931B35"/>
    <w:rsid w:val="00932369"/>
    <w:rsid w:val="0093275A"/>
    <w:rsid w:val="00932DE0"/>
    <w:rsid w:val="00933301"/>
    <w:rsid w:val="0093341C"/>
    <w:rsid w:val="00933DCB"/>
    <w:rsid w:val="00933F52"/>
    <w:rsid w:val="009349A3"/>
    <w:rsid w:val="00934FCD"/>
    <w:rsid w:val="00935FE8"/>
    <w:rsid w:val="009365EF"/>
    <w:rsid w:val="00936EEE"/>
    <w:rsid w:val="00937450"/>
    <w:rsid w:val="0094020A"/>
    <w:rsid w:val="009405FD"/>
    <w:rsid w:val="009418A2"/>
    <w:rsid w:val="00941EE6"/>
    <w:rsid w:val="00942FF4"/>
    <w:rsid w:val="0094397F"/>
    <w:rsid w:val="00943CCF"/>
    <w:rsid w:val="00943ECD"/>
    <w:rsid w:val="0094427B"/>
    <w:rsid w:val="009446AC"/>
    <w:rsid w:val="00945A3D"/>
    <w:rsid w:val="00946219"/>
    <w:rsid w:val="0094677A"/>
    <w:rsid w:val="00947A45"/>
    <w:rsid w:val="009515E6"/>
    <w:rsid w:val="009529C4"/>
    <w:rsid w:val="009529CB"/>
    <w:rsid w:val="00952C6F"/>
    <w:rsid w:val="00952D57"/>
    <w:rsid w:val="0095334F"/>
    <w:rsid w:val="009538C2"/>
    <w:rsid w:val="00953A30"/>
    <w:rsid w:val="00953F92"/>
    <w:rsid w:val="00954050"/>
    <w:rsid w:val="009540C5"/>
    <w:rsid w:val="00954422"/>
    <w:rsid w:val="00955ADA"/>
    <w:rsid w:val="00956801"/>
    <w:rsid w:val="00956865"/>
    <w:rsid w:val="00956B69"/>
    <w:rsid w:val="00956E3C"/>
    <w:rsid w:val="00957431"/>
    <w:rsid w:val="00960364"/>
    <w:rsid w:val="0096085C"/>
    <w:rsid w:val="00960AB1"/>
    <w:rsid w:val="0096155A"/>
    <w:rsid w:val="00963765"/>
    <w:rsid w:val="009638FE"/>
    <w:rsid w:val="00963931"/>
    <w:rsid w:val="00964483"/>
    <w:rsid w:val="0096472B"/>
    <w:rsid w:val="00964B88"/>
    <w:rsid w:val="00964C72"/>
    <w:rsid w:val="00965547"/>
    <w:rsid w:val="00965883"/>
    <w:rsid w:val="009658D3"/>
    <w:rsid w:val="00966458"/>
    <w:rsid w:val="009664B1"/>
    <w:rsid w:val="0097034A"/>
    <w:rsid w:val="00970386"/>
    <w:rsid w:val="00970D11"/>
    <w:rsid w:val="00971371"/>
    <w:rsid w:val="009716E1"/>
    <w:rsid w:val="0097245B"/>
    <w:rsid w:val="009728DD"/>
    <w:rsid w:val="00972BDB"/>
    <w:rsid w:val="009730EF"/>
    <w:rsid w:val="00974426"/>
    <w:rsid w:val="00974622"/>
    <w:rsid w:val="00974A6F"/>
    <w:rsid w:val="009759FA"/>
    <w:rsid w:val="00976FB6"/>
    <w:rsid w:val="00977288"/>
    <w:rsid w:val="00977914"/>
    <w:rsid w:val="009807BA"/>
    <w:rsid w:val="00981C11"/>
    <w:rsid w:val="0098207C"/>
    <w:rsid w:val="00982427"/>
    <w:rsid w:val="0098267F"/>
    <w:rsid w:val="009834A5"/>
    <w:rsid w:val="0098379D"/>
    <w:rsid w:val="0098439D"/>
    <w:rsid w:val="009843F4"/>
    <w:rsid w:val="0098499B"/>
    <w:rsid w:val="00984AD5"/>
    <w:rsid w:val="00984C0B"/>
    <w:rsid w:val="00984CA1"/>
    <w:rsid w:val="009853BB"/>
    <w:rsid w:val="00985D10"/>
    <w:rsid w:val="00986A21"/>
    <w:rsid w:val="00986F09"/>
    <w:rsid w:val="009871DE"/>
    <w:rsid w:val="00987DF8"/>
    <w:rsid w:val="00990040"/>
    <w:rsid w:val="00990052"/>
    <w:rsid w:val="00990085"/>
    <w:rsid w:val="00990CC0"/>
    <w:rsid w:val="00991170"/>
    <w:rsid w:val="00991999"/>
    <w:rsid w:val="00991B4E"/>
    <w:rsid w:val="00991CBB"/>
    <w:rsid w:val="00991D11"/>
    <w:rsid w:val="00992110"/>
    <w:rsid w:val="00992710"/>
    <w:rsid w:val="009939C7"/>
    <w:rsid w:val="00994181"/>
    <w:rsid w:val="009944F1"/>
    <w:rsid w:val="00994766"/>
    <w:rsid w:val="00994D8A"/>
    <w:rsid w:val="00994E8F"/>
    <w:rsid w:val="009951BA"/>
    <w:rsid w:val="0099574F"/>
    <w:rsid w:val="00995EA3"/>
    <w:rsid w:val="00997832"/>
    <w:rsid w:val="00997F79"/>
    <w:rsid w:val="009A0042"/>
    <w:rsid w:val="009A11F3"/>
    <w:rsid w:val="009A12D2"/>
    <w:rsid w:val="009A1456"/>
    <w:rsid w:val="009A2AC5"/>
    <w:rsid w:val="009A3504"/>
    <w:rsid w:val="009A3916"/>
    <w:rsid w:val="009A40CD"/>
    <w:rsid w:val="009A4B99"/>
    <w:rsid w:val="009A57A4"/>
    <w:rsid w:val="009A69C1"/>
    <w:rsid w:val="009A7030"/>
    <w:rsid w:val="009A70AC"/>
    <w:rsid w:val="009A7A00"/>
    <w:rsid w:val="009A7B66"/>
    <w:rsid w:val="009B0050"/>
    <w:rsid w:val="009B01C3"/>
    <w:rsid w:val="009B0209"/>
    <w:rsid w:val="009B1DD9"/>
    <w:rsid w:val="009B1E46"/>
    <w:rsid w:val="009B2037"/>
    <w:rsid w:val="009B2132"/>
    <w:rsid w:val="009B3D46"/>
    <w:rsid w:val="009B4C2B"/>
    <w:rsid w:val="009B4CD3"/>
    <w:rsid w:val="009B5F8B"/>
    <w:rsid w:val="009B6214"/>
    <w:rsid w:val="009B7E80"/>
    <w:rsid w:val="009C020A"/>
    <w:rsid w:val="009C0991"/>
    <w:rsid w:val="009C17E7"/>
    <w:rsid w:val="009C2C2D"/>
    <w:rsid w:val="009C2DDA"/>
    <w:rsid w:val="009C360F"/>
    <w:rsid w:val="009C3A5B"/>
    <w:rsid w:val="009C3C59"/>
    <w:rsid w:val="009C43D1"/>
    <w:rsid w:val="009C45CD"/>
    <w:rsid w:val="009C492E"/>
    <w:rsid w:val="009C4CFB"/>
    <w:rsid w:val="009C543F"/>
    <w:rsid w:val="009C5C0B"/>
    <w:rsid w:val="009C623A"/>
    <w:rsid w:val="009C6BA0"/>
    <w:rsid w:val="009D055A"/>
    <w:rsid w:val="009D059A"/>
    <w:rsid w:val="009D0867"/>
    <w:rsid w:val="009D0F6C"/>
    <w:rsid w:val="009D15E1"/>
    <w:rsid w:val="009D167F"/>
    <w:rsid w:val="009D1DEC"/>
    <w:rsid w:val="009D1E9F"/>
    <w:rsid w:val="009D2D8B"/>
    <w:rsid w:val="009D3CAD"/>
    <w:rsid w:val="009D3FCC"/>
    <w:rsid w:val="009D411C"/>
    <w:rsid w:val="009D4879"/>
    <w:rsid w:val="009D619B"/>
    <w:rsid w:val="009D621F"/>
    <w:rsid w:val="009D7D19"/>
    <w:rsid w:val="009E1E8F"/>
    <w:rsid w:val="009E242F"/>
    <w:rsid w:val="009E2A37"/>
    <w:rsid w:val="009E2C0D"/>
    <w:rsid w:val="009E3260"/>
    <w:rsid w:val="009E39C7"/>
    <w:rsid w:val="009E3EEF"/>
    <w:rsid w:val="009E55A7"/>
    <w:rsid w:val="009E5689"/>
    <w:rsid w:val="009E5A85"/>
    <w:rsid w:val="009E5C9E"/>
    <w:rsid w:val="009E6DBA"/>
    <w:rsid w:val="009E7275"/>
    <w:rsid w:val="009E729D"/>
    <w:rsid w:val="009E75AB"/>
    <w:rsid w:val="009F08AD"/>
    <w:rsid w:val="009F0D4B"/>
    <w:rsid w:val="009F0E91"/>
    <w:rsid w:val="009F1203"/>
    <w:rsid w:val="009F2428"/>
    <w:rsid w:val="009F347E"/>
    <w:rsid w:val="009F37F4"/>
    <w:rsid w:val="009F3FA1"/>
    <w:rsid w:val="009F4621"/>
    <w:rsid w:val="009F471A"/>
    <w:rsid w:val="009F4A0D"/>
    <w:rsid w:val="009F53D1"/>
    <w:rsid w:val="009F6388"/>
    <w:rsid w:val="009F6BBE"/>
    <w:rsid w:val="009F72D5"/>
    <w:rsid w:val="00A00293"/>
    <w:rsid w:val="00A00453"/>
    <w:rsid w:val="00A00569"/>
    <w:rsid w:val="00A008AF"/>
    <w:rsid w:val="00A00E02"/>
    <w:rsid w:val="00A014AF"/>
    <w:rsid w:val="00A0171A"/>
    <w:rsid w:val="00A025BF"/>
    <w:rsid w:val="00A02D1F"/>
    <w:rsid w:val="00A02F84"/>
    <w:rsid w:val="00A03583"/>
    <w:rsid w:val="00A0401E"/>
    <w:rsid w:val="00A05157"/>
    <w:rsid w:val="00A0542B"/>
    <w:rsid w:val="00A0562E"/>
    <w:rsid w:val="00A10632"/>
    <w:rsid w:val="00A10E56"/>
    <w:rsid w:val="00A11FE2"/>
    <w:rsid w:val="00A1241F"/>
    <w:rsid w:val="00A1338A"/>
    <w:rsid w:val="00A1365D"/>
    <w:rsid w:val="00A148BF"/>
    <w:rsid w:val="00A151DF"/>
    <w:rsid w:val="00A15502"/>
    <w:rsid w:val="00A160FE"/>
    <w:rsid w:val="00A16428"/>
    <w:rsid w:val="00A16677"/>
    <w:rsid w:val="00A16B69"/>
    <w:rsid w:val="00A17276"/>
    <w:rsid w:val="00A1733F"/>
    <w:rsid w:val="00A17855"/>
    <w:rsid w:val="00A17C12"/>
    <w:rsid w:val="00A211A2"/>
    <w:rsid w:val="00A2167D"/>
    <w:rsid w:val="00A22CBB"/>
    <w:rsid w:val="00A22F7C"/>
    <w:rsid w:val="00A234ED"/>
    <w:rsid w:val="00A23EC5"/>
    <w:rsid w:val="00A242D9"/>
    <w:rsid w:val="00A251BD"/>
    <w:rsid w:val="00A25232"/>
    <w:rsid w:val="00A2551B"/>
    <w:rsid w:val="00A2561F"/>
    <w:rsid w:val="00A25AF9"/>
    <w:rsid w:val="00A25FA8"/>
    <w:rsid w:val="00A262A9"/>
    <w:rsid w:val="00A314B9"/>
    <w:rsid w:val="00A31A84"/>
    <w:rsid w:val="00A32A8E"/>
    <w:rsid w:val="00A32C87"/>
    <w:rsid w:val="00A32EBA"/>
    <w:rsid w:val="00A33385"/>
    <w:rsid w:val="00A33430"/>
    <w:rsid w:val="00A335C6"/>
    <w:rsid w:val="00A33D57"/>
    <w:rsid w:val="00A33F5A"/>
    <w:rsid w:val="00A3599A"/>
    <w:rsid w:val="00A35BB0"/>
    <w:rsid w:val="00A360F9"/>
    <w:rsid w:val="00A37269"/>
    <w:rsid w:val="00A406B6"/>
    <w:rsid w:val="00A40E6D"/>
    <w:rsid w:val="00A41398"/>
    <w:rsid w:val="00A41434"/>
    <w:rsid w:val="00A41665"/>
    <w:rsid w:val="00A42098"/>
    <w:rsid w:val="00A423BB"/>
    <w:rsid w:val="00A4256A"/>
    <w:rsid w:val="00A42974"/>
    <w:rsid w:val="00A43020"/>
    <w:rsid w:val="00A430C6"/>
    <w:rsid w:val="00A4393D"/>
    <w:rsid w:val="00A44327"/>
    <w:rsid w:val="00A44505"/>
    <w:rsid w:val="00A45016"/>
    <w:rsid w:val="00A45262"/>
    <w:rsid w:val="00A45E24"/>
    <w:rsid w:val="00A46A1D"/>
    <w:rsid w:val="00A46B6F"/>
    <w:rsid w:val="00A46B9A"/>
    <w:rsid w:val="00A500F7"/>
    <w:rsid w:val="00A52509"/>
    <w:rsid w:val="00A526D0"/>
    <w:rsid w:val="00A527D1"/>
    <w:rsid w:val="00A52AD5"/>
    <w:rsid w:val="00A52AF0"/>
    <w:rsid w:val="00A52FC9"/>
    <w:rsid w:val="00A53355"/>
    <w:rsid w:val="00A536FD"/>
    <w:rsid w:val="00A539E8"/>
    <w:rsid w:val="00A53E44"/>
    <w:rsid w:val="00A544E4"/>
    <w:rsid w:val="00A555E7"/>
    <w:rsid w:val="00A559B0"/>
    <w:rsid w:val="00A55A7E"/>
    <w:rsid w:val="00A55BA5"/>
    <w:rsid w:val="00A5648E"/>
    <w:rsid w:val="00A570B2"/>
    <w:rsid w:val="00A57812"/>
    <w:rsid w:val="00A60003"/>
    <w:rsid w:val="00A603A9"/>
    <w:rsid w:val="00A60B70"/>
    <w:rsid w:val="00A62A47"/>
    <w:rsid w:val="00A631C0"/>
    <w:rsid w:val="00A63B61"/>
    <w:rsid w:val="00A643B5"/>
    <w:rsid w:val="00A64B03"/>
    <w:rsid w:val="00A64C60"/>
    <w:rsid w:val="00A64EA7"/>
    <w:rsid w:val="00A6522C"/>
    <w:rsid w:val="00A65C9D"/>
    <w:rsid w:val="00A66198"/>
    <w:rsid w:val="00A67D27"/>
    <w:rsid w:val="00A67EF5"/>
    <w:rsid w:val="00A70BB1"/>
    <w:rsid w:val="00A70C2B"/>
    <w:rsid w:val="00A70D8B"/>
    <w:rsid w:val="00A7144B"/>
    <w:rsid w:val="00A71BDE"/>
    <w:rsid w:val="00A71DB0"/>
    <w:rsid w:val="00A72D1E"/>
    <w:rsid w:val="00A72DEE"/>
    <w:rsid w:val="00A73A0E"/>
    <w:rsid w:val="00A746C6"/>
    <w:rsid w:val="00A75AFC"/>
    <w:rsid w:val="00A75CF7"/>
    <w:rsid w:val="00A774E9"/>
    <w:rsid w:val="00A7755B"/>
    <w:rsid w:val="00A805A1"/>
    <w:rsid w:val="00A808C1"/>
    <w:rsid w:val="00A80908"/>
    <w:rsid w:val="00A80E8F"/>
    <w:rsid w:val="00A815B9"/>
    <w:rsid w:val="00A81B6F"/>
    <w:rsid w:val="00A82324"/>
    <w:rsid w:val="00A82765"/>
    <w:rsid w:val="00A8290C"/>
    <w:rsid w:val="00A82D09"/>
    <w:rsid w:val="00A82FA7"/>
    <w:rsid w:val="00A833C8"/>
    <w:rsid w:val="00A83584"/>
    <w:rsid w:val="00A83784"/>
    <w:rsid w:val="00A84255"/>
    <w:rsid w:val="00A84273"/>
    <w:rsid w:val="00A84579"/>
    <w:rsid w:val="00A84957"/>
    <w:rsid w:val="00A849FA"/>
    <w:rsid w:val="00A84A16"/>
    <w:rsid w:val="00A85C3D"/>
    <w:rsid w:val="00A85F39"/>
    <w:rsid w:val="00A866EE"/>
    <w:rsid w:val="00A867E8"/>
    <w:rsid w:val="00A8752D"/>
    <w:rsid w:val="00A87CF2"/>
    <w:rsid w:val="00A87D65"/>
    <w:rsid w:val="00A90D01"/>
    <w:rsid w:val="00A90DC4"/>
    <w:rsid w:val="00A9145F"/>
    <w:rsid w:val="00A921D4"/>
    <w:rsid w:val="00A92D24"/>
    <w:rsid w:val="00A92FC4"/>
    <w:rsid w:val="00A9342A"/>
    <w:rsid w:val="00A93E12"/>
    <w:rsid w:val="00A94ADA"/>
    <w:rsid w:val="00A95104"/>
    <w:rsid w:val="00A95879"/>
    <w:rsid w:val="00A96DE2"/>
    <w:rsid w:val="00A96EEE"/>
    <w:rsid w:val="00A97682"/>
    <w:rsid w:val="00A97704"/>
    <w:rsid w:val="00A97FD4"/>
    <w:rsid w:val="00AA0E6B"/>
    <w:rsid w:val="00AA18EE"/>
    <w:rsid w:val="00AA1B53"/>
    <w:rsid w:val="00AA1C16"/>
    <w:rsid w:val="00AA24A2"/>
    <w:rsid w:val="00AA3B0D"/>
    <w:rsid w:val="00AA3C97"/>
    <w:rsid w:val="00AA3DE3"/>
    <w:rsid w:val="00AA4600"/>
    <w:rsid w:val="00AA47FD"/>
    <w:rsid w:val="00AA507B"/>
    <w:rsid w:val="00AA7338"/>
    <w:rsid w:val="00AA76F0"/>
    <w:rsid w:val="00AA792F"/>
    <w:rsid w:val="00AA7B79"/>
    <w:rsid w:val="00AA7F9E"/>
    <w:rsid w:val="00AB00C0"/>
    <w:rsid w:val="00AB0210"/>
    <w:rsid w:val="00AB1114"/>
    <w:rsid w:val="00AB13CD"/>
    <w:rsid w:val="00AB2750"/>
    <w:rsid w:val="00AB2CDB"/>
    <w:rsid w:val="00AB2CEF"/>
    <w:rsid w:val="00AB3195"/>
    <w:rsid w:val="00AB356F"/>
    <w:rsid w:val="00AB435F"/>
    <w:rsid w:val="00AB467C"/>
    <w:rsid w:val="00AB54D0"/>
    <w:rsid w:val="00AB5682"/>
    <w:rsid w:val="00AB5D9A"/>
    <w:rsid w:val="00AB6E15"/>
    <w:rsid w:val="00AB70F0"/>
    <w:rsid w:val="00AC00DA"/>
    <w:rsid w:val="00AC0394"/>
    <w:rsid w:val="00AC04A3"/>
    <w:rsid w:val="00AC073A"/>
    <w:rsid w:val="00AC151F"/>
    <w:rsid w:val="00AC158F"/>
    <w:rsid w:val="00AC1EF0"/>
    <w:rsid w:val="00AC2115"/>
    <w:rsid w:val="00AC24DE"/>
    <w:rsid w:val="00AC271C"/>
    <w:rsid w:val="00AC2CEA"/>
    <w:rsid w:val="00AC313F"/>
    <w:rsid w:val="00AC3553"/>
    <w:rsid w:val="00AC416A"/>
    <w:rsid w:val="00AC4220"/>
    <w:rsid w:val="00AC453C"/>
    <w:rsid w:val="00AC47C8"/>
    <w:rsid w:val="00AC573E"/>
    <w:rsid w:val="00AC5872"/>
    <w:rsid w:val="00AC5879"/>
    <w:rsid w:val="00AC73A7"/>
    <w:rsid w:val="00AC73B8"/>
    <w:rsid w:val="00AC74AE"/>
    <w:rsid w:val="00AC7719"/>
    <w:rsid w:val="00AC7F2E"/>
    <w:rsid w:val="00AD06A4"/>
    <w:rsid w:val="00AD0E4D"/>
    <w:rsid w:val="00AD1020"/>
    <w:rsid w:val="00AD15F2"/>
    <w:rsid w:val="00AD27A7"/>
    <w:rsid w:val="00AD309B"/>
    <w:rsid w:val="00AD3BE2"/>
    <w:rsid w:val="00AD3F44"/>
    <w:rsid w:val="00AD534D"/>
    <w:rsid w:val="00AD5400"/>
    <w:rsid w:val="00AD63C9"/>
    <w:rsid w:val="00AD69E2"/>
    <w:rsid w:val="00AD6B8F"/>
    <w:rsid w:val="00AD6F6B"/>
    <w:rsid w:val="00AD7400"/>
    <w:rsid w:val="00AD7ADF"/>
    <w:rsid w:val="00AE0EF1"/>
    <w:rsid w:val="00AE1517"/>
    <w:rsid w:val="00AE2BA3"/>
    <w:rsid w:val="00AE3208"/>
    <w:rsid w:val="00AE3280"/>
    <w:rsid w:val="00AE3B1A"/>
    <w:rsid w:val="00AE3DFC"/>
    <w:rsid w:val="00AE4317"/>
    <w:rsid w:val="00AE4CFB"/>
    <w:rsid w:val="00AE53E4"/>
    <w:rsid w:val="00AE6077"/>
    <w:rsid w:val="00AE64D1"/>
    <w:rsid w:val="00AE6C16"/>
    <w:rsid w:val="00AE6DF3"/>
    <w:rsid w:val="00AE6FEB"/>
    <w:rsid w:val="00AE7A1E"/>
    <w:rsid w:val="00AF309F"/>
    <w:rsid w:val="00AF3A0A"/>
    <w:rsid w:val="00AF3A72"/>
    <w:rsid w:val="00AF3AC2"/>
    <w:rsid w:val="00AF3FAF"/>
    <w:rsid w:val="00AF4133"/>
    <w:rsid w:val="00AF4196"/>
    <w:rsid w:val="00AF4989"/>
    <w:rsid w:val="00AF4E92"/>
    <w:rsid w:val="00AF51A7"/>
    <w:rsid w:val="00AF576D"/>
    <w:rsid w:val="00AF5ECD"/>
    <w:rsid w:val="00AF608B"/>
    <w:rsid w:val="00AF6162"/>
    <w:rsid w:val="00AF6212"/>
    <w:rsid w:val="00AF6C96"/>
    <w:rsid w:val="00AF6E52"/>
    <w:rsid w:val="00AF7357"/>
    <w:rsid w:val="00AF7988"/>
    <w:rsid w:val="00AF7D57"/>
    <w:rsid w:val="00B0001C"/>
    <w:rsid w:val="00B0034A"/>
    <w:rsid w:val="00B01019"/>
    <w:rsid w:val="00B0202A"/>
    <w:rsid w:val="00B02992"/>
    <w:rsid w:val="00B02F62"/>
    <w:rsid w:val="00B036C4"/>
    <w:rsid w:val="00B03C0C"/>
    <w:rsid w:val="00B04347"/>
    <w:rsid w:val="00B043B5"/>
    <w:rsid w:val="00B04820"/>
    <w:rsid w:val="00B04CF0"/>
    <w:rsid w:val="00B057FC"/>
    <w:rsid w:val="00B05A9D"/>
    <w:rsid w:val="00B0617E"/>
    <w:rsid w:val="00B070BE"/>
    <w:rsid w:val="00B078F1"/>
    <w:rsid w:val="00B07DE3"/>
    <w:rsid w:val="00B07E2E"/>
    <w:rsid w:val="00B07EB5"/>
    <w:rsid w:val="00B10E3C"/>
    <w:rsid w:val="00B10E5B"/>
    <w:rsid w:val="00B10F89"/>
    <w:rsid w:val="00B113F3"/>
    <w:rsid w:val="00B1148D"/>
    <w:rsid w:val="00B11A64"/>
    <w:rsid w:val="00B11E3A"/>
    <w:rsid w:val="00B12F8D"/>
    <w:rsid w:val="00B13591"/>
    <w:rsid w:val="00B13A06"/>
    <w:rsid w:val="00B140D0"/>
    <w:rsid w:val="00B14FD5"/>
    <w:rsid w:val="00B1565F"/>
    <w:rsid w:val="00B16013"/>
    <w:rsid w:val="00B1623F"/>
    <w:rsid w:val="00B16416"/>
    <w:rsid w:val="00B164E3"/>
    <w:rsid w:val="00B17318"/>
    <w:rsid w:val="00B17C87"/>
    <w:rsid w:val="00B200EE"/>
    <w:rsid w:val="00B2175E"/>
    <w:rsid w:val="00B21868"/>
    <w:rsid w:val="00B22815"/>
    <w:rsid w:val="00B22898"/>
    <w:rsid w:val="00B22B84"/>
    <w:rsid w:val="00B239CD"/>
    <w:rsid w:val="00B2433C"/>
    <w:rsid w:val="00B24363"/>
    <w:rsid w:val="00B24437"/>
    <w:rsid w:val="00B261F1"/>
    <w:rsid w:val="00B26E00"/>
    <w:rsid w:val="00B276BF"/>
    <w:rsid w:val="00B2789C"/>
    <w:rsid w:val="00B3185E"/>
    <w:rsid w:val="00B32E74"/>
    <w:rsid w:val="00B3331B"/>
    <w:rsid w:val="00B33514"/>
    <w:rsid w:val="00B33918"/>
    <w:rsid w:val="00B34053"/>
    <w:rsid w:val="00B347AD"/>
    <w:rsid w:val="00B35FB8"/>
    <w:rsid w:val="00B36434"/>
    <w:rsid w:val="00B3738F"/>
    <w:rsid w:val="00B374E3"/>
    <w:rsid w:val="00B37869"/>
    <w:rsid w:val="00B4016B"/>
    <w:rsid w:val="00B40335"/>
    <w:rsid w:val="00B405C4"/>
    <w:rsid w:val="00B40A8C"/>
    <w:rsid w:val="00B4194D"/>
    <w:rsid w:val="00B41DA4"/>
    <w:rsid w:val="00B42227"/>
    <w:rsid w:val="00B426E1"/>
    <w:rsid w:val="00B42E92"/>
    <w:rsid w:val="00B43914"/>
    <w:rsid w:val="00B43D52"/>
    <w:rsid w:val="00B43E0C"/>
    <w:rsid w:val="00B43E9E"/>
    <w:rsid w:val="00B44001"/>
    <w:rsid w:val="00B44977"/>
    <w:rsid w:val="00B45BC3"/>
    <w:rsid w:val="00B462A5"/>
    <w:rsid w:val="00B46B6A"/>
    <w:rsid w:val="00B46F2B"/>
    <w:rsid w:val="00B4702B"/>
    <w:rsid w:val="00B47284"/>
    <w:rsid w:val="00B47488"/>
    <w:rsid w:val="00B4754D"/>
    <w:rsid w:val="00B4756B"/>
    <w:rsid w:val="00B47E01"/>
    <w:rsid w:val="00B50972"/>
    <w:rsid w:val="00B51BB0"/>
    <w:rsid w:val="00B51CB1"/>
    <w:rsid w:val="00B522CD"/>
    <w:rsid w:val="00B529E0"/>
    <w:rsid w:val="00B53528"/>
    <w:rsid w:val="00B53E7B"/>
    <w:rsid w:val="00B54157"/>
    <w:rsid w:val="00B54AB3"/>
    <w:rsid w:val="00B54DB4"/>
    <w:rsid w:val="00B55047"/>
    <w:rsid w:val="00B5535B"/>
    <w:rsid w:val="00B56760"/>
    <w:rsid w:val="00B57D11"/>
    <w:rsid w:val="00B57DBE"/>
    <w:rsid w:val="00B60407"/>
    <w:rsid w:val="00B604FA"/>
    <w:rsid w:val="00B60EFF"/>
    <w:rsid w:val="00B61BA1"/>
    <w:rsid w:val="00B62537"/>
    <w:rsid w:val="00B6276A"/>
    <w:rsid w:val="00B628A9"/>
    <w:rsid w:val="00B63361"/>
    <w:rsid w:val="00B633A3"/>
    <w:rsid w:val="00B661A2"/>
    <w:rsid w:val="00B6664C"/>
    <w:rsid w:val="00B667A9"/>
    <w:rsid w:val="00B67391"/>
    <w:rsid w:val="00B67520"/>
    <w:rsid w:val="00B67585"/>
    <w:rsid w:val="00B67FA9"/>
    <w:rsid w:val="00B70011"/>
    <w:rsid w:val="00B7015E"/>
    <w:rsid w:val="00B70692"/>
    <w:rsid w:val="00B70D97"/>
    <w:rsid w:val="00B7207A"/>
    <w:rsid w:val="00B721ED"/>
    <w:rsid w:val="00B7221E"/>
    <w:rsid w:val="00B72D3D"/>
    <w:rsid w:val="00B72E7D"/>
    <w:rsid w:val="00B733F0"/>
    <w:rsid w:val="00B740BF"/>
    <w:rsid w:val="00B7477D"/>
    <w:rsid w:val="00B7507E"/>
    <w:rsid w:val="00B75A89"/>
    <w:rsid w:val="00B76497"/>
    <w:rsid w:val="00B77516"/>
    <w:rsid w:val="00B813B3"/>
    <w:rsid w:val="00B818F6"/>
    <w:rsid w:val="00B81927"/>
    <w:rsid w:val="00B81ABF"/>
    <w:rsid w:val="00B81CC5"/>
    <w:rsid w:val="00B82203"/>
    <w:rsid w:val="00B8290A"/>
    <w:rsid w:val="00B82AF7"/>
    <w:rsid w:val="00B83AC7"/>
    <w:rsid w:val="00B83C7F"/>
    <w:rsid w:val="00B849B7"/>
    <w:rsid w:val="00B84C9B"/>
    <w:rsid w:val="00B85070"/>
    <w:rsid w:val="00B8566B"/>
    <w:rsid w:val="00B856A5"/>
    <w:rsid w:val="00B86E1A"/>
    <w:rsid w:val="00B876FE"/>
    <w:rsid w:val="00B87B7C"/>
    <w:rsid w:val="00B90D08"/>
    <w:rsid w:val="00B90F62"/>
    <w:rsid w:val="00B93625"/>
    <w:rsid w:val="00B93626"/>
    <w:rsid w:val="00B937EF"/>
    <w:rsid w:val="00B94885"/>
    <w:rsid w:val="00B954AE"/>
    <w:rsid w:val="00B95976"/>
    <w:rsid w:val="00B95DF3"/>
    <w:rsid w:val="00B96B1C"/>
    <w:rsid w:val="00B97021"/>
    <w:rsid w:val="00B973D8"/>
    <w:rsid w:val="00B97428"/>
    <w:rsid w:val="00BA0B8A"/>
    <w:rsid w:val="00BA12BF"/>
    <w:rsid w:val="00BA1FEB"/>
    <w:rsid w:val="00BA226F"/>
    <w:rsid w:val="00BA2943"/>
    <w:rsid w:val="00BA2A1B"/>
    <w:rsid w:val="00BA3166"/>
    <w:rsid w:val="00BA3456"/>
    <w:rsid w:val="00BA3739"/>
    <w:rsid w:val="00BA4EC3"/>
    <w:rsid w:val="00BA60C8"/>
    <w:rsid w:val="00BA636F"/>
    <w:rsid w:val="00BA6622"/>
    <w:rsid w:val="00BA67E7"/>
    <w:rsid w:val="00BA68D1"/>
    <w:rsid w:val="00BA6F71"/>
    <w:rsid w:val="00BB014C"/>
    <w:rsid w:val="00BB08FF"/>
    <w:rsid w:val="00BB0A27"/>
    <w:rsid w:val="00BB0C82"/>
    <w:rsid w:val="00BB1174"/>
    <w:rsid w:val="00BB1A23"/>
    <w:rsid w:val="00BB206A"/>
    <w:rsid w:val="00BB2372"/>
    <w:rsid w:val="00BB242D"/>
    <w:rsid w:val="00BB391A"/>
    <w:rsid w:val="00BB4617"/>
    <w:rsid w:val="00BB4911"/>
    <w:rsid w:val="00BB4B92"/>
    <w:rsid w:val="00BB4F80"/>
    <w:rsid w:val="00BB5469"/>
    <w:rsid w:val="00BB56DC"/>
    <w:rsid w:val="00BB683D"/>
    <w:rsid w:val="00BC0680"/>
    <w:rsid w:val="00BC0F9F"/>
    <w:rsid w:val="00BC27EA"/>
    <w:rsid w:val="00BC3029"/>
    <w:rsid w:val="00BC3C24"/>
    <w:rsid w:val="00BC3F8B"/>
    <w:rsid w:val="00BC4998"/>
    <w:rsid w:val="00BC4B66"/>
    <w:rsid w:val="00BC4E6C"/>
    <w:rsid w:val="00BC4F02"/>
    <w:rsid w:val="00BC5D85"/>
    <w:rsid w:val="00BC6387"/>
    <w:rsid w:val="00BC7012"/>
    <w:rsid w:val="00BC777F"/>
    <w:rsid w:val="00BC7CB5"/>
    <w:rsid w:val="00BC7DB8"/>
    <w:rsid w:val="00BD0A44"/>
    <w:rsid w:val="00BD20C1"/>
    <w:rsid w:val="00BD2E50"/>
    <w:rsid w:val="00BD2EB3"/>
    <w:rsid w:val="00BD323F"/>
    <w:rsid w:val="00BD3D83"/>
    <w:rsid w:val="00BD41AB"/>
    <w:rsid w:val="00BD4C68"/>
    <w:rsid w:val="00BD4E5C"/>
    <w:rsid w:val="00BD4FF0"/>
    <w:rsid w:val="00BD5012"/>
    <w:rsid w:val="00BD5EE7"/>
    <w:rsid w:val="00BD72C9"/>
    <w:rsid w:val="00BD7704"/>
    <w:rsid w:val="00BD7D2F"/>
    <w:rsid w:val="00BE0309"/>
    <w:rsid w:val="00BE03DB"/>
    <w:rsid w:val="00BE0C07"/>
    <w:rsid w:val="00BE12A8"/>
    <w:rsid w:val="00BE1902"/>
    <w:rsid w:val="00BE19A6"/>
    <w:rsid w:val="00BE22CB"/>
    <w:rsid w:val="00BE26E1"/>
    <w:rsid w:val="00BE2BCA"/>
    <w:rsid w:val="00BE4383"/>
    <w:rsid w:val="00BE558D"/>
    <w:rsid w:val="00BE61BD"/>
    <w:rsid w:val="00BE63B1"/>
    <w:rsid w:val="00BE63E7"/>
    <w:rsid w:val="00BE649B"/>
    <w:rsid w:val="00BE7CD6"/>
    <w:rsid w:val="00BE7D32"/>
    <w:rsid w:val="00BE7F35"/>
    <w:rsid w:val="00BF0D77"/>
    <w:rsid w:val="00BF1042"/>
    <w:rsid w:val="00BF14A3"/>
    <w:rsid w:val="00BF1768"/>
    <w:rsid w:val="00BF1B38"/>
    <w:rsid w:val="00BF1B90"/>
    <w:rsid w:val="00BF2276"/>
    <w:rsid w:val="00BF25A8"/>
    <w:rsid w:val="00BF25D8"/>
    <w:rsid w:val="00BF2784"/>
    <w:rsid w:val="00BF2DE5"/>
    <w:rsid w:val="00BF31DF"/>
    <w:rsid w:val="00BF366F"/>
    <w:rsid w:val="00BF389C"/>
    <w:rsid w:val="00BF3ACB"/>
    <w:rsid w:val="00BF400C"/>
    <w:rsid w:val="00BF4B22"/>
    <w:rsid w:val="00BF4D81"/>
    <w:rsid w:val="00BF5E44"/>
    <w:rsid w:val="00BF6C5D"/>
    <w:rsid w:val="00BF735C"/>
    <w:rsid w:val="00BF7D20"/>
    <w:rsid w:val="00C006E2"/>
    <w:rsid w:val="00C007E1"/>
    <w:rsid w:val="00C0125A"/>
    <w:rsid w:val="00C01379"/>
    <w:rsid w:val="00C015DA"/>
    <w:rsid w:val="00C0173F"/>
    <w:rsid w:val="00C026D6"/>
    <w:rsid w:val="00C02F39"/>
    <w:rsid w:val="00C0311F"/>
    <w:rsid w:val="00C03AF3"/>
    <w:rsid w:val="00C05513"/>
    <w:rsid w:val="00C0558D"/>
    <w:rsid w:val="00C059C5"/>
    <w:rsid w:val="00C061AD"/>
    <w:rsid w:val="00C069E1"/>
    <w:rsid w:val="00C06CC6"/>
    <w:rsid w:val="00C06F67"/>
    <w:rsid w:val="00C07062"/>
    <w:rsid w:val="00C075D5"/>
    <w:rsid w:val="00C077A8"/>
    <w:rsid w:val="00C077B8"/>
    <w:rsid w:val="00C10584"/>
    <w:rsid w:val="00C1058F"/>
    <w:rsid w:val="00C119CA"/>
    <w:rsid w:val="00C11E2D"/>
    <w:rsid w:val="00C12BC7"/>
    <w:rsid w:val="00C12BF3"/>
    <w:rsid w:val="00C12E00"/>
    <w:rsid w:val="00C12F0B"/>
    <w:rsid w:val="00C13687"/>
    <w:rsid w:val="00C1386B"/>
    <w:rsid w:val="00C139C8"/>
    <w:rsid w:val="00C13EE1"/>
    <w:rsid w:val="00C147A9"/>
    <w:rsid w:val="00C14EA0"/>
    <w:rsid w:val="00C15AD6"/>
    <w:rsid w:val="00C15D03"/>
    <w:rsid w:val="00C1650D"/>
    <w:rsid w:val="00C16BCA"/>
    <w:rsid w:val="00C16CEC"/>
    <w:rsid w:val="00C16DD0"/>
    <w:rsid w:val="00C17ECE"/>
    <w:rsid w:val="00C17FDD"/>
    <w:rsid w:val="00C207AB"/>
    <w:rsid w:val="00C20A3E"/>
    <w:rsid w:val="00C20B0A"/>
    <w:rsid w:val="00C2178B"/>
    <w:rsid w:val="00C217AE"/>
    <w:rsid w:val="00C2197C"/>
    <w:rsid w:val="00C22137"/>
    <w:rsid w:val="00C2269E"/>
    <w:rsid w:val="00C22963"/>
    <w:rsid w:val="00C22BA9"/>
    <w:rsid w:val="00C22DDD"/>
    <w:rsid w:val="00C230BF"/>
    <w:rsid w:val="00C2356C"/>
    <w:rsid w:val="00C24152"/>
    <w:rsid w:val="00C24CB6"/>
    <w:rsid w:val="00C24D0A"/>
    <w:rsid w:val="00C24D6F"/>
    <w:rsid w:val="00C25BF8"/>
    <w:rsid w:val="00C25DC4"/>
    <w:rsid w:val="00C2602F"/>
    <w:rsid w:val="00C268BB"/>
    <w:rsid w:val="00C272FB"/>
    <w:rsid w:val="00C27A25"/>
    <w:rsid w:val="00C27C23"/>
    <w:rsid w:val="00C30814"/>
    <w:rsid w:val="00C313F0"/>
    <w:rsid w:val="00C314E4"/>
    <w:rsid w:val="00C31DC4"/>
    <w:rsid w:val="00C33422"/>
    <w:rsid w:val="00C33C67"/>
    <w:rsid w:val="00C33DC0"/>
    <w:rsid w:val="00C34528"/>
    <w:rsid w:val="00C34F73"/>
    <w:rsid w:val="00C35D7A"/>
    <w:rsid w:val="00C37704"/>
    <w:rsid w:val="00C3780B"/>
    <w:rsid w:val="00C40053"/>
    <w:rsid w:val="00C4242D"/>
    <w:rsid w:val="00C4277E"/>
    <w:rsid w:val="00C428A7"/>
    <w:rsid w:val="00C42DD7"/>
    <w:rsid w:val="00C43D9A"/>
    <w:rsid w:val="00C43E58"/>
    <w:rsid w:val="00C43EC7"/>
    <w:rsid w:val="00C44E06"/>
    <w:rsid w:val="00C458A8"/>
    <w:rsid w:val="00C458B6"/>
    <w:rsid w:val="00C45A6F"/>
    <w:rsid w:val="00C45F96"/>
    <w:rsid w:val="00C46ED7"/>
    <w:rsid w:val="00C47517"/>
    <w:rsid w:val="00C5009A"/>
    <w:rsid w:val="00C50C78"/>
    <w:rsid w:val="00C51765"/>
    <w:rsid w:val="00C5226F"/>
    <w:rsid w:val="00C522FF"/>
    <w:rsid w:val="00C53186"/>
    <w:rsid w:val="00C53865"/>
    <w:rsid w:val="00C53880"/>
    <w:rsid w:val="00C538D9"/>
    <w:rsid w:val="00C54311"/>
    <w:rsid w:val="00C54798"/>
    <w:rsid w:val="00C55644"/>
    <w:rsid w:val="00C55E8F"/>
    <w:rsid w:val="00C56014"/>
    <w:rsid w:val="00C56BFC"/>
    <w:rsid w:val="00C56C63"/>
    <w:rsid w:val="00C5755C"/>
    <w:rsid w:val="00C578B7"/>
    <w:rsid w:val="00C57A6F"/>
    <w:rsid w:val="00C60180"/>
    <w:rsid w:val="00C6046F"/>
    <w:rsid w:val="00C6072E"/>
    <w:rsid w:val="00C6108D"/>
    <w:rsid w:val="00C61474"/>
    <w:rsid w:val="00C62204"/>
    <w:rsid w:val="00C6258E"/>
    <w:rsid w:val="00C63325"/>
    <w:rsid w:val="00C63810"/>
    <w:rsid w:val="00C63963"/>
    <w:rsid w:val="00C63D70"/>
    <w:rsid w:val="00C6469C"/>
    <w:rsid w:val="00C65550"/>
    <w:rsid w:val="00C65835"/>
    <w:rsid w:val="00C65B51"/>
    <w:rsid w:val="00C661B6"/>
    <w:rsid w:val="00C66E23"/>
    <w:rsid w:val="00C66EBE"/>
    <w:rsid w:val="00C67335"/>
    <w:rsid w:val="00C674DD"/>
    <w:rsid w:val="00C706BC"/>
    <w:rsid w:val="00C7088B"/>
    <w:rsid w:val="00C71004"/>
    <w:rsid w:val="00C7180B"/>
    <w:rsid w:val="00C71983"/>
    <w:rsid w:val="00C719E8"/>
    <w:rsid w:val="00C72487"/>
    <w:rsid w:val="00C7293D"/>
    <w:rsid w:val="00C72FD4"/>
    <w:rsid w:val="00C73885"/>
    <w:rsid w:val="00C73E05"/>
    <w:rsid w:val="00C74E80"/>
    <w:rsid w:val="00C75323"/>
    <w:rsid w:val="00C75735"/>
    <w:rsid w:val="00C75856"/>
    <w:rsid w:val="00C75D7B"/>
    <w:rsid w:val="00C75EC6"/>
    <w:rsid w:val="00C7704E"/>
    <w:rsid w:val="00C773AA"/>
    <w:rsid w:val="00C80E99"/>
    <w:rsid w:val="00C8153D"/>
    <w:rsid w:val="00C81D34"/>
    <w:rsid w:val="00C81EE1"/>
    <w:rsid w:val="00C8250B"/>
    <w:rsid w:val="00C82747"/>
    <w:rsid w:val="00C8319E"/>
    <w:rsid w:val="00C83602"/>
    <w:rsid w:val="00C83DB2"/>
    <w:rsid w:val="00C83EA6"/>
    <w:rsid w:val="00C83EB4"/>
    <w:rsid w:val="00C842FA"/>
    <w:rsid w:val="00C84548"/>
    <w:rsid w:val="00C87A07"/>
    <w:rsid w:val="00C9026E"/>
    <w:rsid w:val="00C90EB4"/>
    <w:rsid w:val="00C914C5"/>
    <w:rsid w:val="00C91A98"/>
    <w:rsid w:val="00C91FA6"/>
    <w:rsid w:val="00C921F5"/>
    <w:rsid w:val="00C927EB"/>
    <w:rsid w:val="00C929D1"/>
    <w:rsid w:val="00C92E6B"/>
    <w:rsid w:val="00C93041"/>
    <w:rsid w:val="00C93421"/>
    <w:rsid w:val="00C935D3"/>
    <w:rsid w:val="00C939FD"/>
    <w:rsid w:val="00C947C3"/>
    <w:rsid w:val="00C94892"/>
    <w:rsid w:val="00C94B2A"/>
    <w:rsid w:val="00C95A5A"/>
    <w:rsid w:val="00C966C7"/>
    <w:rsid w:val="00C96854"/>
    <w:rsid w:val="00C973D4"/>
    <w:rsid w:val="00C9798E"/>
    <w:rsid w:val="00C97995"/>
    <w:rsid w:val="00C97C36"/>
    <w:rsid w:val="00CA03E0"/>
    <w:rsid w:val="00CA04D6"/>
    <w:rsid w:val="00CA071A"/>
    <w:rsid w:val="00CA08D8"/>
    <w:rsid w:val="00CA0CAE"/>
    <w:rsid w:val="00CA114C"/>
    <w:rsid w:val="00CA17F1"/>
    <w:rsid w:val="00CA2DF2"/>
    <w:rsid w:val="00CA3632"/>
    <w:rsid w:val="00CA3CAD"/>
    <w:rsid w:val="00CA40F4"/>
    <w:rsid w:val="00CA44B3"/>
    <w:rsid w:val="00CA4810"/>
    <w:rsid w:val="00CA5DFF"/>
    <w:rsid w:val="00CA647D"/>
    <w:rsid w:val="00CA690B"/>
    <w:rsid w:val="00CA699F"/>
    <w:rsid w:val="00CA6E13"/>
    <w:rsid w:val="00CA7420"/>
    <w:rsid w:val="00CA7E5A"/>
    <w:rsid w:val="00CA7E83"/>
    <w:rsid w:val="00CB04F3"/>
    <w:rsid w:val="00CB1D34"/>
    <w:rsid w:val="00CB1DE7"/>
    <w:rsid w:val="00CB1EED"/>
    <w:rsid w:val="00CB23C8"/>
    <w:rsid w:val="00CB3052"/>
    <w:rsid w:val="00CB4115"/>
    <w:rsid w:val="00CB45A0"/>
    <w:rsid w:val="00CB52D9"/>
    <w:rsid w:val="00CB5D02"/>
    <w:rsid w:val="00CB5F18"/>
    <w:rsid w:val="00CB615A"/>
    <w:rsid w:val="00CB6223"/>
    <w:rsid w:val="00CB65AE"/>
    <w:rsid w:val="00CB6787"/>
    <w:rsid w:val="00CB7092"/>
    <w:rsid w:val="00CB7469"/>
    <w:rsid w:val="00CC0D17"/>
    <w:rsid w:val="00CC0E7A"/>
    <w:rsid w:val="00CC12AC"/>
    <w:rsid w:val="00CC136D"/>
    <w:rsid w:val="00CC1378"/>
    <w:rsid w:val="00CC1601"/>
    <w:rsid w:val="00CC1815"/>
    <w:rsid w:val="00CC19DC"/>
    <w:rsid w:val="00CC20F1"/>
    <w:rsid w:val="00CC2525"/>
    <w:rsid w:val="00CC29BA"/>
    <w:rsid w:val="00CC30AE"/>
    <w:rsid w:val="00CC335C"/>
    <w:rsid w:val="00CC33E3"/>
    <w:rsid w:val="00CC4862"/>
    <w:rsid w:val="00CC4FFA"/>
    <w:rsid w:val="00CC5750"/>
    <w:rsid w:val="00CC5F29"/>
    <w:rsid w:val="00CC6773"/>
    <w:rsid w:val="00CC685A"/>
    <w:rsid w:val="00CC6A8C"/>
    <w:rsid w:val="00CC7631"/>
    <w:rsid w:val="00CD0550"/>
    <w:rsid w:val="00CD06BD"/>
    <w:rsid w:val="00CD0A31"/>
    <w:rsid w:val="00CD13C1"/>
    <w:rsid w:val="00CD175F"/>
    <w:rsid w:val="00CD1A5A"/>
    <w:rsid w:val="00CD211D"/>
    <w:rsid w:val="00CD2882"/>
    <w:rsid w:val="00CD3537"/>
    <w:rsid w:val="00CD570E"/>
    <w:rsid w:val="00CD5B53"/>
    <w:rsid w:val="00CD6F73"/>
    <w:rsid w:val="00CD71A4"/>
    <w:rsid w:val="00CD7755"/>
    <w:rsid w:val="00CD7C34"/>
    <w:rsid w:val="00CE0621"/>
    <w:rsid w:val="00CE20AA"/>
    <w:rsid w:val="00CE248A"/>
    <w:rsid w:val="00CE2E71"/>
    <w:rsid w:val="00CE2F94"/>
    <w:rsid w:val="00CE3C51"/>
    <w:rsid w:val="00CE42DF"/>
    <w:rsid w:val="00CE5278"/>
    <w:rsid w:val="00CE561E"/>
    <w:rsid w:val="00CE5661"/>
    <w:rsid w:val="00CE6260"/>
    <w:rsid w:val="00CE6465"/>
    <w:rsid w:val="00CE7711"/>
    <w:rsid w:val="00CE77CC"/>
    <w:rsid w:val="00CF0D67"/>
    <w:rsid w:val="00CF1027"/>
    <w:rsid w:val="00CF107B"/>
    <w:rsid w:val="00CF2432"/>
    <w:rsid w:val="00CF5493"/>
    <w:rsid w:val="00CF6210"/>
    <w:rsid w:val="00CF660A"/>
    <w:rsid w:val="00CF66D0"/>
    <w:rsid w:val="00CF7AD8"/>
    <w:rsid w:val="00CF7AEE"/>
    <w:rsid w:val="00D00124"/>
    <w:rsid w:val="00D00128"/>
    <w:rsid w:val="00D003F2"/>
    <w:rsid w:val="00D00435"/>
    <w:rsid w:val="00D015A8"/>
    <w:rsid w:val="00D0162E"/>
    <w:rsid w:val="00D021BA"/>
    <w:rsid w:val="00D02608"/>
    <w:rsid w:val="00D02D83"/>
    <w:rsid w:val="00D03877"/>
    <w:rsid w:val="00D0496C"/>
    <w:rsid w:val="00D04FC1"/>
    <w:rsid w:val="00D05482"/>
    <w:rsid w:val="00D05573"/>
    <w:rsid w:val="00D05FB8"/>
    <w:rsid w:val="00D065D9"/>
    <w:rsid w:val="00D06FEE"/>
    <w:rsid w:val="00D0779B"/>
    <w:rsid w:val="00D1057E"/>
    <w:rsid w:val="00D1099C"/>
    <w:rsid w:val="00D10D43"/>
    <w:rsid w:val="00D11087"/>
    <w:rsid w:val="00D111D1"/>
    <w:rsid w:val="00D1135C"/>
    <w:rsid w:val="00D121E2"/>
    <w:rsid w:val="00D12704"/>
    <w:rsid w:val="00D130C7"/>
    <w:rsid w:val="00D139B4"/>
    <w:rsid w:val="00D13E8B"/>
    <w:rsid w:val="00D14C6A"/>
    <w:rsid w:val="00D14CC7"/>
    <w:rsid w:val="00D15036"/>
    <w:rsid w:val="00D151B4"/>
    <w:rsid w:val="00D15554"/>
    <w:rsid w:val="00D155DE"/>
    <w:rsid w:val="00D15753"/>
    <w:rsid w:val="00D1585F"/>
    <w:rsid w:val="00D16E08"/>
    <w:rsid w:val="00D20125"/>
    <w:rsid w:val="00D20524"/>
    <w:rsid w:val="00D209E4"/>
    <w:rsid w:val="00D20B40"/>
    <w:rsid w:val="00D21C69"/>
    <w:rsid w:val="00D22439"/>
    <w:rsid w:val="00D22593"/>
    <w:rsid w:val="00D226D6"/>
    <w:rsid w:val="00D22BD1"/>
    <w:rsid w:val="00D24ED5"/>
    <w:rsid w:val="00D24F72"/>
    <w:rsid w:val="00D2658C"/>
    <w:rsid w:val="00D2659F"/>
    <w:rsid w:val="00D2741F"/>
    <w:rsid w:val="00D27613"/>
    <w:rsid w:val="00D27C1D"/>
    <w:rsid w:val="00D27D37"/>
    <w:rsid w:val="00D303BA"/>
    <w:rsid w:val="00D31DE8"/>
    <w:rsid w:val="00D31E2D"/>
    <w:rsid w:val="00D324BC"/>
    <w:rsid w:val="00D32598"/>
    <w:rsid w:val="00D326E2"/>
    <w:rsid w:val="00D3294C"/>
    <w:rsid w:val="00D339E4"/>
    <w:rsid w:val="00D36402"/>
    <w:rsid w:val="00D36416"/>
    <w:rsid w:val="00D37D85"/>
    <w:rsid w:val="00D40508"/>
    <w:rsid w:val="00D409D9"/>
    <w:rsid w:val="00D41A60"/>
    <w:rsid w:val="00D41D75"/>
    <w:rsid w:val="00D42018"/>
    <w:rsid w:val="00D42ED1"/>
    <w:rsid w:val="00D45A6D"/>
    <w:rsid w:val="00D45F2B"/>
    <w:rsid w:val="00D47390"/>
    <w:rsid w:val="00D47501"/>
    <w:rsid w:val="00D50E82"/>
    <w:rsid w:val="00D511BF"/>
    <w:rsid w:val="00D51D28"/>
    <w:rsid w:val="00D5228C"/>
    <w:rsid w:val="00D53ACD"/>
    <w:rsid w:val="00D53CAE"/>
    <w:rsid w:val="00D53E4C"/>
    <w:rsid w:val="00D543B4"/>
    <w:rsid w:val="00D5481A"/>
    <w:rsid w:val="00D54885"/>
    <w:rsid w:val="00D551FD"/>
    <w:rsid w:val="00D552F8"/>
    <w:rsid w:val="00D557A9"/>
    <w:rsid w:val="00D5587E"/>
    <w:rsid w:val="00D55FFF"/>
    <w:rsid w:val="00D562D4"/>
    <w:rsid w:val="00D56B73"/>
    <w:rsid w:val="00D57C84"/>
    <w:rsid w:val="00D603EF"/>
    <w:rsid w:val="00D604F2"/>
    <w:rsid w:val="00D617D7"/>
    <w:rsid w:val="00D629E9"/>
    <w:rsid w:val="00D62AE1"/>
    <w:rsid w:val="00D62E14"/>
    <w:rsid w:val="00D642C6"/>
    <w:rsid w:val="00D642E8"/>
    <w:rsid w:val="00D648D3"/>
    <w:rsid w:val="00D64B2A"/>
    <w:rsid w:val="00D64C85"/>
    <w:rsid w:val="00D64E0D"/>
    <w:rsid w:val="00D64FE2"/>
    <w:rsid w:val="00D65D12"/>
    <w:rsid w:val="00D67BFD"/>
    <w:rsid w:val="00D67D73"/>
    <w:rsid w:val="00D7115B"/>
    <w:rsid w:val="00D713D4"/>
    <w:rsid w:val="00D71B37"/>
    <w:rsid w:val="00D72AEB"/>
    <w:rsid w:val="00D73371"/>
    <w:rsid w:val="00D73A99"/>
    <w:rsid w:val="00D7498F"/>
    <w:rsid w:val="00D7520D"/>
    <w:rsid w:val="00D75453"/>
    <w:rsid w:val="00D755CD"/>
    <w:rsid w:val="00D75A0E"/>
    <w:rsid w:val="00D76401"/>
    <w:rsid w:val="00D76AB9"/>
    <w:rsid w:val="00D77554"/>
    <w:rsid w:val="00D779AD"/>
    <w:rsid w:val="00D8019A"/>
    <w:rsid w:val="00D8027F"/>
    <w:rsid w:val="00D8067A"/>
    <w:rsid w:val="00D81AE3"/>
    <w:rsid w:val="00D81B4E"/>
    <w:rsid w:val="00D83EB4"/>
    <w:rsid w:val="00D84DD6"/>
    <w:rsid w:val="00D8589F"/>
    <w:rsid w:val="00D85DB4"/>
    <w:rsid w:val="00D8605B"/>
    <w:rsid w:val="00D86AD9"/>
    <w:rsid w:val="00D86EB9"/>
    <w:rsid w:val="00D86FC0"/>
    <w:rsid w:val="00D875B8"/>
    <w:rsid w:val="00D87D72"/>
    <w:rsid w:val="00D90AE6"/>
    <w:rsid w:val="00D9167E"/>
    <w:rsid w:val="00D91E1E"/>
    <w:rsid w:val="00D92AC9"/>
    <w:rsid w:val="00D93114"/>
    <w:rsid w:val="00D93727"/>
    <w:rsid w:val="00D9391F"/>
    <w:rsid w:val="00D93968"/>
    <w:rsid w:val="00D939A4"/>
    <w:rsid w:val="00D9425A"/>
    <w:rsid w:val="00D94430"/>
    <w:rsid w:val="00D9580A"/>
    <w:rsid w:val="00D9597A"/>
    <w:rsid w:val="00D96C8A"/>
    <w:rsid w:val="00D97B7B"/>
    <w:rsid w:val="00DA0661"/>
    <w:rsid w:val="00DA0E51"/>
    <w:rsid w:val="00DA119D"/>
    <w:rsid w:val="00DA141D"/>
    <w:rsid w:val="00DA1536"/>
    <w:rsid w:val="00DA1A81"/>
    <w:rsid w:val="00DA2475"/>
    <w:rsid w:val="00DA24F9"/>
    <w:rsid w:val="00DA274B"/>
    <w:rsid w:val="00DA2D06"/>
    <w:rsid w:val="00DA2D6C"/>
    <w:rsid w:val="00DA2E77"/>
    <w:rsid w:val="00DA3072"/>
    <w:rsid w:val="00DA40A0"/>
    <w:rsid w:val="00DA4497"/>
    <w:rsid w:val="00DA4CBC"/>
    <w:rsid w:val="00DA4EDA"/>
    <w:rsid w:val="00DA5141"/>
    <w:rsid w:val="00DA597C"/>
    <w:rsid w:val="00DA5FB9"/>
    <w:rsid w:val="00DA6A70"/>
    <w:rsid w:val="00DA6C99"/>
    <w:rsid w:val="00DA72C6"/>
    <w:rsid w:val="00DA72FF"/>
    <w:rsid w:val="00DA7594"/>
    <w:rsid w:val="00DA761D"/>
    <w:rsid w:val="00DB042F"/>
    <w:rsid w:val="00DB1614"/>
    <w:rsid w:val="00DB2C35"/>
    <w:rsid w:val="00DB2C5B"/>
    <w:rsid w:val="00DB47DE"/>
    <w:rsid w:val="00DB4CCD"/>
    <w:rsid w:val="00DB4F96"/>
    <w:rsid w:val="00DB75EF"/>
    <w:rsid w:val="00DB7FCA"/>
    <w:rsid w:val="00DC20FF"/>
    <w:rsid w:val="00DC229E"/>
    <w:rsid w:val="00DC2CE7"/>
    <w:rsid w:val="00DC37D3"/>
    <w:rsid w:val="00DC4C72"/>
    <w:rsid w:val="00DC5898"/>
    <w:rsid w:val="00DC5AED"/>
    <w:rsid w:val="00DC6AE4"/>
    <w:rsid w:val="00DC7521"/>
    <w:rsid w:val="00DC7A79"/>
    <w:rsid w:val="00DC7E31"/>
    <w:rsid w:val="00DD143C"/>
    <w:rsid w:val="00DD2424"/>
    <w:rsid w:val="00DD2CCA"/>
    <w:rsid w:val="00DD2FE0"/>
    <w:rsid w:val="00DD3041"/>
    <w:rsid w:val="00DD3A0D"/>
    <w:rsid w:val="00DD43BD"/>
    <w:rsid w:val="00DD4AF5"/>
    <w:rsid w:val="00DD64B4"/>
    <w:rsid w:val="00DD6609"/>
    <w:rsid w:val="00DD7779"/>
    <w:rsid w:val="00DD79CC"/>
    <w:rsid w:val="00DD7C4A"/>
    <w:rsid w:val="00DD7EC5"/>
    <w:rsid w:val="00DE028E"/>
    <w:rsid w:val="00DE062A"/>
    <w:rsid w:val="00DE0C45"/>
    <w:rsid w:val="00DE0F9C"/>
    <w:rsid w:val="00DE14C9"/>
    <w:rsid w:val="00DE1C44"/>
    <w:rsid w:val="00DE21B1"/>
    <w:rsid w:val="00DE282F"/>
    <w:rsid w:val="00DE28A7"/>
    <w:rsid w:val="00DE3600"/>
    <w:rsid w:val="00DE48D9"/>
    <w:rsid w:val="00DE4B10"/>
    <w:rsid w:val="00DE4BBD"/>
    <w:rsid w:val="00DE5224"/>
    <w:rsid w:val="00DE539F"/>
    <w:rsid w:val="00DE54F3"/>
    <w:rsid w:val="00DF1D7F"/>
    <w:rsid w:val="00DF269C"/>
    <w:rsid w:val="00DF2873"/>
    <w:rsid w:val="00DF2C8F"/>
    <w:rsid w:val="00DF2EC5"/>
    <w:rsid w:val="00DF2EFE"/>
    <w:rsid w:val="00DF3857"/>
    <w:rsid w:val="00DF40BD"/>
    <w:rsid w:val="00DF5175"/>
    <w:rsid w:val="00DF5BCB"/>
    <w:rsid w:val="00DF6774"/>
    <w:rsid w:val="00DF7396"/>
    <w:rsid w:val="00DF78D9"/>
    <w:rsid w:val="00E003EB"/>
    <w:rsid w:val="00E01F52"/>
    <w:rsid w:val="00E02D64"/>
    <w:rsid w:val="00E03111"/>
    <w:rsid w:val="00E03AA3"/>
    <w:rsid w:val="00E041D2"/>
    <w:rsid w:val="00E046E0"/>
    <w:rsid w:val="00E0486B"/>
    <w:rsid w:val="00E048A6"/>
    <w:rsid w:val="00E04A77"/>
    <w:rsid w:val="00E04A96"/>
    <w:rsid w:val="00E04E3E"/>
    <w:rsid w:val="00E05B3F"/>
    <w:rsid w:val="00E05D8B"/>
    <w:rsid w:val="00E062EC"/>
    <w:rsid w:val="00E0651C"/>
    <w:rsid w:val="00E067CB"/>
    <w:rsid w:val="00E0745F"/>
    <w:rsid w:val="00E079BF"/>
    <w:rsid w:val="00E07A50"/>
    <w:rsid w:val="00E103D1"/>
    <w:rsid w:val="00E1115C"/>
    <w:rsid w:val="00E11446"/>
    <w:rsid w:val="00E11D3A"/>
    <w:rsid w:val="00E11F49"/>
    <w:rsid w:val="00E12599"/>
    <w:rsid w:val="00E12CC3"/>
    <w:rsid w:val="00E13409"/>
    <w:rsid w:val="00E13498"/>
    <w:rsid w:val="00E136AA"/>
    <w:rsid w:val="00E145FD"/>
    <w:rsid w:val="00E152F9"/>
    <w:rsid w:val="00E156E4"/>
    <w:rsid w:val="00E15E2C"/>
    <w:rsid w:val="00E16535"/>
    <w:rsid w:val="00E16CAD"/>
    <w:rsid w:val="00E16CC0"/>
    <w:rsid w:val="00E171BB"/>
    <w:rsid w:val="00E173F5"/>
    <w:rsid w:val="00E17699"/>
    <w:rsid w:val="00E177A3"/>
    <w:rsid w:val="00E1780A"/>
    <w:rsid w:val="00E178B6"/>
    <w:rsid w:val="00E1796E"/>
    <w:rsid w:val="00E17C31"/>
    <w:rsid w:val="00E17D53"/>
    <w:rsid w:val="00E200AA"/>
    <w:rsid w:val="00E20B29"/>
    <w:rsid w:val="00E20C00"/>
    <w:rsid w:val="00E2120D"/>
    <w:rsid w:val="00E2161B"/>
    <w:rsid w:val="00E22C8B"/>
    <w:rsid w:val="00E22EF0"/>
    <w:rsid w:val="00E2440C"/>
    <w:rsid w:val="00E24F83"/>
    <w:rsid w:val="00E2608A"/>
    <w:rsid w:val="00E26305"/>
    <w:rsid w:val="00E2633E"/>
    <w:rsid w:val="00E26600"/>
    <w:rsid w:val="00E279CE"/>
    <w:rsid w:val="00E27B65"/>
    <w:rsid w:val="00E30E8A"/>
    <w:rsid w:val="00E30FA0"/>
    <w:rsid w:val="00E3118F"/>
    <w:rsid w:val="00E3155F"/>
    <w:rsid w:val="00E3176D"/>
    <w:rsid w:val="00E317BF"/>
    <w:rsid w:val="00E318B6"/>
    <w:rsid w:val="00E323FA"/>
    <w:rsid w:val="00E34D5D"/>
    <w:rsid w:val="00E35AAB"/>
    <w:rsid w:val="00E36355"/>
    <w:rsid w:val="00E364E8"/>
    <w:rsid w:val="00E3722E"/>
    <w:rsid w:val="00E37DFE"/>
    <w:rsid w:val="00E41766"/>
    <w:rsid w:val="00E41E14"/>
    <w:rsid w:val="00E424ED"/>
    <w:rsid w:val="00E42969"/>
    <w:rsid w:val="00E43260"/>
    <w:rsid w:val="00E4369B"/>
    <w:rsid w:val="00E43E86"/>
    <w:rsid w:val="00E45B77"/>
    <w:rsid w:val="00E45C97"/>
    <w:rsid w:val="00E45DCA"/>
    <w:rsid w:val="00E46420"/>
    <w:rsid w:val="00E4669D"/>
    <w:rsid w:val="00E46CCD"/>
    <w:rsid w:val="00E4797B"/>
    <w:rsid w:val="00E50933"/>
    <w:rsid w:val="00E522A5"/>
    <w:rsid w:val="00E525B1"/>
    <w:rsid w:val="00E53FC8"/>
    <w:rsid w:val="00E55302"/>
    <w:rsid w:val="00E557C7"/>
    <w:rsid w:val="00E560C3"/>
    <w:rsid w:val="00E56469"/>
    <w:rsid w:val="00E5648F"/>
    <w:rsid w:val="00E566DE"/>
    <w:rsid w:val="00E568DB"/>
    <w:rsid w:val="00E56AC9"/>
    <w:rsid w:val="00E6017A"/>
    <w:rsid w:val="00E605B5"/>
    <w:rsid w:val="00E60727"/>
    <w:rsid w:val="00E607F6"/>
    <w:rsid w:val="00E60D26"/>
    <w:rsid w:val="00E61994"/>
    <w:rsid w:val="00E62192"/>
    <w:rsid w:val="00E62CAD"/>
    <w:rsid w:val="00E63753"/>
    <w:rsid w:val="00E638FA"/>
    <w:rsid w:val="00E6410E"/>
    <w:rsid w:val="00E646C3"/>
    <w:rsid w:val="00E651A1"/>
    <w:rsid w:val="00E65470"/>
    <w:rsid w:val="00E65CF2"/>
    <w:rsid w:val="00E65E8E"/>
    <w:rsid w:val="00E6661B"/>
    <w:rsid w:val="00E66F25"/>
    <w:rsid w:val="00E66FB0"/>
    <w:rsid w:val="00E66FD5"/>
    <w:rsid w:val="00E67835"/>
    <w:rsid w:val="00E678C9"/>
    <w:rsid w:val="00E70CEB"/>
    <w:rsid w:val="00E70EE7"/>
    <w:rsid w:val="00E72930"/>
    <w:rsid w:val="00E729E7"/>
    <w:rsid w:val="00E7361D"/>
    <w:rsid w:val="00E73910"/>
    <w:rsid w:val="00E73C8C"/>
    <w:rsid w:val="00E744AA"/>
    <w:rsid w:val="00E74B53"/>
    <w:rsid w:val="00E750F7"/>
    <w:rsid w:val="00E756B3"/>
    <w:rsid w:val="00E75E2B"/>
    <w:rsid w:val="00E75F72"/>
    <w:rsid w:val="00E764C5"/>
    <w:rsid w:val="00E77C93"/>
    <w:rsid w:val="00E80104"/>
    <w:rsid w:val="00E81BC7"/>
    <w:rsid w:val="00E823C0"/>
    <w:rsid w:val="00E82586"/>
    <w:rsid w:val="00E82C51"/>
    <w:rsid w:val="00E83903"/>
    <w:rsid w:val="00E83A98"/>
    <w:rsid w:val="00E83B85"/>
    <w:rsid w:val="00E83D56"/>
    <w:rsid w:val="00E84338"/>
    <w:rsid w:val="00E844F6"/>
    <w:rsid w:val="00E8476D"/>
    <w:rsid w:val="00E84942"/>
    <w:rsid w:val="00E84C38"/>
    <w:rsid w:val="00E85333"/>
    <w:rsid w:val="00E85353"/>
    <w:rsid w:val="00E86096"/>
    <w:rsid w:val="00E862E3"/>
    <w:rsid w:val="00E86D71"/>
    <w:rsid w:val="00E8705E"/>
    <w:rsid w:val="00E9083A"/>
    <w:rsid w:val="00E90BB3"/>
    <w:rsid w:val="00E90ECA"/>
    <w:rsid w:val="00E917AE"/>
    <w:rsid w:val="00E917F9"/>
    <w:rsid w:val="00E91809"/>
    <w:rsid w:val="00E926D6"/>
    <w:rsid w:val="00E92E28"/>
    <w:rsid w:val="00E9314C"/>
    <w:rsid w:val="00E9358F"/>
    <w:rsid w:val="00E935A9"/>
    <w:rsid w:val="00E93B78"/>
    <w:rsid w:val="00E93DD2"/>
    <w:rsid w:val="00E946B6"/>
    <w:rsid w:val="00E94BD1"/>
    <w:rsid w:val="00E94CED"/>
    <w:rsid w:val="00E9574B"/>
    <w:rsid w:val="00E9577E"/>
    <w:rsid w:val="00E96109"/>
    <w:rsid w:val="00E96542"/>
    <w:rsid w:val="00E9657E"/>
    <w:rsid w:val="00E973E4"/>
    <w:rsid w:val="00E97EC2"/>
    <w:rsid w:val="00EA0073"/>
    <w:rsid w:val="00EA0AFA"/>
    <w:rsid w:val="00EA0D5A"/>
    <w:rsid w:val="00EA0ECE"/>
    <w:rsid w:val="00EA177F"/>
    <w:rsid w:val="00EA1CB4"/>
    <w:rsid w:val="00EA1FCE"/>
    <w:rsid w:val="00EA2019"/>
    <w:rsid w:val="00EA224A"/>
    <w:rsid w:val="00EA22D5"/>
    <w:rsid w:val="00EA3606"/>
    <w:rsid w:val="00EA3919"/>
    <w:rsid w:val="00EA4748"/>
    <w:rsid w:val="00EA4862"/>
    <w:rsid w:val="00EA4A79"/>
    <w:rsid w:val="00EA5391"/>
    <w:rsid w:val="00EA67C2"/>
    <w:rsid w:val="00EA6D12"/>
    <w:rsid w:val="00EA6FC8"/>
    <w:rsid w:val="00EA7123"/>
    <w:rsid w:val="00EA7287"/>
    <w:rsid w:val="00EA7315"/>
    <w:rsid w:val="00EA75B0"/>
    <w:rsid w:val="00EA78F7"/>
    <w:rsid w:val="00EA7ED3"/>
    <w:rsid w:val="00EB0334"/>
    <w:rsid w:val="00EB0E5C"/>
    <w:rsid w:val="00EB1FEC"/>
    <w:rsid w:val="00EB26D3"/>
    <w:rsid w:val="00EB29CE"/>
    <w:rsid w:val="00EB3115"/>
    <w:rsid w:val="00EB3A94"/>
    <w:rsid w:val="00EB3C6A"/>
    <w:rsid w:val="00EB3C7E"/>
    <w:rsid w:val="00EB456F"/>
    <w:rsid w:val="00EB4E1B"/>
    <w:rsid w:val="00EB57E1"/>
    <w:rsid w:val="00EB5C0E"/>
    <w:rsid w:val="00EB649E"/>
    <w:rsid w:val="00EB6708"/>
    <w:rsid w:val="00EB6820"/>
    <w:rsid w:val="00EB6C11"/>
    <w:rsid w:val="00EB732B"/>
    <w:rsid w:val="00EC0653"/>
    <w:rsid w:val="00EC082F"/>
    <w:rsid w:val="00EC1795"/>
    <w:rsid w:val="00EC24B0"/>
    <w:rsid w:val="00EC33E7"/>
    <w:rsid w:val="00EC4D95"/>
    <w:rsid w:val="00EC61A7"/>
    <w:rsid w:val="00EC6D6A"/>
    <w:rsid w:val="00EC715E"/>
    <w:rsid w:val="00ED1638"/>
    <w:rsid w:val="00ED20E6"/>
    <w:rsid w:val="00ED2278"/>
    <w:rsid w:val="00ED23B6"/>
    <w:rsid w:val="00ED30A1"/>
    <w:rsid w:val="00ED31CA"/>
    <w:rsid w:val="00ED3CBB"/>
    <w:rsid w:val="00ED59F0"/>
    <w:rsid w:val="00ED5F58"/>
    <w:rsid w:val="00ED66B7"/>
    <w:rsid w:val="00ED6EB2"/>
    <w:rsid w:val="00ED75C6"/>
    <w:rsid w:val="00EE070E"/>
    <w:rsid w:val="00EE1233"/>
    <w:rsid w:val="00EE1599"/>
    <w:rsid w:val="00EE1A1C"/>
    <w:rsid w:val="00EE3A74"/>
    <w:rsid w:val="00EE3DA0"/>
    <w:rsid w:val="00EE44E5"/>
    <w:rsid w:val="00EE4E92"/>
    <w:rsid w:val="00EE5545"/>
    <w:rsid w:val="00EE61AB"/>
    <w:rsid w:val="00EE62A5"/>
    <w:rsid w:val="00EE682F"/>
    <w:rsid w:val="00EE69F3"/>
    <w:rsid w:val="00EE6B08"/>
    <w:rsid w:val="00EE6C1A"/>
    <w:rsid w:val="00EE6CD2"/>
    <w:rsid w:val="00EE6DA7"/>
    <w:rsid w:val="00EE6E0E"/>
    <w:rsid w:val="00EE76B8"/>
    <w:rsid w:val="00EE7CBD"/>
    <w:rsid w:val="00EE7FAA"/>
    <w:rsid w:val="00EF06E0"/>
    <w:rsid w:val="00EF072C"/>
    <w:rsid w:val="00EF0D7D"/>
    <w:rsid w:val="00EF155D"/>
    <w:rsid w:val="00EF1C41"/>
    <w:rsid w:val="00EF2407"/>
    <w:rsid w:val="00EF28F0"/>
    <w:rsid w:val="00EF2E1D"/>
    <w:rsid w:val="00EF2F48"/>
    <w:rsid w:val="00EF3AE4"/>
    <w:rsid w:val="00EF3BBF"/>
    <w:rsid w:val="00EF439E"/>
    <w:rsid w:val="00EF5757"/>
    <w:rsid w:val="00EF5C79"/>
    <w:rsid w:val="00EF5DB9"/>
    <w:rsid w:val="00EF67E3"/>
    <w:rsid w:val="00EF6D81"/>
    <w:rsid w:val="00EF6FC2"/>
    <w:rsid w:val="00EF7750"/>
    <w:rsid w:val="00F0152C"/>
    <w:rsid w:val="00F01D2B"/>
    <w:rsid w:val="00F02666"/>
    <w:rsid w:val="00F02884"/>
    <w:rsid w:val="00F03AE1"/>
    <w:rsid w:val="00F043FD"/>
    <w:rsid w:val="00F057DE"/>
    <w:rsid w:val="00F06149"/>
    <w:rsid w:val="00F06B4E"/>
    <w:rsid w:val="00F06F11"/>
    <w:rsid w:val="00F07E9F"/>
    <w:rsid w:val="00F105A8"/>
    <w:rsid w:val="00F115A5"/>
    <w:rsid w:val="00F11748"/>
    <w:rsid w:val="00F13469"/>
    <w:rsid w:val="00F1397D"/>
    <w:rsid w:val="00F1426D"/>
    <w:rsid w:val="00F14345"/>
    <w:rsid w:val="00F1439E"/>
    <w:rsid w:val="00F14959"/>
    <w:rsid w:val="00F14F75"/>
    <w:rsid w:val="00F15421"/>
    <w:rsid w:val="00F15C2E"/>
    <w:rsid w:val="00F16CDD"/>
    <w:rsid w:val="00F16E3A"/>
    <w:rsid w:val="00F20472"/>
    <w:rsid w:val="00F217A4"/>
    <w:rsid w:val="00F22210"/>
    <w:rsid w:val="00F24570"/>
    <w:rsid w:val="00F249BB"/>
    <w:rsid w:val="00F253EC"/>
    <w:rsid w:val="00F2614E"/>
    <w:rsid w:val="00F263A4"/>
    <w:rsid w:val="00F263A7"/>
    <w:rsid w:val="00F266D9"/>
    <w:rsid w:val="00F27017"/>
    <w:rsid w:val="00F2706C"/>
    <w:rsid w:val="00F2731E"/>
    <w:rsid w:val="00F30731"/>
    <w:rsid w:val="00F30F48"/>
    <w:rsid w:val="00F32476"/>
    <w:rsid w:val="00F324AA"/>
    <w:rsid w:val="00F32B75"/>
    <w:rsid w:val="00F32BBF"/>
    <w:rsid w:val="00F33F73"/>
    <w:rsid w:val="00F343B6"/>
    <w:rsid w:val="00F34762"/>
    <w:rsid w:val="00F35C40"/>
    <w:rsid w:val="00F36544"/>
    <w:rsid w:val="00F37405"/>
    <w:rsid w:val="00F375CA"/>
    <w:rsid w:val="00F37A9D"/>
    <w:rsid w:val="00F40D0A"/>
    <w:rsid w:val="00F41111"/>
    <w:rsid w:val="00F41609"/>
    <w:rsid w:val="00F41B72"/>
    <w:rsid w:val="00F42111"/>
    <w:rsid w:val="00F4259E"/>
    <w:rsid w:val="00F42F00"/>
    <w:rsid w:val="00F432F5"/>
    <w:rsid w:val="00F436DB"/>
    <w:rsid w:val="00F437AB"/>
    <w:rsid w:val="00F44983"/>
    <w:rsid w:val="00F457C4"/>
    <w:rsid w:val="00F45CD7"/>
    <w:rsid w:val="00F46AF6"/>
    <w:rsid w:val="00F47343"/>
    <w:rsid w:val="00F4741B"/>
    <w:rsid w:val="00F47C20"/>
    <w:rsid w:val="00F5041F"/>
    <w:rsid w:val="00F5058F"/>
    <w:rsid w:val="00F51699"/>
    <w:rsid w:val="00F5170E"/>
    <w:rsid w:val="00F51A0B"/>
    <w:rsid w:val="00F51E60"/>
    <w:rsid w:val="00F52270"/>
    <w:rsid w:val="00F52D30"/>
    <w:rsid w:val="00F52F73"/>
    <w:rsid w:val="00F534D4"/>
    <w:rsid w:val="00F541A9"/>
    <w:rsid w:val="00F54476"/>
    <w:rsid w:val="00F54538"/>
    <w:rsid w:val="00F555A4"/>
    <w:rsid w:val="00F559D5"/>
    <w:rsid w:val="00F56CFB"/>
    <w:rsid w:val="00F56E88"/>
    <w:rsid w:val="00F57457"/>
    <w:rsid w:val="00F6015E"/>
    <w:rsid w:val="00F60493"/>
    <w:rsid w:val="00F605A4"/>
    <w:rsid w:val="00F607FA"/>
    <w:rsid w:val="00F60865"/>
    <w:rsid w:val="00F60D87"/>
    <w:rsid w:val="00F61389"/>
    <w:rsid w:val="00F62996"/>
    <w:rsid w:val="00F62E37"/>
    <w:rsid w:val="00F63983"/>
    <w:rsid w:val="00F63AEB"/>
    <w:rsid w:val="00F63BB4"/>
    <w:rsid w:val="00F64172"/>
    <w:rsid w:val="00F64B77"/>
    <w:rsid w:val="00F64D5C"/>
    <w:rsid w:val="00F64E1A"/>
    <w:rsid w:val="00F65AA3"/>
    <w:rsid w:val="00F65F91"/>
    <w:rsid w:val="00F6674D"/>
    <w:rsid w:val="00F67739"/>
    <w:rsid w:val="00F67C67"/>
    <w:rsid w:val="00F67E56"/>
    <w:rsid w:val="00F711E8"/>
    <w:rsid w:val="00F71825"/>
    <w:rsid w:val="00F722A7"/>
    <w:rsid w:val="00F73219"/>
    <w:rsid w:val="00F739F0"/>
    <w:rsid w:val="00F73B6B"/>
    <w:rsid w:val="00F73B97"/>
    <w:rsid w:val="00F73CA4"/>
    <w:rsid w:val="00F749C4"/>
    <w:rsid w:val="00F754A6"/>
    <w:rsid w:val="00F7633A"/>
    <w:rsid w:val="00F76346"/>
    <w:rsid w:val="00F777FC"/>
    <w:rsid w:val="00F77B73"/>
    <w:rsid w:val="00F77D0B"/>
    <w:rsid w:val="00F8055D"/>
    <w:rsid w:val="00F8121F"/>
    <w:rsid w:val="00F816FE"/>
    <w:rsid w:val="00F81DBA"/>
    <w:rsid w:val="00F8220E"/>
    <w:rsid w:val="00F8263C"/>
    <w:rsid w:val="00F82F72"/>
    <w:rsid w:val="00F8317B"/>
    <w:rsid w:val="00F83798"/>
    <w:rsid w:val="00F83BB6"/>
    <w:rsid w:val="00F844D5"/>
    <w:rsid w:val="00F84563"/>
    <w:rsid w:val="00F851AF"/>
    <w:rsid w:val="00F85D0A"/>
    <w:rsid w:val="00F85E10"/>
    <w:rsid w:val="00F86D77"/>
    <w:rsid w:val="00F879E3"/>
    <w:rsid w:val="00F9045D"/>
    <w:rsid w:val="00F908FD"/>
    <w:rsid w:val="00F9102D"/>
    <w:rsid w:val="00F91391"/>
    <w:rsid w:val="00F91411"/>
    <w:rsid w:val="00F91D84"/>
    <w:rsid w:val="00F925C3"/>
    <w:rsid w:val="00F927BF"/>
    <w:rsid w:val="00F929F9"/>
    <w:rsid w:val="00F93F07"/>
    <w:rsid w:val="00F940E8"/>
    <w:rsid w:val="00F95F38"/>
    <w:rsid w:val="00F96214"/>
    <w:rsid w:val="00F96225"/>
    <w:rsid w:val="00F962EE"/>
    <w:rsid w:val="00F96373"/>
    <w:rsid w:val="00F966AD"/>
    <w:rsid w:val="00F96CB2"/>
    <w:rsid w:val="00FA0DCA"/>
    <w:rsid w:val="00FA1B7E"/>
    <w:rsid w:val="00FA1EAC"/>
    <w:rsid w:val="00FA2E5A"/>
    <w:rsid w:val="00FA2FA3"/>
    <w:rsid w:val="00FA3340"/>
    <w:rsid w:val="00FA4721"/>
    <w:rsid w:val="00FA50B0"/>
    <w:rsid w:val="00FA51E6"/>
    <w:rsid w:val="00FA53D9"/>
    <w:rsid w:val="00FA5663"/>
    <w:rsid w:val="00FA5690"/>
    <w:rsid w:val="00FA6130"/>
    <w:rsid w:val="00FA6328"/>
    <w:rsid w:val="00FA67BE"/>
    <w:rsid w:val="00FA6969"/>
    <w:rsid w:val="00FA6BF8"/>
    <w:rsid w:val="00FA78DF"/>
    <w:rsid w:val="00FA78FE"/>
    <w:rsid w:val="00FB08F4"/>
    <w:rsid w:val="00FB1175"/>
    <w:rsid w:val="00FB12BB"/>
    <w:rsid w:val="00FB1FEC"/>
    <w:rsid w:val="00FB2CD1"/>
    <w:rsid w:val="00FB377E"/>
    <w:rsid w:val="00FB42CE"/>
    <w:rsid w:val="00FB45B8"/>
    <w:rsid w:val="00FB520E"/>
    <w:rsid w:val="00FB5EEC"/>
    <w:rsid w:val="00FB6E05"/>
    <w:rsid w:val="00FB7E80"/>
    <w:rsid w:val="00FC079D"/>
    <w:rsid w:val="00FC0EAE"/>
    <w:rsid w:val="00FC1390"/>
    <w:rsid w:val="00FC23E3"/>
    <w:rsid w:val="00FC2B5B"/>
    <w:rsid w:val="00FC3246"/>
    <w:rsid w:val="00FC342B"/>
    <w:rsid w:val="00FC3540"/>
    <w:rsid w:val="00FC3D81"/>
    <w:rsid w:val="00FC3E06"/>
    <w:rsid w:val="00FC433C"/>
    <w:rsid w:val="00FC44FF"/>
    <w:rsid w:val="00FC49BC"/>
    <w:rsid w:val="00FC4E9D"/>
    <w:rsid w:val="00FC595E"/>
    <w:rsid w:val="00FC63DB"/>
    <w:rsid w:val="00FC6EAF"/>
    <w:rsid w:val="00FC731C"/>
    <w:rsid w:val="00FC7387"/>
    <w:rsid w:val="00FD0CF0"/>
    <w:rsid w:val="00FD0EAE"/>
    <w:rsid w:val="00FD16A4"/>
    <w:rsid w:val="00FD1C5E"/>
    <w:rsid w:val="00FD263A"/>
    <w:rsid w:val="00FD29EC"/>
    <w:rsid w:val="00FD31A1"/>
    <w:rsid w:val="00FD3BF1"/>
    <w:rsid w:val="00FD3F11"/>
    <w:rsid w:val="00FD64F0"/>
    <w:rsid w:val="00FD69EE"/>
    <w:rsid w:val="00FD6AF0"/>
    <w:rsid w:val="00FD7230"/>
    <w:rsid w:val="00FD7A76"/>
    <w:rsid w:val="00FD7ACC"/>
    <w:rsid w:val="00FE0208"/>
    <w:rsid w:val="00FE0696"/>
    <w:rsid w:val="00FE0F10"/>
    <w:rsid w:val="00FE136C"/>
    <w:rsid w:val="00FE15A1"/>
    <w:rsid w:val="00FE1BB3"/>
    <w:rsid w:val="00FE1D5C"/>
    <w:rsid w:val="00FE3FFD"/>
    <w:rsid w:val="00FE57FE"/>
    <w:rsid w:val="00FE7525"/>
    <w:rsid w:val="00FE7574"/>
    <w:rsid w:val="00FF0114"/>
    <w:rsid w:val="00FF2D94"/>
    <w:rsid w:val="00FF3747"/>
    <w:rsid w:val="00FF3CD4"/>
    <w:rsid w:val="00FF4702"/>
    <w:rsid w:val="00FF4BD2"/>
    <w:rsid w:val="00FF56DC"/>
    <w:rsid w:val="00FF6202"/>
    <w:rsid w:val="00FF6793"/>
    <w:rsid w:val="00FF6D24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D05E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17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72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99C"/>
    <w:pPr>
      <w:ind w:left="720"/>
      <w:contextualSpacing/>
    </w:pPr>
  </w:style>
  <w:style w:type="table" w:styleId="a4">
    <w:name w:val="Table Grid"/>
    <w:basedOn w:val="a1"/>
    <w:uiPriority w:val="59"/>
    <w:rsid w:val="00E77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3D05E0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05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59C5"/>
  </w:style>
  <w:style w:type="paragraph" w:styleId="a7">
    <w:name w:val="footer"/>
    <w:basedOn w:val="a"/>
    <w:link w:val="a8"/>
    <w:uiPriority w:val="99"/>
    <w:unhideWhenUsed/>
    <w:rsid w:val="00C05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59C5"/>
  </w:style>
  <w:style w:type="paragraph" w:styleId="a9">
    <w:name w:val="Balloon Text"/>
    <w:basedOn w:val="a"/>
    <w:link w:val="aa"/>
    <w:uiPriority w:val="99"/>
    <w:semiHidden/>
    <w:unhideWhenUsed/>
    <w:rsid w:val="00C05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59C5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279C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4172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rmal (Web)"/>
    <w:basedOn w:val="a"/>
    <w:uiPriority w:val="99"/>
    <w:unhideWhenUsed/>
    <w:rsid w:val="00417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72E9"/>
  </w:style>
  <w:style w:type="character" w:customStyle="1" w:styleId="ad">
    <w:name w:val="Гипертекстовая ссылка"/>
    <w:basedOn w:val="a0"/>
    <w:uiPriority w:val="99"/>
    <w:rsid w:val="00A41665"/>
    <w:rPr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6A17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Hyperlink"/>
    <w:basedOn w:val="a0"/>
    <w:uiPriority w:val="99"/>
    <w:semiHidden/>
    <w:unhideWhenUsed/>
    <w:rsid w:val="00A64B03"/>
    <w:rPr>
      <w:color w:val="0000FF"/>
      <w:u w:val="single"/>
    </w:rPr>
  </w:style>
  <w:style w:type="table" w:customStyle="1" w:styleId="11">
    <w:name w:val="Сетка таблицы1"/>
    <w:basedOn w:val="a1"/>
    <w:next w:val="a4"/>
    <w:uiPriority w:val="59"/>
    <w:rsid w:val="00841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D05E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17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72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99C"/>
    <w:pPr>
      <w:ind w:left="720"/>
      <w:contextualSpacing/>
    </w:pPr>
  </w:style>
  <w:style w:type="table" w:styleId="a4">
    <w:name w:val="Table Grid"/>
    <w:basedOn w:val="a1"/>
    <w:uiPriority w:val="59"/>
    <w:rsid w:val="00E77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3D05E0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05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59C5"/>
  </w:style>
  <w:style w:type="paragraph" w:styleId="a7">
    <w:name w:val="footer"/>
    <w:basedOn w:val="a"/>
    <w:link w:val="a8"/>
    <w:uiPriority w:val="99"/>
    <w:unhideWhenUsed/>
    <w:rsid w:val="00C05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59C5"/>
  </w:style>
  <w:style w:type="paragraph" w:styleId="a9">
    <w:name w:val="Balloon Text"/>
    <w:basedOn w:val="a"/>
    <w:link w:val="aa"/>
    <w:uiPriority w:val="99"/>
    <w:semiHidden/>
    <w:unhideWhenUsed/>
    <w:rsid w:val="00C05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59C5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279C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4172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rmal (Web)"/>
    <w:basedOn w:val="a"/>
    <w:uiPriority w:val="99"/>
    <w:unhideWhenUsed/>
    <w:rsid w:val="00417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72E9"/>
  </w:style>
  <w:style w:type="character" w:customStyle="1" w:styleId="ad">
    <w:name w:val="Гипертекстовая ссылка"/>
    <w:basedOn w:val="a0"/>
    <w:uiPriority w:val="99"/>
    <w:rsid w:val="00A41665"/>
    <w:rPr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6A17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Hyperlink"/>
    <w:basedOn w:val="a0"/>
    <w:uiPriority w:val="99"/>
    <w:semiHidden/>
    <w:unhideWhenUsed/>
    <w:rsid w:val="00A64B03"/>
    <w:rPr>
      <w:color w:val="0000FF"/>
      <w:u w:val="single"/>
    </w:rPr>
  </w:style>
  <w:style w:type="table" w:customStyle="1" w:styleId="11">
    <w:name w:val="Сетка таблицы1"/>
    <w:basedOn w:val="a1"/>
    <w:next w:val="a4"/>
    <w:uiPriority w:val="59"/>
    <w:rsid w:val="00841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8E3E2-68FF-4A7C-BCEA-51EB4A258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9701</TotalTime>
  <Pages>12</Pages>
  <Words>3951</Words>
  <Characters>22523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Fetisova Natalya Viktorovna</dc:creator>
  <cp:lastModifiedBy>admin</cp:lastModifiedBy>
  <cp:revision>188</cp:revision>
  <cp:lastPrinted>2021-02-16T10:27:00Z</cp:lastPrinted>
  <dcterms:created xsi:type="dcterms:W3CDTF">2020-04-02T14:46:00Z</dcterms:created>
  <dcterms:modified xsi:type="dcterms:W3CDTF">2021-02-18T06:50:00Z</dcterms:modified>
</cp:coreProperties>
</file>