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2FF2" w:rsidRDefault="001B1639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>камеральн</w:t>
      </w:r>
      <w:r w:rsidR="00816468">
        <w:rPr>
          <w:rFonts w:ascii="Times New Roman" w:hAnsi="Times New Roman" w:cs="Times New Roman"/>
          <w:b/>
          <w:sz w:val="28"/>
          <w:szCs w:val="28"/>
        </w:rPr>
        <w:t>ой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>проверк</w:t>
      </w:r>
      <w:r w:rsidR="00816468">
        <w:rPr>
          <w:rFonts w:ascii="Times New Roman" w:hAnsi="Times New Roman" w:cs="Times New Roman"/>
          <w:b/>
          <w:sz w:val="28"/>
          <w:szCs w:val="28"/>
        </w:rPr>
        <w:t>и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F2">
        <w:rPr>
          <w:rFonts w:ascii="Times New Roman" w:hAnsi="Times New Roman" w:cs="Times New Roman"/>
          <w:b/>
          <w:sz w:val="28"/>
          <w:szCs w:val="28"/>
        </w:rPr>
        <w:t xml:space="preserve">расходования бюджетных средств, </w:t>
      </w:r>
    </w:p>
    <w:p w:rsidR="00D725E1" w:rsidRDefault="00A32FF2" w:rsidP="00A13E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выделенных в рамках реализации муниципальной программы «Развитие экономики в Темрюкском районе» за 2018 год (выборочно)</w:t>
      </w:r>
      <w:r w:rsidR="00A13ED8">
        <w:rPr>
          <w:rFonts w:ascii="Times New Roman" w:hAnsi="Times New Roman" w:cs="Times New Roman"/>
          <w:b/>
          <w:sz w:val="28"/>
          <w:szCs w:val="28"/>
        </w:rPr>
        <w:t xml:space="preserve"> в части </w:t>
      </w:r>
      <w:r w:rsidR="00A13ED8">
        <w:rPr>
          <w:rFonts w:ascii="Times New Roman" w:hAnsi="Times New Roman" w:cs="Times New Roman"/>
          <w:b/>
          <w:sz w:val="28"/>
          <w:szCs w:val="28"/>
        </w:rPr>
        <w:t>выполнения научно-исследовательской работы по теме «Разработка Стратегии социально-экономического развития муниципального образования Темрюкский район до 2030 года»</w:t>
      </w:r>
      <w:r w:rsidR="00816468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816468" w:rsidRPr="0081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b/>
          <w:sz w:val="28"/>
          <w:szCs w:val="28"/>
        </w:rPr>
        <w:t>соблюдения требований Федерального закона от 5 апреля 2013 года</w:t>
      </w:r>
      <w:r w:rsidR="006E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b/>
          <w:sz w:val="28"/>
          <w:szCs w:val="28"/>
        </w:rPr>
        <w:t xml:space="preserve">№ 44-ФЗ </w:t>
      </w:r>
      <w:r w:rsidR="00A13E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16468" w:rsidRPr="00906CA1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816468" w:rsidRDefault="00816468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6533E">
        <w:rPr>
          <w:rFonts w:ascii="Times New Roman" w:hAnsi="Times New Roman" w:cs="Times New Roman"/>
          <w:sz w:val="28"/>
          <w:szCs w:val="28"/>
        </w:rPr>
        <w:t>3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E623A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B33EA6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район </w:t>
      </w:r>
      <w:r w:rsidR="004E623A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D010F3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на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приказа начальника отдела внутреннего финансового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AC0713">
        <w:rPr>
          <w:rFonts w:ascii="Times New Roman" w:hAnsi="Times New Roman" w:cs="Times New Roman"/>
          <w:sz w:val="28"/>
          <w:szCs w:val="28"/>
        </w:rPr>
        <w:t>1</w:t>
      </w:r>
      <w:r w:rsidR="00A13ED8">
        <w:rPr>
          <w:rFonts w:ascii="Times New Roman" w:hAnsi="Times New Roman" w:cs="Times New Roman"/>
          <w:sz w:val="28"/>
          <w:szCs w:val="28"/>
        </w:rPr>
        <w:t>5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66533E">
        <w:rPr>
          <w:rFonts w:ascii="Times New Roman" w:hAnsi="Times New Roman" w:cs="Times New Roman"/>
          <w:sz w:val="28"/>
          <w:szCs w:val="28"/>
        </w:rPr>
        <w:t>марта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66533E">
        <w:rPr>
          <w:rFonts w:ascii="Times New Roman" w:hAnsi="Times New Roman" w:cs="Times New Roman"/>
          <w:sz w:val="28"/>
          <w:szCs w:val="28"/>
        </w:rPr>
        <w:t>1</w:t>
      </w:r>
      <w:r w:rsidR="00A13ED8">
        <w:rPr>
          <w:rFonts w:ascii="Times New Roman" w:hAnsi="Times New Roman" w:cs="Times New Roman"/>
          <w:sz w:val="28"/>
          <w:szCs w:val="28"/>
        </w:rPr>
        <w:t>3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81646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816468" w:rsidRPr="00002DAC">
        <w:rPr>
          <w:rFonts w:ascii="Times New Roman" w:hAnsi="Times New Roman" w:cs="Times New Roman"/>
          <w:sz w:val="28"/>
          <w:szCs w:val="28"/>
        </w:rPr>
        <w:t>план</w:t>
      </w:r>
      <w:r w:rsidR="00816468">
        <w:rPr>
          <w:rFonts w:ascii="Times New Roman" w:hAnsi="Times New Roman" w:cs="Times New Roman"/>
          <w:sz w:val="28"/>
          <w:szCs w:val="28"/>
        </w:rPr>
        <w:t>а</w:t>
      </w:r>
      <w:r w:rsidR="00816468" w:rsidRPr="00002DAC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816468" w:rsidRPr="00002DAC">
        <w:rPr>
          <w:rFonts w:ascii="Times New Roman" w:hAnsi="Times New Roman" w:cs="Times New Roman"/>
          <w:sz w:val="28"/>
          <w:szCs w:val="28"/>
        </w:rPr>
        <w:t>отдела внутреннего</w:t>
      </w:r>
      <w:proofErr w:type="gramEnd"/>
      <w:r w:rsidR="00816468" w:rsidRPr="00002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468" w:rsidRPr="00002DAC">
        <w:rPr>
          <w:rFonts w:ascii="Times New Roman" w:hAnsi="Times New Roman" w:cs="Times New Roman"/>
          <w:sz w:val="28"/>
          <w:szCs w:val="28"/>
        </w:rPr>
        <w:t>финансового контроля администрации муниципального образования Темрюкский район</w:t>
      </w:r>
      <w:r w:rsidR="00816468">
        <w:rPr>
          <w:rFonts w:ascii="Times New Roman" w:hAnsi="Times New Roman" w:cs="Times New Roman"/>
          <w:sz w:val="28"/>
          <w:szCs w:val="28"/>
        </w:rPr>
        <w:t xml:space="preserve"> (далее – отдел) при осуществлении контрольных мероприятий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 1 полугодие 2019 года </w:t>
      </w:r>
      <w:r w:rsidR="00D92EBA" w:rsidRPr="00B33EA6">
        <w:rPr>
          <w:rFonts w:ascii="Times New Roman" w:hAnsi="Times New Roman" w:cs="Times New Roman"/>
          <w:sz w:val="28"/>
          <w:szCs w:val="28"/>
        </w:rPr>
        <w:t xml:space="preserve">и на основании приказа начальника отдела внутреннего финансового контроля администрации муниципального образования Темрюкский район от </w:t>
      </w:r>
      <w:r w:rsidR="00D92EBA">
        <w:rPr>
          <w:rFonts w:ascii="Times New Roman" w:hAnsi="Times New Roman" w:cs="Times New Roman"/>
          <w:sz w:val="28"/>
          <w:szCs w:val="28"/>
        </w:rPr>
        <w:t>1</w:t>
      </w:r>
      <w:r w:rsidR="007F06E3">
        <w:rPr>
          <w:rFonts w:ascii="Times New Roman" w:hAnsi="Times New Roman" w:cs="Times New Roman"/>
          <w:sz w:val="28"/>
          <w:szCs w:val="28"/>
        </w:rPr>
        <w:t>5</w:t>
      </w:r>
      <w:r w:rsidR="00D92EBA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D92EBA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D92EBA">
        <w:rPr>
          <w:rFonts w:ascii="Times New Roman" w:hAnsi="Times New Roman" w:cs="Times New Roman"/>
          <w:sz w:val="28"/>
          <w:szCs w:val="28"/>
        </w:rPr>
        <w:t>9</w:t>
      </w:r>
      <w:r w:rsidR="00D92EBA" w:rsidRPr="009A57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E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2EBA" w:rsidRPr="009A57A4">
        <w:rPr>
          <w:rFonts w:ascii="Times New Roman" w:hAnsi="Times New Roman" w:cs="Times New Roman"/>
          <w:sz w:val="28"/>
          <w:szCs w:val="28"/>
        </w:rPr>
        <w:t>№ 03-</w:t>
      </w:r>
      <w:r w:rsidR="00D92EBA">
        <w:rPr>
          <w:rFonts w:ascii="Times New Roman" w:hAnsi="Times New Roman" w:cs="Times New Roman"/>
          <w:sz w:val="28"/>
          <w:szCs w:val="28"/>
        </w:rPr>
        <w:t>1</w:t>
      </w:r>
      <w:r w:rsidR="007F06E3">
        <w:rPr>
          <w:rFonts w:ascii="Times New Roman" w:hAnsi="Times New Roman" w:cs="Times New Roman"/>
          <w:sz w:val="28"/>
          <w:szCs w:val="28"/>
        </w:rPr>
        <w:t>4</w:t>
      </w:r>
      <w:r w:rsidR="00D92EBA" w:rsidRPr="009A57A4">
        <w:rPr>
          <w:rFonts w:ascii="Times New Roman" w:hAnsi="Times New Roman" w:cs="Times New Roman"/>
          <w:sz w:val="28"/>
          <w:szCs w:val="28"/>
        </w:rPr>
        <w:t>/1</w:t>
      </w:r>
      <w:r w:rsidR="00D92EBA">
        <w:rPr>
          <w:rFonts w:ascii="Times New Roman" w:hAnsi="Times New Roman" w:cs="Times New Roman"/>
          <w:sz w:val="28"/>
          <w:szCs w:val="28"/>
        </w:rPr>
        <w:t>9</w:t>
      </w:r>
      <w:r w:rsidR="00D92EBA" w:rsidRPr="009A57A4">
        <w:rPr>
          <w:rFonts w:ascii="Times New Roman" w:hAnsi="Times New Roman" w:cs="Times New Roman"/>
          <w:sz w:val="28"/>
          <w:szCs w:val="28"/>
        </w:rPr>
        <w:t>-0</w:t>
      </w:r>
      <w:r w:rsidR="00D92EBA">
        <w:rPr>
          <w:rFonts w:ascii="Times New Roman" w:hAnsi="Times New Roman" w:cs="Times New Roman"/>
          <w:sz w:val="28"/>
          <w:szCs w:val="28"/>
        </w:rPr>
        <w:t xml:space="preserve">2 </w:t>
      </w:r>
      <w:r w:rsidR="00953BF1" w:rsidRPr="00D1099C">
        <w:rPr>
          <w:rFonts w:ascii="Times New Roman" w:hAnsi="Times New Roman" w:cs="Times New Roman"/>
          <w:sz w:val="28"/>
          <w:szCs w:val="28"/>
        </w:rPr>
        <w:t>провед</w:t>
      </w:r>
      <w:r w:rsidR="00EB6854">
        <w:rPr>
          <w:rFonts w:ascii="Times New Roman" w:hAnsi="Times New Roman" w:cs="Times New Roman"/>
          <w:sz w:val="28"/>
          <w:szCs w:val="28"/>
        </w:rPr>
        <w:t>ена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953BF1">
        <w:rPr>
          <w:rFonts w:ascii="Times New Roman" w:hAnsi="Times New Roman" w:cs="Times New Roman"/>
          <w:sz w:val="28"/>
          <w:szCs w:val="28"/>
        </w:rPr>
        <w:t>камеральн</w:t>
      </w:r>
      <w:r w:rsidR="00EB6854">
        <w:rPr>
          <w:rFonts w:ascii="Times New Roman" w:hAnsi="Times New Roman" w:cs="Times New Roman"/>
          <w:sz w:val="28"/>
          <w:szCs w:val="28"/>
        </w:rPr>
        <w:t>ая</w:t>
      </w:r>
      <w:r w:rsidR="00953BF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6854">
        <w:rPr>
          <w:rFonts w:ascii="Times New Roman" w:hAnsi="Times New Roman" w:cs="Times New Roman"/>
          <w:sz w:val="28"/>
          <w:szCs w:val="28"/>
        </w:rPr>
        <w:t>а</w:t>
      </w:r>
      <w:r w:rsidR="00953BF1">
        <w:rPr>
          <w:rFonts w:ascii="Times New Roman" w:hAnsi="Times New Roman" w:cs="Times New Roman"/>
          <w:sz w:val="28"/>
          <w:szCs w:val="28"/>
        </w:rPr>
        <w:t xml:space="preserve"> </w:t>
      </w:r>
      <w:r w:rsidR="007F06E3"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="00D92EBA" w:rsidRPr="00D92E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</w:t>
      </w:r>
      <w:r w:rsidR="00D010F3">
        <w:rPr>
          <w:rFonts w:ascii="Times New Roman" w:hAnsi="Times New Roman" w:cs="Times New Roman"/>
          <w:sz w:val="28"/>
          <w:szCs w:val="28"/>
        </w:rPr>
        <w:t>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6468" w:rsidRDefault="00F07D9A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7F06E3" w:rsidRDefault="007F06E3" w:rsidP="007F06E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закупки,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«Выполнение научно-исследовательской работы по теме «Разработка Стратегии социально-экономического развития муниципального образования Темрюкский район до 2030 года» муниципальной программы </w:t>
      </w:r>
      <w:r w:rsidRPr="00E363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экономики в Темрюкском районе»,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статьи 19 Федерального закона № 44-ФЗ, не утверждены нормативные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06E3" w:rsidRDefault="00E95D1A" w:rsidP="007F06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По результатам проверки составлен</w:t>
      </w:r>
      <w:r w:rsidR="00816468">
        <w:rPr>
          <w:rFonts w:ascii="Times New Roman" w:hAnsi="Times New Roman" w:cs="Times New Roman"/>
          <w:sz w:val="28"/>
          <w:szCs w:val="28"/>
        </w:rPr>
        <w:t>ы</w:t>
      </w:r>
      <w:r w:rsidRPr="00B33EA6">
        <w:rPr>
          <w:rFonts w:ascii="Times New Roman" w:hAnsi="Times New Roman" w:cs="Times New Roman"/>
          <w:sz w:val="28"/>
          <w:szCs w:val="28"/>
        </w:rPr>
        <w:t xml:space="preserve"> акт</w:t>
      </w:r>
      <w:r w:rsidR="00816468">
        <w:rPr>
          <w:rFonts w:ascii="Times New Roman" w:hAnsi="Times New Roman" w:cs="Times New Roman"/>
          <w:sz w:val="28"/>
          <w:szCs w:val="28"/>
        </w:rPr>
        <w:t>ы:</w:t>
      </w:r>
      <w:r w:rsidRPr="00B33EA6">
        <w:rPr>
          <w:rFonts w:ascii="Times New Roman" w:hAnsi="Times New Roman" w:cs="Times New Roman"/>
          <w:sz w:val="28"/>
          <w:szCs w:val="28"/>
        </w:rPr>
        <w:t xml:space="preserve"> от </w:t>
      </w:r>
      <w:r w:rsidR="00181428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CE7A3C">
        <w:rPr>
          <w:rFonts w:ascii="Times New Roman" w:hAnsi="Times New Roman" w:cs="Times New Roman"/>
          <w:sz w:val="28"/>
          <w:szCs w:val="28"/>
        </w:rPr>
        <w:t>апреля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297107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1428">
        <w:rPr>
          <w:rFonts w:ascii="Times New Roman" w:hAnsi="Times New Roman" w:cs="Times New Roman"/>
          <w:sz w:val="28"/>
          <w:szCs w:val="28"/>
        </w:rPr>
        <w:t>10</w:t>
      </w:r>
      <w:r w:rsidR="00816468">
        <w:rPr>
          <w:rFonts w:ascii="Times New Roman" w:hAnsi="Times New Roman" w:cs="Times New Roman"/>
          <w:sz w:val="28"/>
          <w:szCs w:val="28"/>
        </w:rPr>
        <w:t xml:space="preserve">,    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181428">
        <w:rPr>
          <w:rFonts w:ascii="Times New Roman" w:hAnsi="Times New Roman" w:cs="Times New Roman"/>
          <w:sz w:val="28"/>
          <w:szCs w:val="28"/>
        </w:rPr>
        <w:t>5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>апреля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816468">
        <w:rPr>
          <w:rFonts w:ascii="Times New Roman" w:hAnsi="Times New Roman" w:cs="Times New Roman"/>
          <w:sz w:val="28"/>
          <w:szCs w:val="28"/>
        </w:rPr>
        <w:t>9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6468">
        <w:rPr>
          <w:rFonts w:ascii="Times New Roman" w:hAnsi="Times New Roman" w:cs="Times New Roman"/>
          <w:sz w:val="28"/>
          <w:szCs w:val="28"/>
        </w:rPr>
        <w:t xml:space="preserve"> № </w:t>
      </w:r>
      <w:r w:rsidR="00181428">
        <w:rPr>
          <w:rFonts w:ascii="Times New Roman" w:hAnsi="Times New Roman" w:cs="Times New Roman"/>
          <w:sz w:val="28"/>
          <w:szCs w:val="28"/>
        </w:rPr>
        <w:t>11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E95D1A" w:rsidP="007F06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6E3" w:rsidRDefault="007F06E3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3F" w:rsidRDefault="0039553F" w:rsidP="00A613D5">
      <w:pPr>
        <w:spacing w:after="0" w:line="240" w:lineRule="auto"/>
      </w:pPr>
      <w:r>
        <w:separator/>
      </w:r>
    </w:p>
  </w:endnote>
  <w:endnote w:type="continuationSeparator" w:id="0">
    <w:p w:rsidR="0039553F" w:rsidRDefault="0039553F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3F" w:rsidRDefault="0039553F" w:rsidP="00A613D5">
      <w:pPr>
        <w:spacing w:after="0" w:line="240" w:lineRule="auto"/>
      </w:pPr>
      <w:r>
        <w:separator/>
      </w:r>
    </w:p>
  </w:footnote>
  <w:footnote w:type="continuationSeparator" w:id="0">
    <w:p w:rsidR="0039553F" w:rsidRDefault="0039553F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E3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0F74E6"/>
    <w:rsid w:val="00100299"/>
    <w:rsid w:val="00105B18"/>
    <w:rsid w:val="0011266A"/>
    <w:rsid w:val="00164416"/>
    <w:rsid w:val="00164AAD"/>
    <w:rsid w:val="001717AD"/>
    <w:rsid w:val="00181428"/>
    <w:rsid w:val="00197804"/>
    <w:rsid w:val="001B1639"/>
    <w:rsid w:val="001F3B39"/>
    <w:rsid w:val="00216E42"/>
    <w:rsid w:val="00217FAB"/>
    <w:rsid w:val="002361C1"/>
    <w:rsid w:val="00236C6B"/>
    <w:rsid w:val="00247940"/>
    <w:rsid w:val="00262CF1"/>
    <w:rsid w:val="00267A42"/>
    <w:rsid w:val="00297107"/>
    <w:rsid w:val="002C0D9E"/>
    <w:rsid w:val="002F01E2"/>
    <w:rsid w:val="00304B02"/>
    <w:rsid w:val="00317621"/>
    <w:rsid w:val="003321CB"/>
    <w:rsid w:val="003550AE"/>
    <w:rsid w:val="00357AD6"/>
    <w:rsid w:val="00386D8F"/>
    <w:rsid w:val="0039297B"/>
    <w:rsid w:val="0039553F"/>
    <w:rsid w:val="003A2FE6"/>
    <w:rsid w:val="003A4DA6"/>
    <w:rsid w:val="003A728B"/>
    <w:rsid w:val="003B0B4B"/>
    <w:rsid w:val="003D7D07"/>
    <w:rsid w:val="003E6859"/>
    <w:rsid w:val="003F3BCF"/>
    <w:rsid w:val="00400BD0"/>
    <w:rsid w:val="00414800"/>
    <w:rsid w:val="004201C0"/>
    <w:rsid w:val="00441744"/>
    <w:rsid w:val="00465748"/>
    <w:rsid w:val="00481360"/>
    <w:rsid w:val="004866D6"/>
    <w:rsid w:val="0049598D"/>
    <w:rsid w:val="004A2363"/>
    <w:rsid w:val="004D257E"/>
    <w:rsid w:val="004E3045"/>
    <w:rsid w:val="004E623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6533E"/>
    <w:rsid w:val="00672209"/>
    <w:rsid w:val="0069435D"/>
    <w:rsid w:val="006C345B"/>
    <w:rsid w:val="006D238C"/>
    <w:rsid w:val="006E0B56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06E3"/>
    <w:rsid w:val="007F782C"/>
    <w:rsid w:val="00804676"/>
    <w:rsid w:val="0081128F"/>
    <w:rsid w:val="00816468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E0F"/>
    <w:rsid w:val="00921F9A"/>
    <w:rsid w:val="009516FF"/>
    <w:rsid w:val="00953BF1"/>
    <w:rsid w:val="00957A32"/>
    <w:rsid w:val="00977FE5"/>
    <w:rsid w:val="00985D84"/>
    <w:rsid w:val="009A3E09"/>
    <w:rsid w:val="009C6F6B"/>
    <w:rsid w:val="00A0415B"/>
    <w:rsid w:val="00A070ED"/>
    <w:rsid w:val="00A11217"/>
    <w:rsid w:val="00A13ED8"/>
    <w:rsid w:val="00A217CF"/>
    <w:rsid w:val="00A32FF2"/>
    <w:rsid w:val="00A449B0"/>
    <w:rsid w:val="00A46B41"/>
    <w:rsid w:val="00A57886"/>
    <w:rsid w:val="00A613D5"/>
    <w:rsid w:val="00AC0713"/>
    <w:rsid w:val="00AD02CE"/>
    <w:rsid w:val="00AD64A8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CE7A3C"/>
    <w:rsid w:val="00D010F3"/>
    <w:rsid w:val="00D06295"/>
    <w:rsid w:val="00D15CA9"/>
    <w:rsid w:val="00D54790"/>
    <w:rsid w:val="00D725E1"/>
    <w:rsid w:val="00D7467B"/>
    <w:rsid w:val="00D808B4"/>
    <w:rsid w:val="00D87391"/>
    <w:rsid w:val="00D92EBA"/>
    <w:rsid w:val="00DA303E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67511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E789E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cp:lastPrinted>2018-12-26T13:47:00Z</cp:lastPrinted>
  <dcterms:created xsi:type="dcterms:W3CDTF">2019-05-06T13:30:00Z</dcterms:created>
  <dcterms:modified xsi:type="dcterms:W3CDTF">2019-05-06T13:35:00Z</dcterms:modified>
</cp:coreProperties>
</file>