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 соблюдения</w:t>
      </w:r>
    </w:p>
    <w:p w:rsidR="009C0610" w:rsidRDefault="006F4B04" w:rsidP="00654C4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</w:t>
      </w:r>
      <w:r w:rsidR="00761429">
        <w:rPr>
          <w:rFonts w:ascii="Times New Roman" w:eastAsia="Times New Roman" w:hAnsi="Times New Roman" w:cs="Times New Roman"/>
          <w:b/>
          <w:sz w:val="28"/>
          <w:lang w:eastAsia="ru-RU"/>
        </w:rPr>
        <w:t>ебований Федерального закона  «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013 года № 44-ФЗ </w:t>
      </w:r>
      <w:r w:rsidR="003938F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r w:rsidR="00CE3E33" w:rsidRPr="00CE3E33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муниципальном казенном учреждении  «Архитектурный центр» муниципального образования Темрюкский район</w:t>
      </w:r>
    </w:p>
    <w:p w:rsidR="00735908" w:rsidRDefault="00EF762A" w:rsidP="00EF762A">
      <w:pPr>
        <w:tabs>
          <w:tab w:val="center" w:pos="4819"/>
          <w:tab w:val="left" w:pos="786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</w:p>
    <w:p w:rsidR="00290041" w:rsidRPr="00CC3CFB" w:rsidRDefault="009D04B5" w:rsidP="009C061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proofErr w:type="gramStart"/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 в </w:t>
      </w:r>
      <w:r w:rsidR="00CE3E33">
        <w:rPr>
          <w:rFonts w:ascii="Times New Roman" w:eastAsia="Times New Roman" w:hAnsi="Times New Roman" w:cs="Times New Roman"/>
          <w:sz w:val="28"/>
          <w:lang w:eastAsia="ru-RU"/>
        </w:rPr>
        <w:t>марте</w:t>
      </w:r>
      <w:r w:rsidR="009C061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2E66A6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года на основании </w:t>
      </w:r>
      <w:r w:rsidR="00573BDA"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 w:rsid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BDA"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контрольных мероприятий по осуществлению контроля </w:t>
      </w:r>
      <w:r w:rsidR="00573BDA"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>в сфере закупок на</w:t>
      </w:r>
      <w:r w:rsid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>1 полугодие 2018 года, утвержденн</w:t>
      </w:r>
      <w:r w:rsidR="002E66A6">
        <w:rPr>
          <w:rFonts w:ascii="Times New Roman" w:eastAsia="Calibri" w:hAnsi="Times New Roman" w:cs="Times New Roman"/>
          <w:sz w:val="28"/>
          <w:szCs w:val="20"/>
          <w:lang w:eastAsia="ru-RU"/>
        </w:rPr>
        <w:t>ого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приказом начальника отдела от 25.10.2017 № 04-37/17-03</w:t>
      </w:r>
      <w:r w:rsidR="004B6FFF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573BD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73BDA">
        <w:rPr>
          <w:rFonts w:ascii="Times New Roman" w:eastAsia="Times New Roman" w:hAnsi="Times New Roman" w:cs="Times New Roman"/>
          <w:sz w:val="28"/>
        </w:rPr>
        <w:t xml:space="preserve">проведено </w:t>
      </w:r>
      <w:r w:rsidR="00290041">
        <w:rPr>
          <w:rFonts w:ascii="Times New Roman" w:eastAsia="Times New Roman" w:hAnsi="Times New Roman" w:cs="Times New Roman"/>
          <w:sz w:val="28"/>
        </w:rPr>
        <w:t xml:space="preserve">плановое контрольное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ероприятие по соблюдению требований законодательства Российской федерации и других нормативно-правовых актов о контрактной системе в сфере закупок</w:t>
      </w:r>
      <w:proofErr w:type="gramEnd"/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</w:t>
      </w:r>
      <w:r w:rsidR="00FF62B0">
        <w:rPr>
          <w:rFonts w:ascii="Times New Roman" w:eastAsia="Times New Roman" w:hAnsi="Times New Roman" w:cs="Times New Roman"/>
          <w:sz w:val="28"/>
        </w:rPr>
        <w:t xml:space="preserve"> </w:t>
      </w:r>
      <w:r w:rsidR="00CE3E33" w:rsidRPr="00CE3E33">
        <w:rPr>
          <w:rFonts w:ascii="Times New Roman" w:eastAsia="Times New Roman" w:hAnsi="Times New Roman" w:cs="Times New Roman"/>
          <w:sz w:val="28"/>
        </w:rPr>
        <w:t>муниципальн</w:t>
      </w:r>
      <w:r w:rsidR="00CE3E33">
        <w:rPr>
          <w:rFonts w:ascii="Times New Roman" w:eastAsia="Times New Roman" w:hAnsi="Times New Roman" w:cs="Times New Roman"/>
          <w:sz w:val="28"/>
        </w:rPr>
        <w:t>ы</w:t>
      </w:r>
      <w:r w:rsidR="00CE3E33" w:rsidRPr="00CE3E33">
        <w:rPr>
          <w:rFonts w:ascii="Times New Roman" w:eastAsia="Times New Roman" w:hAnsi="Times New Roman" w:cs="Times New Roman"/>
          <w:sz w:val="28"/>
        </w:rPr>
        <w:t>м казенн</w:t>
      </w:r>
      <w:r w:rsidR="00CE3E33">
        <w:rPr>
          <w:rFonts w:ascii="Times New Roman" w:eastAsia="Times New Roman" w:hAnsi="Times New Roman" w:cs="Times New Roman"/>
          <w:sz w:val="28"/>
        </w:rPr>
        <w:t>ы</w:t>
      </w:r>
      <w:r w:rsidR="00CE3E33" w:rsidRPr="00CE3E33">
        <w:rPr>
          <w:rFonts w:ascii="Times New Roman" w:eastAsia="Times New Roman" w:hAnsi="Times New Roman" w:cs="Times New Roman"/>
          <w:sz w:val="28"/>
        </w:rPr>
        <w:t>м учреждени</w:t>
      </w:r>
      <w:r w:rsidR="00CE3E33">
        <w:rPr>
          <w:rFonts w:ascii="Times New Roman" w:eastAsia="Times New Roman" w:hAnsi="Times New Roman" w:cs="Times New Roman"/>
          <w:sz w:val="28"/>
        </w:rPr>
        <w:t>ем</w:t>
      </w:r>
      <w:r w:rsidR="00CE3E33" w:rsidRPr="00CE3E33">
        <w:rPr>
          <w:rFonts w:ascii="Times New Roman" w:eastAsia="Times New Roman" w:hAnsi="Times New Roman" w:cs="Times New Roman"/>
          <w:sz w:val="28"/>
        </w:rPr>
        <w:t xml:space="preserve">  «Архитектурный центр» муниципального образования Темрюкский район</w:t>
      </w:r>
      <w:r w:rsidR="00654C4E" w:rsidRPr="00654C4E">
        <w:rPr>
          <w:rFonts w:ascii="Times New Roman" w:eastAsia="Times New Roman" w:hAnsi="Times New Roman" w:cs="Times New Roman"/>
          <w:sz w:val="28"/>
        </w:rPr>
        <w:t xml:space="preserve"> </w:t>
      </w:r>
      <w:r w:rsidR="00EF762A">
        <w:rPr>
          <w:rFonts w:ascii="Times New Roman" w:eastAsia="Times New Roman" w:hAnsi="Times New Roman" w:cs="Times New Roman"/>
          <w:sz w:val="28"/>
        </w:rPr>
        <w:t xml:space="preserve">(далее - </w:t>
      </w:r>
      <w:r w:rsidR="00CE3E33">
        <w:rPr>
          <w:rFonts w:ascii="Times New Roman" w:eastAsia="Times New Roman" w:hAnsi="Times New Roman" w:cs="Times New Roman"/>
          <w:sz w:val="28"/>
        </w:rPr>
        <w:t>МКУ «Архитектурный центр», Учреждение</w:t>
      </w:r>
      <w:r w:rsidR="00203997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E66A6" w:rsidRDefault="00290041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Проверяемый период -</w:t>
      </w:r>
      <w:r w:rsidR="00C73DCD">
        <w:rPr>
          <w:rFonts w:ascii="Times New Roman" w:eastAsia="Times New Roman" w:hAnsi="Times New Roman" w:cs="Times New Roman"/>
          <w:sz w:val="28"/>
        </w:rPr>
        <w:t xml:space="preserve"> </w:t>
      </w:r>
      <w:r w:rsidR="002E66A6" w:rsidRPr="002E66A6">
        <w:rPr>
          <w:rFonts w:ascii="Times New Roman" w:eastAsia="Times New Roman" w:hAnsi="Times New Roman" w:cs="Times New Roman"/>
          <w:sz w:val="28"/>
        </w:rPr>
        <w:t>с 01.0</w:t>
      </w:r>
      <w:r w:rsidR="00CE3E33">
        <w:rPr>
          <w:rFonts w:ascii="Times New Roman" w:eastAsia="Times New Roman" w:hAnsi="Times New Roman" w:cs="Times New Roman"/>
          <w:sz w:val="28"/>
        </w:rPr>
        <w:t>3.2017  по 28</w:t>
      </w:r>
      <w:r w:rsidR="002E66A6" w:rsidRPr="002E66A6">
        <w:rPr>
          <w:rFonts w:ascii="Times New Roman" w:eastAsia="Times New Roman" w:hAnsi="Times New Roman" w:cs="Times New Roman"/>
          <w:sz w:val="28"/>
        </w:rPr>
        <w:t>.</w:t>
      </w:r>
      <w:r w:rsidR="00AD1DA8">
        <w:rPr>
          <w:rFonts w:ascii="Times New Roman" w:eastAsia="Times New Roman" w:hAnsi="Times New Roman" w:cs="Times New Roman"/>
          <w:sz w:val="28"/>
        </w:rPr>
        <w:t>0</w:t>
      </w:r>
      <w:r w:rsidR="00CE3E33">
        <w:rPr>
          <w:rFonts w:ascii="Times New Roman" w:eastAsia="Times New Roman" w:hAnsi="Times New Roman" w:cs="Times New Roman"/>
          <w:sz w:val="28"/>
        </w:rPr>
        <w:t>2</w:t>
      </w:r>
      <w:r w:rsidR="002E66A6" w:rsidRPr="002E66A6">
        <w:rPr>
          <w:rFonts w:ascii="Times New Roman" w:eastAsia="Times New Roman" w:hAnsi="Times New Roman" w:cs="Times New Roman"/>
          <w:sz w:val="28"/>
        </w:rPr>
        <w:t>.201</w:t>
      </w:r>
      <w:r w:rsidR="00AD1DA8">
        <w:rPr>
          <w:rFonts w:ascii="Times New Roman" w:eastAsia="Times New Roman" w:hAnsi="Times New Roman" w:cs="Times New Roman"/>
          <w:sz w:val="28"/>
        </w:rPr>
        <w:t>8</w:t>
      </w:r>
      <w:r w:rsidR="002E66A6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509B7" w:rsidRDefault="008509B7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509B7">
        <w:rPr>
          <w:rFonts w:ascii="Times New Roman" w:eastAsia="Times New Roman" w:hAnsi="Times New Roman" w:cs="Times New Roman"/>
          <w:sz w:val="28"/>
        </w:rPr>
        <w:t>В результате проведенного планового контрольного ме</w:t>
      </w:r>
      <w:r>
        <w:rPr>
          <w:rFonts w:ascii="Times New Roman" w:eastAsia="Times New Roman" w:hAnsi="Times New Roman" w:cs="Times New Roman"/>
          <w:sz w:val="28"/>
        </w:rPr>
        <w:t>роприятия установлено следующее.</w:t>
      </w:r>
    </w:p>
    <w:p w:rsidR="00A74F13" w:rsidRDefault="00CE3E33" w:rsidP="00CE3E3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CE3E33">
        <w:rPr>
          <w:rFonts w:ascii="Times New Roman" w:eastAsia="Times New Roman" w:hAnsi="Times New Roman" w:cs="Times New Roman"/>
          <w:sz w:val="28"/>
        </w:rPr>
        <w:t xml:space="preserve">Учреждением не соблюдены условия контракта №0318300008817000140-0761880-02  </w:t>
      </w:r>
      <w:r w:rsidR="00A74F13">
        <w:rPr>
          <w:rFonts w:ascii="Times New Roman" w:eastAsia="Times New Roman" w:hAnsi="Times New Roman" w:cs="Times New Roman"/>
          <w:sz w:val="28"/>
        </w:rPr>
        <w:t xml:space="preserve">в части приемки товара </w:t>
      </w:r>
      <w:r w:rsidRPr="00CE3E33">
        <w:rPr>
          <w:rFonts w:ascii="Times New Roman" w:eastAsia="Times New Roman" w:hAnsi="Times New Roman" w:cs="Times New Roman"/>
          <w:sz w:val="28"/>
        </w:rPr>
        <w:t>и для проведения экспертизы привлечена экспертная организация</w:t>
      </w:r>
      <w:r w:rsidR="00A74F13">
        <w:rPr>
          <w:rFonts w:ascii="Times New Roman" w:eastAsia="Times New Roman" w:hAnsi="Times New Roman" w:cs="Times New Roman"/>
          <w:sz w:val="28"/>
        </w:rPr>
        <w:t>.</w:t>
      </w:r>
      <w:r w:rsidRPr="00CE3E33">
        <w:rPr>
          <w:rFonts w:ascii="Times New Roman" w:eastAsia="Times New Roman" w:hAnsi="Times New Roman" w:cs="Times New Roman"/>
          <w:sz w:val="28"/>
        </w:rPr>
        <w:t xml:space="preserve"> </w:t>
      </w:r>
    </w:p>
    <w:p w:rsidR="00CE3E33" w:rsidRPr="00CE3E33" w:rsidRDefault="00CE3E33" w:rsidP="00CE3E3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нарушение требований части 3 статьи 103 Федерального закона №44-</w:t>
      </w:r>
      <w:r w:rsidRPr="00A74F13">
        <w:rPr>
          <w:rFonts w:ascii="Times New Roman" w:eastAsia="Times New Roman" w:hAnsi="Times New Roman" w:cs="Times New Roman"/>
          <w:sz w:val="28"/>
          <w:szCs w:val="28"/>
        </w:rPr>
        <w:t xml:space="preserve">ФЗ </w:t>
      </w:r>
      <w:r w:rsidRPr="00A74F13">
        <w:rPr>
          <w:rFonts w:ascii="Times New Roman" w:hAnsi="Times New Roman" w:cs="Times New Roman"/>
          <w:sz w:val="28"/>
          <w:szCs w:val="28"/>
        </w:rPr>
        <w:t xml:space="preserve"> </w:t>
      </w:r>
      <w:r w:rsidR="00A74F13" w:rsidRPr="00A74F13">
        <w:rPr>
          <w:rFonts w:ascii="Times New Roman" w:hAnsi="Times New Roman" w:cs="Times New Roman"/>
          <w:sz w:val="28"/>
          <w:szCs w:val="28"/>
        </w:rPr>
        <w:t>документы о приемке товара</w:t>
      </w:r>
      <w:r w:rsidR="00A74F13">
        <w:t xml:space="preserve"> - </w:t>
      </w:r>
      <w:r w:rsidRPr="00CE3E33">
        <w:rPr>
          <w:rFonts w:ascii="Times New Roman" w:eastAsia="Times New Roman" w:hAnsi="Times New Roman" w:cs="Times New Roman"/>
          <w:sz w:val="28"/>
        </w:rPr>
        <w:t>заключения по итогам проведения экспертизы, предусмотренные пунктом 7.4</w:t>
      </w:r>
      <w:r w:rsidR="006903B5">
        <w:rPr>
          <w:rFonts w:ascii="Times New Roman" w:eastAsia="Times New Roman" w:hAnsi="Times New Roman" w:cs="Times New Roman"/>
          <w:sz w:val="28"/>
        </w:rPr>
        <w:t xml:space="preserve"> </w:t>
      </w:r>
      <w:r w:rsidRPr="00CE3E33">
        <w:rPr>
          <w:rFonts w:ascii="Times New Roman" w:eastAsia="Times New Roman" w:hAnsi="Times New Roman" w:cs="Times New Roman"/>
          <w:sz w:val="28"/>
        </w:rPr>
        <w:t>контрактов №0318300008817000119-0761880-01</w:t>
      </w:r>
      <w:r w:rsidR="006903B5">
        <w:rPr>
          <w:rFonts w:ascii="Times New Roman" w:eastAsia="Times New Roman" w:hAnsi="Times New Roman" w:cs="Times New Roman"/>
          <w:sz w:val="28"/>
        </w:rPr>
        <w:t xml:space="preserve"> и </w:t>
      </w:r>
      <w:r w:rsidRPr="00CE3E33">
        <w:rPr>
          <w:rFonts w:ascii="Times New Roman" w:eastAsia="Times New Roman" w:hAnsi="Times New Roman" w:cs="Times New Roman"/>
          <w:sz w:val="28"/>
        </w:rPr>
        <w:t>№0318300008817000140-0761880-02, не размещены на официальном сайте закупок.</w:t>
      </w:r>
    </w:p>
    <w:p w:rsidR="00CE3E33" w:rsidRPr="00CE3E33" w:rsidRDefault="00CE3E33" w:rsidP="00CE3E3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CE3E33">
        <w:rPr>
          <w:rFonts w:ascii="Times New Roman" w:eastAsia="Times New Roman" w:hAnsi="Times New Roman" w:cs="Times New Roman"/>
          <w:sz w:val="28"/>
        </w:rPr>
        <w:t>Вышеуказанные нарушения содержат признаки состава административного правонарушения по части 2 статьи 7.31 КоАП.</w:t>
      </w:r>
    </w:p>
    <w:p w:rsidR="00CE3E33" w:rsidRPr="00CE3E33" w:rsidRDefault="00CE3E33" w:rsidP="00CE3E3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CE3E33">
        <w:rPr>
          <w:rFonts w:ascii="Times New Roman" w:eastAsia="Times New Roman" w:hAnsi="Times New Roman" w:cs="Times New Roman"/>
          <w:sz w:val="28"/>
        </w:rPr>
        <w:t>По контрактам №0318300008817000140-0761880-02 и №0318300008817000157-0761880-01 отчеты об их исполнении размещены</w:t>
      </w:r>
      <w:r w:rsidR="00A74F13">
        <w:rPr>
          <w:rFonts w:ascii="Times New Roman" w:eastAsia="Times New Roman" w:hAnsi="Times New Roman" w:cs="Times New Roman"/>
          <w:sz w:val="28"/>
        </w:rPr>
        <w:t xml:space="preserve"> на официальном сайте закупок </w:t>
      </w:r>
      <w:r w:rsidRPr="00CE3E33">
        <w:rPr>
          <w:rFonts w:ascii="Times New Roman" w:eastAsia="Times New Roman" w:hAnsi="Times New Roman" w:cs="Times New Roman"/>
          <w:sz w:val="28"/>
        </w:rPr>
        <w:t xml:space="preserve">с нарушением сроков на 27 и 3 рабочих дня соответственно, в нарушение </w:t>
      </w:r>
      <w:r w:rsidR="006903B5">
        <w:rPr>
          <w:rFonts w:ascii="Times New Roman" w:eastAsia="Times New Roman" w:hAnsi="Times New Roman" w:cs="Times New Roman"/>
          <w:sz w:val="28"/>
        </w:rPr>
        <w:t xml:space="preserve">части 9 статьи 94 Федерального закона №44-ФЗ. </w:t>
      </w:r>
    </w:p>
    <w:p w:rsidR="00CE3E33" w:rsidRPr="00CE3E33" w:rsidRDefault="00CE3E33" w:rsidP="00CE3E3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CE3E33">
        <w:rPr>
          <w:rFonts w:ascii="Times New Roman" w:eastAsia="Times New Roman" w:hAnsi="Times New Roman" w:cs="Times New Roman"/>
          <w:sz w:val="28"/>
        </w:rPr>
        <w:t>Вышеуказанные нарушения содержат признаки состава административного правонарушения по части 1.1 статьи 7.30 КоАП.</w:t>
      </w:r>
    </w:p>
    <w:p w:rsidR="00CE3E33" w:rsidRDefault="00CE3E33" w:rsidP="00CE3E3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CE3E33">
        <w:rPr>
          <w:rFonts w:ascii="Times New Roman" w:eastAsia="Times New Roman" w:hAnsi="Times New Roman" w:cs="Times New Roman"/>
          <w:sz w:val="28"/>
        </w:rPr>
        <w:t>В ходе проверки  договоров (контрактов)</w:t>
      </w:r>
      <w:r w:rsidR="00A74F13">
        <w:rPr>
          <w:rFonts w:ascii="Times New Roman" w:eastAsia="Times New Roman" w:hAnsi="Times New Roman" w:cs="Times New Roman"/>
          <w:sz w:val="28"/>
        </w:rPr>
        <w:t xml:space="preserve"> заключенных</w:t>
      </w:r>
      <w:r w:rsidRPr="00CE3E33">
        <w:rPr>
          <w:rFonts w:ascii="Times New Roman" w:eastAsia="Times New Roman" w:hAnsi="Times New Roman" w:cs="Times New Roman"/>
          <w:sz w:val="28"/>
        </w:rPr>
        <w:t xml:space="preserve"> с единственным поставщиком согласно части 1 статьи 93 Федерального закона № 44-ФЗ  на поставку товаров, оказания услуг установлено, что в договоре №ОНПК17/00164-09 от 03.07.2017 не указан идентификационный код закупки.  </w:t>
      </w:r>
    </w:p>
    <w:p w:rsidR="00D9413F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№ </w:t>
      </w:r>
      <w:r w:rsidR="006903B5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AD1DA8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6903B5">
        <w:rPr>
          <w:rFonts w:ascii="Times New Roman" w:eastAsia="Times New Roman" w:hAnsi="Times New Roman" w:cs="Times New Roman"/>
          <w:sz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8509B7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AD1DA8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3A7BB8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902EEA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766292">
        <w:rPr>
          <w:rFonts w:ascii="Times New Roman" w:eastAsia="Times New Roman" w:hAnsi="Times New Roman" w:cs="Times New Roman"/>
          <w:sz w:val="28"/>
          <w:lang w:eastAsia="ru-RU"/>
        </w:rPr>
        <w:t xml:space="preserve"> Материалы проверки переданы в Управление Федеральной антимонопольной службы Краснодарского края для рассмотрения в рамках административного производства.</w:t>
      </w:r>
      <w:bookmarkStart w:id="0" w:name="_GoBack"/>
      <w:bookmarkEnd w:id="0"/>
    </w:p>
    <w:p w:rsidR="00132DA9" w:rsidRPr="00573BDA" w:rsidRDefault="00132DA9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 результатах проверки доложено заместител</w:t>
      </w:r>
      <w:r w:rsidR="00F56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</w:t>
      </w:r>
      <w:r w:rsidR="008509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Л.В. Криворучко</w:t>
      </w:r>
      <w:r w:rsidR="00E1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B0A73" w:rsidRDefault="004B0A73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sectPr w:rsidR="004B0A73" w:rsidSect="00AD1DA8">
      <w:headerReference w:type="default" r:id="rId9"/>
      <w:headerReference w:type="first" r:id="rId10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179" w:rsidRDefault="00632179" w:rsidP="0036309B">
      <w:pPr>
        <w:spacing w:after="0" w:line="240" w:lineRule="auto"/>
      </w:pPr>
      <w:r>
        <w:separator/>
      </w:r>
    </w:p>
  </w:endnote>
  <w:endnote w:type="continuationSeparator" w:id="0">
    <w:p w:rsidR="00632179" w:rsidRDefault="00632179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179" w:rsidRDefault="00632179" w:rsidP="0036309B">
      <w:pPr>
        <w:spacing w:after="0" w:line="240" w:lineRule="auto"/>
      </w:pPr>
      <w:r>
        <w:separator/>
      </w:r>
    </w:p>
  </w:footnote>
  <w:footnote w:type="continuationSeparator" w:id="0">
    <w:p w:rsidR="00632179" w:rsidRDefault="00632179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9D6324" w:rsidRDefault="009D6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292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24" w:rsidRDefault="009D6324">
    <w:pPr>
      <w:pStyle w:val="a3"/>
      <w:jc w:val="center"/>
    </w:pPr>
  </w:p>
  <w:p w:rsidR="009D6324" w:rsidRDefault="009D63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004B"/>
    <w:rsid w:val="00003414"/>
    <w:rsid w:val="00006946"/>
    <w:rsid w:val="00015730"/>
    <w:rsid w:val="000225A6"/>
    <w:rsid w:val="000263EB"/>
    <w:rsid w:val="00045105"/>
    <w:rsid w:val="00057E5D"/>
    <w:rsid w:val="0006599B"/>
    <w:rsid w:val="000B4E8D"/>
    <w:rsid w:val="000B6E4B"/>
    <w:rsid w:val="00106B8A"/>
    <w:rsid w:val="00110606"/>
    <w:rsid w:val="00113D75"/>
    <w:rsid w:val="00114392"/>
    <w:rsid w:val="00121602"/>
    <w:rsid w:val="00131DA8"/>
    <w:rsid w:val="00132DA9"/>
    <w:rsid w:val="0014358D"/>
    <w:rsid w:val="00146EDE"/>
    <w:rsid w:val="00151506"/>
    <w:rsid w:val="00152F9C"/>
    <w:rsid w:val="00163EF6"/>
    <w:rsid w:val="001866BE"/>
    <w:rsid w:val="001F0819"/>
    <w:rsid w:val="00203997"/>
    <w:rsid w:val="00213F9C"/>
    <w:rsid w:val="00230F20"/>
    <w:rsid w:val="00231E4E"/>
    <w:rsid w:val="00275F24"/>
    <w:rsid w:val="00282E2D"/>
    <w:rsid w:val="00290041"/>
    <w:rsid w:val="002C2EA9"/>
    <w:rsid w:val="002C3DA7"/>
    <w:rsid w:val="002C6CA1"/>
    <w:rsid w:val="002E66A6"/>
    <w:rsid w:val="002F4676"/>
    <w:rsid w:val="00306873"/>
    <w:rsid w:val="00337AFA"/>
    <w:rsid w:val="0036309B"/>
    <w:rsid w:val="00374F43"/>
    <w:rsid w:val="00380B32"/>
    <w:rsid w:val="003938F9"/>
    <w:rsid w:val="003A7BB8"/>
    <w:rsid w:val="003D033B"/>
    <w:rsid w:val="003D1882"/>
    <w:rsid w:val="003E50B6"/>
    <w:rsid w:val="003F273F"/>
    <w:rsid w:val="003F319A"/>
    <w:rsid w:val="0040274C"/>
    <w:rsid w:val="00404D79"/>
    <w:rsid w:val="00410978"/>
    <w:rsid w:val="0041159E"/>
    <w:rsid w:val="00417457"/>
    <w:rsid w:val="004211B3"/>
    <w:rsid w:val="004410F8"/>
    <w:rsid w:val="004671AD"/>
    <w:rsid w:val="004A7067"/>
    <w:rsid w:val="004B0A73"/>
    <w:rsid w:val="004B3FD9"/>
    <w:rsid w:val="004B6FFF"/>
    <w:rsid w:val="004F55F9"/>
    <w:rsid w:val="00507EEB"/>
    <w:rsid w:val="00510B72"/>
    <w:rsid w:val="00515E32"/>
    <w:rsid w:val="00522E9E"/>
    <w:rsid w:val="00567E76"/>
    <w:rsid w:val="00573BDA"/>
    <w:rsid w:val="005A3505"/>
    <w:rsid w:val="005C102A"/>
    <w:rsid w:val="005D7C88"/>
    <w:rsid w:val="005E39E3"/>
    <w:rsid w:val="0062793B"/>
    <w:rsid w:val="00630CCE"/>
    <w:rsid w:val="0063123C"/>
    <w:rsid w:val="00632179"/>
    <w:rsid w:val="006462BC"/>
    <w:rsid w:val="00654C4E"/>
    <w:rsid w:val="006874C8"/>
    <w:rsid w:val="006903B5"/>
    <w:rsid w:val="00693A22"/>
    <w:rsid w:val="006B2667"/>
    <w:rsid w:val="006C137C"/>
    <w:rsid w:val="006C412E"/>
    <w:rsid w:val="006D452D"/>
    <w:rsid w:val="006F4B04"/>
    <w:rsid w:val="00700802"/>
    <w:rsid w:val="00735908"/>
    <w:rsid w:val="0073751F"/>
    <w:rsid w:val="007563DC"/>
    <w:rsid w:val="00761429"/>
    <w:rsid w:val="00766292"/>
    <w:rsid w:val="00766CD1"/>
    <w:rsid w:val="007760A9"/>
    <w:rsid w:val="00781B12"/>
    <w:rsid w:val="007C0BF5"/>
    <w:rsid w:val="007E4E48"/>
    <w:rsid w:val="007F743B"/>
    <w:rsid w:val="00805610"/>
    <w:rsid w:val="00831B9A"/>
    <w:rsid w:val="00846C3D"/>
    <w:rsid w:val="008509B7"/>
    <w:rsid w:val="0085338B"/>
    <w:rsid w:val="00854AAD"/>
    <w:rsid w:val="0086545D"/>
    <w:rsid w:val="00875D61"/>
    <w:rsid w:val="008818AF"/>
    <w:rsid w:val="00881948"/>
    <w:rsid w:val="00894088"/>
    <w:rsid w:val="00896AD5"/>
    <w:rsid w:val="00896E91"/>
    <w:rsid w:val="008A3B17"/>
    <w:rsid w:val="008B6F15"/>
    <w:rsid w:val="008C14C2"/>
    <w:rsid w:val="008F57F3"/>
    <w:rsid w:val="00902EEA"/>
    <w:rsid w:val="00933ED1"/>
    <w:rsid w:val="00964721"/>
    <w:rsid w:val="00974380"/>
    <w:rsid w:val="009A4F25"/>
    <w:rsid w:val="009B3EA5"/>
    <w:rsid w:val="009C0610"/>
    <w:rsid w:val="009C6219"/>
    <w:rsid w:val="009D04B5"/>
    <w:rsid w:val="009D6324"/>
    <w:rsid w:val="009E1F40"/>
    <w:rsid w:val="009F28CA"/>
    <w:rsid w:val="00A1345C"/>
    <w:rsid w:val="00A24BC6"/>
    <w:rsid w:val="00A32804"/>
    <w:rsid w:val="00A5049D"/>
    <w:rsid w:val="00A57E0E"/>
    <w:rsid w:val="00A72630"/>
    <w:rsid w:val="00A74F13"/>
    <w:rsid w:val="00A864BF"/>
    <w:rsid w:val="00A87A2C"/>
    <w:rsid w:val="00AC3473"/>
    <w:rsid w:val="00AD1DA8"/>
    <w:rsid w:val="00B006C6"/>
    <w:rsid w:val="00B12CF6"/>
    <w:rsid w:val="00B247BD"/>
    <w:rsid w:val="00B26430"/>
    <w:rsid w:val="00B34219"/>
    <w:rsid w:val="00B4102D"/>
    <w:rsid w:val="00B4517C"/>
    <w:rsid w:val="00B47041"/>
    <w:rsid w:val="00B47162"/>
    <w:rsid w:val="00B806E2"/>
    <w:rsid w:val="00B84CB6"/>
    <w:rsid w:val="00B9308E"/>
    <w:rsid w:val="00BA31A0"/>
    <w:rsid w:val="00BA6D8B"/>
    <w:rsid w:val="00BB12AB"/>
    <w:rsid w:val="00BC5D6E"/>
    <w:rsid w:val="00BE30A9"/>
    <w:rsid w:val="00BE3469"/>
    <w:rsid w:val="00C46AAB"/>
    <w:rsid w:val="00C73DCD"/>
    <w:rsid w:val="00CA0177"/>
    <w:rsid w:val="00CA164A"/>
    <w:rsid w:val="00CA5904"/>
    <w:rsid w:val="00CC3CFB"/>
    <w:rsid w:val="00CC4B7A"/>
    <w:rsid w:val="00CE1C17"/>
    <w:rsid w:val="00CE3E33"/>
    <w:rsid w:val="00D13B96"/>
    <w:rsid w:val="00D2565D"/>
    <w:rsid w:val="00D46428"/>
    <w:rsid w:val="00D57739"/>
    <w:rsid w:val="00D67EB8"/>
    <w:rsid w:val="00D735FF"/>
    <w:rsid w:val="00D9413F"/>
    <w:rsid w:val="00D958FC"/>
    <w:rsid w:val="00DB3D93"/>
    <w:rsid w:val="00DB4933"/>
    <w:rsid w:val="00DB609D"/>
    <w:rsid w:val="00DC00A7"/>
    <w:rsid w:val="00DD3230"/>
    <w:rsid w:val="00DE2DB1"/>
    <w:rsid w:val="00DF701D"/>
    <w:rsid w:val="00E10C10"/>
    <w:rsid w:val="00E14182"/>
    <w:rsid w:val="00E61121"/>
    <w:rsid w:val="00E72991"/>
    <w:rsid w:val="00E72A08"/>
    <w:rsid w:val="00EB6B59"/>
    <w:rsid w:val="00EB73D0"/>
    <w:rsid w:val="00ED74CA"/>
    <w:rsid w:val="00ED7C78"/>
    <w:rsid w:val="00EF762A"/>
    <w:rsid w:val="00F56635"/>
    <w:rsid w:val="00F675F5"/>
    <w:rsid w:val="00F76087"/>
    <w:rsid w:val="00F83D98"/>
    <w:rsid w:val="00FB4427"/>
    <w:rsid w:val="00FC341A"/>
    <w:rsid w:val="00FC38A2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12186-7438-4CD2-BEDB-777FB83BC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Fidirko Yuliya Aleksandrovna</cp:lastModifiedBy>
  <cp:revision>52</cp:revision>
  <cp:lastPrinted>2018-02-21T10:33:00Z</cp:lastPrinted>
  <dcterms:created xsi:type="dcterms:W3CDTF">2016-06-15T06:12:00Z</dcterms:created>
  <dcterms:modified xsi:type="dcterms:W3CDTF">2018-03-30T07:35:00Z</dcterms:modified>
</cp:coreProperties>
</file>