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D36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D365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D36575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2013 года № 44-ФЗ  муниципальным бюджетным 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дошкольным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>ы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 учреждением 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>детским садом  №37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образования Темрюкский район</w:t>
      </w: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FB4427" w:rsidRDefault="00290041" w:rsidP="00D365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марте 2015 года на основании 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п. 1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 1 полугодие 2015 года</w:t>
      </w:r>
      <w:r w:rsidR="00573BDA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начальника отдела от 9 февраля 2015 года № 04-03/15-03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</w:rPr>
        <w:t>плановое контрольное мероприятие по соблюдению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 муниципальным бюджетным</w:t>
      </w:r>
      <w:r w:rsidR="00FB4427" w:rsidRPr="00FB44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>дошкольным</w:t>
      </w:r>
      <w:r w:rsidR="00573BD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B4427">
        <w:rPr>
          <w:rFonts w:ascii="Times New Roman" w:eastAsia="Times New Roman" w:hAnsi="Times New Roman" w:cs="Times New Roman"/>
          <w:sz w:val="28"/>
          <w:lang w:eastAsia="ru-RU"/>
        </w:rPr>
        <w:t>образовательны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м учреждением 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детским садом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>37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Темрюкский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 (далее  - МБ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ОУ 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>ДС №37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290041" w:rsidRDefault="00290041" w:rsidP="00D3657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 с 1 января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</w:rPr>
        <w:t xml:space="preserve"> - по </w:t>
      </w:r>
      <w:r w:rsidR="00573BDA">
        <w:rPr>
          <w:rFonts w:ascii="Times New Roman" w:eastAsia="Times New Roman" w:hAnsi="Times New Roman" w:cs="Times New Roman"/>
          <w:sz w:val="28"/>
        </w:rPr>
        <w:t>28 февраля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573BDA" w:rsidP="00D365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работ, услуг Отделом установлены на рушения:</w:t>
      </w:r>
    </w:p>
    <w:p w:rsidR="00573BDA" w:rsidRPr="00573BDA" w:rsidRDefault="00573BDA" w:rsidP="00D36575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573B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ланирование закупок осуществляется некачественно, с нарушением требований Федерального закона №44-ФЗ: содержание Планов-графиков не соответствует установленным требованиям Приказа №544/18н и Формы планов-графиков (сведения, отраженные в столбцах и строках планов-графиков отражены не верно)</w:t>
      </w:r>
      <w:r w:rsidR="004B6F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73BDA" w:rsidRPr="004B6FFF" w:rsidRDefault="004B6FFF" w:rsidP="00D3657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ункта 25 части 1 статьи 93 Федерального закона №44-ФЗ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>н</w:t>
      </w:r>
      <w:proofErr w:type="gramEnd"/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арушены сроки представления обращения о возможности заключения 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контракта 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>с единственным поставщиком в орган уполномоченный по контролю в сфере закупок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573BDA" w:rsidRPr="004B6FFF" w:rsidRDefault="004B6FFF" w:rsidP="00D36575">
      <w:pPr>
        <w:numPr>
          <w:ilvl w:val="0"/>
          <w:numId w:val="1"/>
        </w:numPr>
        <w:tabs>
          <w:tab w:val="left" w:pos="127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3BDA">
        <w:rPr>
          <w:rFonts w:ascii="Times New Roman" w:eastAsia="Times New Roman" w:hAnsi="Times New Roman" w:cs="Times New Roman"/>
          <w:sz w:val="28"/>
          <w:lang w:eastAsia="ru-RU"/>
        </w:rPr>
        <w:t>части 9 статьи 94 и части 3 статьи 103 Федерального закона № 44-ФЗ</w:t>
      </w:r>
      <w:r w:rsidRPr="004B6FFF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арушены сроки размещения в единой информационной системе отчета об исполнении контракта </w:t>
      </w:r>
      <w:r w:rsidR="00573BDA" w:rsidRPr="00573BD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№0318300008814000275-2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и сведений, включаемых в реестр контрактов, по контрактам №</w:t>
      </w:r>
      <w:r>
        <w:rPr>
          <w:rFonts w:ascii="Times New Roman" w:eastAsia="Times New Roman" w:hAnsi="Times New Roman" w:cs="Times New Roman"/>
          <w:sz w:val="28"/>
          <w:lang w:eastAsia="ru-RU"/>
        </w:rPr>
        <w:t>0318300008814000108-0062371-01,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>№0318300008814000109-0062371-01.</w:t>
      </w:r>
    </w:p>
    <w:p w:rsidR="00D36575" w:rsidRDefault="00D9413F" w:rsidP="00D36575">
      <w:pPr>
        <w:tabs>
          <w:tab w:val="left" w:pos="127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Составлен акт от 25.03.2015 года.</w:t>
      </w:r>
    </w:p>
    <w:p w:rsidR="004B6FFF" w:rsidRPr="00D36575" w:rsidRDefault="00700802" w:rsidP="00D36575">
      <w:pPr>
        <w:tabs>
          <w:tab w:val="left" w:pos="127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содержат признаки состава административных правонарушений, предусмотренных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проведения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плановой проверки направлены в Управление Федеральной Антимонопольной службы Краснодарского края.</w:t>
      </w:r>
    </w:p>
    <w:bookmarkEnd w:id="0"/>
    <w:p w:rsidR="00573BDA" w:rsidRDefault="00573BDA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D7C78" w:rsidRPr="00573BDA" w:rsidRDefault="00ED7C78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Default="00FB4427" w:rsidP="00FC38A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4B04" w:rsidRPr="006F4B04" w:rsidRDefault="006F4B04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4B04" w:rsidRPr="006F4B04" w:rsidRDefault="006F4B04" w:rsidP="006F4B04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F4B04" w:rsidRPr="006F4B04" w:rsidRDefault="006F4B04">
      <w:pPr>
        <w:rPr>
          <w:rFonts w:ascii="Times New Roman" w:hAnsi="Times New Roman" w:cs="Times New Roman"/>
          <w:sz w:val="28"/>
          <w:szCs w:val="28"/>
        </w:rPr>
      </w:pPr>
    </w:p>
    <w:sectPr w:rsidR="006F4B04" w:rsidRPr="006F4B04" w:rsidSect="0005144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A7" w:rsidRDefault="002C3DA7" w:rsidP="0036309B">
      <w:pPr>
        <w:spacing w:after="0" w:line="240" w:lineRule="auto"/>
      </w:pPr>
      <w:r>
        <w:separator/>
      </w:r>
    </w:p>
  </w:endnote>
  <w:endnote w:type="continuationSeparator" w:id="0">
    <w:p w:rsidR="002C3DA7" w:rsidRDefault="002C3DA7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A7" w:rsidRDefault="002C3DA7" w:rsidP="0036309B">
      <w:pPr>
        <w:spacing w:after="0" w:line="240" w:lineRule="auto"/>
      </w:pPr>
      <w:r>
        <w:separator/>
      </w:r>
    </w:p>
  </w:footnote>
  <w:footnote w:type="continuationSeparator" w:id="0">
    <w:p w:rsidR="002C3DA7" w:rsidRDefault="002C3DA7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69852"/>
      <w:docPartObj>
        <w:docPartGallery w:val="Page Numbers (Top of Page)"/>
        <w:docPartUnique/>
      </w:docPartObj>
    </w:sdtPr>
    <w:sdtEndPr/>
    <w:sdtContent>
      <w:p w:rsidR="0005144D" w:rsidRDefault="00051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AF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5144D"/>
    <w:rsid w:val="0006599B"/>
    <w:rsid w:val="00106B8A"/>
    <w:rsid w:val="00275F24"/>
    <w:rsid w:val="00290041"/>
    <w:rsid w:val="002C3DA7"/>
    <w:rsid w:val="0036309B"/>
    <w:rsid w:val="004B6FFF"/>
    <w:rsid w:val="00573BDA"/>
    <w:rsid w:val="005A3505"/>
    <w:rsid w:val="006F4B04"/>
    <w:rsid w:val="00700802"/>
    <w:rsid w:val="007760A9"/>
    <w:rsid w:val="00854AAD"/>
    <w:rsid w:val="008818AF"/>
    <w:rsid w:val="009F28CA"/>
    <w:rsid w:val="00A5049D"/>
    <w:rsid w:val="00B006C6"/>
    <w:rsid w:val="00C46AAB"/>
    <w:rsid w:val="00D30EAF"/>
    <w:rsid w:val="00D36575"/>
    <w:rsid w:val="00D46428"/>
    <w:rsid w:val="00D9413F"/>
    <w:rsid w:val="00DB4933"/>
    <w:rsid w:val="00E14182"/>
    <w:rsid w:val="00ED7C78"/>
    <w:rsid w:val="00F675F5"/>
    <w:rsid w:val="00FB442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5662-5BE4-4421-8DD5-84E798A1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Fetisova Natalya Viktorovna</cp:lastModifiedBy>
  <cp:revision>15</cp:revision>
  <cp:lastPrinted>2015-04-08T11:22:00Z</cp:lastPrinted>
  <dcterms:created xsi:type="dcterms:W3CDTF">2015-04-07T14:54:00Z</dcterms:created>
  <dcterms:modified xsi:type="dcterms:W3CDTF">2015-04-08T13:23:00Z</dcterms:modified>
</cp:coreProperties>
</file>