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B7DD1">
        <w:rPr>
          <w:sz w:val="28"/>
          <w:szCs w:val="28"/>
        </w:rPr>
        <w:t>0</w:t>
      </w:r>
      <w:r w:rsidR="00C25F79">
        <w:rPr>
          <w:sz w:val="28"/>
          <w:szCs w:val="28"/>
        </w:rPr>
        <w:t xml:space="preserve"> </w:t>
      </w:r>
      <w:r w:rsidR="009B7DD1">
        <w:rPr>
          <w:sz w:val="28"/>
          <w:szCs w:val="28"/>
        </w:rPr>
        <w:t>декабря</w:t>
      </w:r>
      <w:r w:rsidR="00C25F79">
        <w:rPr>
          <w:sz w:val="28"/>
          <w:szCs w:val="28"/>
        </w:rPr>
        <w:t xml:space="preserve"> 2013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9B7DD1">
        <w:rPr>
          <w:sz w:val="28"/>
          <w:szCs w:val="28"/>
        </w:rPr>
        <w:t>4</w:t>
      </w:r>
      <w:r w:rsidR="00C25F79">
        <w:rPr>
          <w:sz w:val="28"/>
          <w:szCs w:val="28"/>
        </w:rPr>
        <w:t>-1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F5078" w:rsidRDefault="001F5078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своевременном перечислении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страховых взносов </w:t>
      </w:r>
      <w:proofErr w:type="gramStart"/>
      <w:r w:rsidRPr="009B7DD1">
        <w:rPr>
          <w:sz w:val="28"/>
          <w:szCs w:val="28"/>
        </w:rPr>
        <w:t>за</w:t>
      </w:r>
      <w:proofErr w:type="gramEnd"/>
      <w:r w:rsidRPr="009B7DD1">
        <w:rPr>
          <w:sz w:val="28"/>
          <w:szCs w:val="28"/>
        </w:rPr>
        <w:t xml:space="preserve"> работающих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граждан в Пенсионный фонд </w:t>
      </w:r>
    </w:p>
    <w:p w:rsidR="009B7DD1" w:rsidRP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и Фонд социального страхования в 2012 году </w:t>
      </w:r>
    </w:p>
    <w:p w:rsidR="009B7DD1" w:rsidRDefault="009B7DD1" w:rsidP="009B7DD1">
      <w:pPr>
        <w:jc w:val="both"/>
        <w:rPr>
          <w:szCs w:val="28"/>
        </w:rPr>
      </w:pPr>
    </w:p>
    <w:p w:rsidR="001F5078" w:rsidRDefault="001F5078" w:rsidP="00C25F79">
      <w:pPr>
        <w:ind w:firstLine="708"/>
        <w:jc w:val="both"/>
        <w:rPr>
          <w:sz w:val="28"/>
          <w:szCs w:val="28"/>
        </w:rPr>
      </w:pPr>
    </w:p>
    <w:p w:rsidR="0049260B" w:rsidRDefault="00B813DD" w:rsidP="0049260B">
      <w:pPr>
        <w:ind w:firstLine="855"/>
        <w:jc w:val="both"/>
        <w:rPr>
          <w:sz w:val="28"/>
          <w:szCs w:val="28"/>
        </w:rPr>
      </w:pPr>
      <w:r w:rsidRPr="0049260B">
        <w:rPr>
          <w:sz w:val="28"/>
          <w:szCs w:val="28"/>
        </w:rPr>
        <w:t>В соответствии с Трудовым кодексом Российской Федерации</w:t>
      </w:r>
      <w:r w:rsidR="00B64F3D">
        <w:rPr>
          <w:sz w:val="28"/>
          <w:szCs w:val="28"/>
        </w:rPr>
        <w:t xml:space="preserve"> и Федеральным законом от 24 июля 2009 года №212-ФЗ «О страховых взносах в Пенсионный фонд Российской Федерации, Федеральный фонд обязательного медицинского страхования»</w:t>
      </w:r>
      <w:r w:rsidRPr="0049260B">
        <w:rPr>
          <w:sz w:val="28"/>
          <w:szCs w:val="28"/>
        </w:rPr>
        <w:t>, в</w:t>
      </w:r>
      <w:r w:rsidR="0049260B" w:rsidRPr="0049260B">
        <w:rPr>
          <w:sz w:val="28"/>
          <w:szCs w:val="28"/>
        </w:rPr>
        <w:t xml:space="preserve"> </w:t>
      </w:r>
      <w:r w:rsidR="0049260B">
        <w:rPr>
          <w:sz w:val="28"/>
          <w:szCs w:val="28"/>
        </w:rPr>
        <w:t>целях уплаты страховых взносов в Пенсионный фонд и Фонд социального страхования комиссия РЕШИЛА:</w:t>
      </w:r>
    </w:p>
    <w:p w:rsidR="00B813DD" w:rsidRPr="00145263" w:rsidRDefault="00B813DD" w:rsidP="009B7DD1">
      <w:pPr>
        <w:pStyle w:val="ad"/>
        <w:ind w:firstLine="708"/>
        <w:jc w:val="both"/>
        <w:rPr>
          <w:szCs w:val="28"/>
        </w:rPr>
      </w:pPr>
    </w:p>
    <w:p w:rsidR="001C193E" w:rsidRPr="001C193E" w:rsidRDefault="001C193E" w:rsidP="005C360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193E">
        <w:rPr>
          <w:b/>
          <w:sz w:val="28"/>
          <w:szCs w:val="28"/>
        </w:rPr>
        <w:t>РЕШИЛИ</w:t>
      </w:r>
      <w:r w:rsidRPr="001C193E">
        <w:rPr>
          <w:sz w:val="28"/>
          <w:szCs w:val="28"/>
        </w:rPr>
        <w:t>: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>1. Работодателям Темрюкского района неукоснительно исполнять обязательства по своевременной и в полном объеме уплате страховых взносов на обязательное пенсионное и социальное страхование.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>2. Руководителям предприятий – должников в кратчайшие сроки изыскать резервы и начать уплату недоимки по страховым взносам на ОПС и ОМС за предыдущие расходные периоды.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 xml:space="preserve">Руководителям предприятий – должников погасить недоимку по уплате страховых взносов в Фонд социального страхования на обязательное социальное страхование и страхование от несчастных случаев в срок до </w:t>
      </w:r>
      <w:r w:rsidR="00B63A18">
        <w:rPr>
          <w:sz w:val="28"/>
          <w:szCs w:val="28"/>
        </w:rPr>
        <w:t xml:space="preserve">          </w:t>
      </w:r>
      <w:r w:rsidRPr="001C193E">
        <w:rPr>
          <w:sz w:val="28"/>
          <w:szCs w:val="28"/>
        </w:rPr>
        <w:t>23 декабря 2013 года.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>Руководителям предприятий - должников погасить недоимку по уплате страховых взносов на обязательное пенсионное и обязательное медицинское страхование в срок до 23 декабря 2013 года.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>3. Выплату заработной платы за текущие периоды произв</w:t>
      </w:r>
      <w:bookmarkStart w:id="0" w:name="_GoBack"/>
      <w:bookmarkEnd w:id="0"/>
      <w:r w:rsidRPr="001C193E">
        <w:rPr>
          <w:sz w:val="28"/>
          <w:szCs w:val="28"/>
        </w:rPr>
        <w:t>одить одновременно с уплатой страховых взносов на ОПС и ОМС в Пенсионный фонд Р</w:t>
      </w:r>
      <w:r w:rsidR="00B63A18">
        <w:rPr>
          <w:sz w:val="28"/>
          <w:szCs w:val="28"/>
        </w:rPr>
        <w:t xml:space="preserve">оссийской </w:t>
      </w:r>
      <w:r w:rsidRPr="001C193E">
        <w:rPr>
          <w:sz w:val="28"/>
          <w:szCs w:val="28"/>
        </w:rPr>
        <w:t>Ф</w:t>
      </w:r>
      <w:r w:rsidR="00B63A18">
        <w:rPr>
          <w:sz w:val="28"/>
          <w:szCs w:val="28"/>
        </w:rPr>
        <w:t>едерации</w:t>
      </w:r>
      <w:r w:rsidRPr="001C193E">
        <w:rPr>
          <w:sz w:val="28"/>
          <w:szCs w:val="28"/>
        </w:rPr>
        <w:t>.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>5. Управлению Пенсионного Фонда Российской Федерации (государственное учреждение) в Темрюкском районе обратиться в уполномоченный орган с заявлением о признании предприятий – должников, имеющих задолженность по страховым взносам на ОПС и ОМС в сумме свыше 100,0 тысяч рублей и не исполняющим обязанность по уплате страховых взносов в течение 3-х месяцев несостоятельными (банкротами).</w:t>
      </w:r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 xml:space="preserve">6. Руководителям предприятий – плательщикам страховых взносов на ОПС и ОМС своевременно извещать Управление Пенсионного Фонда Российской </w:t>
      </w:r>
      <w:r w:rsidRPr="001C193E">
        <w:rPr>
          <w:sz w:val="28"/>
          <w:szCs w:val="28"/>
        </w:rPr>
        <w:lastRenderedPageBreak/>
        <w:t>Федерации (государственное учреждение) в Темрюкском районе об открытии расчетных счетов в кредитных учреждениях и о движении денежных средств по расчетным счетам предприятия.</w:t>
      </w:r>
    </w:p>
    <w:p w:rsidR="001C193E" w:rsidRPr="001C193E" w:rsidRDefault="001C193E" w:rsidP="001C193E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 xml:space="preserve">7. </w:t>
      </w:r>
      <w:proofErr w:type="gramStart"/>
      <w:r w:rsidRPr="001C193E">
        <w:rPr>
          <w:sz w:val="28"/>
          <w:szCs w:val="28"/>
        </w:rPr>
        <w:t>Управлению Пенсионного Фонда Российской Федерации (</w:t>
      </w:r>
      <w:proofErr w:type="spellStart"/>
      <w:r w:rsidRPr="001C193E">
        <w:rPr>
          <w:sz w:val="28"/>
          <w:szCs w:val="28"/>
        </w:rPr>
        <w:t>государ-ственное</w:t>
      </w:r>
      <w:proofErr w:type="spellEnd"/>
      <w:r w:rsidRPr="001C193E">
        <w:rPr>
          <w:sz w:val="28"/>
          <w:szCs w:val="28"/>
        </w:rPr>
        <w:t xml:space="preserve"> учреждение) в Темрюкском районе, согласно разработанному плану мероприятий по погашению недоимки, осуществлять сбор страховых взносов на обязательное пенсионное и медицинское страхования.</w:t>
      </w:r>
      <w:proofErr w:type="gramEnd"/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 xml:space="preserve">9. </w:t>
      </w:r>
      <w:proofErr w:type="gramStart"/>
      <w:r w:rsidRPr="001C193E">
        <w:rPr>
          <w:sz w:val="28"/>
          <w:szCs w:val="28"/>
        </w:rPr>
        <w:t>Администрации муниципального образования Темрюкский район рассматривать организации, находящиеся на территории района, имеющие задолженность по страховым взносам на обязательное пенсионное и медицинское страхование, на действующих чрезвычайной комиссии по укреплению налоговой и бюджетной дисциплины и Темрюкской районной трехсторонней комиссии по регулированию социально-трудовых отношений.</w:t>
      </w:r>
      <w:proofErr w:type="gramEnd"/>
    </w:p>
    <w:p w:rsidR="001C193E" w:rsidRPr="001C193E" w:rsidRDefault="001C193E" w:rsidP="001C193E">
      <w:pPr>
        <w:ind w:firstLine="567"/>
        <w:jc w:val="both"/>
        <w:rPr>
          <w:sz w:val="28"/>
          <w:szCs w:val="28"/>
        </w:rPr>
      </w:pPr>
      <w:r w:rsidRPr="001C193E">
        <w:rPr>
          <w:sz w:val="28"/>
          <w:szCs w:val="28"/>
        </w:rPr>
        <w:t>10. Администрации муниципального образования Темрюкский район совместно с Управлением Пенсионного Фонда Российской Федерации (государственное учреждение) в Темрюкском районе и Фондом социального страхования подготовить и разместить на сайте администрации муниципального образования Темрюкский район информацию о должниках по обязательному пенсионному, медицинскому и социальному страхованиям.</w:t>
      </w:r>
    </w:p>
    <w:p w:rsidR="009A42C8" w:rsidRPr="00C25F79" w:rsidRDefault="009A42C8" w:rsidP="00C25F79">
      <w:pPr>
        <w:pStyle w:val="aa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EC735B" w:rsidRPr="003735B6" w:rsidTr="00D127F5">
        <w:trPr>
          <w:trHeight w:val="1971"/>
        </w:trPr>
        <w:tc>
          <w:tcPr>
            <w:tcW w:w="3828" w:type="dxa"/>
          </w:tcPr>
          <w:p w:rsidR="00C25F79" w:rsidRDefault="00C25F79" w:rsidP="009F0A0D">
            <w:pPr>
              <w:rPr>
                <w:bCs/>
                <w:sz w:val="28"/>
                <w:szCs w:val="28"/>
              </w:rPr>
            </w:pPr>
          </w:p>
          <w:p w:rsidR="001F5078" w:rsidRDefault="001F5078" w:rsidP="009F0A0D">
            <w:pPr>
              <w:rPr>
                <w:bCs/>
                <w:sz w:val="28"/>
                <w:szCs w:val="28"/>
              </w:rPr>
            </w:pPr>
          </w:p>
          <w:p w:rsidR="00D127F5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З</w:t>
            </w:r>
            <w:r w:rsidR="00D127F5">
              <w:rPr>
                <w:bCs/>
                <w:sz w:val="28"/>
                <w:szCs w:val="28"/>
              </w:rPr>
              <w:t xml:space="preserve">аместитель главы муниципального </w:t>
            </w:r>
            <w:r w:rsidRPr="003735B6">
              <w:rPr>
                <w:bCs/>
                <w:sz w:val="28"/>
                <w:szCs w:val="28"/>
              </w:rPr>
              <w:t xml:space="preserve">образования 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Темрюкский район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__________________</w:t>
            </w:r>
          </w:p>
          <w:p w:rsidR="00EC735B" w:rsidRPr="003735B6" w:rsidRDefault="00661C73" w:rsidP="009F0A0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И.Н.Евтушенко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C25F79" w:rsidRDefault="00C25F79" w:rsidP="009F0A0D">
            <w:pPr>
              <w:rPr>
                <w:bCs/>
                <w:sz w:val="28"/>
                <w:szCs w:val="28"/>
              </w:rPr>
            </w:pPr>
          </w:p>
          <w:p w:rsidR="001F5078" w:rsidRDefault="001F5078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D127F5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EC735B" w:rsidRPr="003735B6">
              <w:rPr>
                <w:bCs/>
                <w:sz w:val="28"/>
                <w:szCs w:val="28"/>
              </w:rPr>
              <w:t>координационного Совета профсоюзов Темрюкского района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______________________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proofErr w:type="spellStart"/>
            <w:r w:rsidRPr="003735B6">
              <w:rPr>
                <w:sz w:val="28"/>
                <w:szCs w:val="28"/>
              </w:rPr>
              <w:t>И.В.Рак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C25F79" w:rsidRDefault="00C25F79" w:rsidP="00885ABE">
            <w:pPr>
              <w:rPr>
                <w:bCs/>
                <w:sz w:val="28"/>
                <w:szCs w:val="28"/>
              </w:rPr>
            </w:pPr>
          </w:p>
          <w:p w:rsidR="001F5078" w:rsidRDefault="001F5078" w:rsidP="00885ABE">
            <w:pPr>
              <w:rPr>
                <w:bCs/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 xml:space="preserve">Директор </w:t>
            </w:r>
            <w:r w:rsidR="001F5078">
              <w:rPr>
                <w:bCs/>
                <w:sz w:val="28"/>
                <w:szCs w:val="28"/>
              </w:rPr>
              <w:t xml:space="preserve">МУП </w:t>
            </w:r>
            <w:proofErr w:type="gramStart"/>
            <w:r w:rsidR="001F5078">
              <w:rPr>
                <w:bCs/>
                <w:sz w:val="28"/>
                <w:szCs w:val="28"/>
              </w:rPr>
              <w:t>ТР</w:t>
            </w:r>
            <w:proofErr w:type="gramEnd"/>
            <w:r w:rsidR="001F5078">
              <w:rPr>
                <w:bCs/>
                <w:sz w:val="28"/>
                <w:szCs w:val="28"/>
              </w:rPr>
              <w:t xml:space="preserve"> КК</w:t>
            </w: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«</w:t>
            </w:r>
            <w:r w:rsidR="001F5078">
              <w:rPr>
                <w:bCs/>
                <w:sz w:val="28"/>
                <w:szCs w:val="28"/>
              </w:rPr>
              <w:t>Центральный рынок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</w:t>
            </w:r>
          </w:p>
          <w:p w:rsidR="00EC735B" w:rsidRPr="003735B6" w:rsidRDefault="001F5078" w:rsidP="00885A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Н.Н.Воропаева</w:t>
            </w:r>
            <w:proofErr w:type="spellEnd"/>
          </w:p>
        </w:tc>
      </w:tr>
    </w:tbl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B813DD" w:rsidRDefault="00B813DD" w:rsidP="00EC735B">
      <w:pPr>
        <w:jc w:val="center"/>
        <w:rPr>
          <w:sz w:val="28"/>
          <w:szCs w:val="28"/>
        </w:rPr>
      </w:pPr>
    </w:p>
    <w:p w:rsidR="00B813DD" w:rsidRDefault="00B813DD" w:rsidP="00EC735B">
      <w:pPr>
        <w:jc w:val="center"/>
        <w:rPr>
          <w:sz w:val="28"/>
          <w:szCs w:val="28"/>
        </w:rPr>
      </w:pPr>
    </w:p>
    <w:p w:rsidR="00B813DD" w:rsidRDefault="00B813DD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  <w:r w:rsidRPr="00490D38">
        <w:rPr>
          <w:sz w:val="28"/>
          <w:szCs w:val="28"/>
        </w:rPr>
        <w:lastRenderedPageBreak/>
        <w:t>СПИСОК РАССЫЛКИ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социально-трудовых отношений от </w:t>
      </w:r>
      <w:r w:rsidR="003C57DE">
        <w:rPr>
          <w:sz w:val="28"/>
          <w:szCs w:val="28"/>
        </w:rPr>
        <w:t>2</w:t>
      </w:r>
      <w:r w:rsidR="00DD4617">
        <w:rPr>
          <w:sz w:val="28"/>
          <w:szCs w:val="28"/>
        </w:rPr>
        <w:t>0</w:t>
      </w:r>
      <w:r w:rsidR="0041287D">
        <w:rPr>
          <w:sz w:val="28"/>
          <w:szCs w:val="28"/>
        </w:rPr>
        <w:t xml:space="preserve"> декабря </w:t>
      </w:r>
      <w:r w:rsidR="00661C73">
        <w:rPr>
          <w:sz w:val="28"/>
          <w:szCs w:val="28"/>
        </w:rPr>
        <w:t xml:space="preserve">2013 года № </w:t>
      </w:r>
      <w:r w:rsidR="00DD4617">
        <w:rPr>
          <w:sz w:val="28"/>
          <w:szCs w:val="28"/>
        </w:rPr>
        <w:t>4</w:t>
      </w:r>
      <w:r w:rsidR="007D0533">
        <w:rPr>
          <w:sz w:val="28"/>
          <w:szCs w:val="28"/>
        </w:rPr>
        <w:t>-</w:t>
      </w:r>
      <w:r w:rsidR="00661C73">
        <w:rPr>
          <w:sz w:val="28"/>
          <w:szCs w:val="28"/>
        </w:rPr>
        <w:t>1</w:t>
      </w:r>
    </w:p>
    <w:p w:rsidR="00AA0723" w:rsidRDefault="0078107C" w:rsidP="0041287D">
      <w:pPr>
        <w:jc w:val="center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«</w:t>
      </w:r>
      <w:r w:rsidR="00DD4617" w:rsidRPr="009B7DD1">
        <w:rPr>
          <w:sz w:val="28"/>
          <w:szCs w:val="28"/>
        </w:rPr>
        <w:t>О своевременном перечислении страховых взносов за работающих граждан в Пенсионный фонд и Фонд социального страхования в 2012 году</w:t>
      </w:r>
      <w:r w:rsidR="00AA0723" w:rsidRPr="00953C8F">
        <w:rPr>
          <w:rStyle w:val="T4"/>
          <w:sz w:val="28"/>
          <w:szCs w:val="28"/>
        </w:rPr>
        <w:t>»</w:t>
      </w:r>
    </w:p>
    <w:p w:rsidR="0078107C" w:rsidRPr="0078107C" w:rsidRDefault="0078107C" w:rsidP="00DD4617">
      <w:pPr>
        <w:jc w:val="center"/>
        <w:rPr>
          <w:sz w:val="28"/>
          <w:szCs w:val="28"/>
        </w:rPr>
      </w:pPr>
    </w:p>
    <w:p w:rsidR="00EC735B" w:rsidRDefault="00EC735B" w:rsidP="0078107C">
      <w:pPr>
        <w:jc w:val="center"/>
        <w:rPr>
          <w:sz w:val="28"/>
          <w:szCs w:val="28"/>
        </w:rPr>
      </w:pPr>
    </w:p>
    <w:p w:rsidR="00EC735B" w:rsidRDefault="00C549E1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661C73">
        <w:rPr>
          <w:sz w:val="28"/>
          <w:szCs w:val="28"/>
        </w:rPr>
        <w:t>.Н.Евтушенко</w:t>
      </w:r>
      <w:proofErr w:type="spellEnd"/>
      <w:r w:rsidR="00EC735B">
        <w:rPr>
          <w:sz w:val="28"/>
          <w:szCs w:val="28"/>
        </w:rPr>
        <w:t xml:space="preserve"> – 1 экз.</w:t>
      </w:r>
    </w:p>
    <w:p w:rsidR="00EC735B" w:rsidRPr="007C4F68" w:rsidRDefault="00EC735B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proofErr w:type="spellStart"/>
      <w:r>
        <w:rPr>
          <w:sz w:val="28"/>
        </w:rPr>
        <w:t>И.В.Рак</w:t>
      </w:r>
      <w:proofErr w:type="spellEnd"/>
      <w:r>
        <w:rPr>
          <w:sz w:val="28"/>
        </w:rPr>
        <w:t xml:space="preserve"> – 1 экз.</w:t>
      </w:r>
    </w:p>
    <w:p w:rsidR="00EC735B" w:rsidRPr="000E6E41" w:rsidRDefault="00661C73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proofErr w:type="spellStart"/>
      <w:r>
        <w:rPr>
          <w:sz w:val="28"/>
        </w:rPr>
        <w:t>Н.Н.Воропаева</w:t>
      </w:r>
      <w:proofErr w:type="spellEnd"/>
      <w:r w:rsidR="00EC735B">
        <w:rPr>
          <w:sz w:val="28"/>
        </w:rPr>
        <w:t xml:space="preserve"> – 1 экз.</w:t>
      </w:r>
    </w:p>
    <w:p w:rsidR="00EC735B" w:rsidRPr="003735B6" w:rsidRDefault="00EC735B" w:rsidP="00B825AF">
      <w:pPr>
        <w:spacing w:line="260" w:lineRule="auto"/>
        <w:ind w:left="720"/>
        <w:jc w:val="both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Pr="00836EF4" w:rsidRDefault="00EC735B" w:rsidP="00EC735B">
      <w:pPr>
        <w:rPr>
          <w:sz w:val="28"/>
          <w:szCs w:val="28"/>
        </w:rPr>
      </w:pPr>
      <w:r w:rsidRPr="00836EF4">
        <w:rPr>
          <w:sz w:val="28"/>
          <w:szCs w:val="28"/>
        </w:rPr>
        <w:t>Ответственный секретарь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Темрюкской районной</w:t>
      </w:r>
      <w:r w:rsidRPr="000B1BF3">
        <w:rPr>
          <w:bCs/>
          <w:sz w:val="28"/>
          <w:szCs w:val="28"/>
        </w:rPr>
        <w:t xml:space="preserve"> трехсторонней 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0B1BF3">
        <w:rPr>
          <w:bCs/>
          <w:sz w:val="28"/>
          <w:szCs w:val="28"/>
        </w:rPr>
        <w:t>комиссии по регулированию социально-</w:t>
      </w:r>
    </w:p>
    <w:p w:rsidR="00EC735B" w:rsidRPr="008B6C2E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172C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                                          </w:t>
      </w:r>
      <w:r w:rsidR="00172712">
        <w:rPr>
          <w:sz w:val="28"/>
          <w:szCs w:val="28"/>
        </w:rPr>
        <w:t xml:space="preserve">                           </w:t>
      </w:r>
      <w:proofErr w:type="spellStart"/>
      <w:r w:rsidR="00172712">
        <w:rPr>
          <w:sz w:val="28"/>
          <w:szCs w:val="28"/>
        </w:rPr>
        <w:t>С.Н.Кондратьева</w:t>
      </w:r>
      <w:proofErr w:type="spellEnd"/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0A4E0D">
      <w:headerReference w:type="even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48" w:rsidRDefault="00163748" w:rsidP="001C7650">
      <w:r>
        <w:separator/>
      </w:r>
    </w:p>
  </w:endnote>
  <w:endnote w:type="continuationSeparator" w:id="0">
    <w:p w:rsidR="00163748" w:rsidRDefault="00163748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48" w:rsidRDefault="00163748" w:rsidP="001C7650">
      <w:r>
        <w:separator/>
      </w:r>
    </w:p>
  </w:footnote>
  <w:footnote w:type="continuationSeparator" w:id="0">
    <w:p w:rsidR="00163748" w:rsidRDefault="00163748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10427"/>
    <w:rsid w:val="00116912"/>
    <w:rsid w:val="00130892"/>
    <w:rsid w:val="001365BA"/>
    <w:rsid w:val="001503E8"/>
    <w:rsid w:val="00163748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2C06"/>
    <w:rsid w:val="003C57DE"/>
    <w:rsid w:val="003E0A43"/>
    <w:rsid w:val="003F5AB9"/>
    <w:rsid w:val="0041287D"/>
    <w:rsid w:val="00441551"/>
    <w:rsid w:val="00447230"/>
    <w:rsid w:val="004727EC"/>
    <w:rsid w:val="004867F2"/>
    <w:rsid w:val="0049260B"/>
    <w:rsid w:val="00496C12"/>
    <w:rsid w:val="004B1DC3"/>
    <w:rsid w:val="00532037"/>
    <w:rsid w:val="00554BE3"/>
    <w:rsid w:val="005C3609"/>
    <w:rsid w:val="005D3FAD"/>
    <w:rsid w:val="00632C03"/>
    <w:rsid w:val="00661C73"/>
    <w:rsid w:val="00697157"/>
    <w:rsid w:val="006B7F8B"/>
    <w:rsid w:val="007324B9"/>
    <w:rsid w:val="00742DBE"/>
    <w:rsid w:val="00756D2E"/>
    <w:rsid w:val="0078107C"/>
    <w:rsid w:val="00782E12"/>
    <w:rsid w:val="007D0533"/>
    <w:rsid w:val="00852974"/>
    <w:rsid w:val="008649C2"/>
    <w:rsid w:val="00882F63"/>
    <w:rsid w:val="00885ABE"/>
    <w:rsid w:val="008A45DC"/>
    <w:rsid w:val="008B4C3D"/>
    <w:rsid w:val="008D1181"/>
    <w:rsid w:val="008D21E4"/>
    <w:rsid w:val="008D6D3E"/>
    <w:rsid w:val="008E016F"/>
    <w:rsid w:val="008F18B4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F0A0D"/>
    <w:rsid w:val="00A01DBE"/>
    <w:rsid w:val="00A55863"/>
    <w:rsid w:val="00A8298B"/>
    <w:rsid w:val="00AA0723"/>
    <w:rsid w:val="00AB148E"/>
    <w:rsid w:val="00B36DEA"/>
    <w:rsid w:val="00B63137"/>
    <w:rsid w:val="00B63A18"/>
    <w:rsid w:val="00B64F3D"/>
    <w:rsid w:val="00B67C94"/>
    <w:rsid w:val="00B813DD"/>
    <w:rsid w:val="00B825AF"/>
    <w:rsid w:val="00B83F2E"/>
    <w:rsid w:val="00BE2520"/>
    <w:rsid w:val="00BE5C04"/>
    <w:rsid w:val="00C1305F"/>
    <w:rsid w:val="00C25F79"/>
    <w:rsid w:val="00C305C2"/>
    <w:rsid w:val="00C549E1"/>
    <w:rsid w:val="00C75959"/>
    <w:rsid w:val="00C81081"/>
    <w:rsid w:val="00C816FE"/>
    <w:rsid w:val="00CB50C4"/>
    <w:rsid w:val="00D127F5"/>
    <w:rsid w:val="00D7382A"/>
    <w:rsid w:val="00DA173C"/>
    <w:rsid w:val="00DA5712"/>
    <w:rsid w:val="00DD4617"/>
    <w:rsid w:val="00E15A9B"/>
    <w:rsid w:val="00E50CB1"/>
    <w:rsid w:val="00E55971"/>
    <w:rsid w:val="00E90423"/>
    <w:rsid w:val="00EC735B"/>
    <w:rsid w:val="00ED2922"/>
    <w:rsid w:val="00EF43B1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6F93-FB04-4011-9B96-D6EBA1F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6</cp:revision>
  <cp:lastPrinted>2013-12-23T10:27:00Z</cp:lastPrinted>
  <dcterms:created xsi:type="dcterms:W3CDTF">2013-12-23T09:14:00Z</dcterms:created>
  <dcterms:modified xsi:type="dcterms:W3CDTF">2013-12-23T10:27:00Z</dcterms:modified>
</cp:coreProperties>
</file>