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2" w:rsidRDefault="00BD4BFC" w:rsidP="00BD4BFC">
      <w:pPr>
        <w:pStyle w:val="a3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371881" w:rsidRDefault="00BD4BFC" w:rsidP="00BD4BFC">
      <w:pPr>
        <w:pStyle w:val="a3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C42" w:rsidRDefault="00BD4BFC" w:rsidP="00BD4BFC">
      <w:pPr>
        <w:pStyle w:val="a3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1B5A5D" w:rsidRDefault="001B5A5D" w:rsidP="00BD4BFC">
      <w:pPr>
        <w:pStyle w:val="a3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4BFC" w:rsidRDefault="00173CAF" w:rsidP="00BD4BFC">
      <w:pPr>
        <w:pStyle w:val="a3"/>
        <w:ind w:left="595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Оголь</w:t>
      </w:r>
      <w:proofErr w:type="spellEnd"/>
    </w:p>
    <w:p w:rsidR="005C3E77" w:rsidRDefault="005C3E77" w:rsidP="00A3537E">
      <w:pPr>
        <w:pStyle w:val="a3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A3537E" w:rsidRDefault="00A3537E" w:rsidP="00BD4B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C42" w:rsidRPr="005C01E2" w:rsidRDefault="00BD4BFC" w:rsidP="00BD4B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E2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A3537E" w:rsidRDefault="00BD4BFC" w:rsidP="00BD4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</w:t>
      </w:r>
      <w:r w:rsidR="00D3390B">
        <w:rPr>
          <w:rFonts w:ascii="Times New Roman" w:hAnsi="Times New Roman" w:cs="Times New Roman"/>
          <w:sz w:val="28"/>
          <w:szCs w:val="28"/>
        </w:rPr>
        <w:t>____№____</w:t>
      </w:r>
      <w:r w:rsidR="005C01E2">
        <w:rPr>
          <w:rFonts w:ascii="Times New Roman" w:hAnsi="Times New Roman" w:cs="Times New Roman"/>
          <w:sz w:val="28"/>
          <w:szCs w:val="28"/>
        </w:rPr>
        <w:t>__</w:t>
      </w:r>
      <w:r w:rsidR="00D3390B">
        <w:rPr>
          <w:rFonts w:ascii="Times New Roman" w:hAnsi="Times New Roman" w:cs="Times New Roman"/>
          <w:sz w:val="28"/>
          <w:szCs w:val="28"/>
        </w:rPr>
        <w:t>____</w:t>
      </w:r>
    </w:p>
    <w:p w:rsidR="00D3390B" w:rsidRDefault="00D3390B" w:rsidP="00BD4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D6" w:rsidRDefault="005F6ED6" w:rsidP="00BD4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</w:t>
      </w:r>
    </w:p>
    <w:p w:rsidR="00E978B1" w:rsidRDefault="00E978B1" w:rsidP="00A35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90B" w:rsidRDefault="00D3390B" w:rsidP="00D33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173CAF">
        <w:rPr>
          <w:rFonts w:ascii="Times New Roman" w:hAnsi="Times New Roman" w:cs="Times New Roman"/>
          <w:sz w:val="28"/>
          <w:szCs w:val="28"/>
        </w:rPr>
        <w:t>ая Наталья Андреевна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390B" w:rsidRDefault="00D3390B" w:rsidP="00D33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390B" w:rsidRPr="00CD5F7C" w:rsidRDefault="00D3390B" w:rsidP="00D33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E9A" w:rsidRDefault="00612EE3" w:rsidP="00A87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дать поручение разместить на сайте администрации муниципального образования Темрюкский район </w:t>
      </w:r>
      <w:r w:rsidR="00C006C9">
        <w:rPr>
          <w:rFonts w:ascii="Times New Roman" w:hAnsi="Times New Roman" w:cs="Times New Roman"/>
          <w:sz w:val="28"/>
          <w:szCs w:val="28"/>
        </w:rPr>
        <w:t xml:space="preserve">в </w:t>
      </w:r>
      <w:r w:rsidR="00D650FD">
        <w:rPr>
          <w:rFonts w:ascii="Times New Roman" w:hAnsi="Times New Roman" w:cs="Times New Roman"/>
          <w:sz w:val="28"/>
          <w:szCs w:val="28"/>
        </w:rPr>
        <w:t>разделе «</w:t>
      </w:r>
      <w:r w:rsidR="00173CAF">
        <w:rPr>
          <w:rFonts w:ascii="Times New Roman" w:hAnsi="Times New Roman" w:cs="Times New Roman"/>
          <w:sz w:val="28"/>
          <w:szCs w:val="28"/>
        </w:rPr>
        <w:t>Социальная сфера</w:t>
      </w:r>
      <w:r w:rsidR="00D650FD">
        <w:rPr>
          <w:rFonts w:ascii="Times New Roman" w:hAnsi="Times New Roman" w:cs="Times New Roman"/>
          <w:sz w:val="28"/>
          <w:szCs w:val="28"/>
        </w:rPr>
        <w:t>»</w:t>
      </w:r>
      <w:r w:rsidR="00173CAF">
        <w:rPr>
          <w:rFonts w:ascii="Times New Roman" w:hAnsi="Times New Roman" w:cs="Times New Roman"/>
          <w:sz w:val="28"/>
          <w:szCs w:val="28"/>
        </w:rPr>
        <w:t xml:space="preserve"> подраздел «Охрана труда»</w:t>
      </w:r>
      <w:r w:rsidR="00096225">
        <w:rPr>
          <w:rFonts w:ascii="Times New Roman" w:hAnsi="Times New Roman" w:cs="Times New Roman"/>
          <w:sz w:val="28"/>
          <w:szCs w:val="28"/>
        </w:rPr>
        <w:t xml:space="preserve"> </w:t>
      </w:r>
      <w:r w:rsidR="00A87908">
        <w:rPr>
          <w:rFonts w:ascii="Times New Roman" w:hAnsi="Times New Roman" w:cs="Times New Roman"/>
          <w:sz w:val="28"/>
          <w:szCs w:val="28"/>
        </w:rPr>
        <w:t>следующую</w:t>
      </w:r>
      <w:r w:rsidR="00D650F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A87908">
        <w:rPr>
          <w:rFonts w:ascii="Times New Roman" w:hAnsi="Times New Roman" w:cs="Times New Roman"/>
          <w:sz w:val="28"/>
          <w:szCs w:val="28"/>
        </w:rPr>
        <w:t>:</w:t>
      </w:r>
    </w:p>
    <w:p w:rsidR="001B5A5D" w:rsidRDefault="001B5A5D" w:rsidP="00A87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Pr="00EA7767" w:rsidRDefault="00D650FD" w:rsidP="00EA776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036E">
        <w:rPr>
          <w:rFonts w:ascii="Times New Roman" w:hAnsi="Times New Roman" w:cs="Times New Roman"/>
          <w:sz w:val="28"/>
          <w:szCs w:val="28"/>
        </w:rPr>
        <w:t>«</w:t>
      </w:r>
      <w:r w:rsidR="00EA7767" w:rsidRPr="00EA7767">
        <w:rPr>
          <w:rFonts w:ascii="Times New Roman" w:hAnsi="Times New Roman" w:cs="Times New Roman"/>
          <w:sz w:val="28"/>
          <w:szCs w:val="28"/>
        </w:rPr>
        <w:t>Меры безопасности при работе в колодцах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Водопроводные колодцы следует устраивать так, чтобы задвижки, расположенные в них, можно было открывать и закрывать специальным ключом с поверхности земли с тем, чтобы исключить падение людей в колодцы.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 xml:space="preserve">Однако в отдельных </w:t>
      </w:r>
      <w:proofErr w:type="gramStart"/>
      <w:r w:rsidRPr="00EA776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A7767">
        <w:rPr>
          <w:rFonts w:ascii="Times New Roman" w:hAnsi="Times New Roman" w:cs="Times New Roman"/>
          <w:sz w:val="28"/>
          <w:szCs w:val="28"/>
        </w:rPr>
        <w:t xml:space="preserve"> когда задвижка находится в нише стенки колодца или в стороне на большом расстоянии от люка, а также если задвижка повреждена, то спуск работников в колодец неизбежен. Также неизбежен спуск в колодцы канализационные, телефонной связи, </w:t>
      </w:r>
      <w:proofErr w:type="spellStart"/>
      <w:r w:rsidRPr="00EA7767">
        <w:rPr>
          <w:rFonts w:ascii="Times New Roman" w:hAnsi="Times New Roman" w:cs="Times New Roman"/>
          <w:sz w:val="28"/>
          <w:szCs w:val="28"/>
        </w:rPr>
        <w:t>теплокамеры</w:t>
      </w:r>
      <w:proofErr w:type="spellEnd"/>
      <w:r w:rsidRPr="00EA7767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Так как во многих колодцах имеются взрывоопасные и отравляющие газы (метан, окись углерода, сернистый газ, аммиак, сероводород углекислый газ или комбинации различных газов), то спуск в колодцы, всегда представляет опасность для жизни работающих (от двух-трех вдохов газа человек теряет сознание). Кроме того, образующаяся смесь нередко бывает взрывоопасной.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 xml:space="preserve">Бригада, назначенная на работу в колодце, должна состоять не менее чем из трех человек: один для работы в колодце, второй - для работы на поверхности и третий - специально для наблюдения и в случае необходимости оказания помощи </w:t>
      </w:r>
      <w:proofErr w:type="gramStart"/>
      <w:r w:rsidRPr="00EA7767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7767">
        <w:rPr>
          <w:rFonts w:ascii="Times New Roman" w:hAnsi="Times New Roman" w:cs="Times New Roman"/>
          <w:sz w:val="28"/>
          <w:szCs w:val="28"/>
        </w:rPr>
        <w:t xml:space="preserve"> в колодце. Занимать наблюдающего какой-либо работой до того, как </w:t>
      </w:r>
      <w:proofErr w:type="gramStart"/>
      <w:r w:rsidRPr="00EA7767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EA7767">
        <w:rPr>
          <w:rFonts w:ascii="Times New Roman" w:hAnsi="Times New Roman" w:cs="Times New Roman"/>
          <w:sz w:val="28"/>
          <w:szCs w:val="28"/>
        </w:rPr>
        <w:t xml:space="preserve"> в колодце выйдет на поверхность, запрещается. Из состава бригады должно быть выделено ответственное лицо (бригадир).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Работы в колодцах следует выполнять только под руководством инженерно-технического  работника. Бригада для работы в колодцах (камерах) должна быть снабжена следующим инвентарем: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lastRenderedPageBreak/>
        <w:t>-испытанным и проверенным предохранительным поясом с веревкой, проверенной на разрыв при нагрузке 200 кг, длиной на 3 м больше глубины колодца;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 xml:space="preserve">-изолирующим противогазом со шлангом длиной на 2 м больше глубины колодца (применение  вместо изолирующего  </w:t>
      </w:r>
      <w:proofErr w:type="gramStart"/>
      <w:r w:rsidRPr="00EA7767">
        <w:rPr>
          <w:rFonts w:ascii="Times New Roman" w:hAnsi="Times New Roman" w:cs="Times New Roman"/>
          <w:sz w:val="28"/>
          <w:szCs w:val="28"/>
        </w:rPr>
        <w:t>противогаза</w:t>
      </w:r>
      <w:proofErr w:type="gramEnd"/>
      <w:r w:rsidRPr="00EA7767">
        <w:rPr>
          <w:rFonts w:ascii="Times New Roman" w:hAnsi="Times New Roman" w:cs="Times New Roman"/>
          <w:sz w:val="28"/>
          <w:szCs w:val="28"/>
        </w:rPr>
        <w:t xml:space="preserve">  фильтрующего категорически запрещается, так как он не предохраняет от отравления окисью углерода);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-двумя шахтерскими лампами;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-газоанализаторами;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-аккумуляторным фонарем напряжением не выше 12 в (применение вместо аккумуляторного фонаря источника света с открытым   огнем запрещается;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- вентилятором;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-оградительными (предупредительными и запрещающими) переносными знаками (в ночное время к треногам, на которых установлены знаки, прикрепляются сигнальные фонари с красным светом);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-крюками и ломами для открывания крышек колодцев Неисправности  и  повреждения,   которые  дают  основание  признать  спасательную веревку  непригодной  для  использования,  следующие: значительное количество обрывов нитей (15-20 нитей); влажность (веревка должна быть сухой).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 xml:space="preserve">Спасательные веревки испытывают на прочность статической нагрузкой 200 кг в течение 15 мин. 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Длину веревки измеряют перед началом испытания и по окончании его. После снятия груза на веревке не должно быть никаких повреждений. Удлинение от приложенной нагрузки не должно превышать 5% первоначальной ее длины. Испытания проводят ежеквартально.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Шахтерские лампы, аккумуляторный фонарь и газоанализатор должны быть опломбированы.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Во избежание попадания в колодцы людей и наезда проходящего транспорта перед началом работ в местах расположения колодцев на расстоянии не ближе 5 м от колодца устанавливают инвентарное ограждение, к которому прикрепляют стандартные знаки.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До спуска рабочего в колодец (камеру) необходимо тщательно проверить наличие в колодце газов путем опускания в него на веревке исправной зажженной шахтерской лампы, имеющей боковое зеркало, в которое наблюдают за пламенем.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Удлинение пламени или прекращение горения свидетельствует о наличии в колодце газа, характер и состав которого в дальнейшем исследуются газоанализатором.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 xml:space="preserve">Проверять наличие газа в колодце зажженными спичками, горящей бумагой или горящим предметом, обычным фонарем запрещается, так как от пламени может произойти взрыв </w:t>
      </w:r>
      <w:proofErr w:type="spellStart"/>
      <w:r w:rsidRPr="00EA7767">
        <w:rPr>
          <w:rFonts w:ascii="Times New Roman" w:hAnsi="Times New Roman" w:cs="Times New Roman"/>
          <w:sz w:val="28"/>
          <w:szCs w:val="28"/>
        </w:rPr>
        <w:t>метано</w:t>
      </w:r>
      <w:proofErr w:type="spellEnd"/>
      <w:r w:rsidRPr="00EA7767">
        <w:rPr>
          <w:rFonts w:ascii="Times New Roman" w:hAnsi="Times New Roman" w:cs="Times New Roman"/>
          <w:sz w:val="28"/>
          <w:szCs w:val="28"/>
        </w:rPr>
        <w:t>-воздушной смеси (гремучий газ) не только в том колодце, где нужно выполнять работы, но одновременно и в других колодцах.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Для удаления газа из колодца следует применять: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lastRenderedPageBreak/>
        <w:t>-естественное проветривание на необходимое время (при проветривании канализационных колодцев открывают крышки соседних выше- и нижележащих смотровых колодцев на самотечной канализационной линии, при этом крышка рабочего колодца остается закрытой; при проветривании холодца на водопроводной сети открывают крышку  рабочего колодца);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-усиленное и длительное нагнетание воздуха при помощи ручного вентилятора типа КП-4А и др., а в отдельных случаях - при помощи специальных передвижных компрессорных установок;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-наполнение колодца водой с последующей откачкой ее, при этом водопроводный колодец можно наполнить водой через пожарный гидрант, а в случае отсутствия пожарного гидранта - при помощи специальной передвижной установки с баком и насосом.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Выжигать газ с целью его удаления из колодца категорически запрещается.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 xml:space="preserve">Полное отсутствие газа в колодце должно быть подтверждено вторичной проверкой, и при положительных результатах можно разрешить спуск в колодец. </w:t>
      </w:r>
      <w:proofErr w:type="gramStart"/>
      <w:r w:rsidRPr="00EA7767">
        <w:rPr>
          <w:rFonts w:ascii="Times New Roman" w:hAnsi="Times New Roman" w:cs="Times New Roman"/>
          <w:sz w:val="28"/>
          <w:szCs w:val="28"/>
        </w:rPr>
        <w:t>Если газ из колодца не может быть полностью удален и наблюдается постоянный его приток, то рабочий может спуститься в колодец только в изолирующем противогазе со шлангом, выходящим на 2 м в сторону от лаза, при этом наблюдение за рабочим в колодце и за шлангом (необходимо следить, чтобы шланг не закручивался и по нему непрерывно поступал воздух) осуществляет непосредственно мастер (прораб</w:t>
      </w:r>
      <w:proofErr w:type="gramEnd"/>
      <w:r w:rsidRPr="00EA7767">
        <w:rPr>
          <w:rFonts w:ascii="Times New Roman" w:hAnsi="Times New Roman" w:cs="Times New Roman"/>
          <w:sz w:val="28"/>
          <w:szCs w:val="28"/>
        </w:rPr>
        <w:t>). Перед спуском рабочего в колодец необходимо проверить прочность заделки ходовых скоб. Спуск рабочего в колодец и работа в нем без горящей шахтерской лампочки, поставленной у устья входящей трубы (для определения притока газа), запрещается. Если лампа потухла, рабочий должен немедленно подняться на поверхность земли.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 xml:space="preserve">После принятия всех вышеуказанных мер предосторожности рабочий с надетым предохранительным поясом с прикрепленной к нему испытанной веревкой, на 2 м длиннее глубины колодца, спускается в колодец. Закрепление веревки на предохранительном поясе обеспечивает поддержание рабочего в вертикальном положении при необходимости его подъема через горловину колодца. </w:t>
      </w:r>
      <w:proofErr w:type="gramStart"/>
      <w:r w:rsidRPr="00EA7767">
        <w:rPr>
          <w:rFonts w:ascii="Times New Roman" w:hAnsi="Times New Roman" w:cs="Times New Roman"/>
          <w:sz w:val="28"/>
          <w:szCs w:val="28"/>
        </w:rPr>
        <w:t>При работе второй рабочий держит конец предохранительной веревки и поддерживает контакт с опустившимся в колодец, третий рабочий охраняет территорию вокруг колодца, не допуская к нему случайных прохожих.</w:t>
      </w:r>
      <w:proofErr w:type="gramEnd"/>
      <w:r w:rsidRPr="00EA7767">
        <w:rPr>
          <w:rFonts w:ascii="Times New Roman" w:hAnsi="Times New Roman" w:cs="Times New Roman"/>
          <w:sz w:val="28"/>
          <w:szCs w:val="28"/>
        </w:rPr>
        <w:t xml:space="preserve"> При работе в колодце в него может длительно поступать газ и вместе с потоком воздуха образовывать гремучую смесь, поэтому рабочему, находящемуся в самом колодце, и рабочим, находящимся на поверхности земли, запрещается зажигать спички, зажигалки, разводить открытый огонь и пользоваться им, курить. Рабочим, находящимся на поверхности земли, запрещается также подходить к колодцу с фонарем, с горящей свечой или зажженным факелом. С находящейся в колодце горящей шахтерской лампой следует обращаться осторожно, так как резкие движения и даже самые незначительные повреждения ее могут привести к выбросу пламени и взрыву газа.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lastRenderedPageBreak/>
        <w:t xml:space="preserve">В колодцах во избежание </w:t>
      </w:r>
      <w:proofErr w:type="gramStart"/>
      <w:r w:rsidRPr="00EA7767">
        <w:rPr>
          <w:rFonts w:ascii="Times New Roman" w:hAnsi="Times New Roman" w:cs="Times New Roman"/>
          <w:sz w:val="28"/>
          <w:szCs w:val="28"/>
        </w:rPr>
        <w:t>взрыва</w:t>
      </w:r>
      <w:proofErr w:type="gramEnd"/>
      <w:r w:rsidRPr="00EA7767">
        <w:rPr>
          <w:rFonts w:ascii="Times New Roman" w:hAnsi="Times New Roman" w:cs="Times New Roman"/>
          <w:sz w:val="28"/>
          <w:szCs w:val="28"/>
        </w:rPr>
        <w:t xml:space="preserve"> запрещается производить </w:t>
      </w:r>
      <w:proofErr w:type="gramStart"/>
      <w:r w:rsidRPr="00EA776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A7767">
        <w:rPr>
          <w:rFonts w:ascii="Times New Roman" w:hAnsi="Times New Roman" w:cs="Times New Roman"/>
          <w:sz w:val="28"/>
          <w:szCs w:val="28"/>
        </w:rPr>
        <w:t xml:space="preserve"> бы то ни было операции, которые могут вызвать образование искр.</w:t>
      </w:r>
    </w:p>
    <w:p w:rsidR="00EA7767" w:rsidRPr="00EA7767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Выполняющий работу в колодце обязан время от времени подавать рабочему, держащему конец веревки, звуковые или другие условные сигналы. Оба рабочих, находящихся вне колодца, обязаны в случае необходимости вытащить работающего из колодца и оказать ему первую помощь.</w:t>
      </w:r>
    </w:p>
    <w:p w:rsidR="008519D3" w:rsidRPr="00E3036E" w:rsidRDefault="00EA7767" w:rsidP="00EA77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7">
        <w:rPr>
          <w:rFonts w:ascii="Times New Roman" w:hAnsi="Times New Roman" w:cs="Times New Roman"/>
          <w:sz w:val="28"/>
          <w:szCs w:val="28"/>
        </w:rPr>
        <w:t>Непрерывно работать в колодце со шланговым противогазом можно не более 10 мин, после чего происходит смена, находиться на поверхности земли следует не менее 20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767">
        <w:rPr>
          <w:rFonts w:ascii="Times New Roman" w:hAnsi="Times New Roman" w:cs="Times New Roman"/>
          <w:sz w:val="28"/>
          <w:szCs w:val="28"/>
        </w:rPr>
        <w:t>Во время дождя и снегопада работ</w:t>
      </w:r>
      <w:r>
        <w:rPr>
          <w:rFonts w:ascii="Times New Roman" w:hAnsi="Times New Roman" w:cs="Times New Roman"/>
          <w:sz w:val="28"/>
          <w:szCs w:val="28"/>
        </w:rPr>
        <w:t>ы в колодцах следует прекращать</w:t>
      </w:r>
      <w:r w:rsidR="00CE1E9A" w:rsidRPr="00E3036E">
        <w:rPr>
          <w:rFonts w:ascii="Times New Roman" w:hAnsi="Times New Roman" w:cs="Times New Roman"/>
          <w:sz w:val="28"/>
          <w:szCs w:val="28"/>
        </w:rPr>
        <w:t>».</w:t>
      </w:r>
    </w:p>
    <w:p w:rsidR="00EA30B8" w:rsidRPr="001B5A5D" w:rsidRDefault="00CE1E9A" w:rsidP="001B5A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5D">
        <w:rPr>
          <w:rFonts w:ascii="Times New Roman" w:hAnsi="Times New Roman" w:cs="Times New Roman"/>
          <w:sz w:val="28"/>
          <w:szCs w:val="28"/>
        </w:rPr>
        <w:t>Информация</w:t>
      </w:r>
      <w:r w:rsidR="00537FE6" w:rsidRPr="001B5A5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1B5A5D">
        <w:rPr>
          <w:rFonts w:ascii="Times New Roman" w:hAnsi="Times New Roman" w:cs="Times New Roman"/>
          <w:sz w:val="28"/>
          <w:szCs w:val="28"/>
        </w:rPr>
        <w:t>а</w:t>
      </w:r>
      <w:r w:rsidR="00537FE6" w:rsidRPr="001B5A5D">
        <w:rPr>
          <w:rFonts w:ascii="Times New Roman" w:hAnsi="Times New Roman" w:cs="Times New Roman"/>
          <w:sz w:val="28"/>
          <w:szCs w:val="28"/>
        </w:rPr>
        <w:t xml:space="preserve"> на диске</w:t>
      </w:r>
      <w:r w:rsidR="00986C34" w:rsidRPr="001B5A5D">
        <w:rPr>
          <w:rFonts w:ascii="Times New Roman" w:hAnsi="Times New Roman" w:cs="Times New Roman"/>
          <w:sz w:val="28"/>
          <w:szCs w:val="28"/>
        </w:rPr>
        <w:t xml:space="preserve">: </w:t>
      </w:r>
      <w:r w:rsidR="00537FE6" w:rsidRPr="001B5A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86C34" w:rsidRPr="001B5A5D">
        <w:rPr>
          <w:rFonts w:ascii="Times New Roman" w:hAnsi="Times New Roman" w:cs="Times New Roman"/>
          <w:sz w:val="28"/>
          <w:szCs w:val="28"/>
        </w:rPr>
        <w:t>:</w:t>
      </w:r>
      <w:r w:rsidR="001B5A5D" w:rsidRPr="001B5A5D">
        <w:rPr>
          <w:rFonts w:ascii="Times New Roman" w:hAnsi="Times New Roman" w:cs="Times New Roman"/>
          <w:sz w:val="28"/>
          <w:szCs w:val="28"/>
        </w:rPr>
        <w:t>\201</w:t>
      </w:r>
      <w:r w:rsidR="00096225">
        <w:rPr>
          <w:rFonts w:ascii="Times New Roman" w:hAnsi="Times New Roman" w:cs="Times New Roman"/>
          <w:sz w:val="28"/>
          <w:szCs w:val="28"/>
        </w:rPr>
        <w:t>6</w:t>
      </w:r>
      <w:r w:rsidR="00537FE6" w:rsidRPr="001B5A5D">
        <w:rPr>
          <w:rFonts w:ascii="Times New Roman" w:hAnsi="Times New Roman" w:cs="Times New Roman"/>
          <w:sz w:val="28"/>
          <w:szCs w:val="28"/>
        </w:rPr>
        <w:t>\</w:t>
      </w:r>
      <w:r w:rsidR="00096225">
        <w:rPr>
          <w:rFonts w:ascii="Times New Roman" w:hAnsi="Times New Roman" w:cs="Times New Roman"/>
          <w:sz w:val="28"/>
          <w:szCs w:val="28"/>
        </w:rPr>
        <w:t>1</w:t>
      </w:r>
      <w:r w:rsidR="00EA7767">
        <w:rPr>
          <w:rFonts w:ascii="Times New Roman" w:hAnsi="Times New Roman" w:cs="Times New Roman"/>
          <w:sz w:val="28"/>
          <w:szCs w:val="28"/>
        </w:rPr>
        <w:t>2</w:t>
      </w:r>
      <w:r w:rsidR="00537FE6" w:rsidRPr="001B5A5D">
        <w:rPr>
          <w:rFonts w:ascii="Times New Roman" w:hAnsi="Times New Roman" w:cs="Times New Roman"/>
          <w:sz w:val="28"/>
          <w:szCs w:val="28"/>
        </w:rPr>
        <w:t>_</w:t>
      </w:r>
      <w:r w:rsidR="00EA7767">
        <w:rPr>
          <w:rFonts w:ascii="Times New Roman" w:hAnsi="Times New Roman" w:cs="Times New Roman"/>
          <w:sz w:val="28"/>
          <w:szCs w:val="28"/>
        </w:rPr>
        <w:t>декабря</w:t>
      </w:r>
      <w:r w:rsidR="00537FE6" w:rsidRPr="001B5A5D">
        <w:rPr>
          <w:rFonts w:ascii="Times New Roman" w:hAnsi="Times New Roman" w:cs="Times New Roman"/>
          <w:sz w:val="28"/>
          <w:szCs w:val="28"/>
        </w:rPr>
        <w:t>\</w:t>
      </w:r>
      <w:r w:rsidR="00EA7767">
        <w:rPr>
          <w:rFonts w:ascii="Times New Roman" w:hAnsi="Times New Roman" w:cs="Times New Roman"/>
          <w:sz w:val="28"/>
          <w:szCs w:val="28"/>
        </w:rPr>
        <w:t>28</w:t>
      </w:r>
      <w:r w:rsidR="00537FE6" w:rsidRPr="001B5A5D">
        <w:rPr>
          <w:rFonts w:ascii="Times New Roman" w:hAnsi="Times New Roman" w:cs="Times New Roman"/>
          <w:sz w:val="28"/>
          <w:szCs w:val="28"/>
        </w:rPr>
        <w:t>.</w:t>
      </w:r>
      <w:r w:rsidR="00096225">
        <w:rPr>
          <w:rFonts w:ascii="Times New Roman" w:hAnsi="Times New Roman" w:cs="Times New Roman"/>
          <w:sz w:val="28"/>
          <w:szCs w:val="28"/>
        </w:rPr>
        <w:t>1</w:t>
      </w:r>
      <w:r w:rsidR="00EA7767">
        <w:rPr>
          <w:rFonts w:ascii="Times New Roman" w:hAnsi="Times New Roman" w:cs="Times New Roman"/>
          <w:sz w:val="28"/>
          <w:szCs w:val="28"/>
        </w:rPr>
        <w:t>2</w:t>
      </w:r>
      <w:r w:rsidR="00537FE6" w:rsidRPr="001B5A5D">
        <w:rPr>
          <w:rFonts w:ascii="Times New Roman" w:hAnsi="Times New Roman" w:cs="Times New Roman"/>
          <w:sz w:val="28"/>
          <w:szCs w:val="28"/>
        </w:rPr>
        <w:t>.201</w:t>
      </w:r>
      <w:r w:rsidR="00096225">
        <w:rPr>
          <w:rFonts w:ascii="Times New Roman" w:hAnsi="Times New Roman" w:cs="Times New Roman"/>
          <w:sz w:val="28"/>
          <w:szCs w:val="28"/>
        </w:rPr>
        <w:t>6</w:t>
      </w:r>
      <w:r w:rsidR="00C006C9">
        <w:rPr>
          <w:rFonts w:ascii="Times New Roman" w:hAnsi="Times New Roman" w:cs="Times New Roman"/>
          <w:sz w:val="28"/>
          <w:szCs w:val="28"/>
        </w:rPr>
        <w:t>.</w:t>
      </w:r>
    </w:p>
    <w:p w:rsidR="00EA30B8" w:rsidRPr="001B5A5D" w:rsidRDefault="00EA30B8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663" w:rsidRPr="001B5A5D" w:rsidRDefault="00862663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4BF" w:rsidRPr="001B5A5D" w:rsidRDefault="008D04BF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A5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04BF" w:rsidRPr="001B5A5D" w:rsidRDefault="008D04BF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A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4C90" w:rsidRPr="001B5A5D" w:rsidRDefault="008D04BF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A5D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1B5A5D">
        <w:rPr>
          <w:rFonts w:ascii="Times New Roman" w:hAnsi="Times New Roman" w:cs="Times New Roman"/>
          <w:sz w:val="28"/>
          <w:szCs w:val="28"/>
        </w:rPr>
        <w:tab/>
      </w:r>
      <w:r w:rsidRPr="001B5A5D">
        <w:rPr>
          <w:rFonts w:ascii="Times New Roman" w:hAnsi="Times New Roman" w:cs="Times New Roman"/>
          <w:sz w:val="28"/>
          <w:szCs w:val="28"/>
        </w:rPr>
        <w:tab/>
      </w:r>
      <w:r w:rsidRPr="001B5A5D">
        <w:rPr>
          <w:rFonts w:ascii="Times New Roman" w:hAnsi="Times New Roman" w:cs="Times New Roman"/>
          <w:sz w:val="28"/>
          <w:szCs w:val="28"/>
        </w:rPr>
        <w:tab/>
      </w:r>
      <w:r w:rsidRPr="001B5A5D">
        <w:rPr>
          <w:rFonts w:ascii="Times New Roman" w:hAnsi="Times New Roman" w:cs="Times New Roman"/>
          <w:sz w:val="28"/>
          <w:szCs w:val="28"/>
        </w:rPr>
        <w:tab/>
      </w:r>
      <w:r w:rsidRPr="001B5A5D">
        <w:rPr>
          <w:rFonts w:ascii="Times New Roman" w:hAnsi="Times New Roman" w:cs="Times New Roman"/>
          <w:sz w:val="28"/>
          <w:szCs w:val="28"/>
        </w:rPr>
        <w:tab/>
      </w:r>
      <w:r w:rsidRPr="001B5A5D">
        <w:rPr>
          <w:rFonts w:ascii="Times New Roman" w:hAnsi="Times New Roman" w:cs="Times New Roman"/>
          <w:sz w:val="28"/>
          <w:szCs w:val="28"/>
        </w:rPr>
        <w:tab/>
      </w:r>
      <w:r w:rsidRPr="001B5A5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B5A5D" w:rsidRPr="001B5A5D">
        <w:rPr>
          <w:rFonts w:ascii="Times New Roman" w:hAnsi="Times New Roman" w:cs="Times New Roman"/>
          <w:sz w:val="28"/>
          <w:szCs w:val="28"/>
        </w:rPr>
        <w:t xml:space="preserve">    </w:t>
      </w:r>
      <w:r w:rsidRPr="001B5A5D">
        <w:rPr>
          <w:rFonts w:ascii="Times New Roman" w:hAnsi="Times New Roman" w:cs="Times New Roman"/>
          <w:sz w:val="28"/>
          <w:szCs w:val="28"/>
        </w:rPr>
        <w:t xml:space="preserve">   </w:t>
      </w:r>
      <w:r w:rsidR="001B5A5D" w:rsidRPr="001B5A5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B5A5D" w:rsidRPr="001B5A5D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774C90" w:rsidRPr="001B5A5D" w:rsidRDefault="00774C90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8EC" w:rsidRPr="001B5A5D" w:rsidRDefault="00B518EC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8EC" w:rsidRDefault="00B518EC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C5" w:rsidRDefault="001803C5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C5" w:rsidRDefault="001803C5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C5" w:rsidRDefault="001803C5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C5" w:rsidRDefault="001803C5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C5" w:rsidRDefault="001803C5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C5" w:rsidRDefault="001803C5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C5" w:rsidRDefault="001803C5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C5" w:rsidRDefault="001803C5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767" w:rsidRDefault="00EA7767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C90" w:rsidRPr="001B5A5D" w:rsidRDefault="00C006C9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</w:p>
    <w:p w:rsidR="00774C90" w:rsidRPr="001B5A5D" w:rsidRDefault="000C4C42" w:rsidP="001B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A5D">
        <w:rPr>
          <w:rFonts w:ascii="Times New Roman" w:hAnsi="Times New Roman" w:cs="Times New Roman"/>
          <w:sz w:val="28"/>
          <w:szCs w:val="28"/>
        </w:rPr>
        <w:t>5-19-09</w:t>
      </w:r>
    </w:p>
    <w:sectPr w:rsidR="00774C90" w:rsidRPr="001B5A5D" w:rsidSect="005F6ED6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86" w:rsidRDefault="00115886" w:rsidP="00774C90">
      <w:pPr>
        <w:spacing w:after="0" w:line="240" w:lineRule="auto"/>
      </w:pPr>
      <w:r>
        <w:separator/>
      </w:r>
    </w:p>
  </w:endnote>
  <w:endnote w:type="continuationSeparator" w:id="0">
    <w:p w:rsidR="00115886" w:rsidRDefault="00115886" w:rsidP="0077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86" w:rsidRDefault="00115886" w:rsidP="00774C90">
      <w:pPr>
        <w:spacing w:after="0" w:line="240" w:lineRule="auto"/>
      </w:pPr>
      <w:r>
        <w:separator/>
      </w:r>
    </w:p>
  </w:footnote>
  <w:footnote w:type="continuationSeparator" w:id="0">
    <w:p w:rsidR="00115886" w:rsidRDefault="00115886" w:rsidP="0077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562256"/>
      <w:docPartObj>
        <w:docPartGallery w:val="Page Numbers (Top of Page)"/>
        <w:docPartUnique/>
      </w:docPartObj>
    </w:sdtPr>
    <w:sdtContent>
      <w:p w:rsidR="005F6ED6" w:rsidRDefault="005F6E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2C96" w:rsidRDefault="00C02C96" w:rsidP="002D546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6BEB"/>
    <w:multiLevelType w:val="multilevel"/>
    <w:tmpl w:val="BC52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C20F3"/>
    <w:multiLevelType w:val="multilevel"/>
    <w:tmpl w:val="30D0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E"/>
    <w:rsid w:val="00007969"/>
    <w:rsid w:val="00027DB6"/>
    <w:rsid w:val="00036D01"/>
    <w:rsid w:val="000413D7"/>
    <w:rsid w:val="000504CF"/>
    <w:rsid w:val="00062C6A"/>
    <w:rsid w:val="00067D1A"/>
    <w:rsid w:val="00094C24"/>
    <w:rsid w:val="00096225"/>
    <w:rsid w:val="000A0D90"/>
    <w:rsid w:val="000A1ACC"/>
    <w:rsid w:val="000B5ABC"/>
    <w:rsid w:val="000B6B16"/>
    <w:rsid w:val="000C49F5"/>
    <w:rsid w:val="000C4C42"/>
    <w:rsid w:val="000D2537"/>
    <w:rsid w:val="000D2994"/>
    <w:rsid w:val="000E72D6"/>
    <w:rsid w:val="00112345"/>
    <w:rsid w:val="00115886"/>
    <w:rsid w:val="00115F77"/>
    <w:rsid w:val="0012361C"/>
    <w:rsid w:val="001270BD"/>
    <w:rsid w:val="00130B98"/>
    <w:rsid w:val="00130D1B"/>
    <w:rsid w:val="00144A36"/>
    <w:rsid w:val="001504C0"/>
    <w:rsid w:val="001504EC"/>
    <w:rsid w:val="00161B76"/>
    <w:rsid w:val="00165F1C"/>
    <w:rsid w:val="001666A0"/>
    <w:rsid w:val="0017123C"/>
    <w:rsid w:val="00173CAF"/>
    <w:rsid w:val="001803C5"/>
    <w:rsid w:val="001818BD"/>
    <w:rsid w:val="001950FE"/>
    <w:rsid w:val="001A1A4C"/>
    <w:rsid w:val="001B08D2"/>
    <w:rsid w:val="001B5A5D"/>
    <w:rsid w:val="001C1776"/>
    <w:rsid w:val="001D6BA8"/>
    <w:rsid w:val="00215BCD"/>
    <w:rsid w:val="00226D15"/>
    <w:rsid w:val="002340F1"/>
    <w:rsid w:val="002519B8"/>
    <w:rsid w:val="002540E0"/>
    <w:rsid w:val="002575B3"/>
    <w:rsid w:val="00263415"/>
    <w:rsid w:val="00263668"/>
    <w:rsid w:val="0027168A"/>
    <w:rsid w:val="00281C0D"/>
    <w:rsid w:val="00284FC6"/>
    <w:rsid w:val="002905B6"/>
    <w:rsid w:val="00296CE3"/>
    <w:rsid w:val="002A76B6"/>
    <w:rsid w:val="002A777F"/>
    <w:rsid w:val="002B0E34"/>
    <w:rsid w:val="002D0F87"/>
    <w:rsid w:val="002D118F"/>
    <w:rsid w:val="002D5469"/>
    <w:rsid w:val="002E737A"/>
    <w:rsid w:val="002F379A"/>
    <w:rsid w:val="00300AF5"/>
    <w:rsid w:val="00305AE1"/>
    <w:rsid w:val="00325820"/>
    <w:rsid w:val="00344444"/>
    <w:rsid w:val="00344C56"/>
    <w:rsid w:val="00357707"/>
    <w:rsid w:val="00360F3A"/>
    <w:rsid w:val="003619FE"/>
    <w:rsid w:val="00371881"/>
    <w:rsid w:val="003727F6"/>
    <w:rsid w:val="00381E07"/>
    <w:rsid w:val="00393C7E"/>
    <w:rsid w:val="003951AC"/>
    <w:rsid w:val="003961B8"/>
    <w:rsid w:val="003B0745"/>
    <w:rsid w:val="003C0DBD"/>
    <w:rsid w:val="003C266A"/>
    <w:rsid w:val="003D207E"/>
    <w:rsid w:val="003E0B75"/>
    <w:rsid w:val="003F6B29"/>
    <w:rsid w:val="004029B8"/>
    <w:rsid w:val="00413D71"/>
    <w:rsid w:val="00417D43"/>
    <w:rsid w:val="00422336"/>
    <w:rsid w:val="00424D70"/>
    <w:rsid w:val="00431214"/>
    <w:rsid w:val="00441BCE"/>
    <w:rsid w:val="00464C19"/>
    <w:rsid w:val="00492982"/>
    <w:rsid w:val="00494234"/>
    <w:rsid w:val="00496E5B"/>
    <w:rsid w:val="0049780A"/>
    <w:rsid w:val="004A2F5B"/>
    <w:rsid w:val="004B16C0"/>
    <w:rsid w:val="004B2123"/>
    <w:rsid w:val="004C09C8"/>
    <w:rsid w:val="004C6FA9"/>
    <w:rsid w:val="004E7DCD"/>
    <w:rsid w:val="004E7EE1"/>
    <w:rsid w:val="004F6624"/>
    <w:rsid w:val="004F6B73"/>
    <w:rsid w:val="004F7056"/>
    <w:rsid w:val="004F7ED3"/>
    <w:rsid w:val="00505319"/>
    <w:rsid w:val="00510483"/>
    <w:rsid w:val="00516A8B"/>
    <w:rsid w:val="005245C9"/>
    <w:rsid w:val="00537FE6"/>
    <w:rsid w:val="005471F2"/>
    <w:rsid w:val="00560B28"/>
    <w:rsid w:val="0056619C"/>
    <w:rsid w:val="00585CCC"/>
    <w:rsid w:val="005910D0"/>
    <w:rsid w:val="005918AE"/>
    <w:rsid w:val="00592475"/>
    <w:rsid w:val="00594B8C"/>
    <w:rsid w:val="00597A66"/>
    <w:rsid w:val="005A11A0"/>
    <w:rsid w:val="005A3620"/>
    <w:rsid w:val="005C01E2"/>
    <w:rsid w:val="005C3E77"/>
    <w:rsid w:val="005D3653"/>
    <w:rsid w:val="005E140A"/>
    <w:rsid w:val="005E25C1"/>
    <w:rsid w:val="005F16E9"/>
    <w:rsid w:val="005F6389"/>
    <w:rsid w:val="005F6ED6"/>
    <w:rsid w:val="00612EE3"/>
    <w:rsid w:val="006143D2"/>
    <w:rsid w:val="00647934"/>
    <w:rsid w:val="00650CEC"/>
    <w:rsid w:val="0066713F"/>
    <w:rsid w:val="00667140"/>
    <w:rsid w:val="00671A4C"/>
    <w:rsid w:val="0068064C"/>
    <w:rsid w:val="0069088A"/>
    <w:rsid w:val="006A2902"/>
    <w:rsid w:val="006A66B2"/>
    <w:rsid w:val="006A74F2"/>
    <w:rsid w:val="006B60BB"/>
    <w:rsid w:val="006C09D3"/>
    <w:rsid w:val="006C4868"/>
    <w:rsid w:val="006D0759"/>
    <w:rsid w:val="006D6FD0"/>
    <w:rsid w:val="006E48B5"/>
    <w:rsid w:val="00700678"/>
    <w:rsid w:val="007046FE"/>
    <w:rsid w:val="00705224"/>
    <w:rsid w:val="00710304"/>
    <w:rsid w:val="0071042C"/>
    <w:rsid w:val="00710607"/>
    <w:rsid w:val="00710DDF"/>
    <w:rsid w:val="00723D5D"/>
    <w:rsid w:val="00724DC3"/>
    <w:rsid w:val="007406DB"/>
    <w:rsid w:val="00740C18"/>
    <w:rsid w:val="007413CB"/>
    <w:rsid w:val="00753B4A"/>
    <w:rsid w:val="007651BF"/>
    <w:rsid w:val="00774C90"/>
    <w:rsid w:val="007811DD"/>
    <w:rsid w:val="007C0C2F"/>
    <w:rsid w:val="007D40C7"/>
    <w:rsid w:val="007D44B4"/>
    <w:rsid w:val="007D5D6B"/>
    <w:rsid w:val="007E34BA"/>
    <w:rsid w:val="007E54BA"/>
    <w:rsid w:val="007E75AD"/>
    <w:rsid w:val="007F3EC5"/>
    <w:rsid w:val="007F7550"/>
    <w:rsid w:val="0081752C"/>
    <w:rsid w:val="00822AB6"/>
    <w:rsid w:val="00830521"/>
    <w:rsid w:val="00831A4A"/>
    <w:rsid w:val="008363A3"/>
    <w:rsid w:val="008519D3"/>
    <w:rsid w:val="00857356"/>
    <w:rsid w:val="008613AE"/>
    <w:rsid w:val="00862663"/>
    <w:rsid w:val="00864033"/>
    <w:rsid w:val="00864A1F"/>
    <w:rsid w:val="008673C0"/>
    <w:rsid w:val="008704C6"/>
    <w:rsid w:val="00871B60"/>
    <w:rsid w:val="00872059"/>
    <w:rsid w:val="00873B7E"/>
    <w:rsid w:val="008740E4"/>
    <w:rsid w:val="00887FBF"/>
    <w:rsid w:val="00896D30"/>
    <w:rsid w:val="008A13F7"/>
    <w:rsid w:val="008B1973"/>
    <w:rsid w:val="008B377D"/>
    <w:rsid w:val="008C0B59"/>
    <w:rsid w:val="008C4274"/>
    <w:rsid w:val="008C7449"/>
    <w:rsid w:val="008D04BF"/>
    <w:rsid w:val="008D060E"/>
    <w:rsid w:val="008E0F3A"/>
    <w:rsid w:val="008F5BAE"/>
    <w:rsid w:val="008F6552"/>
    <w:rsid w:val="008F78FB"/>
    <w:rsid w:val="009126BB"/>
    <w:rsid w:val="00922565"/>
    <w:rsid w:val="0093254B"/>
    <w:rsid w:val="00935C00"/>
    <w:rsid w:val="009441DB"/>
    <w:rsid w:val="00955038"/>
    <w:rsid w:val="0095734D"/>
    <w:rsid w:val="0096132E"/>
    <w:rsid w:val="00961BDE"/>
    <w:rsid w:val="00974AFC"/>
    <w:rsid w:val="00984F13"/>
    <w:rsid w:val="00986C34"/>
    <w:rsid w:val="009941FD"/>
    <w:rsid w:val="009957D1"/>
    <w:rsid w:val="009B605F"/>
    <w:rsid w:val="009C5518"/>
    <w:rsid w:val="009D4D08"/>
    <w:rsid w:val="009E54BE"/>
    <w:rsid w:val="00A00FB3"/>
    <w:rsid w:val="00A14DC5"/>
    <w:rsid w:val="00A3033B"/>
    <w:rsid w:val="00A3537E"/>
    <w:rsid w:val="00A42A46"/>
    <w:rsid w:val="00A55D96"/>
    <w:rsid w:val="00A560F2"/>
    <w:rsid w:val="00A71138"/>
    <w:rsid w:val="00A74669"/>
    <w:rsid w:val="00A85D00"/>
    <w:rsid w:val="00A87908"/>
    <w:rsid w:val="00A9056C"/>
    <w:rsid w:val="00A91615"/>
    <w:rsid w:val="00AA3239"/>
    <w:rsid w:val="00AC0B80"/>
    <w:rsid w:val="00AC6781"/>
    <w:rsid w:val="00AC69CC"/>
    <w:rsid w:val="00AD3845"/>
    <w:rsid w:val="00AD6BCA"/>
    <w:rsid w:val="00AD6F04"/>
    <w:rsid w:val="00AE1A22"/>
    <w:rsid w:val="00AF143B"/>
    <w:rsid w:val="00B03C89"/>
    <w:rsid w:val="00B06AAF"/>
    <w:rsid w:val="00B07145"/>
    <w:rsid w:val="00B16A06"/>
    <w:rsid w:val="00B23F5A"/>
    <w:rsid w:val="00B254BE"/>
    <w:rsid w:val="00B30B4F"/>
    <w:rsid w:val="00B31A81"/>
    <w:rsid w:val="00B331FB"/>
    <w:rsid w:val="00B34709"/>
    <w:rsid w:val="00B518EC"/>
    <w:rsid w:val="00B53256"/>
    <w:rsid w:val="00B63943"/>
    <w:rsid w:val="00B67470"/>
    <w:rsid w:val="00B72758"/>
    <w:rsid w:val="00BB690B"/>
    <w:rsid w:val="00BC39C1"/>
    <w:rsid w:val="00BD4BFC"/>
    <w:rsid w:val="00BE5F7D"/>
    <w:rsid w:val="00BF482D"/>
    <w:rsid w:val="00BF6141"/>
    <w:rsid w:val="00C006C9"/>
    <w:rsid w:val="00C02C96"/>
    <w:rsid w:val="00C07A8E"/>
    <w:rsid w:val="00C16156"/>
    <w:rsid w:val="00C40B68"/>
    <w:rsid w:val="00C40D16"/>
    <w:rsid w:val="00C4331F"/>
    <w:rsid w:val="00C468CA"/>
    <w:rsid w:val="00C52976"/>
    <w:rsid w:val="00C53C01"/>
    <w:rsid w:val="00C55ACB"/>
    <w:rsid w:val="00C833A6"/>
    <w:rsid w:val="00C8345D"/>
    <w:rsid w:val="00C86DAA"/>
    <w:rsid w:val="00CA619B"/>
    <w:rsid w:val="00CA65CC"/>
    <w:rsid w:val="00CB0BB7"/>
    <w:rsid w:val="00CC186B"/>
    <w:rsid w:val="00CC25CC"/>
    <w:rsid w:val="00CC28B4"/>
    <w:rsid w:val="00CD5F7C"/>
    <w:rsid w:val="00CE1A01"/>
    <w:rsid w:val="00CE1E9A"/>
    <w:rsid w:val="00CE64B0"/>
    <w:rsid w:val="00CF3E96"/>
    <w:rsid w:val="00CF561A"/>
    <w:rsid w:val="00CF6B0F"/>
    <w:rsid w:val="00CF73B9"/>
    <w:rsid w:val="00D03026"/>
    <w:rsid w:val="00D11D3A"/>
    <w:rsid w:val="00D15CEA"/>
    <w:rsid w:val="00D21071"/>
    <w:rsid w:val="00D238EA"/>
    <w:rsid w:val="00D3390B"/>
    <w:rsid w:val="00D5387A"/>
    <w:rsid w:val="00D55ED9"/>
    <w:rsid w:val="00D63822"/>
    <w:rsid w:val="00D650FD"/>
    <w:rsid w:val="00D8025E"/>
    <w:rsid w:val="00D84492"/>
    <w:rsid w:val="00D932A0"/>
    <w:rsid w:val="00DB0D82"/>
    <w:rsid w:val="00DB229B"/>
    <w:rsid w:val="00DC6852"/>
    <w:rsid w:val="00DC6A16"/>
    <w:rsid w:val="00DD02D5"/>
    <w:rsid w:val="00DD0E80"/>
    <w:rsid w:val="00DD5F66"/>
    <w:rsid w:val="00DE7CAD"/>
    <w:rsid w:val="00DF07F2"/>
    <w:rsid w:val="00E03C04"/>
    <w:rsid w:val="00E12FDE"/>
    <w:rsid w:val="00E15978"/>
    <w:rsid w:val="00E20AB8"/>
    <w:rsid w:val="00E3036E"/>
    <w:rsid w:val="00E307C3"/>
    <w:rsid w:val="00E508C0"/>
    <w:rsid w:val="00E56E2C"/>
    <w:rsid w:val="00E578CC"/>
    <w:rsid w:val="00E74DDF"/>
    <w:rsid w:val="00E83B38"/>
    <w:rsid w:val="00E83E62"/>
    <w:rsid w:val="00E978B1"/>
    <w:rsid w:val="00EA30B8"/>
    <w:rsid w:val="00EA513D"/>
    <w:rsid w:val="00EA7767"/>
    <w:rsid w:val="00EB7FD9"/>
    <w:rsid w:val="00EC2B5B"/>
    <w:rsid w:val="00EE23A4"/>
    <w:rsid w:val="00EE29E8"/>
    <w:rsid w:val="00EF04EE"/>
    <w:rsid w:val="00F00D4F"/>
    <w:rsid w:val="00F160AE"/>
    <w:rsid w:val="00F25488"/>
    <w:rsid w:val="00F47F3C"/>
    <w:rsid w:val="00F560B1"/>
    <w:rsid w:val="00F66EC6"/>
    <w:rsid w:val="00F7242E"/>
    <w:rsid w:val="00F7435B"/>
    <w:rsid w:val="00F74B6D"/>
    <w:rsid w:val="00F83990"/>
    <w:rsid w:val="00F861C6"/>
    <w:rsid w:val="00F94AE6"/>
    <w:rsid w:val="00FA1C05"/>
    <w:rsid w:val="00FA3760"/>
    <w:rsid w:val="00FA5444"/>
    <w:rsid w:val="00FB022E"/>
    <w:rsid w:val="00FB16F5"/>
    <w:rsid w:val="00FB447B"/>
    <w:rsid w:val="00FC3008"/>
    <w:rsid w:val="00FD2F5B"/>
    <w:rsid w:val="00FE33D9"/>
    <w:rsid w:val="00FF4E3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C90"/>
  </w:style>
  <w:style w:type="paragraph" w:styleId="ab">
    <w:name w:val="Normal (Web)"/>
    <w:basedOn w:val="a"/>
    <w:uiPriority w:val="99"/>
    <w:unhideWhenUsed/>
    <w:rsid w:val="001B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C90"/>
  </w:style>
  <w:style w:type="paragraph" w:styleId="ab">
    <w:name w:val="Normal (Web)"/>
    <w:basedOn w:val="a"/>
    <w:uiPriority w:val="99"/>
    <w:unhideWhenUsed/>
    <w:rsid w:val="001B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5974-9053-41BA-A614-EC04CBB4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2016-12-28T08:10:00Z</cp:lastPrinted>
  <dcterms:created xsi:type="dcterms:W3CDTF">2016-12-28T08:12:00Z</dcterms:created>
  <dcterms:modified xsi:type="dcterms:W3CDTF">2016-12-28T08:12:00Z</dcterms:modified>
</cp:coreProperties>
</file>