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33" w:rsidRPr="00417DD6" w:rsidRDefault="00306D37" w:rsidP="00417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17DD6">
        <w:rPr>
          <w:rFonts w:ascii="Times New Roman" w:hAnsi="Times New Roman" w:cs="Times New Roman"/>
          <w:sz w:val="36"/>
          <w:szCs w:val="36"/>
        </w:rPr>
        <w:t>В рамках программы «Жилье для российской семьи» проведены отборы земельных участков, застройщиков, проектов жилищного строительства:</w:t>
      </w:r>
    </w:p>
    <w:p w:rsidR="00417DD6" w:rsidRPr="00417DD6" w:rsidRDefault="00306D37" w:rsidP="00417DD6">
      <w:pPr>
        <w:spacing w:after="150" w:line="240" w:lineRule="auto"/>
        <w:jc w:val="center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753"/>
        <w:gridCol w:w="2577"/>
        <w:gridCol w:w="1996"/>
        <w:gridCol w:w="1871"/>
        <w:gridCol w:w="1313"/>
      </w:tblGrid>
      <w:tr w:rsidR="00417DD6" w:rsidRPr="00417DD6" w:rsidTr="00417DD6">
        <w:trPr>
          <w:jc w:val="center"/>
        </w:trPr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№ </w:t>
            </w: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br/>
            </w:r>
            <w:proofErr w:type="gramStart"/>
            <w:r w:rsidRPr="00417D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417D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Застройщики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Наименование проекта </w:t>
            </w: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br/>
            </w:r>
            <w:r w:rsidRPr="00417D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(место расположения)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Кол-во квартир/общая площадь </w:t>
            </w: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br/>
            </w:r>
            <w:r w:rsidRPr="00417D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Получены разрешения на строительство, кол-во квартир/общая площадь </w:t>
            </w: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br/>
            </w:r>
            <w:r w:rsidRPr="00417D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Стоимость 1 кв. м (руб.)</w:t>
            </w:r>
          </w:p>
        </w:tc>
      </w:tr>
      <w:tr w:rsidR="00417DD6" w:rsidRPr="00417DD6" w:rsidTr="00417DD6">
        <w:trPr>
          <w:jc w:val="center"/>
        </w:trPr>
        <w:tc>
          <w:tcPr>
            <w:tcW w:w="202" w:type="pct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hyperlink r:id="rId5" w:tgtFrame="_blank" w:history="1">
              <w:r w:rsidRPr="00417DD6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«ООО Главная Инвестиционная Компания»</w:t>
              </w:r>
            </w:hyperlink>
          </w:p>
        </w:tc>
        <w:tc>
          <w:tcPr>
            <w:tcW w:w="1300" w:type="pct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Жилищный комплекс по адресу: г. Краснодар ул. Кирилла </w:t>
            </w: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Россинского</w:t>
            </w:r>
            <w:proofErr w:type="spell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 литер 5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720/28 461,0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720/28 461,0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34700</w:t>
            </w:r>
          </w:p>
        </w:tc>
      </w:tr>
      <w:tr w:rsidR="00417DD6" w:rsidRPr="00417DD6" w:rsidTr="00417DD6">
        <w:trPr>
          <w:jc w:val="center"/>
        </w:trPr>
        <w:tc>
          <w:tcPr>
            <w:tcW w:w="202" w:type="pct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hyperlink r:id="rId6" w:tgtFrame="_blank" w:history="1">
              <w:r w:rsidRPr="00417DD6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ООО «Дирекция СОТ»</w:t>
              </w:r>
            </w:hyperlink>
          </w:p>
        </w:tc>
        <w:tc>
          <w:tcPr>
            <w:tcW w:w="1300" w:type="pct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Миниполис</w:t>
            </w:r>
            <w:proofErr w:type="spell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«Куб-А» по адресу: </w:t>
            </w: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br/>
              <w:t xml:space="preserve">г. Краснодар, </w:t>
            </w: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Карасунский</w:t>
            </w:r>
            <w:proofErr w:type="spell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округ пос. Пригородный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17 280/931 539,0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411/14 868,68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не более 30000</w:t>
            </w:r>
          </w:p>
        </w:tc>
      </w:tr>
      <w:tr w:rsidR="00417DD6" w:rsidRPr="00417DD6" w:rsidTr="00417DD6">
        <w:trPr>
          <w:jc w:val="center"/>
        </w:trPr>
        <w:tc>
          <w:tcPr>
            <w:tcW w:w="202" w:type="pct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hyperlink r:id="rId7" w:tgtFrame="_blank" w:history="1">
              <w:r w:rsidRPr="00417DD6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ООО «МОДО КАПИТАЛ»</w:t>
              </w:r>
            </w:hyperlink>
          </w:p>
        </w:tc>
        <w:tc>
          <w:tcPr>
            <w:tcW w:w="1300" w:type="pct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ЖК «Солнечный город» </w:t>
            </w: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br/>
              <w:t xml:space="preserve">по адресу: г. Краснодар, </w:t>
            </w: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Прикубанский</w:t>
            </w:r>
            <w:proofErr w:type="spell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внутригородской округ, ул.3-я </w:t>
            </w:r>
            <w:proofErr w:type="gram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Трудовая</w:t>
            </w:r>
            <w:proofErr w:type="gram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 д.1/7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354/13 959,43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354/13 959,43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hyperlink r:id="rId8" w:tgtFrame="_blank" w:history="1">
              <w:r w:rsidRPr="00417DD6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от 32500 - </w:t>
              </w:r>
            </w:hyperlink>
            <w:hyperlink r:id="rId9" w:tgtFrame="_blank" w:history="1">
              <w:r w:rsidRPr="00417DD6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не более 34892</w:t>
              </w:r>
            </w:hyperlink>
          </w:p>
        </w:tc>
      </w:tr>
      <w:tr w:rsidR="00417DD6" w:rsidRPr="00417DD6" w:rsidTr="00417DD6">
        <w:trPr>
          <w:jc w:val="center"/>
        </w:trPr>
        <w:tc>
          <w:tcPr>
            <w:tcW w:w="202" w:type="pct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hyperlink r:id="rId10" w:tgtFrame="_blank" w:history="1">
              <w:r w:rsidRPr="00417DD6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ООО «Терем»</w:t>
              </w:r>
            </w:hyperlink>
          </w:p>
        </w:tc>
        <w:tc>
          <w:tcPr>
            <w:tcW w:w="1300" w:type="pct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«Жилой комплекс «Лебединое озеро» (литер 7 и 8) г. Горячий Ключ ул. </w:t>
            </w:r>
            <w:proofErr w:type="gram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,18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216/10 395,0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192/9 240,0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не более 35000</w:t>
            </w:r>
          </w:p>
        </w:tc>
      </w:tr>
      <w:tr w:rsidR="00417DD6" w:rsidRPr="00417DD6" w:rsidTr="00417DD6">
        <w:trPr>
          <w:jc w:val="center"/>
        </w:trPr>
        <w:tc>
          <w:tcPr>
            <w:tcW w:w="202" w:type="pct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hyperlink r:id="rId11" w:tgtFrame="_blank" w:history="1">
              <w:r w:rsidRPr="00417DD6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 xml:space="preserve">ООО «Европа </w:t>
              </w:r>
              <w:proofErr w:type="spellStart"/>
              <w:r w:rsidRPr="00417DD6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Девелопмент</w:t>
              </w:r>
              <w:proofErr w:type="spellEnd"/>
              <w:r w:rsidRPr="00417DD6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1300" w:type="pct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Жилой Комплекс «</w:t>
            </w: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МодеГрад</w:t>
            </w:r>
            <w:proofErr w:type="spell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» Краснодарский край, </w:t>
            </w: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br/>
              <w:t xml:space="preserve">г. Краснодар, </w:t>
            </w: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Прикубанский</w:t>
            </w:r>
            <w:proofErr w:type="spell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внутригородской округ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1831/104 028,08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288/15 504,51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hyperlink r:id="rId12" w:history="1">
              <w:r w:rsidRPr="00417DD6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от 29000 - не более 35000</w:t>
              </w:r>
            </w:hyperlink>
          </w:p>
        </w:tc>
      </w:tr>
      <w:tr w:rsidR="00417DD6" w:rsidRPr="00417DD6" w:rsidTr="00417DD6">
        <w:trPr>
          <w:jc w:val="center"/>
        </w:trPr>
        <w:tc>
          <w:tcPr>
            <w:tcW w:w="202" w:type="pct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hyperlink r:id="rId13" w:tgtFrame="_blank" w:history="1">
              <w:r w:rsidRPr="00417DD6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ООО «</w:t>
              </w:r>
              <w:proofErr w:type="spellStart"/>
              <w:r w:rsidRPr="00417DD6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ТоргСоюз</w:t>
              </w:r>
              <w:proofErr w:type="spellEnd"/>
              <w:r w:rsidRPr="00417DD6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1300" w:type="pct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Комплекс </w:t>
            </w: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среднеэтажной</w:t>
            </w:r>
            <w:proofErr w:type="spell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жилой застройки в микрорайоне «Кубанский» поселка Южный </w:t>
            </w: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Динского</w:t>
            </w:r>
            <w:proofErr w:type="spell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района Краснодарского края» по адресу: Динской район,</w:t>
            </w: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br/>
              <w:t xml:space="preserve">п. Южный, ул. </w:t>
            </w:r>
            <w:proofErr w:type="gram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Казачья</w:t>
            </w:r>
            <w:proofErr w:type="gram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2,4,6,8,</w:t>
            </w: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br/>
              <w:t>ул. Екатерининская 1,3,5,7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2 202/95 996,31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48/2 933,76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EBEBEB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не более</w:t>
            </w: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br/>
              <w:t>31251,2</w:t>
            </w:r>
          </w:p>
        </w:tc>
      </w:tr>
      <w:tr w:rsidR="00417DD6" w:rsidRPr="00417DD6" w:rsidTr="00417DD6">
        <w:trPr>
          <w:jc w:val="center"/>
        </w:trPr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lastRenderedPageBreak/>
              <w:t>   </w:t>
            </w:r>
            <w:r w:rsidRPr="00417DD6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br/>
              <w:t>     </w:t>
            </w:r>
          </w:p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  <w:hyperlink r:id="rId14" w:tgtFrame="_blank" w:history="1">
              <w:r w:rsidRPr="00417DD6">
                <w:rPr>
                  <w:rFonts w:ascii="Times New Roman" w:eastAsia="Times New Roman" w:hAnsi="Times New Roman" w:cs="Times New Roman"/>
                  <w:color w:val="1D85B3"/>
                  <w:sz w:val="20"/>
                  <w:szCs w:val="20"/>
                  <w:u w:val="single"/>
                  <w:lang w:eastAsia="ru-RU"/>
                </w:rPr>
                <w:t>ООО «Деловой мир»</w:t>
              </w:r>
            </w:hyperlink>
          </w:p>
          <w:p w:rsidR="00417DD6" w:rsidRPr="00417DD6" w:rsidRDefault="00417DD6" w:rsidP="0041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85B3"/>
                <w:sz w:val="24"/>
                <w:szCs w:val="24"/>
                <w:u w:val="single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fldChar w:fldCharType="begin"/>
            </w:r>
            <w:r w:rsidRPr="00417DD6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instrText xml:space="preserve"> HYPERLINK "http://xn-----8kcdclh0ahnfpseb0b3czk.xn--p1ai/" </w:instrText>
            </w:r>
            <w:r w:rsidRPr="00417DD6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fldChar w:fldCharType="separate"/>
            </w:r>
          </w:p>
          <w:p w:rsidR="00417DD6" w:rsidRPr="00417DD6" w:rsidRDefault="00417DD6" w:rsidP="0041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       </w:t>
            </w:r>
          </w:p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«Многоэтажный жилой дом литер 9 со встроенно-пристроенными помещениями по проспекту им. Писателя Знаменского в г. Краснодаре - 2 этап строительства»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       </w:t>
            </w:r>
          </w:p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(всего в доме 461 квартира/20 623,47 </w:t>
            </w: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кв</w:t>
            </w:r>
            <w:proofErr w:type="gram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), участвует в Программе 231/10 006,4 </w:t>
            </w: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     </w:t>
            </w:r>
          </w:p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461/20 623,47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     </w:t>
            </w:r>
          </w:p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не более 35000</w:t>
            </w:r>
          </w:p>
        </w:tc>
      </w:tr>
      <w:tr w:rsidR="00417DD6" w:rsidRPr="00417DD6" w:rsidTr="00417DD6">
        <w:trPr>
          <w:jc w:val="center"/>
        </w:trPr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 </w:t>
            </w:r>
          </w:p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ООО «</w:t>
            </w: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ИнфраСтрой</w:t>
            </w:r>
            <w:proofErr w:type="spell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- Инжиниринг»</w:t>
            </w:r>
          </w:p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(сайт в разработке) 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Многоэтажная жилая застройка земельного участка с кадастровым номером 23:43:0106012:752, Литер 1,2,3,4 по адресу: Краснодарский край, </w:t>
            </w: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г</w:t>
            </w:r>
            <w:proofErr w:type="gram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.К</w:t>
            </w:r>
            <w:proofErr w:type="gram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раснодар</w:t>
            </w:r>
            <w:proofErr w:type="spell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Прикубанский</w:t>
            </w:r>
            <w:proofErr w:type="spell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округ, </w:t>
            </w: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ул.Красных</w:t>
            </w:r>
            <w:proofErr w:type="spell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Партизан – </w:t>
            </w:r>
            <w:proofErr w:type="spellStart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ул.Азовская</w:t>
            </w:r>
            <w:proofErr w:type="spellEnd"/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1097/58 400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Литер 4 270/5218,9 </w:t>
            </w:r>
          </w:p>
        </w:tc>
        <w:tc>
          <w:tcPr>
            <w:tcW w:w="0" w:type="auto"/>
            <w:tcBorders>
              <w:top w:val="single" w:sz="8" w:space="0" w:color="ACACAC"/>
              <w:left w:val="single" w:sz="8" w:space="0" w:color="ACACAC"/>
              <w:bottom w:val="single" w:sz="8" w:space="0" w:color="ACACAC"/>
              <w:right w:val="single" w:sz="8" w:space="0" w:color="ACACA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7DD6" w:rsidRPr="00417DD6" w:rsidRDefault="00417DD6" w:rsidP="00417DD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417DD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не более 34 400</w:t>
            </w:r>
          </w:p>
        </w:tc>
      </w:tr>
    </w:tbl>
    <w:p w:rsidR="00306D37" w:rsidRPr="00306D37" w:rsidRDefault="00306D37" w:rsidP="00306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6D37" w:rsidRPr="00306D37" w:rsidSect="005435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12"/>
    <w:rsid w:val="00166633"/>
    <w:rsid w:val="00306D37"/>
    <w:rsid w:val="00417DD6"/>
    <w:rsid w:val="0054353E"/>
    <w:rsid w:val="007D13DD"/>
    <w:rsid w:val="00993632"/>
    <w:rsid w:val="00CA2D37"/>
    <w:rsid w:val="00F3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krasnodar.ru/activity/gosprograms/ZRS/suncity.pdf" TargetMode="External"/><Relationship Id="rId13" Type="http://schemas.openxmlformats.org/officeDocument/2006/relationships/hyperlink" Target="http://www.home-for-m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c1acbqimbegavd6ftc.su/" TargetMode="External"/><Relationship Id="rId12" Type="http://schemas.openxmlformats.org/officeDocument/2006/relationships/hyperlink" Target="http://minstroy.krasnodar.ru/activity/gosprograms/ZRS/modegrad2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-sot.ru/prigorodnyy/" TargetMode="External"/><Relationship Id="rId11" Type="http://schemas.openxmlformats.org/officeDocument/2006/relationships/hyperlink" Target="http://www.europe-realt.ru/" TargetMode="External"/><Relationship Id="rId5" Type="http://schemas.openxmlformats.org/officeDocument/2006/relationships/hyperlink" Target="http://gik23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erem-g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troy.krasnodar.ru/activity/gosprograms/ZRS/suncity.pdf" TargetMode="External"/><Relationship Id="rId14" Type="http://schemas.openxmlformats.org/officeDocument/2006/relationships/hyperlink" Target="http://xn-----8kcdclh0ahnfpseb0b3cz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 Viktoriya Radionovna</dc:creator>
  <cp:keywords/>
  <dc:description/>
  <cp:lastModifiedBy>Brol Viktoriya Radionovna</cp:lastModifiedBy>
  <cp:revision>3</cp:revision>
  <cp:lastPrinted>2015-10-08T12:25:00Z</cp:lastPrinted>
  <dcterms:created xsi:type="dcterms:W3CDTF">2015-10-08T11:30:00Z</dcterms:created>
  <dcterms:modified xsi:type="dcterms:W3CDTF">2016-07-07T04:45:00Z</dcterms:modified>
</cp:coreProperties>
</file>