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1CA0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4BFF938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_____</w:t>
      </w:r>
      <w:r w:rsidRPr="00032356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</w:t>
      </w:r>
      <w:r w:rsidRPr="00032356">
        <w:rPr>
          <w:sz w:val="28"/>
          <w:szCs w:val="28"/>
        </w:rPr>
        <w:t>Совета муниципального образования</w:t>
      </w:r>
    </w:p>
    <w:p w14:paraId="63C8C40A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>Темрюкский район</w:t>
      </w:r>
    </w:p>
    <w:p w14:paraId="2815A6A6" w14:textId="77777777" w:rsidR="00E13358" w:rsidRPr="00032356" w:rsidRDefault="00E13358" w:rsidP="00E13358">
      <w:pPr>
        <w:spacing w:line="360" w:lineRule="auto"/>
        <w:ind w:left="5812" w:right="-850"/>
        <w:rPr>
          <w:sz w:val="28"/>
          <w:szCs w:val="28"/>
        </w:rPr>
      </w:pPr>
      <w:r w:rsidRPr="00032356">
        <w:rPr>
          <w:sz w:val="28"/>
          <w:szCs w:val="28"/>
          <w:lang w:val="en-US"/>
        </w:rPr>
        <w:t>VI</w:t>
      </w:r>
      <w:r w:rsidRPr="00032356">
        <w:rPr>
          <w:sz w:val="28"/>
          <w:szCs w:val="28"/>
        </w:rPr>
        <w:t xml:space="preserve"> созыва</w:t>
      </w:r>
    </w:p>
    <w:p w14:paraId="61A7012C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от ____________№____</w:t>
      </w:r>
      <w:r w:rsidRPr="0003235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32356">
        <w:rPr>
          <w:sz w:val="28"/>
          <w:szCs w:val="28"/>
        </w:rPr>
        <w:t>__</w:t>
      </w:r>
    </w:p>
    <w:p w14:paraId="5EE4F124" w14:textId="77777777" w:rsidR="00E13358" w:rsidRDefault="00E13358" w:rsidP="00E13358">
      <w:pPr>
        <w:ind w:left="4962" w:right="-850"/>
        <w:rPr>
          <w:b/>
          <w:sz w:val="28"/>
          <w:szCs w:val="28"/>
        </w:rPr>
      </w:pPr>
    </w:p>
    <w:p w14:paraId="1003CB19" w14:textId="77777777" w:rsidR="00E13358" w:rsidRDefault="00E13358" w:rsidP="00E13358">
      <w:pPr>
        <w:rPr>
          <w:b/>
          <w:sz w:val="28"/>
          <w:szCs w:val="28"/>
        </w:rPr>
      </w:pPr>
    </w:p>
    <w:p w14:paraId="7C932976" w14:textId="427C0CFB" w:rsidR="00E13358" w:rsidRDefault="00E13358" w:rsidP="00270794">
      <w:pPr>
        <w:ind w:firstLine="567"/>
        <w:jc w:val="both"/>
        <w:rPr>
          <w:sz w:val="28"/>
          <w:szCs w:val="28"/>
        </w:rPr>
      </w:pPr>
      <w:r w:rsidRPr="00E13358">
        <w:rPr>
          <w:sz w:val="28"/>
        </w:rPr>
        <w:t xml:space="preserve">Внести </w:t>
      </w:r>
      <w:r w:rsidR="00270794" w:rsidRPr="00270794">
        <w:rPr>
          <w:sz w:val="28"/>
          <w:szCs w:val="28"/>
        </w:rPr>
        <w:t>в правила землепользования и застройки Вышестеблиевского сельского поселения Темрюкского района Краснодарского края, утвержденные решением XXXIII сессии Совета Вышестеблиевского сельского поселения Темрюкского района</w:t>
      </w:r>
      <w:r w:rsidR="00270794">
        <w:rPr>
          <w:sz w:val="28"/>
          <w:szCs w:val="28"/>
        </w:rPr>
        <w:t xml:space="preserve"> </w:t>
      </w:r>
      <w:r w:rsidR="00270794" w:rsidRPr="00270794">
        <w:rPr>
          <w:sz w:val="28"/>
          <w:szCs w:val="28"/>
        </w:rPr>
        <w:t>III созыва от 18 февраля 2016 г. № 105 «Об утверждении внесения изменений</w:t>
      </w:r>
      <w:r w:rsidR="00270794">
        <w:rPr>
          <w:sz w:val="28"/>
          <w:szCs w:val="28"/>
        </w:rPr>
        <w:t xml:space="preserve"> </w:t>
      </w:r>
      <w:r w:rsidR="00270794" w:rsidRPr="00270794">
        <w:rPr>
          <w:sz w:val="28"/>
          <w:szCs w:val="28"/>
        </w:rPr>
        <w:t>в Правила землепользования и застройки Вышестеблиевского сельского поселения Темрюкского района»</w:t>
      </w:r>
      <w:r w:rsidRPr="00E13358">
        <w:rPr>
          <w:sz w:val="28"/>
          <w:szCs w:val="28"/>
        </w:rPr>
        <w:t xml:space="preserve"> следующие изменения:</w:t>
      </w:r>
    </w:p>
    <w:p w14:paraId="34AA9A97" w14:textId="34DE6F68" w:rsidR="00E13358" w:rsidRDefault="007D7A66" w:rsidP="00E13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часть </w:t>
      </w:r>
      <w:r>
        <w:rPr>
          <w:sz w:val="28"/>
          <w:szCs w:val="28"/>
          <w:lang w:val="en-US"/>
        </w:rPr>
        <w:t>I</w:t>
      </w:r>
      <w:r w:rsidRPr="007D7A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Порядок применения правил землепользования и застройки и внесени</w:t>
      </w:r>
      <w:r>
        <w:rPr>
          <w:sz w:val="28"/>
          <w:szCs w:val="28"/>
        </w:rPr>
        <w:t>я изменений в указанные правила» дополнить статьей 3</w:t>
      </w:r>
      <w:r w:rsidR="00270794">
        <w:rPr>
          <w:sz w:val="28"/>
          <w:szCs w:val="28"/>
        </w:rPr>
        <w:t>8</w:t>
      </w:r>
      <w:r>
        <w:rPr>
          <w:sz w:val="28"/>
          <w:szCs w:val="28"/>
        </w:rPr>
        <w:t>.1 следующего содержания:</w:t>
      </w:r>
    </w:p>
    <w:p w14:paraId="0FF95D1D" w14:textId="3709F0C4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Статья 3</w:t>
      </w:r>
      <w:r w:rsidR="00270794">
        <w:rPr>
          <w:sz w:val="28"/>
          <w:szCs w:val="28"/>
        </w:rPr>
        <w:t>8</w:t>
      </w:r>
      <w:r w:rsidRPr="007D7A66">
        <w:rPr>
          <w:sz w:val="28"/>
          <w:szCs w:val="28"/>
        </w:rPr>
        <w:t>.1. Правила перевода жилого помещения в нежилое помещение и нежилого помещения в жилое помещение</w:t>
      </w:r>
    </w:p>
    <w:p w14:paraId="6C75D53C" w14:textId="77777777" w:rsidR="007D7A66" w:rsidRPr="007D7A66" w:rsidRDefault="007D7A66" w:rsidP="007D7A66">
      <w:pPr>
        <w:jc w:val="both"/>
        <w:rPr>
          <w:sz w:val="28"/>
          <w:szCs w:val="28"/>
        </w:rPr>
      </w:pPr>
    </w:p>
    <w:p w14:paraId="7F82455F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43AC40FA" w14:textId="31200624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 xml:space="preserve">К заявлению о переводе индивидуального жилого дома в нежилое помещение должны прикладываться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231671" w:rsidRPr="00231671">
        <w:rPr>
          <w:sz w:val="28"/>
          <w:szCs w:val="28"/>
        </w:rPr>
        <w:t xml:space="preserve">Вышестеблиевского </w:t>
      </w:r>
      <w:r w:rsidRPr="007D7A66">
        <w:rPr>
          <w:sz w:val="28"/>
          <w:szCs w:val="28"/>
        </w:rPr>
        <w:t>сельского поселения Темрюкского района Краснодарского края.</w:t>
      </w:r>
    </w:p>
    <w:p w14:paraId="42458D36" w14:textId="77777777" w:rsid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изысканий.</w:t>
      </w:r>
      <w:r>
        <w:rPr>
          <w:sz w:val="28"/>
          <w:szCs w:val="28"/>
        </w:rPr>
        <w:t>»;</w:t>
      </w:r>
    </w:p>
    <w:p w14:paraId="28750CEE" w14:textId="6C926C0E" w:rsidR="00585D3C" w:rsidRDefault="006B62AA" w:rsidP="007D7A66">
      <w:pPr>
        <w:ind w:firstLine="567"/>
        <w:jc w:val="both"/>
        <w:rPr>
          <w:sz w:val="28"/>
          <w:szCs w:val="28"/>
        </w:rPr>
      </w:pPr>
      <w:r w:rsidRPr="00266029">
        <w:rPr>
          <w:sz w:val="28"/>
          <w:szCs w:val="28"/>
        </w:rPr>
        <w:t xml:space="preserve">2) </w:t>
      </w:r>
      <w:r w:rsidR="00585D3C">
        <w:rPr>
          <w:sz w:val="28"/>
          <w:szCs w:val="28"/>
        </w:rPr>
        <w:t xml:space="preserve">в </w:t>
      </w:r>
      <w:r w:rsidR="00585D3C" w:rsidRPr="00585D3C">
        <w:rPr>
          <w:sz w:val="28"/>
          <w:szCs w:val="28"/>
        </w:rPr>
        <w:t>част</w:t>
      </w:r>
      <w:r w:rsidR="005035F6">
        <w:rPr>
          <w:sz w:val="28"/>
          <w:szCs w:val="28"/>
        </w:rPr>
        <w:t>ь</w:t>
      </w:r>
      <w:r w:rsidR="00585D3C" w:rsidRPr="00585D3C">
        <w:rPr>
          <w:sz w:val="28"/>
          <w:szCs w:val="28"/>
        </w:rPr>
        <w:t xml:space="preserve"> </w:t>
      </w:r>
      <w:r w:rsidR="00585D3C" w:rsidRPr="00585D3C">
        <w:rPr>
          <w:sz w:val="28"/>
          <w:szCs w:val="28"/>
          <w:lang w:val="en-US"/>
        </w:rPr>
        <w:t>I</w:t>
      </w:r>
      <w:r w:rsidR="00585D3C">
        <w:rPr>
          <w:sz w:val="28"/>
          <w:szCs w:val="28"/>
          <w:lang w:val="en-US"/>
        </w:rPr>
        <w:t>I</w:t>
      </w:r>
      <w:r w:rsidR="00585D3C" w:rsidRPr="00585D3C">
        <w:rPr>
          <w:sz w:val="28"/>
          <w:szCs w:val="28"/>
        </w:rPr>
        <w:t xml:space="preserve"> «</w:t>
      </w:r>
      <w:r w:rsidR="00585D3C">
        <w:rPr>
          <w:sz w:val="28"/>
          <w:szCs w:val="28"/>
        </w:rPr>
        <w:t>Градостроительные регламенты</w:t>
      </w:r>
      <w:r w:rsidR="00585D3C" w:rsidRPr="00585D3C">
        <w:rPr>
          <w:sz w:val="28"/>
          <w:szCs w:val="28"/>
        </w:rPr>
        <w:t>»</w:t>
      </w:r>
      <w:r w:rsidR="00585D3C">
        <w:rPr>
          <w:sz w:val="28"/>
          <w:szCs w:val="28"/>
        </w:rPr>
        <w:t>:</w:t>
      </w:r>
    </w:p>
    <w:p w14:paraId="367DFE96" w14:textId="6838E5B6" w:rsidR="00266029" w:rsidRPr="00585D3C" w:rsidRDefault="00585D3C" w:rsidP="00585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наименование зоны ОД-1 изложить в следующей редакции: </w:t>
      </w:r>
      <w:r>
        <w:rPr>
          <w:rFonts w:eastAsia="Calibri"/>
          <w:iCs/>
          <w:kern w:val="2"/>
          <w:sz w:val="28"/>
          <w:szCs w:val="28"/>
          <w:lang w:eastAsia="en-US"/>
          <w14:ligatures w14:val="standardContextual"/>
        </w:rPr>
        <w:t>«</w:t>
      </w:r>
      <w:r w:rsidR="006B62AA" w:rsidRPr="00266029">
        <w:rPr>
          <w:rFonts w:eastAsia="Calibri"/>
          <w:iCs/>
          <w:kern w:val="2"/>
          <w:sz w:val="28"/>
          <w:szCs w:val="28"/>
          <w:lang w:eastAsia="en-US"/>
          <w14:ligatures w14:val="standardContextual"/>
        </w:rPr>
        <w:t>ОД-1</w:t>
      </w:r>
      <w:r>
        <w:rPr>
          <w:rFonts w:eastAsia="Calibri"/>
          <w:iCs/>
          <w:kern w:val="2"/>
          <w:sz w:val="28"/>
          <w:szCs w:val="28"/>
          <w:lang w:eastAsia="en-US"/>
          <w14:ligatures w14:val="standardContextual"/>
        </w:rPr>
        <w:t>.</w:t>
      </w:r>
      <w:r w:rsidR="006B62AA" w:rsidRPr="00266029">
        <w:rPr>
          <w:rFonts w:eastAsia="Calibri"/>
          <w:iCs/>
          <w:kern w:val="2"/>
          <w:sz w:val="28"/>
          <w:szCs w:val="28"/>
          <w:lang w:eastAsia="en-US"/>
          <w14:ligatures w14:val="standardContextual"/>
        </w:rPr>
        <w:t xml:space="preserve"> Зона делового, общественного и коммерческого назначения местного значения»;</w:t>
      </w:r>
      <w:r w:rsidR="006B62AA" w:rsidRPr="00266029">
        <w:rPr>
          <w:iCs/>
          <w:sz w:val="28"/>
          <w:szCs w:val="28"/>
          <w:lang w:eastAsia="zh-CN"/>
        </w:rPr>
        <w:t xml:space="preserve"> </w:t>
      </w:r>
    </w:p>
    <w:p w14:paraId="193F6EF0" w14:textId="577A7A0B" w:rsidR="006B62AA" w:rsidRPr="00266029" w:rsidRDefault="00585D3C" w:rsidP="007D7A66">
      <w:pPr>
        <w:ind w:firstLine="567"/>
        <w:jc w:val="both"/>
        <w:rPr>
          <w:iCs/>
          <w:sz w:val="28"/>
          <w:szCs w:val="28"/>
          <w:lang w:eastAsia="zh-CN"/>
        </w:rPr>
      </w:pPr>
      <w:r w:rsidRPr="00585D3C">
        <w:rPr>
          <w:iCs/>
          <w:sz w:val="28"/>
          <w:szCs w:val="28"/>
          <w:lang w:eastAsia="zh-CN"/>
        </w:rPr>
        <w:t xml:space="preserve">наименование зоны </w:t>
      </w:r>
      <w:bookmarkStart w:id="0" w:name="_Hlk163745370"/>
      <w:r w:rsidR="006B62AA" w:rsidRPr="00266029">
        <w:rPr>
          <w:iCs/>
          <w:sz w:val="28"/>
          <w:szCs w:val="28"/>
          <w:lang w:eastAsia="zh-CN"/>
        </w:rPr>
        <w:t xml:space="preserve">ОД-3 </w:t>
      </w:r>
      <w:bookmarkEnd w:id="0"/>
      <w:r w:rsidRPr="00585D3C">
        <w:rPr>
          <w:iCs/>
          <w:sz w:val="28"/>
          <w:szCs w:val="28"/>
          <w:lang w:eastAsia="zh-CN"/>
        </w:rPr>
        <w:t>изложить в следующей редакции</w:t>
      </w:r>
      <w:r>
        <w:rPr>
          <w:iCs/>
          <w:sz w:val="28"/>
          <w:szCs w:val="28"/>
          <w:lang w:eastAsia="zh-CN"/>
        </w:rPr>
        <w:t>:</w:t>
      </w:r>
      <w:r w:rsidRPr="00585D3C">
        <w:rPr>
          <w:iCs/>
          <w:sz w:val="28"/>
          <w:szCs w:val="28"/>
          <w:lang w:eastAsia="zh-CN"/>
        </w:rPr>
        <w:t xml:space="preserve"> </w:t>
      </w:r>
      <w:r w:rsidR="006B62AA" w:rsidRPr="00266029">
        <w:rPr>
          <w:iCs/>
          <w:sz w:val="28"/>
          <w:szCs w:val="28"/>
          <w:lang w:eastAsia="zh-CN"/>
        </w:rPr>
        <w:t>«</w:t>
      </w:r>
      <w:r w:rsidRPr="00266029">
        <w:rPr>
          <w:iCs/>
          <w:sz w:val="28"/>
          <w:szCs w:val="28"/>
          <w:lang w:eastAsia="zh-CN"/>
        </w:rPr>
        <w:t>ОД-3</w:t>
      </w:r>
      <w:r>
        <w:rPr>
          <w:iCs/>
          <w:sz w:val="28"/>
          <w:szCs w:val="28"/>
          <w:lang w:eastAsia="zh-CN"/>
        </w:rPr>
        <w:t>.</w:t>
      </w:r>
      <w:r w:rsidRPr="00266029">
        <w:rPr>
          <w:iCs/>
          <w:sz w:val="28"/>
          <w:szCs w:val="28"/>
          <w:lang w:eastAsia="zh-CN"/>
        </w:rPr>
        <w:t xml:space="preserve"> </w:t>
      </w:r>
      <w:r w:rsidR="006B62AA" w:rsidRPr="00266029">
        <w:rPr>
          <w:iCs/>
          <w:sz w:val="28"/>
          <w:szCs w:val="28"/>
          <w:lang w:eastAsia="zh-CN"/>
        </w:rPr>
        <w:t>Зона объектов образования и научных комплексов»;</w:t>
      </w:r>
    </w:p>
    <w:p w14:paraId="0F9F4FCB" w14:textId="3EC1CAED" w:rsidR="006B62AA" w:rsidRPr="00266029" w:rsidRDefault="00585D3C" w:rsidP="007D7A66">
      <w:pPr>
        <w:ind w:firstLine="567"/>
        <w:jc w:val="both"/>
        <w:rPr>
          <w:iCs/>
          <w:sz w:val="28"/>
          <w:szCs w:val="28"/>
          <w:lang w:eastAsia="zh-CN"/>
        </w:rPr>
      </w:pPr>
      <w:r w:rsidRPr="00585D3C">
        <w:rPr>
          <w:rFonts w:eastAsia="Calibri"/>
          <w:iCs/>
          <w:kern w:val="2"/>
          <w:sz w:val="28"/>
          <w:szCs w:val="28"/>
          <w:lang w:eastAsia="en-US"/>
          <w14:ligatures w14:val="standardContextual"/>
        </w:rPr>
        <w:t xml:space="preserve">наименование зоны П-2 изложить в следующей редакции: </w:t>
      </w:r>
      <w:bookmarkStart w:id="1" w:name="_Hlk163745404"/>
      <w:r>
        <w:rPr>
          <w:rFonts w:eastAsia="Calibri"/>
          <w:iCs/>
          <w:kern w:val="2"/>
          <w:sz w:val="28"/>
          <w:szCs w:val="28"/>
          <w:lang w:eastAsia="en-US"/>
          <w14:ligatures w14:val="standardContextual"/>
        </w:rPr>
        <w:t>«</w:t>
      </w:r>
      <w:r w:rsidR="006B62AA" w:rsidRPr="00266029">
        <w:rPr>
          <w:rFonts w:eastAsia="Calibri"/>
          <w:iCs/>
          <w:kern w:val="2"/>
          <w:sz w:val="28"/>
          <w:szCs w:val="28"/>
          <w:lang w:eastAsia="en-US"/>
          <w14:ligatures w14:val="standardContextual"/>
        </w:rPr>
        <w:t>П-2</w:t>
      </w:r>
      <w:r>
        <w:rPr>
          <w:rFonts w:eastAsia="Calibri"/>
          <w:iCs/>
          <w:kern w:val="2"/>
          <w:sz w:val="28"/>
          <w:szCs w:val="28"/>
          <w:lang w:eastAsia="en-US"/>
          <w14:ligatures w14:val="standardContextual"/>
        </w:rPr>
        <w:t>.</w:t>
      </w:r>
      <w:r w:rsidR="006B62AA" w:rsidRPr="00266029">
        <w:rPr>
          <w:rFonts w:eastAsia="Calibri"/>
          <w:iCs/>
          <w:kern w:val="2"/>
          <w:sz w:val="28"/>
          <w:szCs w:val="28"/>
          <w:lang w:eastAsia="en-US"/>
          <w14:ligatures w14:val="standardContextual"/>
        </w:rPr>
        <w:t xml:space="preserve"> </w:t>
      </w:r>
      <w:bookmarkEnd w:id="1"/>
      <w:r w:rsidR="006B62AA" w:rsidRPr="00266029">
        <w:rPr>
          <w:rFonts w:eastAsia="Calibri"/>
          <w:iCs/>
          <w:kern w:val="2"/>
          <w:sz w:val="28"/>
          <w:szCs w:val="28"/>
          <w:lang w:eastAsia="en-US"/>
          <w14:ligatures w14:val="standardContextual"/>
        </w:rPr>
        <w:t>Зона производственных и коммунально-складских объектов II класса опасности СЗЗ</w:t>
      </w:r>
      <w:r w:rsidR="004B46FB">
        <w:rPr>
          <w:rFonts w:eastAsia="Calibri"/>
          <w:iCs/>
          <w:kern w:val="2"/>
          <w:sz w:val="28"/>
          <w:szCs w:val="28"/>
          <w:lang w:eastAsia="en-US"/>
          <w14:ligatures w14:val="standardContextual"/>
        </w:rPr>
        <w:t>=</w:t>
      </w:r>
      <w:r w:rsidR="006B62AA" w:rsidRPr="00266029">
        <w:rPr>
          <w:rFonts w:eastAsia="Calibri"/>
          <w:iCs/>
          <w:kern w:val="2"/>
          <w:sz w:val="28"/>
          <w:szCs w:val="28"/>
          <w:lang w:eastAsia="en-US"/>
          <w14:ligatures w14:val="standardContextual"/>
        </w:rPr>
        <w:t>500 м»;</w:t>
      </w:r>
    </w:p>
    <w:p w14:paraId="1F67C390" w14:textId="365EBCEE" w:rsidR="006B62AA" w:rsidRPr="00266029" w:rsidRDefault="00585D3C" w:rsidP="007D7A66">
      <w:pPr>
        <w:ind w:firstLine="567"/>
        <w:jc w:val="both"/>
        <w:rPr>
          <w:iCs/>
          <w:sz w:val="28"/>
          <w:szCs w:val="28"/>
          <w:lang w:eastAsia="zh-CN"/>
        </w:rPr>
      </w:pPr>
      <w:bookmarkStart w:id="2" w:name="_Hlk163745439"/>
      <w:r w:rsidRPr="00585D3C">
        <w:rPr>
          <w:iCs/>
          <w:sz w:val="28"/>
          <w:szCs w:val="28"/>
          <w:lang w:eastAsia="zh-CN"/>
        </w:rPr>
        <w:t>наименование зоны П-</w:t>
      </w:r>
      <w:r>
        <w:rPr>
          <w:iCs/>
          <w:sz w:val="28"/>
          <w:szCs w:val="28"/>
          <w:lang w:eastAsia="zh-CN"/>
        </w:rPr>
        <w:t>3</w:t>
      </w:r>
      <w:r w:rsidRPr="00585D3C">
        <w:rPr>
          <w:iCs/>
          <w:sz w:val="28"/>
          <w:szCs w:val="28"/>
          <w:lang w:eastAsia="zh-CN"/>
        </w:rPr>
        <w:t xml:space="preserve"> изложить в следующей редакции: </w:t>
      </w:r>
      <w:bookmarkEnd w:id="2"/>
      <w:r>
        <w:rPr>
          <w:iCs/>
          <w:sz w:val="28"/>
          <w:szCs w:val="28"/>
          <w:lang w:eastAsia="zh-CN"/>
        </w:rPr>
        <w:t>«</w:t>
      </w:r>
      <w:r w:rsidR="006B62AA" w:rsidRPr="00266029">
        <w:rPr>
          <w:iCs/>
          <w:sz w:val="28"/>
          <w:szCs w:val="28"/>
          <w:lang w:eastAsia="zh-CN"/>
        </w:rPr>
        <w:t>П-3</w:t>
      </w:r>
      <w:r>
        <w:rPr>
          <w:iCs/>
          <w:sz w:val="28"/>
          <w:szCs w:val="28"/>
          <w:lang w:eastAsia="zh-CN"/>
        </w:rPr>
        <w:t>.</w:t>
      </w:r>
      <w:r w:rsidR="006B62AA" w:rsidRPr="00266029">
        <w:rPr>
          <w:iCs/>
          <w:sz w:val="28"/>
          <w:szCs w:val="28"/>
          <w:lang w:eastAsia="zh-CN"/>
        </w:rPr>
        <w:t xml:space="preserve"> Зона производственных и коммунально-складских объектов III класса опасности</w:t>
      </w:r>
      <w:r w:rsidR="005035F6">
        <w:rPr>
          <w:iCs/>
          <w:sz w:val="28"/>
          <w:szCs w:val="28"/>
          <w:lang w:eastAsia="zh-CN"/>
        </w:rPr>
        <w:br/>
      </w:r>
      <w:r w:rsidR="006B62AA" w:rsidRPr="00266029">
        <w:rPr>
          <w:iCs/>
          <w:sz w:val="28"/>
          <w:szCs w:val="28"/>
          <w:lang w:eastAsia="zh-CN"/>
        </w:rPr>
        <w:t>СЗЗ</w:t>
      </w:r>
      <w:r w:rsidR="004B46FB">
        <w:rPr>
          <w:iCs/>
          <w:sz w:val="28"/>
          <w:szCs w:val="28"/>
          <w:lang w:eastAsia="zh-CN"/>
        </w:rPr>
        <w:t>=</w:t>
      </w:r>
      <w:r w:rsidR="006B62AA" w:rsidRPr="00266029">
        <w:rPr>
          <w:iCs/>
          <w:sz w:val="28"/>
          <w:szCs w:val="28"/>
          <w:lang w:eastAsia="zh-CN"/>
        </w:rPr>
        <w:t>300 м»;</w:t>
      </w:r>
    </w:p>
    <w:p w14:paraId="77DDDDFB" w14:textId="15752087" w:rsidR="006B62AA" w:rsidRPr="00266029" w:rsidRDefault="005035F6" w:rsidP="007D7A66">
      <w:pPr>
        <w:ind w:firstLine="567"/>
        <w:jc w:val="both"/>
        <w:rPr>
          <w:iCs/>
          <w:sz w:val="28"/>
          <w:szCs w:val="28"/>
          <w:lang w:eastAsia="zh-CN"/>
        </w:rPr>
      </w:pPr>
      <w:r w:rsidRPr="005035F6">
        <w:rPr>
          <w:iCs/>
          <w:sz w:val="28"/>
          <w:szCs w:val="28"/>
          <w:lang w:eastAsia="zh-CN"/>
        </w:rPr>
        <w:t>наименование зоны П-</w:t>
      </w:r>
      <w:r>
        <w:rPr>
          <w:iCs/>
          <w:sz w:val="28"/>
          <w:szCs w:val="28"/>
          <w:lang w:eastAsia="zh-CN"/>
        </w:rPr>
        <w:t>4</w:t>
      </w:r>
      <w:r w:rsidRPr="005035F6">
        <w:rPr>
          <w:iCs/>
          <w:sz w:val="28"/>
          <w:szCs w:val="28"/>
          <w:lang w:eastAsia="zh-CN"/>
        </w:rPr>
        <w:t xml:space="preserve"> изложить в следующей редакции: </w:t>
      </w:r>
      <w:r>
        <w:rPr>
          <w:iCs/>
          <w:sz w:val="28"/>
          <w:szCs w:val="28"/>
          <w:lang w:eastAsia="zh-CN"/>
        </w:rPr>
        <w:t>«</w:t>
      </w:r>
      <w:r w:rsidR="006B62AA" w:rsidRPr="00266029">
        <w:rPr>
          <w:iCs/>
          <w:sz w:val="28"/>
          <w:szCs w:val="28"/>
          <w:lang w:eastAsia="zh-CN"/>
        </w:rPr>
        <w:t>П-4</w:t>
      </w:r>
      <w:r>
        <w:rPr>
          <w:iCs/>
          <w:sz w:val="28"/>
          <w:szCs w:val="28"/>
          <w:lang w:eastAsia="zh-CN"/>
        </w:rPr>
        <w:t>.</w:t>
      </w:r>
      <w:r w:rsidR="006B62AA" w:rsidRPr="00266029">
        <w:rPr>
          <w:iCs/>
          <w:sz w:val="28"/>
          <w:szCs w:val="28"/>
          <w:lang w:eastAsia="zh-CN"/>
        </w:rPr>
        <w:t xml:space="preserve"> Зона производственных и коммунально-складских объектов IV класса опасности </w:t>
      </w:r>
      <w:r>
        <w:rPr>
          <w:iCs/>
          <w:sz w:val="28"/>
          <w:szCs w:val="28"/>
          <w:lang w:eastAsia="zh-CN"/>
        </w:rPr>
        <w:br/>
      </w:r>
      <w:r w:rsidR="006B62AA" w:rsidRPr="00266029">
        <w:rPr>
          <w:iCs/>
          <w:sz w:val="28"/>
          <w:szCs w:val="28"/>
          <w:lang w:eastAsia="zh-CN"/>
        </w:rPr>
        <w:t>СЗЗ</w:t>
      </w:r>
      <w:r w:rsidR="004B46FB">
        <w:rPr>
          <w:iCs/>
          <w:sz w:val="28"/>
          <w:szCs w:val="28"/>
          <w:lang w:eastAsia="zh-CN"/>
        </w:rPr>
        <w:t>=</w:t>
      </w:r>
      <w:r w:rsidR="006B62AA" w:rsidRPr="00266029">
        <w:rPr>
          <w:iCs/>
          <w:sz w:val="28"/>
          <w:szCs w:val="28"/>
          <w:lang w:eastAsia="zh-CN"/>
        </w:rPr>
        <w:t>100 м»;</w:t>
      </w:r>
    </w:p>
    <w:p w14:paraId="522CC84A" w14:textId="0991668C" w:rsidR="006B62AA" w:rsidRPr="00266029" w:rsidRDefault="005035F6" w:rsidP="007D7A66">
      <w:pPr>
        <w:ind w:firstLine="567"/>
        <w:jc w:val="both"/>
        <w:rPr>
          <w:iCs/>
          <w:sz w:val="28"/>
          <w:szCs w:val="28"/>
          <w:lang w:eastAsia="zh-CN"/>
        </w:rPr>
      </w:pPr>
      <w:bookmarkStart w:id="3" w:name="_Hlk163745515"/>
      <w:r w:rsidRPr="005035F6">
        <w:rPr>
          <w:iCs/>
          <w:sz w:val="28"/>
          <w:szCs w:val="28"/>
          <w:lang w:eastAsia="zh-CN"/>
        </w:rPr>
        <w:t>наименование зоны П-</w:t>
      </w:r>
      <w:r>
        <w:rPr>
          <w:iCs/>
          <w:sz w:val="28"/>
          <w:szCs w:val="28"/>
          <w:lang w:eastAsia="zh-CN"/>
        </w:rPr>
        <w:t>5</w:t>
      </w:r>
      <w:r w:rsidRPr="005035F6">
        <w:rPr>
          <w:iCs/>
          <w:sz w:val="28"/>
          <w:szCs w:val="28"/>
          <w:lang w:eastAsia="zh-CN"/>
        </w:rPr>
        <w:t xml:space="preserve"> изложить в следующей редакции: «</w:t>
      </w:r>
      <w:bookmarkEnd w:id="3"/>
      <w:r w:rsidR="006B62AA" w:rsidRPr="00266029">
        <w:rPr>
          <w:iCs/>
          <w:sz w:val="28"/>
          <w:szCs w:val="28"/>
          <w:lang w:eastAsia="zh-CN"/>
        </w:rPr>
        <w:t>П-5</w:t>
      </w:r>
      <w:r>
        <w:rPr>
          <w:iCs/>
          <w:sz w:val="28"/>
          <w:szCs w:val="28"/>
          <w:lang w:eastAsia="zh-CN"/>
        </w:rPr>
        <w:t>.</w:t>
      </w:r>
      <w:r w:rsidR="006B62AA" w:rsidRPr="00266029">
        <w:rPr>
          <w:iCs/>
          <w:sz w:val="28"/>
          <w:szCs w:val="28"/>
          <w:lang w:eastAsia="zh-CN"/>
        </w:rPr>
        <w:t xml:space="preserve"> Зона производственных и коммунально-складских объектов V класса опасности </w:t>
      </w:r>
      <w:r>
        <w:rPr>
          <w:iCs/>
          <w:sz w:val="28"/>
          <w:szCs w:val="28"/>
          <w:lang w:eastAsia="zh-CN"/>
        </w:rPr>
        <w:br/>
      </w:r>
      <w:r w:rsidR="006B62AA" w:rsidRPr="00266029">
        <w:rPr>
          <w:iCs/>
          <w:sz w:val="28"/>
          <w:szCs w:val="28"/>
          <w:lang w:eastAsia="zh-CN"/>
        </w:rPr>
        <w:t>СЗЗ</w:t>
      </w:r>
      <w:r w:rsidR="004B46FB">
        <w:rPr>
          <w:iCs/>
          <w:sz w:val="28"/>
          <w:szCs w:val="28"/>
          <w:lang w:eastAsia="zh-CN"/>
        </w:rPr>
        <w:t>=</w:t>
      </w:r>
      <w:r w:rsidR="006B62AA" w:rsidRPr="00266029">
        <w:rPr>
          <w:iCs/>
          <w:sz w:val="28"/>
          <w:szCs w:val="28"/>
          <w:lang w:eastAsia="zh-CN"/>
        </w:rPr>
        <w:t>50 м»;</w:t>
      </w:r>
    </w:p>
    <w:p w14:paraId="4E3D3804" w14:textId="4C8F5CBF" w:rsidR="006B62AA" w:rsidRPr="00266029" w:rsidRDefault="005035F6" w:rsidP="007D7A66">
      <w:pPr>
        <w:ind w:firstLine="567"/>
        <w:jc w:val="both"/>
        <w:rPr>
          <w:iCs/>
          <w:sz w:val="28"/>
          <w:szCs w:val="28"/>
          <w:lang w:eastAsia="zh-CN"/>
        </w:rPr>
      </w:pPr>
      <w:r w:rsidRPr="005035F6">
        <w:rPr>
          <w:iCs/>
          <w:sz w:val="28"/>
          <w:szCs w:val="28"/>
          <w:lang w:eastAsia="zh-CN"/>
        </w:rPr>
        <w:t>наименование зоны Р-1 изложить в следующей редакции: «</w:t>
      </w:r>
      <w:r w:rsidR="006B62AA" w:rsidRPr="00266029">
        <w:rPr>
          <w:iCs/>
          <w:sz w:val="28"/>
          <w:szCs w:val="28"/>
          <w:lang w:eastAsia="zh-CN"/>
        </w:rPr>
        <w:t>Р-1</w:t>
      </w:r>
      <w:r>
        <w:rPr>
          <w:iCs/>
          <w:sz w:val="28"/>
          <w:szCs w:val="28"/>
          <w:lang w:eastAsia="zh-CN"/>
        </w:rPr>
        <w:t>.</w:t>
      </w:r>
      <w:r w:rsidR="006B62AA" w:rsidRPr="00266029">
        <w:rPr>
          <w:iCs/>
          <w:sz w:val="28"/>
          <w:szCs w:val="28"/>
          <w:lang w:eastAsia="zh-CN"/>
        </w:rPr>
        <w:t xml:space="preserve"> </w:t>
      </w:r>
      <w:r w:rsidR="006B62AA" w:rsidRPr="00266029">
        <w:rPr>
          <w:sz w:val="28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r w:rsidR="00266029" w:rsidRPr="00266029">
        <w:rPr>
          <w:sz w:val="28"/>
          <w:szCs w:val="28"/>
        </w:rPr>
        <w:t>»;</w:t>
      </w:r>
    </w:p>
    <w:p w14:paraId="5642103F" w14:textId="2F7F9A60" w:rsidR="006B62AA" w:rsidRPr="00266029" w:rsidRDefault="005035F6" w:rsidP="007D7A66">
      <w:pPr>
        <w:ind w:firstLine="567"/>
        <w:jc w:val="both"/>
        <w:rPr>
          <w:sz w:val="28"/>
          <w:szCs w:val="28"/>
        </w:rPr>
      </w:pPr>
      <w:r w:rsidRPr="005035F6">
        <w:rPr>
          <w:iCs/>
          <w:sz w:val="28"/>
          <w:szCs w:val="28"/>
        </w:rPr>
        <w:t>наименование зоны Р-1</w:t>
      </w:r>
      <w:r>
        <w:rPr>
          <w:iCs/>
          <w:sz w:val="28"/>
          <w:szCs w:val="28"/>
        </w:rPr>
        <w:t>.1.</w:t>
      </w:r>
      <w:r w:rsidRPr="005035F6">
        <w:rPr>
          <w:iCs/>
          <w:sz w:val="28"/>
          <w:szCs w:val="28"/>
        </w:rPr>
        <w:t xml:space="preserve"> изложить в следующей редакции: «</w:t>
      </w:r>
      <w:r w:rsidR="006B62AA" w:rsidRPr="00266029">
        <w:rPr>
          <w:sz w:val="28"/>
          <w:szCs w:val="28"/>
        </w:rPr>
        <w:t>Р-1.1.</w:t>
      </w:r>
      <w:r w:rsidR="006B62AA" w:rsidRPr="00266029">
        <w:rPr>
          <w:iCs/>
          <w:sz w:val="28"/>
          <w:szCs w:val="28"/>
          <w:lang w:eastAsia="zh-CN"/>
        </w:rPr>
        <w:t xml:space="preserve"> </w:t>
      </w:r>
      <w:r w:rsidR="006B62AA" w:rsidRPr="00266029">
        <w:rPr>
          <w:iCs/>
          <w:sz w:val="28"/>
          <w:szCs w:val="28"/>
        </w:rPr>
        <w:t>Подзона особой охраны зоны парков, скверов, бульваров, озеленения общего пользования</w:t>
      </w:r>
      <w:r w:rsidR="00266029" w:rsidRPr="00266029">
        <w:rPr>
          <w:iCs/>
          <w:sz w:val="28"/>
          <w:szCs w:val="28"/>
        </w:rPr>
        <w:t>»;</w:t>
      </w:r>
    </w:p>
    <w:p w14:paraId="02D6D677" w14:textId="496F7447" w:rsidR="006B62AA" w:rsidRPr="00266029" w:rsidRDefault="005035F6" w:rsidP="007D7A66">
      <w:pPr>
        <w:ind w:firstLine="567"/>
        <w:jc w:val="both"/>
        <w:rPr>
          <w:sz w:val="28"/>
          <w:szCs w:val="28"/>
        </w:rPr>
      </w:pPr>
      <w:r w:rsidRPr="005035F6">
        <w:rPr>
          <w:iCs/>
          <w:sz w:val="28"/>
          <w:szCs w:val="28"/>
          <w:lang w:eastAsia="zh-CN"/>
        </w:rPr>
        <w:t>наименование зоны ИВ-1</w:t>
      </w:r>
      <w:r>
        <w:rPr>
          <w:iCs/>
          <w:sz w:val="28"/>
          <w:szCs w:val="28"/>
          <w:lang w:eastAsia="zh-CN"/>
        </w:rPr>
        <w:t xml:space="preserve"> </w:t>
      </w:r>
      <w:r w:rsidRPr="005035F6">
        <w:rPr>
          <w:iCs/>
          <w:sz w:val="28"/>
          <w:szCs w:val="28"/>
          <w:lang w:eastAsia="zh-CN"/>
        </w:rPr>
        <w:t>изложить в следующей редакции: «</w:t>
      </w:r>
      <w:bookmarkStart w:id="4" w:name="_Hlk163745592"/>
      <w:r w:rsidR="006B62AA" w:rsidRPr="00266029">
        <w:rPr>
          <w:iCs/>
          <w:sz w:val="28"/>
          <w:szCs w:val="28"/>
          <w:lang w:eastAsia="zh-CN"/>
        </w:rPr>
        <w:t>ИВ-1</w:t>
      </w:r>
      <w:bookmarkEnd w:id="4"/>
      <w:r>
        <w:rPr>
          <w:iCs/>
          <w:sz w:val="28"/>
          <w:szCs w:val="28"/>
          <w:lang w:eastAsia="zh-CN"/>
        </w:rPr>
        <w:t>.</w:t>
      </w:r>
      <w:r w:rsidR="006B62AA" w:rsidRPr="00266029">
        <w:rPr>
          <w:iCs/>
          <w:sz w:val="28"/>
          <w:szCs w:val="28"/>
          <w:lang w:eastAsia="zh-CN"/>
        </w:rPr>
        <w:t xml:space="preserve"> Зона инженерной инфраструктуры</w:t>
      </w:r>
      <w:r w:rsidR="00266029" w:rsidRPr="00266029">
        <w:rPr>
          <w:iCs/>
          <w:sz w:val="28"/>
          <w:szCs w:val="28"/>
          <w:lang w:eastAsia="zh-CN"/>
        </w:rPr>
        <w:t>»;</w:t>
      </w:r>
      <w:r w:rsidR="006B62AA" w:rsidRPr="00266029">
        <w:rPr>
          <w:iCs/>
          <w:sz w:val="28"/>
          <w:szCs w:val="28"/>
          <w:lang w:eastAsia="zh-CN"/>
        </w:rPr>
        <w:t xml:space="preserve">  </w:t>
      </w:r>
    </w:p>
    <w:p w14:paraId="01473B05" w14:textId="55F61886" w:rsidR="007D7A66" w:rsidRPr="005035F6" w:rsidRDefault="006B62AA" w:rsidP="00503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A66">
        <w:rPr>
          <w:sz w:val="28"/>
          <w:szCs w:val="28"/>
        </w:rPr>
        <w:t>) </w:t>
      </w:r>
      <w:r w:rsidR="0041315A">
        <w:rPr>
          <w:sz w:val="28"/>
          <w:szCs w:val="28"/>
        </w:rPr>
        <w:t xml:space="preserve">зоны </w:t>
      </w:r>
      <w:r w:rsidR="0041315A" w:rsidRPr="00266029">
        <w:rPr>
          <w:sz w:val="28"/>
          <w:szCs w:val="28"/>
        </w:rPr>
        <w:t xml:space="preserve">Ж-1. </w:t>
      </w:r>
      <w:r w:rsidR="00270794" w:rsidRPr="00266029">
        <w:rPr>
          <w:sz w:val="28"/>
          <w:szCs w:val="28"/>
        </w:rPr>
        <w:t>Зона застройки индивидуальными жилыми домами</w:t>
      </w:r>
      <w:r w:rsidR="0041315A" w:rsidRPr="00266029">
        <w:rPr>
          <w:sz w:val="28"/>
          <w:szCs w:val="28"/>
        </w:rPr>
        <w:t xml:space="preserve">, Ж-2. </w:t>
      </w:r>
      <w:r w:rsidR="00270794" w:rsidRPr="00266029">
        <w:rPr>
          <w:sz w:val="28"/>
          <w:szCs w:val="28"/>
        </w:rPr>
        <w:t>Зона застройки малоэтажными жилыми домами</w:t>
      </w:r>
      <w:r w:rsidR="0041315A" w:rsidRPr="00266029">
        <w:rPr>
          <w:sz w:val="28"/>
          <w:szCs w:val="28"/>
        </w:rPr>
        <w:t xml:space="preserve">, </w:t>
      </w:r>
      <w:r w:rsidR="00C231B2" w:rsidRPr="00266029">
        <w:rPr>
          <w:sz w:val="28"/>
          <w:szCs w:val="28"/>
        </w:rPr>
        <w:t xml:space="preserve">Ж-3. </w:t>
      </w:r>
      <w:r w:rsidR="00270794" w:rsidRPr="00266029">
        <w:rPr>
          <w:sz w:val="28"/>
          <w:szCs w:val="28"/>
        </w:rPr>
        <w:t>Зона жилой застройки</w:t>
      </w:r>
      <w:r w:rsidR="00C231B2" w:rsidRPr="00266029">
        <w:rPr>
          <w:sz w:val="28"/>
          <w:szCs w:val="28"/>
        </w:rPr>
        <w:t>,</w:t>
      </w:r>
      <w:r w:rsidR="005035F6">
        <w:rPr>
          <w:sz w:val="28"/>
          <w:szCs w:val="28"/>
        </w:rPr>
        <w:t xml:space="preserve"> </w:t>
      </w:r>
      <w:r w:rsidR="00270794" w:rsidRPr="00266029">
        <w:rPr>
          <w:sz w:val="28"/>
          <w:szCs w:val="28"/>
        </w:rPr>
        <w:t>Ж-4.</w:t>
      </w:r>
      <w:r w:rsidR="00270794" w:rsidRPr="00266029">
        <w:rPr>
          <w:rFonts w:eastAsia="SimSun"/>
          <w:sz w:val="24"/>
          <w:szCs w:val="24"/>
          <w:lang w:eastAsia="zh-CN"/>
        </w:rPr>
        <w:t xml:space="preserve"> </w:t>
      </w:r>
      <w:r w:rsidR="00270794" w:rsidRPr="00266029">
        <w:rPr>
          <w:sz w:val="28"/>
          <w:szCs w:val="28"/>
        </w:rPr>
        <w:t>Зона смешанной общественно-жилой застройки,</w:t>
      </w:r>
      <w:r w:rsidR="005035F6">
        <w:rPr>
          <w:sz w:val="28"/>
          <w:szCs w:val="28"/>
        </w:rPr>
        <w:t xml:space="preserve"> </w:t>
      </w:r>
      <w:r w:rsidR="00270794" w:rsidRPr="00266029">
        <w:rPr>
          <w:sz w:val="28"/>
          <w:szCs w:val="28"/>
        </w:rPr>
        <w:t>Ж-4.1.</w:t>
      </w:r>
      <w:r w:rsidR="00270794" w:rsidRPr="00266029">
        <w:rPr>
          <w:rFonts w:eastAsia="SimSun"/>
          <w:sz w:val="24"/>
          <w:szCs w:val="24"/>
          <w:lang w:eastAsia="zh-CN"/>
        </w:rPr>
        <w:t xml:space="preserve"> </w:t>
      </w:r>
      <w:r w:rsidR="00270794" w:rsidRPr="00266029">
        <w:rPr>
          <w:sz w:val="28"/>
          <w:szCs w:val="28"/>
        </w:rPr>
        <w:t>Подзона смешанной общественно-жилой застройки,</w:t>
      </w:r>
      <w:r w:rsidR="005035F6">
        <w:rPr>
          <w:sz w:val="28"/>
          <w:szCs w:val="28"/>
        </w:rPr>
        <w:t xml:space="preserve"> </w:t>
      </w:r>
      <w:r w:rsidR="00270794" w:rsidRPr="00270794">
        <w:rPr>
          <w:rFonts w:eastAsia="SimSun"/>
          <w:sz w:val="28"/>
          <w:szCs w:val="28"/>
          <w:lang w:eastAsia="zh-CN"/>
        </w:rPr>
        <w:t>ОД-1</w:t>
      </w:r>
      <w:r w:rsidR="00270794">
        <w:rPr>
          <w:rFonts w:eastAsia="SimSun"/>
          <w:sz w:val="28"/>
          <w:szCs w:val="28"/>
          <w:lang w:eastAsia="zh-CN"/>
        </w:rPr>
        <w:t>.</w:t>
      </w:r>
      <w:r w:rsidR="00270794" w:rsidRPr="00270794">
        <w:rPr>
          <w:rFonts w:eastAsia="SimSun"/>
          <w:sz w:val="24"/>
          <w:szCs w:val="24"/>
          <w:lang w:eastAsia="zh-CN"/>
        </w:rPr>
        <w:t xml:space="preserve"> </w:t>
      </w:r>
      <w:r w:rsidR="00270794" w:rsidRPr="00270794">
        <w:rPr>
          <w:rFonts w:eastAsia="SimSun"/>
          <w:sz w:val="28"/>
          <w:szCs w:val="28"/>
          <w:lang w:eastAsia="zh-CN"/>
        </w:rPr>
        <w:t>Зона делового, общественного и коммерческого назначения</w:t>
      </w:r>
      <w:r w:rsidR="00270794">
        <w:rPr>
          <w:rFonts w:eastAsia="SimSun"/>
          <w:sz w:val="28"/>
          <w:szCs w:val="28"/>
          <w:lang w:eastAsia="zh-CN"/>
        </w:rPr>
        <w:t xml:space="preserve"> местного значения,</w:t>
      </w:r>
      <w:r w:rsidR="005035F6">
        <w:rPr>
          <w:sz w:val="28"/>
          <w:szCs w:val="28"/>
        </w:rPr>
        <w:t xml:space="preserve"> </w:t>
      </w:r>
      <w:r w:rsidR="00270794" w:rsidRPr="00270794">
        <w:rPr>
          <w:sz w:val="28"/>
          <w:szCs w:val="28"/>
        </w:rPr>
        <w:t>ОД-</w:t>
      </w:r>
      <w:r w:rsidR="00270794">
        <w:rPr>
          <w:sz w:val="28"/>
          <w:szCs w:val="28"/>
        </w:rPr>
        <w:t>2.</w:t>
      </w:r>
      <w:r w:rsidR="00270794" w:rsidRPr="00270794">
        <w:rPr>
          <w:rFonts w:eastAsia="SimSun"/>
          <w:sz w:val="24"/>
          <w:szCs w:val="24"/>
          <w:lang w:eastAsia="zh-CN"/>
        </w:rPr>
        <w:t xml:space="preserve"> </w:t>
      </w:r>
      <w:r w:rsidR="00270794" w:rsidRPr="00270794">
        <w:rPr>
          <w:sz w:val="28"/>
          <w:szCs w:val="28"/>
        </w:rPr>
        <w:t>Зона объектов здравоохранения</w:t>
      </w:r>
      <w:r w:rsidR="00270794">
        <w:rPr>
          <w:sz w:val="28"/>
          <w:szCs w:val="28"/>
        </w:rPr>
        <w:t>,</w:t>
      </w:r>
      <w:r w:rsidR="005035F6">
        <w:rPr>
          <w:sz w:val="28"/>
          <w:szCs w:val="28"/>
        </w:rPr>
        <w:t xml:space="preserve">  </w:t>
      </w:r>
      <w:r w:rsidR="00270794" w:rsidRPr="00270794">
        <w:rPr>
          <w:sz w:val="28"/>
          <w:szCs w:val="28"/>
        </w:rPr>
        <w:t>ОД-</w:t>
      </w:r>
      <w:r w:rsidR="00270794">
        <w:rPr>
          <w:sz w:val="28"/>
          <w:szCs w:val="28"/>
        </w:rPr>
        <w:t>3.</w:t>
      </w:r>
      <w:r w:rsidR="00270794" w:rsidRPr="00270794">
        <w:rPr>
          <w:rFonts w:eastAsia="SimSun"/>
          <w:sz w:val="24"/>
          <w:szCs w:val="24"/>
          <w:lang w:eastAsia="zh-CN"/>
        </w:rPr>
        <w:t xml:space="preserve"> </w:t>
      </w:r>
      <w:r w:rsidR="00270794" w:rsidRPr="00270794">
        <w:rPr>
          <w:sz w:val="28"/>
          <w:szCs w:val="28"/>
        </w:rPr>
        <w:t>Зона объектов образования</w:t>
      </w:r>
      <w:r w:rsidR="00270794">
        <w:rPr>
          <w:sz w:val="28"/>
          <w:szCs w:val="28"/>
        </w:rPr>
        <w:t xml:space="preserve"> и научных комплексов,</w:t>
      </w:r>
      <w:r w:rsidR="005035F6">
        <w:rPr>
          <w:sz w:val="28"/>
          <w:szCs w:val="28"/>
        </w:rPr>
        <w:t xml:space="preserve"> </w:t>
      </w:r>
      <w:r w:rsidR="005035F6">
        <w:rPr>
          <w:sz w:val="28"/>
          <w:szCs w:val="28"/>
        </w:rPr>
        <w:br/>
      </w:r>
      <w:r w:rsidR="00270794" w:rsidRPr="00270794">
        <w:rPr>
          <w:sz w:val="28"/>
          <w:szCs w:val="28"/>
        </w:rPr>
        <w:t>ОД-</w:t>
      </w:r>
      <w:r w:rsidR="00270794">
        <w:rPr>
          <w:sz w:val="28"/>
          <w:szCs w:val="28"/>
        </w:rPr>
        <w:t>4.</w:t>
      </w:r>
      <w:r w:rsidR="00270794" w:rsidRPr="00270794">
        <w:rPr>
          <w:rFonts w:eastAsia="SimSun"/>
          <w:sz w:val="24"/>
          <w:szCs w:val="24"/>
          <w:lang w:eastAsia="zh-CN"/>
        </w:rPr>
        <w:t xml:space="preserve"> </w:t>
      </w:r>
      <w:r w:rsidR="00270794" w:rsidRPr="00270794">
        <w:rPr>
          <w:sz w:val="28"/>
          <w:szCs w:val="28"/>
        </w:rPr>
        <w:t>Зона объектов физической культуры и спорта</w:t>
      </w:r>
      <w:r w:rsidR="00270794">
        <w:rPr>
          <w:sz w:val="28"/>
          <w:szCs w:val="28"/>
        </w:rPr>
        <w:t>,</w:t>
      </w:r>
      <w:r w:rsidR="005035F6">
        <w:rPr>
          <w:sz w:val="28"/>
          <w:szCs w:val="28"/>
        </w:rPr>
        <w:t xml:space="preserve"> </w:t>
      </w:r>
      <w:r w:rsidR="00270794" w:rsidRPr="00B376A1">
        <w:rPr>
          <w:sz w:val="28"/>
          <w:szCs w:val="28"/>
        </w:rPr>
        <w:t>П-</w:t>
      </w:r>
      <w:r w:rsidR="00B376A1" w:rsidRPr="00B376A1">
        <w:rPr>
          <w:sz w:val="28"/>
          <w:szCs w:val="28"/>
        </w:rPr>
        <w:t>5</w:t>
      </w:r>
      <w:r w:rsidR="00270794" w:rsidRPr="00B376A1">
        <w:rPr>
          <w:sz w:val="28"/>
          <w:szCs w:val="28"/>
        </w:rPr>
        <w:t>.</w:t>
      </w:r>
      <w:r w:rsidR="00270794" w:rsidRPr="00B376A1">
        <w:rPr>
          <w:rFonts w:eastAsia="SimSun"/>
          <w:sz w:val="24"/>
          <w:szCs w:val="24"/>
          <w:lang w:eastAsia="zh-CN"/>
        </w:rPr>
        <w:t xml:space="preserve"> </w:t>
      </w:r>
      <w:r w:rsidR="00270794" w:rsidRPr="00B376A1">
        <w:rPr>
          <w:rFonts w:eastAsia="SimSun"/>
          <w:sz w:val="28"/>
          <w:szCs w:val="28"/>
          <w:lang w:eastAsia="zh-CN"/>
        </w:rPr>
        <w:t>Зона производственных и коммунально-складских объектов</w:t>
      </w:r>
      <w:r w:rsidR="00270794" w:rsidRPr="00B376A1">
        <w:rPr>
          <w:rFonts w:eastAsia="SimSun"/>
          <w:sz w:val="28"/>
          <w:szCs w:val="28"/>
        </w:rPr>
        <w:t xml:space="preserve"> </w:t>
      </w:r>
      <w:r w:rsidR="00270794" w:rsidRPr="00B376A1">
        <w:rPr>
          <w:rFonts w:eastAsia="SimSun"/>
          <w:sz w:val="28"/>
          <w:szCs w:val="28"/>
          <w:lang w:eastAsia="zh-CN"/>
        </w:rPr>
        <w:t xml:space="preserve">V класса опасности </w:t>
      </w:r>
      <w:bookmarkStart w:id="5" w:name="_Hlk163655416"/>
      <w:r w:rsidR="00270794" w:rsidRPr="00B376A1">
        <w:rPr>
          <w:rFonts w:eastAsia="SimSun"/>
          <w:sz w:val="28"/>
          <w:szCs w:val="28"/>
          <w:lang w:eastAsia="zh-CN"/>
        </w:rPr>
        <w:t>СЗЗ=50</w:t>
      </w:r>
      <w:r w:rsidR="00353629" w:rsidRPr="00B376A1">
        <w:rPr>
          <w:rFonts w:eastAsia="SimSun"/>
          <w:sz w:val="28"/>
          <w:szCs w:val="28"/>
          <w:lang w:eastAsia="zh-CN"/>
        </w:rPr>
        <w:t xml:space="preserve"> м,</w:t>
      </w:r>
      <w:bookmarkEnd w:id="5"/>
      <w:r w:rsidR="005035F6">
        <w:rPr>
          <w:sz w:val="28"/>
          <w:szCs w:val="28"/>
        </w:rPr>
        <w:t xml:space="preserve"> </w:t>
      </w:r>
      <w:r w:rsidR="00270794" w:rsidRPr="00B376A1">
        <w:rPr>
          <w:rFonts w:eastAsia="SimSun"/>
          <w:sz w:val="28"/>
          <w:szCs w:val="28"/>
          <w:lang w:eastAsia="zh-CN"/>
        </w:rPr>
        <w:t>П-4.</w:t>
      </w:r>
      <w:r w:rsidR="00270794" w:rsidRPr="00B376A1">
        <w:rPr>
          <w:rFonts w:eastAsia="SimSun"/>
          <w:sz w:val="24"/>
          <w:szCs w:val="24"/>
          <w:lang w:eastAsia="zh-CN"/>
        </w:rPr>
        <w:t xml:space="preserve"> </w:t>
      </w:r>
      <w:r w:rsidR="00270794" w:rsidRPr="00B376A1">
        <w:rPr>
          <w:rFonts w:eastAsia="SimSun"/>
          <w:sz w:val="28"/>
          <w:szCs w:val="28"/>
          <w:lang w:eastAsia="zh-CN"/>
        </w:rPr>
        <w:t xml:space="preserve">Зона производственных и коммунально-складских объектов </w:t>
      </w:r>
      <w:r w:rsidR="00270794" w:rsidRPr="00B376A1">
        <w:rPr>
          <w:rFonts w:eastAsia="SimSun"/>
          <w:sz w:val="28"/>
          <w:szCs w:val="28"/>
          <w:lang w:val="en-US" w:eastAsia="zh-CN"/>
        </w:rPr>
        <w:t>I</w:t>
      </w:r>
      <w:r w:rsidR="00270794" w:rsidRPr="00B376A1">
        <w:rPr>
          <w:rFonts w:eastAsia="SimSun"/>
          <w:sz w:val="28"/>
          <w:szCs w:val="28"/>
          <w:lang w:eastAsia="zh-CN"/>
        </w:rPr>
        <w:t>V класса опасности</w:t>
      </w:r>
      <w:r w:rsidR="00B376A1" w:rsidRPr="00B376A1">
        <w:rPr>
          <w:sz w:val="28"/>
          <w:szCs w:val="28"/>
        </w:rPr>
        <w:t xml:space="preserve"> </w:t>
      </w:r>
      <w:r w:rsidR="00B376A1" w:rsidRPr="00B376A1">
        <w:rPr>
          <w:rFonts w:eastAsia="SimSun"/>
          <w:sz w:val="28"/>
          <w:szCs w:val="28"/>
          <w:lang w:eastAsia="zh-CN"/>
        </w:rPr>
        <w:t>СЗЗ=</w:t>
      </w:r>
      <w:r w:rsidR="00B376A1" w:rsidRPr="005035F6">
        <w:rPr>
          <w:rFonts w:eastAsia="SimSun"/>
          <w:sz w:val="28"/>
          <w:szCs w:val="28"/>
          <w:lang w:eastAsia="zh-CN"/>
        </w:rPr>
        <w:t>100 м,</w:t>
      </w:r>
      <w:r w:rsidR="005035F6" w:rsidRPr="005035F6">
        <w:rPr>
          <w:sz w:val="28"/>
          <w:szCs w:val="28"/>
        </w:rPr>
        <w:t xml:space="preserve"> </w:t>
      </w:r>
      <w:r w:rsidR="00270794" w:rsidRPr="005035F6">
        <w:rPr>
          <w:sz w:val="28"/>
          <w:szCs w:val="28"/>
        </w:rPr>
        <w:t>П-3.</w:t>
      </w:r>
      <w:r w:rsidR="00270794" w:rsidRPr="005035F6">
        <w:rPr>
          <w:rFonts w:eastAsia="SimSun"/>
          <w:sz w:val="24"/>
          <w:szCs w:val="24"/>
          <w:lang w:eastAsia="zh-CN"/>
        </w:rPr>
        <w:t xml:space="preserve"> </w:t>
      </w:r>
      <w:r w:rsidR="00270794" w:rsidRPr="005035F6">
        <w:rPr>
          <w:sz w:val="28"/>
          <w:szCs w:val="28"/>
        </w:rPr>
        <w:t xml:space="preserve">Зона производственных и коммунально-складских объектов </w:t>
      </w:r>
      <w:r w:rsidR="00270794" w:rsidRPr="005035F6">
        <w:rPr>
          <w:sz w:val="28"/>
          <w:szCs w:val="28"/>
          <w:lang w:val="en-US"/>
        </w:rPr>
        <w:t>III</w:t>
      </w:r>
      <w:r w:rsidR="00270794" w:rsidRPr="005035F6">
        <w:rPr>
          <w:sz w:val="28"/>
          <w:szCs w:val="28"/>
        </w:rPr>
        <w:t xml:space="preserve"> класса опасности</w:t>
      </w:r>
      <w:r w:rsidR="00B376A1" w:rsidRPr="005035F6">
        <w:rPr>
          <w:sz w:val="28"/>
          <w:szCs w:val="28"/>
        </w:rPr>
        <w:t xml:space="preserve"> СЗЗ=300 м,</w:t>
      </w:r>
      <w:r w:rsidR="005035F6" w:rsidRPr="005035F6">
        <w:rPr>
          <w:sz w:val="28"/>
          <w:szCs w:val="28"/>
        </w:rPr>
        <w:t xml:space="preserve"> </w:t>
      </w:r>
      <w:r w:rsidR="00270794" w:rsidRPr="005035F6">
        <w:rPr>
          <w:sz w:val="28"/>
          <w:szCs w:val="28"/>
        </w:rPr>
        <w:t>П-2.</w:t>
      </w:r>
      <w:r w:rsidR="00270794" w:rsidRPr="005035F6">
        <w:rPr>
          <w:rFonts w:eastAsia="SimSun"/>
          <w:sz w:val="24"/>
          <w:szCs w:val="24"/>
          <w:lang w:eastAsia="zh-CN"/>
        </w:rPr>
        <w:t xml:space="preserve"> </w:t>
      </w:r>
      <w:r w:rsidR="00270794" w:rsidRPr="005035F6">
        <w:rPr>
          <w:sz w:val="28"/>
          <w:szCs w:val="28"/>
        </w:rPr>
        <w:t xml:space="preserve">Зона производственных и коммунально-складских объектов </w:t>
      </w:r>
      <w:r w:rsidR="00270794" w:rsidRPr="005035F6">
        <w:rPr>
          <w:sz w:val="28"/>
          <w:szCs w:val="28"/>
          <w:lang w:val="en-US"/>
        </w:rPr>
        <w:t>II</w:t>
      </w:r>
      <w:r w:rsidR="00270794" w:rsidRPr="005035F6">
        <w:rPr>
          <w:sz w:val="28"/>
          <w:szCs w:val="28"/>
        </w:rPr>
        <w:t xml:space="preserve"> класса опасности </w:t>
      </w:r>
      <w:r w:rsidR="00B376A1" w:rsidRPr="005035F6">
        <w:rPr>
          <w:sz w:val="28"/>
          <w:szCs w:val="28"/>
        </w:rPr>
        <w:t>СЗЗ=500 м,</w:t>
      </w:r>
      <w:r w:rsidR="005035F6" w:rsidRPr="005035F6">
        <w:rPr>
          <w:sz w:val="28"/>
          <w:szCs w:val="28"/>
        </w:rPr>
        <w:t xml:space="preserve"> </w:t>
      </w:r>
      <w:r w:rsidR="00B376A1" w:rsidRPr="005035F6">
        <w:rPr>
          <w:sz w:val="28"/>
          <w:szCs w:val="28"/>
        </w:rPr>
        <w:t>ИВ-1. Зона инженерной инфраструктуры,</w:t>
      </w:r>
      <w:r w:rsidR="005035F6" w:rsidRPr="005035F6">
        <w:rPr>
          <w:sz w:val="28"/>
          <w:szCs w:val="28"/>
        </w:rPr>
        <w:t xml:space="preserve"> </w:t>
      </w:r>
      <w:r w:rsidR="00B376A1" w:rsidRPr="005035F6">
        <w:rPr>
          <w:sz w:val="28"/>
          <w:szCs w:val="28"/>
        </w:rPr>
        <w:t xml:space="preserve">ИТ-2. </w:t>
      </w:r>
      <w:r w:rsidR="00266029" w:rsidRPr="005035F6">
        <w:rPr>
          <w:iCs/>
          <w:sz w:val="28"/>
          <w:szCs w:val="28"/>
        </w:rPr>
        <w:t>Зона объектов железнодорожного транспорта</w:t>
      </w:r>
      <w:r w:rsidR="00B376A1" w:rsidRPr="005035F6">
        <w:rPr>
          <w:sz w:val="28"/>
          <w:szCs w:val="28"/>
        </w:rPr>
        <w:t>,</w:t>
      </w:r>
      <w:r w:rsidR="005035F6" w:rsidRPr="005035F6">
        <w:rPr>
          <w:sz w:val="28"/>
          <w:szCs w:val="28"/>
        </w:rPr>
        <w:t xml:space="preserve"> </w:t>
      </w:r>
      <w:r w:rsidR="00266029" w:rsidRPr="005035F6">
        <w:rPr>
          <w:iCs/>
          <w:sz w:val="28"/>
          <w:szCs w:val="28"/>
        </w:rPr>
        <w:t>ИТ-1  Зона объектов автомобильного транспорта</w:t>
      </w:r>
      <w:r w:rsidR="00585D3C" w:rsidRPr="005035F6">
        <w:rPr>
          <w:iCs/>
          <w:sz w:val="28"/>
          <w:szCs w:val="28"/>
        </w:rPr>
        <w:t>,</w:t>
      </w:r>
      <w:r w:rsidR="005035F6" w:rsidRPr="005035F6">
        <w:rPr>
          <w:sz w:val="28"/>
          <w:szCs w:val="28"/>
        </w:rPr>
        <w:t xml:space="preserve"> </w:t>
      </w:r>
      <w:r w:rsidR="00B376A1" w:rsidRPr="005035F6">
        <w:rPr>
          <w:sz w:val="28"/>
          <w:szCs w:val="28"/>
        </w:rPr>
        <w:t>ПС. Зона объектов придорожного сервиса,</w:t>
      </w:r>
      <w:r w:rsidR="005035F6" w:rsidRPr="005035F6">
        <w:rPr>
          <w:sz w:val="28"/>
          <w:szCs w:val="28"/>
        </w:rPr>
        <w:t xml:space="preserve"> </w:t>
      </w:r>
      <w:r w:rsidR="00B376A1" w:rsidRPr="005035F6">
        <w:rPr>
          <w:sz w:val="28"/>
          <w:szCs w:val="28"/>
        </w:rPr>
        <w:t>Р-1. Зона озелененных территорий общего пользования (лесопарки, парки, сады, скверы, бульвары, городские леса)</w:t>
      </w:r>
      <w:r w:rsidR="003B43F5" w:rsidRPr="005035F6">
        <w:rPr>
          <w:sz w:val="28"/>
          <w:szCs w:val="28"/>
        </w:rPr>
        <w:t>,</w:t>
      </w:r>
      <w:r w:rsidR="005035F6" w:rsidRPr="005035F6">
        <w:rPr>
          <w:sz w:val="28"/>
          <w:szCs w:val="28"/>
        </w:rPr>
        <w:t xml:space="preserve"> </w:t>
      </w:r>
      <w:r w:rsidR="00B376A1" w:rsidRPr="005035F6">
        <w:rPr>
          <w:sz w:val="28"/>
          <w:szCs w:val="28"/>
        </w:rPr>
        <w:t>Р-1.1.</w:t>
      </w:r>
      <w:r w:rsidR="00B376A1" w:rsidRPr="005035F6">
        <w:rPr>
          <w:b/>
          <w:bCs/>
          <w:iCs/>
          <w:sz w:val="24"/>
          <w:szCs w:val="24"/>
          <w:lang w:eastAsia="zh-CN"/>
        </w:rPr>
        <w:t xml:space="preserve"> </w:t>
      </w:r>
      <w:r w:rsidR="00B376A1" w:rsidRPr="005035F6">
        <w:rPr>
          <w:iCs/>
          <w:sz w:val="28"/>
          <w:szCs w:val="28"/>
        </w:rPr>
        <w:t>Подзона особой охраны зоны парков, скверов, бульваров, озеленения общего пользования</w:t>
      </w:r>
      <w:r w:rsidR="003B43F5" w:rsidRPr="005035F6">
        <w:rPr>
          <w:iCs/>
          <w:sz w:val="28"/>
          <w:szCs w:val="28"/>
        </w:rPr>
        <w:t>,</w:t>
      </w:r>
      <w:bookmarkStart w:id="6" w:name="_Hlk163656235"/>
      <w:r w:rsidR="005035F6" w:rsidRPr="005035F6">
        <w:rPr>
          <w:sz w:val="28"/>
          <w:szCs w:val="28"/>
        </w:rPr>
        <w:t xml:space="preserve"> </w:t>
      </w:r>
      <w:r w:rsidR="003B43F5" w:rsidRPr="005035F6">
        <w:rPr>
          <w:sz w:val="28"/>
          <w:szCs w:val="28"/>
        </w:rPr>
        <w:t>СХ-1. Зона сельскохозяйственного использования,</w:t>
      </w:r>
      <w:bookmarkEnd w:id="6"/>
      <w:r w:rsidR="005035F6" w:rsidRPr="005035F6">
        <w:rPr>
          <w:sz w:val="28"/>
          <w:szCs w:val="28"/>
        </w:rPr>
        <w:t xml:space="preserve"> </w:t>
      </w:r>
      <w:r w:rsidR="003B43F5" w:rsidRPr="005035F6">
        <w:rPr>
          <w:sz w:val="28"/>
          <w:szCs w:val="28"/>
        </w:rPr>
        <w:t>СХ-1.1. Подзона особой охраны зоны сельскохозяйственного использования,</w:t>
      </w:r>
      <w:r w:rsidR="005035F6" w:rsidRPr="005035F6">
        <w:rPr>
          <w:sz w:val="28"/>
          <w:szCs w:val="28"/>
        </w:rPr>
        <w:t xml:space="preserve"> </w:t>
      </w:r>
      <w:r w:rsidR="003B43F5" w:rsidRPr="005035F6">
        <w:rPr>
          <w:sz w:val="28"/>
          <w:szCs w:val="28"/>
        </w:rPr>
        <w:t>СХ-2. Подзона сельскохозяйственного использования (растеневодство),</w:t>
      </w:r>
      <w:r w:rsidR="005035F6" w:rsidRPr="005035F6">
        <w:rPr>
          <w:sz w:val="28"/>
          <w:szCs w:val="28"/>
        </w:rPr>
        <w:t xml:space="preserve"> </w:t>
      </w:r>
      <w:r w:rsidR="003B43F5" w:rsidRPr="005035F6">
        <w:rPr>
          <w:sz w:val="28"/>
          <w:szCs w:val="28"/>
        </w:rPr>
        <w:t>СХ-3. Подзона сельскохозяйственного использования,</w:t>
      </w:r>
      <w:r w:rsidR="005035F6" w:rsidRPr="005035F6">
        <w:rPr>
          <w:sz w:val="28"/>
          <w:szCs w:val="28"/>
        </w:rPr>
        <w:t xml:space="preserve"> </w:t>
      </w:r>
      <w:r w:rsidR="003B43F5" w:rsidRPr="005035F6">
        <w:rPr>
          <w:sz w:val="28"/>
          <w:szCs w:val="28"/>
        </w:rPr>
        <w:t xml:space="preserve">СХ-3.1. Подзона сельскохозяйственного </w:t>
      </w:r>
      <w:r w:rsidR="003B43F5" w:rsidRPr="005035F6">
        <w:rPr>
          <w:sz w:val="28"/>
          <w:szCs w:val="28"/>
        </w:rPr>
        <w:lastRenderedPageBreak/>
        <w:t>использования (в том числе сельскохозяйственные предприятия),</w:t>
      </w:r>
      <w:r w:rsidR="005035F6" w:rsidRPr="005035F6">
        <w:rPr>
          <w:sz w:val="28"/>
          <w:szCs w:val="28"/>
        </w:rPr>
        <w:t xml:space="preserve"> </w:t>
      </w:r>
      <w:r w:rsidR="003B43F5" w:rsidRPr="005035F6">
        <w:rPr>
          <w:sz w:val="28"/>
          <w:szCs w:val="28"/>
        </w:rPr>
        <w:t>СН-1. Зона кладбищ,</w:t>
      </w:r>
      <w:r w:rsidR="005035F6" w:rsidRPr="005035F6">
        <w:rPr>
          <w:sz w:val="28"/>
          <w:szCs w:val="28"/>
        </w:rPr>
        <w:t xml:space="preserve"> </w:t>
      </w:r>
      <w:r w:rsidR="003B43F5" w:rsidRPr="005035F6">
        <w:rPr>
          <w:sz w:val="28"/>
          <w:szCs w:val="28"/>
        </w:rPr>
        <w:t>СН-2. Зона озеленения специального назначения,</w:t>
      </w:r>
      <w:r w:rsidR="005035F6" w:rsidRPr="005035F6">
        <w:rPr>
          <w:sz w:val="28"/>
          <w:szCs w:val="28"/>
        </w:rPr>
        <w:t xml:space="preserve"> </w:t>
      </w:r>
      <w:r w:rsidR="003B43F5" w:rsidRPr="005035F6">
        <w:rPr>
          <w:sz w:val="28"/>
          <w:szCs w:val="28"/>
        </w:rPr>
        <w:t>СН-2.1. Подзона особой охраны зоны озеленения специального назначения</w:t>
      </w:r>
      <w:r w:rsidR="005035F6" w:rsidRPr="005035F6">
        <w:rPr>
          <w:sz w:val="28"/>
          <w:szCs w:val="28"/>
        </w:rPr>
        <w:t xml:space="preserve">, </w:t>
      </w:r>
      <w:r w:rsidR="00585D3C" w:rsidRPr="00585D3C">
        <w:rPr>
          <w:sz w:val="28"/>
          <w:szCs w:val="28"/>
        </w:rPr>
        <w:t>СН-3. Зона режимных объектов</w:t>
      </w:r>
      <w:r w:rsidR="005035F6" w:rsidRPr="005035F6">
        <w:rPr>
          <w:sz w:val="28"/>
          <w:szCs w:val="28"/>
        </w:rPr>
        <w:t xml:space="preserve"> </w:t>
      </w:r>
      <w:r w:rsidR="006F2C75" w:rsidRPr="005035F6">
        <w:rPr>
          <w:sz w:val="28"/>
          <w:szCs w:val="28"/>
        </w:rPr>
        <w:t>дополнить следующим содержанием:</w:t>
      </w:r>
    </w:p>
    <w:p w14:paraId="24AFDF99" w14:textId="77777777" w:rsidR="006F2C75" w:rsidRPr="005035F6" w:rsidRDefault="006F2C75" w:rsidP="006F2C75">
      <w:pPr>
        <w:ind w:firstLine="567"/>
        <w:jc w:val="both"/>
        <w:rPr>
          <w:sz w:val="28"/>
          <w:szCs w:val="28"/>
        </w:rPr>
      </w:pPr>
      <w:r w:rsidRPr="005035F6">
        <w:rPr>
          <w:sz w:val="28"/>
          <w:szCs w:val="28"/>
        </w:rPr>
        <w:t>«Согласно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0A21AD94" w14:textId="562A5223" w:rsidR="006F2C75" w:rsidRPr="006F2C75" w:rsidRDefault="006F2C75" w:rsidP="006F2C75">
      <w:pPr>
        <w:ind w:firstLine="567"/>
        <w:jc w:val="both"/>
        <w:rPr>
          <w:sz w:val="28"/>
          <w:szCs w:val="28"/>
        </w:rPr>
      </w:pPr>
      <w:r w:rsidRPr="005035F6">
        <w:rPr>
          <w:sz w:val="28"/>
          <w:szCs w:val="28"/>
        </w:rPr>
        <w:t>К заявлению о переводе индивидуального жилого</w:t>
      </w:r>
      <w:r w:rsidRPr="007A2952">
        <w:rPr>
          <w:sz w:val="28"/>
          <w:szCs w:val="28"/>
        </w:rPr>
        <w:t xml:space="preserve"> дома в нежилое помещение должны прикладываться в том</w:t>
      </w:r>
      <w:r w:rsidRPr="006F2C75">
        <w:rPr>
          <w:sz w:val="28"/>
          <w:szCs w:val="28"/>
        </w:rPr>
        <w:t xml:space="preserve">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231671" w:rsidRPr="00231671">
        <w:rPr>
          <w:sz w:val="28"/>
          <w:szCs w:val="28"/>
        </w:rPr>
        <w:t xml:space="preserve">Вышестеблиевского </w:t>
      </w:r>
      <w:r w:rsidRPr="006F2C75">
        <w:rPr>
          <w:sz w:val="28"/>
          <w:szCs w:val="28"/>
        </w:rPr>
        <w:t>сельского поселения Темрюкского района Краснодарского края.</w:t>
      </w:r>
    </w:p>
    <w:p w14:paraId="490CC033" w14:textId="6994C7BB" w:rsidR="006F2C75" w:rsidRDefault="006F2C75" w:rsidP="006F2C75">
      <w:pPr>
        <w:ind w:firstLine="567"/>
        <w:jc w:val="both"/>
        <w:rPr>
          <w:sz w:val="28"/>
          <w:szCs w:val="28"/>
        </w:rPr>
      </w:pPr>
      <w:r w:rsidRPr="006F2C75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</w:t>
      </w:r>
      <w:r>
        <w:rPr>
          <w:sz w:val="28"/>
          <w:szCs w:val="28"/>
        </w:rPr>
        <w:t>езультатов инженерных изысканий</w:t>
      </w:r>
      <w:r w:rsidR="007A29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035F6">
        <w:rPr>
          <w:sz w:val="28"/>
          <w:szCs w:val="28"/>
        </w:rPr>
        <w:t>.</w:t>
      </w:r>
    </w:p>
    <w:p w14:paraId="70928005" w14:textId="71042E8B" w:rsidR="005035F6" w:rsidRDefault="005035F6" w:rsidP="005035F6">
      <w:pPr>
        <w:jc w:val="both"/>
        <w:rPr>
          <w:sz w:val="28"/>
          <w:szCs w:val="28"/>
        </w:rPr>
      </w:pPr>
    </w:p>
    <w:p w14:paraId="6438C6FE" w14:textId="77777777" w:rsidR="00AF44A1" w:rsidRDefault="00AF44A1"/>
    <w:sectPr w:rsidR="00AF44A1" w:rsidSect="007D7A66">
      <w:headerReference w:type="default" r:id="rId6"/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E156" w14:textId="77777777" w:rsidR="007D7A66" w:rsidRDefault="007D7A66" w:rsidP="007D7A66">
      <w:r>
        <w:separator/>
      </w:r>
    </w:p>
  </w:endnote>
  <w:endnote w:type="continuationSeparator" w:id="0">
    <w:p w14:paraId="0EF205F1" w14:textId="77777777" w:rsidR="007D7A66" w:rsidRDefault="007D7A66" w:rsidP="007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673C" w14:textId="77777777" w:rsidR="007D7A66" w:rsidRDefault="007D7A66" w:rsidP="007D7A66">
      <w:r>
        <w:separator/>
      </w:r>
    </w:p>
  </w:footnote>
  <w:footnote w:type="continuationSeparator" w:id="0">
    <w:p w14:paraId="40F1B85F" w14:textId="77777777" w:rsidR="007D7A66" w:rsidRDefault="007D7A66" w:rsidP="007D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396357"/>
      <w:docPartObj>
        <w:docPartGallery w:val="Page Numbers (Top of Page)"/>
        <w:docPartUnique/>
      </w:docPartObj>
    </w:sdtPr>
    <w:sdtEndPr/>
    <w:sdtContent>
      <w:p w14:paraId="60A62B48" w14:textId="77777777" w:rsidR="007D7A66" w:rsidRDefault="007D7A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C75">
          <w:rPr>
            <w:noProof/>
          </w:rPr>
          <w:t>2</w:t>
        </w:r>
        <w:r>
          <w:fldChar w:fldCharType="end"/>
        </w:r>
      </w:p>
    </w:sdtContent>
  </w:sdt>
  <w:p w14:paraId="61D74C96" w14:textId="77777777" w:rsidR="007D7A66" w:rsidRDefault="007D7A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EEAC" w14:textId="3448AF48" w:rsidR="007A2952" w:rsidRPr="009C3C7C" w:rsidRDefault="007A2952">
    <w:pPr>
      <w:pStyle w:val="a3"/>
      <w:rPr>
        <w:b/>
        <w:bCs/>
        <w:sz w:val="36"/>
        <w:szCs w:val="36"/>
      </w:rPr>
    </w:pPr>
    <w:r w:rsidRPr="009C3C7C">
      <w:rPr>
        <w:b/>
        <w:bCs/>
        <w:sz w:val="36"/>
        <w:szCs w:val="3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17"/>
    <w:rsid w:val="00231671"/>
    <w:rsid w:val="0026267F"/>
    <w:rsid w:val="00266029"/>
    <w:rsid w:val="00270794"/>
    <w:rsid w:val="00353629"/>
    <w:rsid w:val="003B43F5"/>
    <w:rsid w:val="0041315A"/>
    <w:rsid w:val="004B46FB"/>
    <w:rsid w:val="005035F6"/>
    <w:rsid w:val="00571D18"/>
    <w:rsid w:val="00585D3C"/>
    <w:rsid w:val="006B62AA"/>
    <w:rsid w:val="006F2C75"/>
    <w:rsid w:val="007A2952"/>
    <w:rsid w:val="007D7A66"/>
    <w:rsid w:val="009C3C7C"/>
    <w:rsid w:val="00AF4317"/>
    <w:rsid w:val="00AF44A1"/>
    <w:rsid w:val="00B376A1"/>
    <w:rsid w:val="00C231B2"/>
    <w:rsid w:val="00C365FF"/>
    <w:rsid w:val="00D71193"/>
    <w:rsid w:val="00E02FF7"/>
    <w:rsid w:val="00E1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491D"/>
  <w15:chartTrackingRefBased/>
  <w15:docId w15:val="{904927EA-D21B-4319-B6C8-74FBD45D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Борисовна Бокарева</dc:creator>
  <cp:keywords/>
  <dc:description/>
  <cp:lastModifiedBy>Сафонова Юлия Валерьевна</cp:lastModifiedBy>
  <cp:revision>10</cp:revision>
  <dcterms:created xsi:type="dcterms:W3CDTF">2024-04-10T07:47:00Z</dcterms:created>
  <dcterms:modified xsi:type="dcterms:W3CDTF">2024-04-11T13:48:00Z</dcterms:modified>
</cp:coreProperties>
</file>