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592330">
        <w:rPr>
          <w:b/>
          <w:bCs/>
          <w:szCs w:val="28"/>
        </w:rPr>
        <w:t>1-35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592330">
        <w:rPr>
          <w:rFonts w:ascii="Times New Roman" w:hAnsi="Times New Roman" w:cs="Times New Roman"/>
          <w:b/>
          <w:sz w:val="28"/>
          <w:szCs w:val="28"/>
        </w:rPr>
        <w:t>6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39BB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6B0A99" w:rsidTr="00FD51BB">
        <w:tc>
          <w:tcPr>
            <w:tcW w:w="10456" w:type="dxa"/>
            <w:gridSpan w:val="2"/>
          </w:tcPr>
          <w:p w:rsidR="00B73ACD" w:rsidRPr="006B0A99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  <w:r w:rsidR="00B73ACD"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6B0A99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="00FD51B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92330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6B0A99" w:rsidRDefault="000A2233" w:rsidP="009B7DFE">
            <w:pPr>
              <w:pStyle w:val="af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ст. </w:t>
            </w:r>
            <w:r w:rsidR="009B7DFE">
              <w:rPr>
                <w:rFonts w:ascii="Times New Roman" w:hAnsi="Times New Roman"/>
                <w:color w:val="000000"/>
                <w:sz w:val="27"/>
                <w:szCs w:val="27"/>
              </w:rPr>
              <w:t>Голубицкая, ул. Курортная на земельном участке с кадас</w:t>
            </w:r>
            <w:r w:rsidR="005D4266">
              <w:rPr>
                <w:rFonts w:ascii="Times New Roman" w:hAnsi="Times New Roman"/>
                <w:color w:val="000000"/>
                <w:sz w:val="27"/>
                <w:szCs w:val="27"/>
              </w:rPr>
              <w:t>тровым номером 23:30:0000000:387</w:t>
            </w:r>
          </w:p>
        </w:tc>
      </w:tr>
      <w:tr w:rsidR="00B73ACD" w:rsidRPr="006B0A99" w:rsidTr="00FD51BB">
        <w:tc>
          <w:tcPr>
            <w:tcW w:w="6912" w:type="dxa"/>
            <w:vAlign w:val="center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4. Площадь земельного участка/</w:t>
            </w:r>
          </w:p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6B0A99" w:rsidRDefault="00592330" w:rsidP="0059233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15</w:t>
            </w:r>
            <w:r w:rsidR="00006FA9">
              <w:rPr>
                <w:rFonts w:ascii="Times New Roman" w:hAnsi="Times New Roman"/>
                <w:sz w:val="27"/>
                <w:szCs w:val="27"/>
              </w:rPr>
              <w:t>/</w:t>
            </w:r>
            <w:r>
              <w:rPr>
                <w:rFonts w:ascii="Times New Roman" w:hAnsi="Times New Roman"/>
                <w:sz w:val="27"/>
                <w:szCs w:val="27"/>
              </w:rPr>
              <w:t>15</w:t>
            </w:r>
            <w:r w:rsidR="0033097A" w:rsidRPr="006B0A99">
              <w:rPr>
                <w:rFonts w:ascii="Times New Roman" w:hAnsi="Times New Roman"/>
                <w:sz w:val="27"/>
                <w:szCs w:val="27"/>
              </w:rPr>
              <w:t>/</w:t>
            </w:r>
            <w:r w:rsidR="00982242" w:rsidRPr="006B0A99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B110CC" w:rsidRPr="006B0A99" w:rsidTr="00FD51BB">
        <w:tc>
          <w:tcPr>
            <w:tcW w:w="6912" w:type="dxa"/>
            <w:vAlign w:val="center"/>
          </w:tcPr>
          <w:p w:rsidR="00B110CC" w:rsidRPr="006B0A99" w:rsidRDefault="00B110CC" w:rsidP="00B110C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6B0A99" w:rsidRDefault="00592330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павильон</w:t>
            </w:r>
          </w:p>
        </w:tc>
      </w:tr>
      <w:tr w:rsidR="002D34D0" w:rsidRPr="006B0A99" w:rsidTr="00FD51BB">
        <w:tc>
          <w:tcPr>
            <w:tcW w:w="6912" w:type="dxa"/>
          </w:tcPr>
          <w:p w:rsidR="002D34D0" w:rsidRPr="006B0A99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2D34D0" w:rsidRPr="006B0A99" w:rsidRDefault="00592330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канцелярские товары, бижутерия, сувенирная продукция</w:t>
            </w:r>
          </w:p>
        </w:tc>
      </w:tr>
      <w:tr w:rsidR="00B73ACD" w:rsidRPr="006B0A99" w:rsidTr="00FD51BB">
        <w:trPr>
          <w:trHeight w:val="1000"/>
        </w:trPr>
        <w:tc>
          <w:tcPr>
            <w:tcW w:w="6912" w:type="dxa"/>
          </w:tcPr>
          <w:p w:rsidR="00B73ACD" w:rsidRPr="006B0A99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 (за период функционирования объекта)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397F12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в размере, 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6B0A99" w:rsidRDefault="00592330" w:rsidP="0059233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46</w:t>
            </w:r>
            <w:r w:rsidR="00E2067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B73ACD" w:rsidRPr="006B0A99">
              <w:rPr>
                <w:rFonts w:ascii="Times New Roman" w:hAnsi="Times New Roman"/>
                <w:sz w:val="27"/>
                <w:szCs w:val="27"/>
              </w:rPr>
              <w:t>000</w:t>
            </w:r>
            <w:r w:rsidR="00615216" w:rsidRPr="006B0A99">
              <w:rPr>
                <w:rFonts w:ascii="Times New Roman" w:hAnsi="Times New Roman"/>
                <w:sz w:val="27"/>
                <w:szCs w:val="27"/>
              </w:rPr>
              <w:t xml:space="preserve"> (</w:t>
            </w:r>
            <w:r>
              <w:rPr>
                <w:rFonts w:ascii="Times New Roman" w:hAnsi="Times New Roman"/>
                <w:sz w:val="27"/>
                <w:szCs w:val="27"/>
              </w:rPr>
              <w:t>сорок шесть</w:t>
            </w:r>
            <w:r w:rsidR="00006FA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26C18" w:rsidRPr="006B0A9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11382" w:rsidRPr="006B0A99">
              <w:rPr>
                <w:rFonts w:ascii="Times New Roman" w:hAnsi="Times New Roman"/>
                <w:sz w:val="27"/>
                <w:szCs w:val="27"/>
              </w:rPr>
              <w:t>тысяч</w:t>
            </w:r>
            <w:r w:rsidR="009B7DFE"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110CC" w:rsidP="00B73ACD">
            <w:pPr>
              <w:ind w:right="-66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6B0A99" w:rsidRDefault="009B7DFE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с 1 августа по 1 октября</w:t>
            </w:r>
          </w:p>
        </w:tc>
      </w:tr>
    </w:tbl>
    <w:p w:rsidR="000A2233" w:rsidRDefault="000A2233" w:rsidP="009B7DFE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lastRenderedPageBreak/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592330">
        <w:rPr>
          <w:b w:val="0"/>
          <w:bCs w:val="0"/>
          <w:sz w:val="27"/>
          <w:szCs w:val="27"/>
        </w:rPr>
        <w:t>Андриантцилаву Хариманга Руксана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592330">
        <w:rPr>
          <w:b w:val="0"/>
          <w:bCs w:val="0"/>
          <w:sz w:val="27"/>
          <w:szCs w:val="27"/>
        </w:rPr>
        <w:t>12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123AA7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</w:t>
      </w:r>
      <w:r w:rsidR="0059233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85416F" w:rsidRPr="00325D8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592330">
        <w:rPr>
          <w:rFonts w:ascii="Times New Roman" w:hAnsi="Times New Roman" w:cs="Times New Roman"/>
          <w:sz w:val="28"/>
          <w:szCs w:val="28"/>
        </w:rPr>
        <w:t>6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05173A" w:rsidRPr="003E6F14" w:rsidRDefault="0005173A" w:rsidP="000517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E3454D" w:rsidRDefault="00273311" w:rsidP="004B7550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592330">
        <w:rPr>
          <w:rFonts w:ascii="Times New Roman" w:eastAsia="Times New Roman" w:hAnsi="Times New Roman" w:cs="Times New Roman"/>
          <w:color w:val="000000"/>
          <w:sz w:val="27"/>
          <w:szCs w:val="27"/>
        </w:rPr>
        <w:t>6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592330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Андриантцилаву Харимангой Руксаной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397F12" w:rsidRPr="00E3454D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E3454D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E3454D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r w:rsidR="00592330" w:rsidRPr="00E3454D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682908722435/321682000021006</w:t>
      </w:r>
      <w:r w:rsidR="00397F12" w:rsidRPr="00E3454D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E3454D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E3454D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E3454D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592330" w:rsidRPr="00E3454D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68 20</w:t>
      </w:r>
      <w:r w:rsidR="00397F12" w:rsidRPr="00E3454D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E5DB7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№ </w:t>
      </w:r>
      <w:r w:rsidR="00592330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>150584</w:t>
      </w:r>
      <w:r w:rsidR="008E5DB7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592330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05.02.2021 г., УМВД </w:t>
      </w:r>
      <w:r w:rsidR="00A41CA3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России по </w:t>
      </w:r>
      <w:r w:rsidR="00592330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>Тамбовской области</w:t>
      </w:r>
      <w:r w:rsidR="00042875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592330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>680-003</w:t>
      </w:r>
      <w:r w:rsidR="00397F12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</w:t>
      </w:r>
      <w:r w:rsidR="00592330" w:rsidRPr="00E3454D">
        <w:rPr>
          <w:rFonts w:ascii="Times New Roman" w:hAnsi="Times New Roman" w:cs="Times New Roman"/>
          <w:color w:val="FFFFFF" w:themeColor="background1"/>
          <w:sz w:val="27"/>
          <w:szCs w:val="27"/>
        </w:rPr>
        <w:t>Тамбовская область, г. Тамбов, ул. Московская,             д. 17, кв. 41.</w:t>
      </w:r>
    </w:p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695EB0">
        <w:rPr>
          <w:rFonts w:ascii="Times New Roman" w:eastAsia="Times New Roman" w:hAnsi="Times New Roman"/>
          <w:color w:val="000000"/>
          <w:sz w:val="27"/>
          <w:szCs w:val="27"/>
        </w:rPr>
        <w:t>46</w:t>
      </w:r>
      <w:r w:rsidR="0038013E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>000 (</w:t>
      </w:r>
      <w:r w:rsidR="00695EB0">
        <w:rPr>
          <w:rFonts w:ascii="Times New Roman" w:eastAsia="Times New Roman" w:hAnsi="Times New Roman"/>
          <w:color w:val="000000"/>
          <w:sz w:val="27"/>
          <w:szCs w:val="27"/>
        </w:rPr>
        <w:t>сорок шесть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hAnsi="Times New Roman"/>
          <w:sz w:val="27"/>
          <w:szCs w:val="27"/>
        </w:rPr>
        <w:t xml:space="preserve">тысяч)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</w:t>
      </w:r>
      <w:bookmarkStart w:id="0" w:name="_GoBack"/>
      <w:bookmarkEnd w:id="0"/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>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95EB0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6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="00695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5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Х.Р. </w:t>
      </w:r>
      <w:r w:rsidR="00695EB0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Андриантцилаву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1CE" w:rsidRDefault="005C61CE" w:rsidP="000E2122">
      <w:pPr>
        <w:spacing w:after="0" w:line="240" w:lineRule="auto"/>
      </w:pPr>
      <w:r>
        <w:separator/>
      </w:r>
    </w:p>
  </w:endnote>
  <w:endnote w:type="continuationSeparator" w:id="0">
    <w:p w:rsidR="005C61CE" w:rsidRDefault="005C61CE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1CE" w:rsidRDefault="005C61CE" w:rsidP="000E2122">
      <w:pPr>
        <w:spacing w:after="0" w:line="240" w:lineRule="auto"/>
      </w:pPr>
      <w:r>
        <w:separator/>
      </w:r>
    </w:p>
  </w:footnote>
  <w:footnote w:type="continuationSeparator" w:id="0">
    <w:p w:rsidR="005C61CE" w:rsidRDefault="005C61CE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454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00B52"/>
    <w:rsid w:val="00006FA9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173A"/>
    <w:rsid w:val="00055732"/>
    <w:rsid w:val="00056D51"/>
    <w:rsid w:val="000605DE"/>
    <w:rsid w:val="000618F8"/>
    <w:rsid w:val="00070E01"/>
    <w:rsid w:val="0007166D"/>
    <w:rsid w:val="00073139"/>
    <w:rsid w:val="00080D99"/>
    <w:rsid w:val="00082730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A2F16"/>
    <w:rsid w:val="001B3A0A"/>
    <w:rsid w:val="001B750F"/>
    <w:rsid w:val="001C531B"/>
    <w:rsid w:val="001C55E0"/>
    <w:rsid w:val="001D55BE"/>
    <w:rsid w:val="001D5BC4"/>
    <w:rsid w:val="001F29D0"/>
    <w:rsid w:val="00205E09"/>
    <w:rsid w:val="00236320"/>
    <w:rsid w:val="002437BE"/>
    <w:rsid w:val="00250684"/>
    <w:rsid w:val="00262E41"/>
    <w:rsid w:val="002667B5"/>
    <w:rsid w:val="0026755D"/>
    <w:rsid w:val="00273311"/>
    <w:rsid w:val="00275581"/>
    <w:rsid w:val="00281593"/>
    <w:rsid w:val="002833D2"/>
    <w:rsid w:val="0029464A"/>
    <w:rsid w:val="002B4145"/>
    <w:rsid w:val="002B55C1"/>
    <w:rsid w:val="002C511E"/>
    <w:rsid w:val="002D34D0"/>
    <w:rsid w:val="002D4731"/>
    <w:rsid w:val="002E1AB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7F12"/>
    <w:rsid w:val="003A5EEF"/>
    <w:rsid w:val="003B69E8"/>
    <w:rsid w:val="003D13E4"/>
    <w:rsid w:val="003D4260"/>
    <w:rsid w:val="003D5AFE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A22FD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49A2"/>
    <w:rsid w:val="00587678"/>
    <w:rsid w:val="00592330"/>
    <w:rsid w:val="00595031"/>
    <w:rsid w:val="005A056C"/>
    <w:rsid w:val="005A1386"/>
    <w:rsid w:val="005A1566"/>
    <w:rsid w:val="005B308E"/>
    <w:rsid w:val="005B7EDC"/>
    <w:rsid w:val="005C61CE"/>
    <w:rsid w:val="005D4266"/>
    <w:rsid w:val="005D7FF0"/>
    <w:rsid w:val="005E1F79"/>
    <w:rsid w:val="00605B68"/>
    <w:rsid w:val="00605BE8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95EB0"/>
    <w:rsid w:val="006B0A99"/>
    <w:rsid w:val="006B0EA0"/>
    <w:rsid w:val="006C2AFD"/>
    <w:rsid w:val="006D5C15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2CDF"/>
    <w:rsid w:val="007C51BD"/>
    <w:rsid w:val="007D529F"/>
    <w:rsid w:val="007D7824"/>
    <w:rsid w:val="007E1F97"/>
    <w:rsid w:val="007E2B56"/>
    <w:rsid w:val="007F0EE4"/>
    <w:rsid w:val="007F18A5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3D31"/>
    <w:rsid w:val="008E5DB7"/>
    <w:rsid w:val="008E7C66"/>
    <w:rsid w:val="008F5FDD"/>
    <w:rsid w:val="00905951"/>
    <w:rsid w:val="009147EA"/>
    <w:rsid w:val="00920A79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92AC9"/>
    <w:rsid w:val="009A4C0F"/>
    <w:rsid w:val="009A4C6C"/>
    <w:rsid w:val="009A4D63"/>
    <w:rsid w:val="009B4F18"/>
    <w:rsid w:val="009B7DFE"/>
    <w:rsid w:val="009C298A"/>
    <w:rsid w:val="009F3E0B"/>
    <w:rsid w:val="00A30E4A"/>
    <w:rsid w:val="00A34ADD"/>
    <w:rsid w:val="00A40988"/>
    <w:rsid w:val="00A41CA3"/>
    <w:rsid w:val="00A459DB"/>
    <w:rsid w:val="00A475FF"/>
    <w:rsid w:val="00A53234"/>
    <w:rsid w:val="00A542D8"/>
    <w:rsid w:val="00A63F69"/>
    <w:rsid w:val="00A67ABC"/>
    <w:rsid w:val="00A804F1"/>
    <w:rsid w:val="00A8151A"/>
    <w:rsid w:val="00A92337"/>
    <w:rsid w:val="00A941B4"/>
    <w:rsid w:val="00A952C0"/>
    <w:rsid w:val="00AA4060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17A62"/>
    <w:rsid w:val="00B22D4E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BF4059"/>
    <w:rsid w:val="00C07634"/>
    <w:rsid w:val="00C15476"/>
    <w:rsid w:val="00C165BD"/>
    <w:rsid w:val="00C2406B"/>
    <w:rsid w:val="00C262E0"/>
    <w:rsid w:val="00C34EDD"/>
    <w:rsid w:val="00C429C2"/>
    <w:rsid w:val="00C7380D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F1DA7"/>
    <w:rsid w:val="00CF2CEF"/>
    <w:rsid w:val="00CF32F7"/>
    <w:rsid w:val="00D025E0"/>
    <w:rsid w:val="00D026E0"/>
    <w:rsid w:val="00D1493A"/>
    <w:rsid w:val="00D1766E"/>
    <w:rsid w:val="00D2201E"/>
    <w:rsid w:val="00D3311C"/>
    <w:rsid w:val="00D52C19"/>
    <w:rsid w:val="00D53899"/>
    <w:rsid w:val="00D71FA9"/>
    <w:rsid w:val="00D76F9A"/>
    <w:rsid w:val="00D77BBB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05CB3"/>
    <w:rsid w:val="00E20673"/>
    <w:rsid w:val="00E2272A"/>
    <w:rsid w:val="00E32C8F"/>
    <w:rsid w:val="00E3454D"/>
    <w:rsid w:val="00E43130"/>
    <w:rsid w:val="00E61307"/>
    <w:rsid w:val="00E613BB"/>
    <w:rsid w:val="00E639BB"/>
    <w:rsid w:val="00E80002"/>
    <w:rsid w:val="00E900AA"/>
    <w:rsid w:val="00E96633"/>
    <w:rsid w:val="00EA1B7A"/>
    <w:rsid w:val="00EA45EF"/>
    <w:rsid w:val="00EA495A"/>
    <w:rsid w:val="00EB1446"/>
    <w:rsid w:val="00EB225A"/>
    <w:rsid w:val="00EB69C6"/>
    <w:rsid w:val="00ED0E7C"/>
    <w:rsid w:val="00ED276F"/>
    <w:rsid w:val="00ED51BA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700DE"/>
    <w:rsid w:val="00F73AD0"/>
    <w:rsid w:val="00F84F8C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7B3F684-6A50-4632-8CE7-83EB0BF09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182</cp:revision>
  <cp:lastPrinted>2026-08-28T05:00:00Z</cp:lastPrinted>
  <dcterms:created xsi:type="dcterms:W3CDTF">2019-05-03T10:52:00Z</dcterms:created>
  <dcterms:modified xsi:type="dcterms:W3CDTF">2026-08-31T08:07:00Z</dcterms:modified>
</cp:coreProperties>
</file>