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132" w:rsidRDefault="00A9734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A3132" w:rsidRDefault="00A9734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2A3132" w:rsidRDefault="00A9734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ТЕМРЮКСКИЙ РАЙОН</w:t>
      </w:r>
    </w:p>
    <w:p w:rsidR="002A3132" w:rsidRDefault="002A313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132" w:rsidRDefault="00A9734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САНИТАРНО-ПРОТИВОЭПИДЕМИЧЕСКАЯ КОМИССИИЯ</w:t>
      </w:r>
    </w:p>
    <w:p w:rsidR="002A3132" w:rsidRDefault="002A313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132" w:rsidRPr="00C3332A" w:rsidRDefault="00A9734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 w:rsidR="00582D22">
        <w:rPr>
          <w:rFonts w:ascii="Times New Roman" w:hAnsi="Times New Roman" w:cs="Times New Roman"/>
          <w:b/>
          <w:sz w:val="28"/>
          <w:szCs w:val="28"/>
        </w:rPr>
        <w:t>8</w:t>
      </w:r>
    </w:p>
    <w:p w:rsidR="002A3132" w:rsidRDefault="002A313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A3132" w:rsidRDefault="00582D22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мая</w:t>
      </w:r>
      <w:r w:rsidR="00015323">
        <w:rPr>
          <w:rFonts w:ascii="Times New Roman" w:hAnsi="Times New Roman" w:cs="Times New Roman"/>
          <w:sz w:val="28"/>
          <w:szCs w:val="28"/>
        </w:rPr>
        <w:t xml:space="preserve"> </w:t>
      </w:r>
      <w:r w:rsidR="00A97349">
        <w:rPr>
          <w:rFonts w:ascii="Times New Roman" w:hAnsi="Times New Roman" w:cs="Times New Roman"/>
          <w:sz w:val="28"/>
          <w:szCs w:val="28"/>
        </w:rPr>
        <w:t>202</w:t>
      </w:r>
      <w:r w:rsidR="00AA1CA1">
        <w:rPr>
          <w:rFonts w:ascii="Times New Roman" w:hAnsi="Times New Roman" w:cs="Times New Roman"/>
          <w:sz w:val="28"/>
          <w:szCs w:val="28"/>
        </w:rPr>
        <w:t>4</w:t>
      </w:r>
      <w:r w:rsidR="00A9734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A3132" w:rsidRDefault="002A313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A3132" w:rsidRDefault="00582D22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2D22">
        <w:rPr>
          <w:rFonts w:ascii="Times New Roman" w:hAnsi="Times New Roman" w:cs="Times New Roman"/>
          <w:b/>
          <w:bCs/>
          <w:sz w:val="28"/>
          <w:szCs w:val="28"/>
        </w:rPr>
        <w:t>«О ситуации и принимаемых мерах по использованию водных объектов в рекреационных и оздоровительных целях в 2024 году»</w:t>
      </w:r>
    </w:p>
    <w:p w:rsidR="00582D22" w:rsidRDefault="00582D22" w:rsidP="00582D22">
      <w:pPr>
        <w:pStyle w:val="ab"/>
        <w:rPr>
          <w:rFonts w:ascii="Times New Roman" w:hAnsi="Times New Roman" w:cs="Times New Roman"/>
          <w:bCs/>
          <w:sz w:val="24"/>
          <w:szCs w:val="24"/>
        </w:rPr>
      </w:pPr>
    </w:p>
    <w:p w:rsidR="00582D22" w:rsidRPr="00582D22" w:rsidRDefault="00582D22" w:rsidP="0053438C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D22">
        <w:rPr>
          <w:rFonts w:ascii="Times New Roman" w:hAnsi="Times New Roman" w:cs="Times New Roman"/>
          <w:bCs/>
          <w:sz w:val="24"/>
          <w:szCs w:val="24"/>
        </w:rPr>
        <w:t>Территориальный отдел Управления Роспотребнадзора по Краснодарскому краю в Темрюкском районе информирует, что по состоянию на 21.05.2024 года на территории Темрюкского района планируется открытие 35 пляжных территорий, однако существенная часть заявленных пляжных территорий не готова к работе в летний период времени.</w:t>
      </w:r>
    </w:p>
    <w:p w:rsidR="00582D22" w:rsidRPr="00582D22" w:rsidRDefault="00582D22" w:rsidP="0053438C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D22">
        <w:rPr>
          <w:rFonts w:ascii="Times New Roman" w:hAnsi="Times New Roman" w:cs="Times New Roman"/>
          <w:bCs/>
          <w:sz w:val="24"/>
          <w:szCs w:val="24"/>
        </w:rPr>
        <w:t xml:space="preserve">Использование водного объекта в рекреационных и оздоровительных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 </w:t>
      </w:r>
    </w:p>
    <w:p w:rsidR="00582D22" w:rsidRPr="00582D22" w:rsidRDefault="00582D22" w:rsidP="0053438C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D22">
        <w:rPr>
          <w:rFonts w:ascii="Times New Roman" w:hAnsi="Times New Roman" w:cs="Times New Roman"/>
          <w:bCs/>
          <w:sz w:val="24"/>
          <w:szCs w:val="24"/>
        </w:rPr>
        <w:t>Из 35 хозяйствующих субъектов, планирующих открытие пляжных территорий, только 1 получил санитарно-эпидемиологическое заключение о соответствии водного объекта санитарным правилам и условиям безопасного для здоровья населения использования водного объекта. 2 заявления на получения санитарно-эпидемиологического заключения находятся в работе.</w:t>
      </w:r>
    </w:p>
    <w:p w:rsidR="00582D22" w:rsidRPr="00582D22" w:rsidRDefault="00582D22" w:rsidP="0053438C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D22">
        <w:rPr>
          <w:rFonts w:ascii="Times New Roman" w:hAnsi="Times New Roman" w:cs="Times New Roman"/>
          <w:bCs/>
          <w:sz w:val="24"/>
          <w:szCs w:val="24"/>
        </w:rPr>
        <w:t>Отсутствие санитарно-эпидемиологического заключения не позволяет использовать водный объект в рекреационных целях.</w:t>
      </w:r>
    </w:p>
    <w:p w:rsidR="00582D22" w:rsidRPr="00582D22" w:rsidRDefault="00582D22" w:rsidP="0053438C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D22">
        <w:rPr>
          <w:rFonts w:ascii="Times New Roman" w:hAnsi="Times New Roman" w:cs="Times New Roman"/>
          <w:bCs/>
          <w:sz w:val="24"/>
          <w:szCs w:val="24"/>
        </w:rPr>
        <w:t>В Анапском филиале ФБУЗ «Центр гигиены и эпидемиологии по Краснодарскому краю» находятся 3 заявления на получение экспертного заключения о соответствии водного объекта, используемого в оздоровительных и рекреационных целях.</w:t>
      </w:r>
    </w:p>
    <w:p w:rsidR="00015323" w:rsidRDefault="00582D22" w:rsidP="00582D22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D22">
        <w:rPr>
          <w:rFonts w:ascii="Times New Roman" w:hAnsi="Times New Roman" w:cs="Times New Roman"/>
          <w:bCs/>
          <w:sz w:val="24"/>
          <w:szCs w:val="24"/>
        </w:rPr>
        <w:t>В целях обеспечения эпидемиологического благополучия населения на территории Темрюкского района санитарно-противоэпидемическая комиссия администрации Темрюкского района</w:t>
      </w:r>
    </w:p>
    <w:p w:rsidR="0053438C" w:rsidRPr="00582D22" w:rsidRDefault="0053438C" w:rsidP="00582D22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2A3132" w:rsidRDefault="00A97349" w:rsidP="0053438C">
      <w:pPr>
        <w:pStyle w:val="ab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0027_1"/>
      <w:bookmarkEnd w:id="1"/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A3132" w:rsidRDefault="002A3132" w:rsidP="00582D22">
      <w:pPr>
        <w:pStyle w:val="ab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D22" w:rsidRDefault="00582D22" w:rsidP="00582D22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82D22">
        <w:rPr>
          <w:rFonts w:ascii="Times New Roman" w:hAnsi="Times New Roman" w:cs="Times New Roman"/>
          <w:sz w:val="23"/>
          <w:szCs w:val="23"/>
        </w:rPr>
        <w:t>1. Заместителю главы муниципального образования Темрюкский район</w:t>
      </w:r>
      <w:r>
        <w:rPr>
          <w:rFonts w:ascii="Times New Roman" w:hAnsi="Times New Roman" w:cs="Times New Roman"/>
          <w:sz w:val="23"/>
          <w:szCs w:val="23"/>
        </w:rPr>
        <w:t xml:space="preserve"> (Каратеев) обеспечить контроль:</w:t>
      </w:r>
    </w:p>
    <w:p w:rsidR="00582D22" w:rsidRPr="00582D22" w:rsidRDefault="00582D22" w:rsidP="00582D22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1.1. </w:t>
      </w:r>
      <w:r w:rsidRPr="00582D22">
        <w:rPr>
          <w:rFonts w:ascii="Times New Roman" w:hAnsi="Times New Roman" w:cs="Times New Roman"/>
          <w:sz w:val="23"/>
          <w:szCs w:val="23"/>
        </w:rPr>
        <w:t>проведение</w:t>
      </w:r>
      <w:r>
        <w:rPr>
          <w:rFonts w:ascii="Times New Roman" w:hAnsi="Times New Roman" w:cs="Times New Roman"/>
          <w:sz w:val="23"/>
          <w:szCs w:val="23"/>
        </w:rPr>
        <w:t>м</w:t>
      </w:r>
      <w:r w:rsidRPr="00582D22">
        <w:rPr>
          <w:rFonts w:ascii="Times New Roman" w:hAnsi="Times New Roman" w:cs="Times New Roman"/>
          <w:sz w:val="23"/>
          <w:szCs w:val="23"/>
        </w:rPr>
        <w:t xml:space="preserve"> экспертизы в Анапск</w:t>
      </w:r>
      <w:r>
        <w:rPr>
          <w:rFonts w:ascii="Times New Roman" w:hAnsi="Times New Roman" w:cs="Times New Roman"/>
          <w:sz w:val="23"/>
          <w:szCs w:val="23"/>
        </w:rPr>
        <w:t>ом</w:t>
      </w:r>
      <w:r w:rsidRPr="00582D22">
        <w:rPr>
          <w:rFonts w:ascii="Times New Roman" w:hAnsi="Times New Roman" w:cs="Times New Roman"/>
          <w:sz w:val="23"/>
          <w:szCs w:val="23"/>
        </w:rPr>
        <w:t xml:space="preserve"> филиал</w:t>
      </w:r>
      <w:r>
        <w:rPr>
          <w:rFonts w:ascii="Times New Roman" w:hAnsi="Times New Roman" w:cs="Times New Roman"/>
          <w:sz w:val="23"/>
          <w:szCs w:val="23"/>
        </w:rPr>
        <w:t>е</w:t>
      </w:r>
      <w:r w:rsidRPr="00582D22">
        <w:rPr>
          <w:rFonts w:ascii="Times New Roman" w:hAnsi="Times New Roman" w:cs="Times New Roman"/>
          <w:sz w:val="23"/>
          <w:szCs w:val="23"/>
        </w:rPr>
        <w:t xml:space="preserve"> ФБУЗ «Центр гигиены и эпид</w:t>
      </w:r>
      <w:r>
        <w:rPr>
          <w:rFonts w:ascii="Times New Roman" w:hAnsi="Times New Roman" w:cs="Times New Roman"/>
          <w:sz w:val="23"/>
          <w:szCs w:val="23"/>
        </w:rPr>
        <w:t xml:space="preserve">емиологии в Краснодарском крае» и </w:t>
      </w:r>
      <w:r w:rsidRPr="00582D22">
        <w:rPr>
          <w:rFonts w:ascii="Times New Roman" w:hAnsi="Times New Roman" w:cs="Times New Roman"/>
          <w:sz w:val="23"/>
          <w:szCs w:val="23"/>
        </w:rPr>
        <w:t>приве</w:t>
      </w:r>
      <w:r>
        <w:rPr>
          <w:rFonts w:ascii="Times New Roman" w:hAnsi="Times New Roman" w:cs="Times New Roman"/>
          <w:sz w:val="23"/>
          <w:szCs w:val="23"/>
        </w:rPr>
        <w:t>дением объектов</w:t>
      </w:r>
      <w:r w:rsidRPr="00582D22">
        <w:rPr>
          <w:rFonts w:ascii="Times New Roman" w:hAnsi="Times New Roman" w:cs="Times New Roman"/>
          <w:sz w:val="23"/>
          <w:szCs w:val="23"/>
        </w:rPr>
        <w:t xml:space="preserve"> в соответствие санитарным правилам и нормам </w:t>
      </w:r>
      <w:r>
        <w:rPr>
          <w:rFonts w:ascii="Times New Roman" w:hAnsi="Times New Roman" w:cs="Times New Roman"/>
          <w:sz w:val="23"/>
          <w:szCs w:val="23"/>
        </w:rPr>
        <w:t>в</w:t>
      </w:r>
      <w:r w:rsidRPr="00582D22">
        <w:rPr>
          <w:rFonts w:ascii="Times New Roman" w:hAnsi="Times New Roman" w:cs="Times New Roman"/>
          <w:sz w:val="23"/>
          <w:szCs w:val="23"/>
        </w:rPr>
        <w:t>сем</w:t>
      </w:r>
      <w:r>
        <w:rPr>
          <w:rFonts w:ascii="Times New Roman" w:hAnsi="Times New Roman" w:cs="Times New Roman"/>
          <w:sz w:val="23"/>
          <w:szCs w:val="23"/>
        </w:rPr>
        <w:t>и</w:t>
      </w:r>
      <w:r w:rsidRPr="00582D22">
        <w:rPr>
          <w:rFonts w:ascii="Times New Roman" w:hAnsi="Times New Roman" w:cs="Times New Roman"/>
          <w:sz w:val="23"/>
          <w:szCs w:val="23"/>
        </w:rPr>
        <w:t xml:space="preserve"> руководителям</w:t>
      </w:r>
      <w:r>
        <w:rPr>
          <w:rFonts w:ascii="Times New Roman" w:hAnsi="Times New Roman" w:cs="Times New Roman"/>
          <w:sz w:val="23"/>
          <w:szCs w:val="23"/>
        </w:rPr>
        <w:t>и</w:t>
      </w:r>
      <w:r w:rsidRPr="00582D22">
        <w:rPr>
          <w:rFonts w:ascii="Times New Roman" w:hAnsi="Times New Roman" w:cs="Times New Roman"/>
          <w:sz w:val="23"/>
          <w:szCs w:val="23"/>
        </w:rPr>
        <w:t xml:space="preserve"> пляжных территорий</w:t>
      </w:r>
      <w:r>
        <w:rPr>
          <w:rFonts w:ascii="Times New Roman" w:hAnsi="Times New Roman" w:cs="Times New Roman"/>
          <w:sz w:val="23"/>
          <w:szCs w:val="23"/>
        </w:rPr>
        <w:t>.</w:t>
      </w:r>
      <w:r w:rsidRPr="00582D2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82D22" w:rsidRPr="00582D22" w:rsidRDefault="00582D22" w:rsidP="00582D22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582D22">
        <w:rPr>
          <w:rFonts w:ascii="Times New Roman" w:hAnsi="Times New Roman" w:cs="Times New Roman"/>
          <w:sz w:val="23"/>
          <w:szCs w:val="23"/>
        </w:rPr>
        <w:t>Срок: до 24.05.2024 года.</w:t>
      </w:r>
    </w:p>
    <w:p w:rsidR="00582D22" w:rsidRPr="00582D22" w:rsidRDefault="00582D22" w:rsidP="00582D22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82D22">
        <w:rPr>
          <w:rFonts w:ascii="Times New Roman" w:hAnsi="Times New Roman" w:cs="Times New Roman"/>
          <w:sz w:val="23"/>
          <w:szCs w:val="23"/>
        </w:rPr>
        <w:t>2. Руководителям организаций всех форм собственности, эксплуатирующим пляжные территории, водные объекты:</w:t>
      </w:r>
    </w:p>
    <w:p w:rsidR="00582D22" w:rsidRPr="00582D22" w:rsidRDefault="00582D22" w:rsidP="00582D22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82D22">
        <w:rPr>
          <w:rFonts w:ascii="Times New Roman" w:hAnsi="Times New Roman" w:cs="Times New Roman"/>
          <w:sz w:val="23"/>
          <w:szCs w:val="23"/>
        </w:rPr>
        <w:t>2.1. Обеспечить выполнение программ производственного контроля за качеством воды и почвы, с последующим предоставлением результатов в территориальный отдел Управления Роспотребнадзора по Краснодарскому краю в Темрюкском районе</w:t>
      </w:r>
    </w:p>
    <w:p w:rsidR="00582D22" w:rsidRPr="00582D22" w:rsidRDefault="00582D22" w:rsidP="00653ACC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582D22">
        <w:rPr>
          <w:rFonts w:ascii="Times New Roman" w:hAnsi="Times New Roman" w:cs="Times New Roman"/>
          <w:sz w:val="23"/>
          <w:szCs w:val="23"/>
        </w:rPr>
        <w:t>Срок: на время проведения курортного сезона</w:t>
      </w:r>
    </w:p>
    <w:p w:rsidR="00582D22" w:rsidRPr="00582D22" w:rsidRDefault="00582D22" w:rsidP="00582D22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82D22">
        <w:rPr>
          <w:rFonts w:ascii="Times New Roman" w:hAnsi="Times New Roman" w:cs="Times New Roman"/>
          <w:sz w:val="23"/>
          <w:szCs w:val="23"/>
        </w:rPr>
        <w:t>3. Анапскому филиалу ФБУЗ «Центр гигиены и эпидемиологии в Краснодарском крае»:</w:t>
      </w:r>
    </w:p>
    <w:p w:rsidR="00653ACC" w:rsidRDefault="00582D22" w:rsidP="00582D22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82D22">
        <w:rPr>
          <w:rFonts w:ascii="Times New Roman" w:hAnsi="Times New Roman" w:cs="Times New Roman"/>
          <w:sz w:val="23"/>
          <w:szCs w:val="23"/>
        </w:rPr>
        <w:t xml:space="preserve">3.1. Качественно и своевременно подготовить экспертные заключения    </w:t>
      </w:r>
    </w:p>
    <w:p w:rsidR="00582D22" w:rsidRPr="00582D22" w:rsidRDefault="00582D22" w:rsidP="00653ACC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582D22">
        <w:rPr>
          <w:rFonts w:ascii="Times New Roman" w:hAnsi="Times New Roman" w:cs="Times New Roman"/>
          <w:sz w:val="23"/>
          <w:szCs w:val="23"/>
        </w:rPr>
        <w:lastRenderedPageBreak/>
        <w:t>Срок: постоянно.</w:t>
      </w:r>
    </w:p>
    <w:p w:rsidR="00582D22" w:rsidRPr="00582D22" w:rsidRDefault="00582D22" w:rsidP="00582D22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82D22">
        <w:rPr>
          <w:rFonts w:ascii="Times New Roman" w:hAnsi="Times New Roman" w:cs="Times New Roman"/>
          <w:sz w:val="23"/>
          <w:szCs w:val="23"/>
        </w:rPr>
        <w:t>3.2. Своевременно информировать территориальный отдел Управления Роспотребнадзора по Краснодарскому краю в Темрюкском районе об нестандартных пробах морской воды и почвы на территории пляжа.</w:t>
      </w:r>
    </w:p>
    <w:p w:rsidR="00582D22" w:rsidRPr="00582D22" w:rsidRDefault="00582D22" w:rsidP="00653ACC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582D22">
        <w:rPr>
          <w:rFonts w:ascii="Times New Roman" w:hAnsi="Times New Roman" w:cs="Times New Roman"/>
          <w:sz w:val="23"/>
          <w:szCs w:val="23"/>
        </w:rPr>
        <w:t>Срок: период действия курортного сезона</w:t>
      </w:r>
    </w:p>
    <w:p w:rsidR="00653ACC" w:rsidRDefault="00582D22" w:rsidP="00582D22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82D22">
        <w:rPr>
          <w:rFonts w:ascii="Times New Roman" w:hAnsi="Times New Roman" w:cs="Times New Roman"/>
          <w:sz w:val="23"/>
          <w:szCs w:val="23"/>
        </w:rPr>
        <w:t>4. Территориальному отделу Управления Роспотребнадзора по Краснода</w:t>
      </w:r>
      <w:r w:rsidR="00653ACC">
        <w:rPr>
          <w:rFonts w:ascii="Times New Roman" w:hAnsi="Times New Roman" w:cs="Times New Roman"/>
          <w:sz w:val="23"/>
          <w:szCs w:val="23"/>
        </w:rPr>
        <w:t>рскому краю в Темрюкском районе с</w:t>
      </w:r>
      <w:r w:rsidRPr="00582D22">
        <w:rPr>
          <w:rFonts w:ascii="Times New Roman" w:hAnsi="Times New Roman" w:cs="Times New Roman"/>
          <w:sz w:val="23"/>
          <w:szCs w:val="23"/>
        </w:rPr>
        <w:t>воевременно подготовить проекты санитарно-эпидемиологического заключений использующих водный объект в целях оздоровления и рекреации.</w:t>
      </w:r>
    </w:p>
    <w:p w:rsidR="00582D22" w:rsidRPr="00582D22" w:rsidRDefault="00582D22" w:rsidP="00653ACC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582D22">
        <w:rPr>
          <w:rFonts w:ascii="Times New Roman" w:hAnsi="Times New Roman" w:cs="Times New Roman"/>
          <w:sz w:val="23"/>
          <w:szCs w:val="23"/>
        </w:rPr>
        <w:t>Срок: постоянно.</w:t>
      </w:r>
    </w:p>
    <w:p w:rsidR="00582D22" w:rsidRPr="00582D22" w:rsidRDefault="00582D22" w:rsidP="00653ACC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</w:p>
    <w:p w:rsidR="00987E18" w:rsidRPr="00987E18" w:rsidRDefault="00653ACC" w:rsidP="00987E18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</w:t>
      </w:r>
      <w:r w:rsidR="00987E18" w:rsidRPr="00987E18">
        <w:rPr>
          <w:rFonts w:ascii="Times New Roman" w:hAnsi="Times New Roman" w:cs="Times New Roman"/>
          <w:sz w:val="23"/>
          <w:szCs w:val="23"/>
        </w:rPr>
        <w:t>. Контроль за выполнением настоящего постановления оставляю за собой.</w:t>
      </w:r>
    </w:p>
    <w:p w:rsidR="00987E18" w:rsidRPr="00987E18" w:rsidRDefault="00987E18" w:rsidP="00987E18">
      <w:pPr>
        <w:pStyle w:val="ab"/>
        <w:ind w:firstLine="708"/>
        <w:rPr>
          <w:rFonts w:ascii="Times New Roman" w:hAnsi="Times New Roman" w:cs="Times New Roman"/>
          <w:sz w:val="23"/>
          <w:szCs w:val="23"/>
        </w:rPr>
      </w:pPr>
    </w:p>
    <w:p w:rsidR="00E301AB" w:rsidRPr="00E301AB" w:rsidRDefault="00E301AB" w:rsidP="00E301AB">
      <w:pPr>
        <w:pStyle w:val="ab"/>
        <w:ind w:firstLine="708"/>
        <w:rPr>
          <w:rFonts w:ascii="Times New Roman" w:hAnsi="Times New Roman" w:cs="Times New Roman"/>
          <w:sz w:val="23"/>
          <w:szCs w:val="23"/>
        </w:rPr>
      </w:pPr>
    </w:p>
    <w:p w:rsidR="002A3132" w:rsidRDefault="00A97349">
      <w:pPr>
        <w:pStyle w:val="ab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Председатель СПЭК</w:t>
      </w:r>
    </w:p>
    <w:p w:rsidR="002A3132" w:rsidRDefault="00A97349">
      <w:pPr>
        <w:pStyle w:val="ab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МО Темрюкский район,</w:t>
      </w:r>
    </w:p>
    <w:p w:rsidR="002A3132" w:rsidRDefault="00A97349">
      <w:pPr>
        <w:pStyle w:val="ab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заместитель главы</w:t>
      </w:r>
    </w:p>
    <w:p w:rsidR="002A3132" w:rsidRDefault="00A97349">
      <w:pPr>
        <w:pStyle w:val="ab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МО Темрюкский район                                                                                                        О.В. Дяденко</w:t>
      </w:r>
    </w:p>
    <w:p w:rsidR="00653ACC" w:rsidRDefault="00653ACC">
      <w:pPr>
        <w:pStyle w:val="ab"/>
        <w:rPr>
          <w:rFonts w:ascii="Times New Roman" w:hAnsi="Times New Roman" w:cs="Times New Roman"/>
          <w:sz w:val="23"/>
          <w:szCs w:val="23"/>
        </w:rPr>
      </w:pPr>
    </w:p>
    <w:p w:rsidR="002A3132" w:rsidRDefault="00A97349">
      <w:pPr>
        <w:pStyle w:val="ab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Заместитель председателя СПЭК</w:t>
      </w:r>
    </w:p>
    <w:p w:rsidR="002A3132" w:rsidRDefault="00A97349">
      <w:pPr>
        <w:pStyle w:val="ab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МО Темрюкский район,</w:t>
      </w:r>
    </w:p>
    <w:p w:rsidR="00BA6F74" w:rsidRDefault="00BA6F74">
      <w:pPr>
        <w:pStyle w:val="ab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исполняющий обязанности</w:t>
      </w:r>
    </w:p>
    <w:p w:rsidR="002A3132" w:rsidRDefault="00A97349">
      <w:pPr>
        <w:pStyle w:val="ab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начальник</w:t>
      </w:r>
      <w:r w:rsidR="00BA6F74">
        <w:rPr>
          <w:rFonts w:ascii="Times New Roman" w:hAnsi="Times New Roman" w:cs="Times New Roman"/>
          <w:sz w:val="23"/>
          <w:szCs w:val="23"/>
        </w:rPr>
        <w:t>а</w:t>
      </w:r>
      <w:r>
        <w:rPr>
          <w:rFonts w:ascii="Times New Roman" w:hAnsi="Times New Roman" w:cs="Times New Roman"/>
          <w:sz w:val="23"/>
          <w:szCs w:val="23"/>
        </w:rPr>
        <w:t xml:space="preserve"> ТО Управления</w:t>
      </w:r>
    </w:p>
    <w:p w:rsidR="002A3132" w:rsidRDefault="00A97349">
      <w:pPr>
        <w:pStyle w:val="ab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Роспотребнадзора по</w:t>
      </w:r>
    </w:p>
    <w:p w:rsidR="002A3132" w:rsidRDefault="00A97349">
      <w:pPr>
        <w:pStyle w:val="ab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Краснодарскому краю в </w:t>
      </w:r>
    </w:p>
    <w:p w:rsidR="002A3132" w:rsidRDefault="00A97349">
      <w:pPr>
        <w:pStyle w:val="ab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Темрюкском районе                                                                                                </w:t>
      </w:r>
      <w:r w:rsidR="00BA6F74">
        <w:rPr>
          <w:rFonts w:ascii="Times New Roman" w:hAnsi="Times New Roman" w:cs="Times New Roman"/>
          <w:sz w:val="23"/>
          <w:szCs w:val="23"/>
        </w:rPr>
        <w:t xml:space="preserve">     </w:t>
      </w:r>
      <w:r>
        <w:rPr>
          <w:rFonts w:ascii="Times New Roman" w:hAnsi="Times New Roman" w:cs="Times New Roman"/>
          <w:sz w:val="23"/>
          <w:szCs w:val="23"/>
        </w:rPr>
        <w:t xml:space="preserve">     </w:t>
      </w:r>
      <w:r w:rsidR="00BA6F74">
        <w:rPr>
          <w:rFonts w:ascii="Times New Roman" w:hAnsi="Times New Roman" w:cs="Times New Roman"/>
          <w:sz w:val="23"/>
          <w:szCs w:val="23"/>
        </w:rPr>
        <w:t>И.Г. Игнатенко</w:t>
      </w:r>
    </w:p>
    <w:p w:rsidR="002A3132" w:rsidRDefault="002A3132">
      <w:pPr>
        <w:pStyle w:val="ab"/>
        <w:jc w:val="both"/>
        <w:rPr>
          <w:rFonts w:ascii="Times New Roman" w:hAnsi="Times New Roman" w:cs="Times New Roman"/>
          <w:sz w:val="23"/>
          <w:szCs w:val="23"/>
        </w:rPr>
      </w:pPr>
    </w:p>
    <w:p w:rsidR="002A3132" w:rsidRDefault="00A97349">
      <w:pPr>
        <w:pStyle w:val="ab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Секретарь СПЭК</w:t>
      </w:r>
    </w:p>
    <w:p w:rsidR="002A3132" w:rsidRDefault="00A97349">
      <w:pPr>
        <w:pStyle w:val="ab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МО Темрюкский район,</w:t>
      </w:r>
    </w:p>
    <w:p w:rsidR="002A3132" w:rsidRDefault="00A97349">
      <w:pPr>
        <w:pStyle w:val="ab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начальник отдела по </w:t>
      </w:r>
    </w:p>
    <w:p w:rsidR="002A3132" w:rsidRDefault="00A97349">
      <w:pPr>
        <w:pStyle w:val="ab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социально-трудовым отношениям</w:t>
      </w:r>
    </w:p>
    <w:p w:rsidR="002A3132" w:rsidRDefault="00A97349">
      <w:pPr>
        <w:pStyle w:val="ab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администрации МО</w:t>
      </w:r>
    </w:p>
    <w:p w:rsidR="002A3132" w:rsidRDefault="00A97349">
      <w:pPr>
        <w:pStyle w:val="ab"/>
        <w:jc w:val="both"/>
      </w:pPr>
      <w:r>
        <w:rPr>
          <w:rFonts w:ascii="Times New Roman" w:hAnsi="Times New Roman" w:cs="Times New Roman"/>
          <w:sz w:val="23"/>
          <w:szCs w:val="23"/>
        </w:rPr>
        <w:t>Темрюкский район                                                                                                        С.Н. Кондратьева</w:t>
      </w:r>
    </w:p>
    <w:sectPr w:rsidR="002A3132" w:rsidSect="0057005C">
      <w:headerReference w:type="default" r:id="rId8"/>
      <w:pgSz w:w="11906" w:h="16838"/>
      <w:pgMar w:top="1134" w:right="567" w:bottom="1134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AF3" w:rsidRDefault="00603AF3">
      <w:pPr>
        <w:spacing w:after="0" w:line="240" w:lineRule="auto"/>
      </w:pPr>
      <w:r>
        <w:separator/>
      </w:r>
    </w:p>
  </w:endnote>
  <w:endnote w:type="continuationSeparator" w:id="0">
    <w:p w:rsidR="00603AF3" w:rsidRDefault="00603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AF3" w:rsidRDefault="00603AF3">
      <w:pPr>
        <w:spacing w:after="0" w:line="240" w:lineRule="auto"/>
      </w:pPr>
      <w:r>
        <w:separator/>
      </w:r>
    </w:p>
  </w:footnote>
  <w:footnote w:type="continuationSeparator" w:id="0">
    <w:p w:rsidR="00603AF3" w:rsidRDefault="00603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2809089"/>
      <w:docPartObj>
        <w:docPartGallery w:val="Page Numbers (Top of Page)"/>
        <w:docPartUnique/>
      </w:docPartObj>
    </w:sdtPr>
    <w:sdtEndPr/>
    <w:sdtContent>
      <w:p w:rsidR="002A3132" w:rsidRDefault="00A97349">
        <w:pPr>
          <w:pStyle w:val="ad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3438C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A3132" w:rsidRDefault="002A313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F32B5"/>
    <w:multiLevelType w:val="multilevel"/>
    <w:tmpl w:val="F19A2722"/>
    <w:lvl w:ilvl="0">
      <w:start w:val="1"/>
      <w:numFmt w:val="decimal"/>
      <w:lvlText w:val="%1."/>
      <w:lvlJc w:val="left"/>
      <w:pPr>
        <w:ind w:left="861" w:hanging="43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4EBA7444"/>
    <w:multiLevelType w:val="multilevel"/>
    <w:tmpl w:val="559EE1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32" w:hanging="1800"/>
      </w:pPr>
      <w:rPr>
        <w:rFonts w:hint="default"/>
      </w:rPr>
    </w:lvl>
  </w:abstractNum>
  <w:abstractNum w:abstractNumId="2" w15:restartNumberingAfterBreak="0">
    <w:nsid w:val="6DB929DD"/>
    <w:multiLevelType w:val="hybridMultilevel"/>
    <w:tmpl w:val="1C16F492"/>
    <w:lvl w:ilvl="0" w:tplc="EF58C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30606E0"/>
    <w:multiLevelType w:val="multilevel"/>
    <w:tmpl w:val="000081D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32"/>
    <w:rsid w:val="00015323"/>
    <w:rsid w:val="001061CE"/>
    <w:rsid w:val="002A3132"/>
    <w:rsid w:val="0039731A"/>
    <w:rsid w:val="0053438C"/>
    <w:rsid w:val="0057005C"/>
    <w:rsid w:val="00582D22"/>
    <w:rsid w:val="00603AF3"/>
    <w:rsid w:val="00653ACC"/>
    <w:rsid w:val="006725F8"/>
    <w:rsid w:val="00676374"/>
    <w:rsid w:val="00694E84"/>
    <w:rsid w:val="007704E8"/>
    <w:rsid w:val="007F4D3A"/>
    <w:rsid w:val="00842E49"/>
    <w:rsid w:val="008C18C9"/>
    <w:rsid w:val="00953D33"/>
    <w:rsid w:val="009868EF"/>
    <w:rsid w:val="0098717C"/>
    <w:rsid w:val="00987E18"/>
    <w:rsid w:val="009E18C2"/>
    <w:rsid w:val="00A711A5"/>
    <w:rsid w:val="00A97349"/>
    <w:rsid w:val="00AA1CA1"/>
    <w:rsid w:val="00AC156F"/>
    <w:rsid w:val="00AE2B6C"/>
    <w:rsid w:val="00B00C46"/>
    <w:rsid w:val="00B51C2C"/>
    <w:rsid w:val="00BA6F74"/>
    <w:rsid w:val="00C3332A"/>
    <w:rsid w:val="00D418A6"/>
    <w:rsid w:val="00E3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E2F01"/>
  <w15:docId w15:val="{FAEDFA47-010A-41B6-8E49-709DC876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175E4"/>
  </w:style>
  <w:style w:type="character" w:customStyle="1" w:styleId="a4">
    <w:name w:val="Нижний колонтитул Знак"/>
    <w:basedOn w:val="a0"/>
    <w:uiPriority w:val="99"/>
    <w:qFormat/>
    <w:rsid w:val="000175E4"/>
  </w:style>
  <w:style w:type="character" w:customStyle="1" w:styleId="a5">
    <w:name w:val="Текст выноски Знак"/>
    <w:basedOn w:val="a0"/>
    <w:uiPriority w:val="99"/>
    <w:semiHidden/>
    <w:qFormat/>
    <w:rsid w:val="00C2698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2A5847"/>
    <w:rPr>
      <w:color w:val="0000FF" w:themeColor="hyperlink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No Spacing"/>
    <w:uiPriority w:val="1"/>
    <w:qFormat/>
    <w:rsid w:val="0084444A"/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unhideWhenUsed/>
    <w:qFormat/>
    <w:rsid w:val="00C2698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25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qFormat/>
    <w:rsid w:val="003D66E6"/>
    <w:rPr>
      <w:rFonts w:ascii="Times New Roman" w:hAnsi="Times New Roman" w:cs="Times New Roman"/>
      <w:sz w:val="24"/>
      <w:szCs w:val="24"/>
    </w:rPr>
  </w:style>
  <w:style w:type="character" w:styleId="af2">
    <w:name w:val="Hyperlink"/>
    <w:uiPriority w:val="99"/>
    <w:unhideWhenUsed/>
    <w:rsid w:val="00BA6F74"/>
    <w:rPr>
      <w:color w:val="0000FF"/>
      <w:u w:val="single"/>
    </w:rPr>
  </w:style>
  <w:style w:type="character" w:styleId="af3">
    <w:name w:val="Emphasis"/>
    <w:uiPriority w:val="20"/>
    <w:qFormat/>
    <w:rsid w:val="00BA6F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02CF3-A58E-446E-92B3-C91E9F4AD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Kondrateva Svetlana Nikolaevna</dc:creator>
  <dc:description/>
  <cp:lastModifiedBy>Kondrateva Svetlana Nikolaevna</cp:lastModifiedBy>
  <cp:revision>106</cp:revision>
  <cp:lastPrinted>2024-02-16T11:47:00Z</cp:lastPrinted>
  <dcterms:created xsi:type="dcterms:W3CDTF">2022-09-08T10:29:00Z</dcterms:created>
  <dcterms:modified xsi:type="dcterms:W3CDTF">2024-05-22T08:37:00Z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