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1E" w:rsidRPr="008B792F" w:rsidRDefault="00FA181E" w:rsidP="00235653">
      <w:pPr>
        <w:jc w:val="center"/>
        <w:rPr>
          <w:b/>
        </w:rPr>
      </w:pPr>
      <w:r w:rsidRPr="008B792F">
        <w:rPr>
          <w:b/>
        </w:rPr>
        <w:t>ПАМЯТКА</w:t>
      </w:r>
    </w:p>
    <w:p w:rsidR="00FA181E" w:rsidRPr="008B792F" w:rsidRDefault="00E1718F" w:rsidP="00235653">
      <w:pPr>
        <w:jc w:val="center"/>
        <w:rPr>
          <w:b/>
        </w:rPr>
      </w:pPr>
      <w:r w:rsidRPr="008B792F">
        <w:rPr>
          <w:b/>
        </w:rPr>
        <w:t xml:space="preserve">о предоставлении </w:t>
      </w:r>
      <w:r w:rsidR="00FA181E" w:rsidRPr="008B792F">
        <w:rPr>
          <w:b/>
        </w:rPr>
        <w:t xml:space="preserve">компенсации расходов на оплату </w:t>
      </w:r>
    </w:p>
    <w:p w:rsidR="00B53FA6" w:rsidRPr="008B792F" w:rsidRDefault="00FA181E" w:rsidP="00235653">
      <w:pPr>
        <w:jc w:val="center"/>
        <w:rPr>
          <w:b/>
        </w:rPr>
      </w:pPr>
      <w:r w:rsidRPr="008B792F">
        <w:rPr>
          <w:b/>
        </w:rPr>
        <w:t xml:space="preserve">жилого помещения и коммунальных услуг </w:t>
      </w:r>
    </w:p>
    <w:p w:rsidR="00FA181E" w:rsidRPr="008B792F" w:rsidRDefault="004F747F" w:rsidP="00F24B39">
      <w:pPr>
        <w:jc w:val="center"/>
        <w:rPr>
          <w:b/>
          <w:i/>
        </w:rPr>
      </w:pPr>
      <w:r w:rsidRPr="008B792F">
        <w:rPr>
          <w:b/>
          <w:i/>
        </w:rPr>
        <w:t>(</w:t>
      </w:r>
      <w:r w:rsidR="00B53FA6" w:rsidRPr="008B792F">
        <w:rPr>
          <w:b/>
          <w:i/>
        </w:rPr>
        <w:t>участника</w:t>
      </w:r>
      <w:r w:rsidR="00CB5BF0" w:rsidRPr="008B792F">
        <w:rPr>
          <w:b/>
          <w:i/>
        </w:rPr>
        <w:t>м и инвалидам войны</w:t>
      </w:r>
      <w:r w:rsidR="00FB0403" w:rsidRPr="008B792F">
        <w:rPr>
          <w:b/>
          <w:i/>
        </w:rPr>
        <w:t xml:space="preserve">, ветеранам боевых действий, </w:t>
      </w:r>
      <w:r w:rsidR="004E47EB" w:rsidRPr="008B792F">
        <w:rPr>
          <w:b/>
          <w:i/>
        </w:rPr>
        <w:t>членам семей п</w:t>
      </w:r>
      <w:r w:rsidR="004E47EB" w:rsidRPr="008B792F">
        <w:rPr>
          <w:b/>
          <w:i/>
        </w:rPr>
        <w:t>о</w:t>
      </w:r>
      <w:r w:rsidR="004E47EB" w:rsidRPr="008B792F">
        <w:rPr>
          <w:b/>
          <w:i/>
        </w:rPr>
        <w:t>гибших (умерших) инвалидов и участником Великой Отечественной войны</w:t>
      </w:r>
      <w:r w:rsidR="00FB0403" w:rsidRPr="008B792F">
        <w:rPr>
          <w:b/>
          <w:i/>
        </w:rPr>
        <w:t>,</w:t>
      </w:r>
      <w:r w:rsidR="00C4385B" w:rsidRPr="008B792F">
        <w:rPr>
          <w:b/>
          <w:i/>
        </w:rPr>
        <w:t xml:space="preserve"> в</w:t>
      </w:r>
      <w:r w:rsidR="00C4385B" w:rsidRPr="008B792F">
        <w:rPr>
          <w:b/>
          <w:i/>
        </w:rPr>
        <w:t>е</w:t>
      </w:r>
      <w:r w:rsidR="00C4385B" w:rsidRPr="008B792F">
        <w:rPr>
          <w:b/>
          <w:i/>
        </w:rPr>
        <w:t>теран</w:t>
      </w:r>
      <w:r w:rsidR="00FB0403" w:rsidRPr="008B792F">
        <w:rPr>
          <w:b/>
          <w:i/>
        </w:rPr>
        <w:t>ов</w:t>
      </w:r>
      <w:r w:rsidR="00C4385B" w:rsidRPr="008B792F">
        <w:rPr>
          <w:b/>
          <w:i/>
        </w:rPr>
        <w:t xml:space="preserve"> боевых действий;</w:t>
      </w:r>
      <w:r w:rsidR="00B53FA6" w:rsidRPr="008B792F">
        <w:rPr>
          <w:b/>
          <w:i/>
        </w:rPr>
        <w:t xml:space="preserve"> жителям блокадного Л</w:t>
      </w:r>
      <w:r w:rsidR="00C4385B" w:rsidRPr="008B792F">
        <w:rPr>
          <w:b/>
          <w:i/>
        </w:rPr>
        <w:t>енинграда;</w:t>
      </w:r>
      <w:r w:rsidR="00B53FA6" w:rsidRPr="008B792F">
        <w:rPr>
          <w:b/>
          <w:i/>
        </w:rPr>
        <w:t xml:space="preserve"> </w:t>
      </w:r>
      <w:r w:rsidR="001A122F" w:rsidRPr="008B792F">
        <w:rPr>
          <w:b/>
          <w:i/>
        </w:rPr>
        <w:t>нес</w:t>
      </w:r>
      <w:r w:rsidR="00C4385B" w:rsidRPr="008B792F">
        <w:rPr>
          <w:b/>
          <w:i/>
        </w:rPr>
        <w:t>овершенноле</w:t>
      </w:r>
      <w:r w:rsidR="00C4385B" w:rsidRPr="008B792F">
        <w:rPr>
          <w:b/>
          <w:i/>
        </w:rPr>
        <w:t>т</w:t>
      </w:r>
      <w:r w:rsidR="00C4385B" w:rsidRPr="008B792F">
        <w:rPr>
          <w:b/>
          <w:i/>
        </w:rPr>
        <w:t>ним узникам фашизма;</w:t>
      </w:r>
      <w:r w:rsidR="001A122F" w:rsidRPr="008B792F">
        <w:rPr>
          <w:b/>
          <w:i/>
        </w:rPr>
        <w:t xml:space="preserve"> лицам, пострадавшим всле</w:t>
      </w:r>
      <w:r w:rsidR="00C4385B" w:rsidRPr="008B792F">
        <w:rPr>
          <w:b/>
          <w:i/>
        </w:rPr>
        <w:t>дствие радиационных возде</w:t>
      </w:r>
      <w:r w:rsidR="00C4385B" w:rsidRPr="008B792F">
        <w:rPr>
          <w:b/>
          <w:i/>
        </w:rPr>
        <w:t>й</w:t>
      </w:r>
      <w:r w:rsidR="00C4385B" w:rsidRPr="008B792F">
        <w:rPr>
          <w:b/>
          <w:i/>
        </w:rPr>
        <w:t>ствий;</w:t>
      </w:r>
      <w:r w:rsidR="001A122F" w:rsidRPr="008B792F">
        <w:rPr>
          <w:b/>
          <w:i/>
        </w:rPr>
        <w:t xml:space="preserve"> инвалидам и с</w:t>
      </w:r>
      <w:r w:rsidR="001A122F" w:rsidRPr="008B792F">
        <w:rPr>
          <w:b/>
          <w:i/>
        </w:rPr>
        <w:t>е</w:t>
      </w:r>
      <w:r w:rsidR="001A122F" w:rsidRPr="008B792F">
        <w:rPr>
          <w:b/>
          <w:i/>
        </w:rPr>
        <w:t>мьям с детьми инвалид</w:t>
      </w:r>
      <w:r w:rsidR="00C4385B" w:rsidRPr="008B792F">
        <w:rPr>
          <w:b/>
          <w:i/>
        </w:rPr>
        <w:t>ами; ветеранам труда;</w:t>
      </w:r>
      <w:r w:rsidR="001A122F" w:rsidRPr="008B792F">
        <w:rPr>
          <w:b/>
          <w:i/>
        </w:rPr>
        <w:t xml:space="preserve"> жертвам политических</w:t>
      </w:r>
      <w:r w:rsidR="00C4385B" w:rsidRPr="008B792F">
        <w:rPr>
          <w:b/>
          <w:i/>
        </w:rPr>
        <w:t xml:space="preserve"> репре</w:t>
      </w:r>
      <w:r w:rsidR="00C4385B" w:rsidRPr="008B792F">
        <w:rPr>
          <w:b/>
          <w:i/>
        </w:rPr>
        <w:t>с</w:t>
      </w:r>
      <w:r w:rsidR="00C4385B" w:rsidRPr="008B792F">
        <w:rPr>
          <w:b/>
          <w:i/>
        </w:rPr>
        <w:t>сий;</w:t>
      </w:r>
      <w:r w:rsidR="001A122F" w:rsidRPr="008B792F">
        <w:rPr>
          <w:b/>
          <w:i/>
        </w:rPr>
        <w:t xml:space="preserve"> ветеранам военной службы</w:t>
      </w:r>
      <w:r w:rsidR="00EC3E8A" w:rsidRPr="008B792F">
        <w:rPr>
          <w:b/>
          <w:i/>
        </w:rPr>
        <w:t>; многодетным семьям</w:t>
      </w:r>
      <w:r w:rsidR="00CB5BF0" w:rsidRPr="008B792F">
        <w:rPr>
          <w:b/>
          <w:i/>
        </w:rPr>
        <w:t xml:space="preserve"> и др.</w:t>
      </w:r>
      <w:r w:rsidR="00047468" w:rsidRPr="008B792F">
        <w:rPr>
          <w:b/>
          <w:i/>
        </w:rPr>
        <w:t>)</w:t>
      </w:r>
    </w:p>
    <w:p w:rsidR="00FA181E" w:rsidRPr="008B792F" w:rsidRDefault="00FA181E" w:rsidP="00F24B39">
      <w:pPr>
        <w:ind w:firstLine="709"/>
        <w:jc w:val="center"/>
        <w:rPr>
          <w:b/>
        </w:rPr>
      </w:pPr>
    </w:p>
    <w:p w:rsidR="00FA181E" w:rsidRPr="008B792F" w:rsidRDefault="00FA5DC7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t>К</w:t>
      </w:r>
      <w:r w:rsidR="00A7729C" w:rsidRPr="008B792F">
        <w:t>омпенсация расходов на оплату жилого помещения и коммуналь</w:t>
      </w:r>
      <w:r w:rsidR="00B530D2" w:rsidRPr="008B792F">
        <w:t xml:space="preserve">ных </w:t>
      </w:r>
      <w:r w:rsidR="00A7729C" w:rsidRPr="008B792F">
        <w:t xml:space="preserve">услуг </w:t>
      </w:r>
      <w:r w:rsidR="00723757" w:rsidRPr="008B792F">
        <w:t xml:space="preserve">предоставляется </w:t>
      </w:r>
      <w:r w:rsidR="00A7729C" w:rsidRPr="008B792F">
        <w:t xml:space="preserve">отдельным категориям граждан, имеющим право </w:t>
      </w:r>
      <w:r w:rsidR="00723757" w:rsidRPr="008B792F">
        <w:t>на меры социал</w:t>
      </w:r>
      <w:r w:rsidR="00723757" w:rsidRPr="008B792F">
        <w:t>ь</w:t>
      </w:r>
      <w:r w:rsidR="00723757" w:rsidRPr="008B792F">
        <w:t xml:space="preserve">ной поддержки по оплате жилищно-коммунальных услуг </w:t>
      </w:r>
      <w:r w:rsidR="00FA181E" w:rsidRPr="008B792F">
        <w:rPr>
          <w:rFonts w:eastAsiaTheme="minorHAnsi"/>
          <w:lang w:eastAsia="en-US"/>
        </w:rPr>
        <w:t>в соответствии со след</w:t>
      </w:r>
      <w:r w:rsidR="00FA181E" w:rsidRPr="008B792F">
        <w:rPr>
          <w:rFonts w:eastAsiaTheme="minorHAnsi"/>
          <w:lang w:eastAsia="en-US"/>
        </w:rPr>
        <w:t>у</w:t>
      </w:r>
      <w:r w:rsidR="00FA181E" w:rsidRPr="008B792F">
        <w:rPr>
          <w:rFonts w:eastAsiaTheme="minorHAnsi"/>
          <w:lang w:eastAsia="en-US"/>
        </w:rPr>
        <w:t>ющими нормативн</w:t>
      </w:r>
      <w:r w:rsidR="00FA181E" w:rsidRPr="008B792F">
        <w:rPr>
          <w:rFonts w:eastAsiaTheme="minorHAnsi"/>
          <w:lang w:eastAsia="en-US"/>
        </w:rPr>
        <w:t>ы</w:t>
      </w:r>
      <w:r w:rsidR="00FA181E" w:rsidRPr="008B792F">
        <w:rPr>
          <w:rFonts w:eastAsiaTheme="minorHAnsi"/>
          <w:lang w:eastAsia="en-US"/>
        </w:rPr>
        <w:t>ми правовыми актами:</w:t>
      </w:r>
    </w:p>
    <w:p w:rsidR="00FA181E" w:rsidRPr="008B792F" w:rsidRDefault="00FA181E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rPr>
          <w:rFonts w:eastAsiaTheme="minorHAnsi"/>
          <w:lang w:eastAsia="en-US"/>
        </w:rPr>
        <w:t xml:space="preserve">Федеральным </w:t>
      </w:r>
      <w:hyperlink r:id="rId9" w:history="1">
        <w:r w:rsidRPr="008B792F">
          <w:rPr>
            <w:rFonts w:eastAsiaTheme="minorHAnsi"/>
            <w:lang w:eastAsia="en-US"/>
          </w:rPr>
          <w:t>законом</w:t>
        </w:r>
      </w:hyperlink>
      <w:r w:rsidRPr="008B792F">
        <w:rPr>
          <w:rFonts w:eastAsiaTheme="minorHAnsi"/>
          <w:lang w:eastAsia="en-US"/>
        </w:rPr>
        <w:t xml:space="preserve"> от 12 января 1995 г. № 5-ФЗ "О ветеранах";</w:t>
      </w:r>
    </w:p>
    <w:p w:rsidR="00FA181E" w:rsidRPr="008B792F" w:rsidRDefault="00FA181E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rPr>
          <w:rFonts w:eastAsiaTheme="minorHAnsi"/>
          <w:lang w:eastAsia="en-US"/>
        </w:rPr>
        <w:t xml:space="preserve">Федеральным </w:t>
      </w:r>
      <w:hyperlink r:id="rId10" w:history="1">
        <w:r w:rsidRPr="008B792F">
          <w:rPr>
            <w:rFonts w:eastAsiaTheme="minorHAnsi"/>
            <w:lang w:eastAsia="en-US"/>
          </w:rPr>
          <w:t>законом</w:t>
        </w:r>
      </w:hyperlink>
      <w:r w:rsidRPr="008B792F">
        <w:rPr>
          <w:rFonts w:eastAsiaTheme="minorHAnsi"/>
          <w:lang w:eastAsia="en-US"/>
        </w:rPr>
        <w:t xml:space="preserve"> от 24 ноября 1995 г. № 181-ФЗ "О социальной защите инвалидов в Российской Федерации";</w:t>
      </w:r>
    </w:p>
    <w:p w:rsidR="00FA181E" w:rsidRPr="008B792F" w:rsidRDefault="008B792F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hyperlink r:id="rId11" w:history="1">
        <w:r w:rsidR="00FA181E" w:rsidRPr="008B792F">
          <w:rPr>
            <w:rFonts w:eastAsiaTheme="minorHAnsi"/>
            <w:lang w:eastAsia="en-US"/>
          </w:rPr>
          <w:t>Законом</w:t>
        </w:r>
      </w:hyperlink>
      <w:r w:rsidR="00FA181E" w:rsidRPr="008B792F">
        <w:rPr>
          <w:rFonts w:eastAsiaTheme="minorHAnsi"/>
          <w:lang w:eastAsia="en-US"/>
        </w:rPr>
        <w:t xml:space="preserve"> Российской Федерации от 15 мая 1991 г. № 1244-1 "О социальной защите граждан, подвергшихся воздействию радиации вследствие катастрофы на Чернобыльской АЭС";</w:t>
      </w:r>
    </w:p>
    <w:p w:rsidR="00FA181E" w:rsidRPr="008B792F" w:rsidRDefault="00FA181E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rPr>
          <w:rFonts w:eastAsiaTheme="minorHAnsi"/>
          <w:lang w:eastAsia="en-US"/>
        </w:rPr>
        <w:t xml:space="preserve">Федеральным </w:t>
      </w:r>
      <w:hyperlink r:id="rId12" w:history="1">
        <w:r w:rsidRPr="008B792F">
          <w:rPr>
            <w:rFonts w:eastAsiaTheme="minorHAnsi"/>
            <w:lang w:eastAsia="en-US"/>
          </w:rPr>
          <w:t>законом</w:t>
        </w:r>
      </w:hyperlink>
      <w:r w:rsidRPr="008B792F">
        <w:rPr>
          <w:rFonts w:eastAsiaTheme="minorHAnsi"/>
          <w:lang w:eastAsia="en-US"/>
        </w:rPr>
        <w:t xml:space="preserve"> от 10 января 2002 г. № 2-ФЗ "О социальных гарантиях гражданам, подвергшимся радиационному воздействию вследствие ядерных исп</w:t>
      </w:r>
      <w:r w:rsidRPr="008B792F">
        <w:rPr>
          <w:rFonts w:eastAsiaTheme="minorHAnsi"/>
          <w:lang w:eastAsia="en-US"/>
        </w:rPr>
        <w:t>ы</w:t>
      </w:r>
      <w:r w:rsidRPr="008B792F">
        <w:rPr>
          <w:rFonts w:eastAsiaTheme="minorHAnsi"/>
          <w:lang w:eastAsia="en-US"/>
        </w:rPr>
        <w:t>таний на С</w:t>
      </w:r>
      <w:r w:rsidRPr="008B792F">
        <w:rPr>
          <w:rFonts w:eastAsiaTheme="minorHAnsi"/>
          <w:lang w:eastAsia="en-US"/>
        </w:rPr>
        <w:t>е</w:t>
      </w:r>
      <w:r w:rsidRPr="008B792F">
        <w:rPr>
          <w:rFonts w:eastAsiaTheme="minorHAnsi"/>
          <w:lang w:eastAsia="en-US"/>
        </w:rPr>
        <w:t>мипалатинском полигоне";</w:t>
      </w:r>
    </w:p>
    <w:p w:rsidR="00EC3E8A" w:rsidRPr="008B792F" w:rsidRDefault="008B792F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hyperlink r:id="rId13" w:history="1">
        <w:r w:rsidR="00FA181E" w:rsidRPr="008B792F">
          <w:rPr>
            <w:rFonts w:eastAsiaTheme="minorHAnsi"/>
            <w:lang w:eastAsia="en-US"/>
          </w:rPr>
          <w:t>Законом</w:t>
        </w:r>
      </w:hyperlink>
      <w:r w:rsidR="00FA181E" w:rsidRPr="008B792F">
        <w:rPr>
          <w:rFonts w:eastAsiaTheme="minorHAnsi"/>
          <w:lang w:eastAsia="en-US"/>
        </w:rPr>
        <w:t xml:space="preserve"> Краснодарского края от 15 декабря 2004 г. № 808-КЗ "О мерах соц</w:t>
      </w:r>
      <w:r w:rsidR="00FA181E" w:rsidRPr="008B792F">
        <w:rPr>
          <w:rFonts w:eastAsiaTheme="minorHAnsi"/>
          <w:lang w:eastAsia="en-US"/>
        </w:rPr>
        <w:t>и</w:t>
      </w:r>
      <w:r w:rsidR="00FA181E" w:rsidRPr="008B792F">
        <w:rPr>
          <w:rFonts w:eastAsiaTheme="minorHAnsi"/>
          <w:lang w:eastAsia="en-US"/>
        </w:rPr>
        <w:t>альной поддержки отдельных категорий жителей Краснодарского края"</w:t>
      </w:r>
      <w:r w:rsidR="00EC3E8A" w:rsidRPr="008B792F">
        <w:rPr>
          <w:rFonts w:eastAsiaTheme="minorHAnsi"/>
          <w:lang w:eastAsia="en-US"/>
        </w:rPr>
        <w:t>;</w:t>
      </w:r>
    </w:p>
    <w:p w:rsidR="00FA181E" w:rsidRPr="008B792F" w:rsidRDefault="00EC3E8A" w:rsidP="002356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rPr>
          <w:rFonts w:eastAsiaTheme="minorHAnsi"/>
          <w:lang w:eastAsia="en-US"/>
        </w:rPr>
        <w:t>Законом Краснодарского края от 22 февраля 2005 г. № 836-КЗ "О социальной по</w:t>
      </w:r>
      <w:r w:rsidRPr="008B792F">
        <w:rPr>
          <w:rFonts w:eastAsiaTheme="minorHAnsi"/>
          <w:lang w:eastAsia="en-US"/>
        </w:rPr>
        <w:t>д</w:t>
      </w:r>
      <w:r w:rsidRPr="008B792F">
        <w:rPr>
          <w:rFonts w:eastAsiaTheme="minorHAnsi"/>
          <w:lang w:eastAsia="en-US"/>
        </w:rPr>
        <w:t>держке многодетных семей в Краснодарском крае"</w:t>
      </w:r>
      <w:r w:rsidR="00FA181E" w:rsidRPr="008B792F">
        <w:rPr>
          <w:rFonts w:eastAsiaTheme="minorHAnsi"/>
          <w:lang w:eastAsia="en-US"/>
        </w:rPr>
        <w:t>.</w:t>
      </w:r>
    </w:p>
    <w:p w:rsidR="00EC52F1" w:rsidRPr="008B792F" w:rsidRDefault="00EC52F1" w:rsidP="00235653">
      <w:pPr>
        <w:autoSpaceDE w:val="0"/>
        <w:autoSpaceDN w:val="0"/>
        <w:adjustRightInd w:val="0"/>
        <w:ind w:firstLine="709"/>
        <w:jc w:val="both"/>
      </w:pPr>
    </w:p>
    <w:p w:rsidR="00A7729C" w:rsidRPr="008B792F" w:rsidRDefault="00A7729C" w:rsidP="00235653">
      <w:pPr>
        <w:autoSpaceDE w:val="0"/>
        <w:autoSpaceDN w:val="0"/>
        <w:adjustRightInd w:val="0"/>
        <w:ind w:firstLine="709"/>
        <w:jc w:val="both"/>
      </w:pPr>
      <w:r w:rsidRPr="008B792F">
        <w:t>К</w:t>
      </w:r>
      <w:r w:rsidR="00FA181E" w:rsidRPr="008B792F">
        <w:t xml:space="preserve">омпенсация на ЖКУ предоставляется </w:t>
      </w:r>
      <w:r w:rsidR="00AB62AF" w:rsidRPr="008B792F">
        <w:t>управлением социальной защиты нас</w:t>
      </w:r>
      <w:r w:rsidR="00AB62AF" w:rsidRPr="008B792F">
        <w:t>е</w:t>
      </w:r>
      <w:r w:rsidR="00AB62AF" w:rsidRPr="008B792F">
        <w:t xml:space="preserve">ления </w:t>
      </w:r>
      <w:r w:rsidR="00FA181E" w:rsidRPr="008B792F">
        <w:t xml:space="preserve">с </w:t>
      </w:r>
      <w:r w:rsidR="00E045E8" w:rsidRPr="008B792F">
        <w:t xml:space="preserve">первого числа месяца обращения за ней </w:t>
      </w:r>
      <w:r w:rsidR="00FA181E" w:rsidRPr="008B792F">
        <w:t>на основании документов</w:t>
      </w:r>
      <w:r w:rsidR="00EC52F1" w:rsidRPr="008B792F">
        <w:t xml:space="preserve">, </w:t>
      </w:r>
      <w:r w:rsidR="00EC52F1" w:rsidRPr="008B792F">
        <w:rPr>
          <w:b/>
        </w:rPr>
        <w:t>п</w:t>
      </w:r>
      <w:r w:rsidR="0081604C" w:rsidRPr="008B792F">
        <w:rPr>
          <w:b/>
        </w:rPr>
        <w:t>ре</w:t>
      </w:r>
      <w:r w:rsidR="0081604C" w:rsidRPr="008B792F">
        <w:rPr>
          <w:b/>
        </w:rPr>
        <w:t>д</w:t>
      </w:r>
      <w:r w:rsidR="0081604C" w:rsidRPr="008B792F">
        <w:rPr>
          <w:b/>
        </w:rPr>
        <w:t>ставляемых з</w:t>
      </w:r>
      <w:r w:rsidR="0081604C" w:rsidRPr="008B792F">
        <w:rPr>
          <w:b/>
        </w:rPr>
        <w:t>а</w:t>
      </w:r>
      <w:r w:rsidR="0081604C" w:rsidRPr="008B792F">
        <w:rPr>
          <w:b/>
        </w:rPr>
        <w:t>явите</w:t>
      </w:r>
      <w:r w:rsidR="00EC52F1" w:rsidRPr="008B792F">
        <w:rPr>
          <w:b/>
        </w:rPr>
        <w:t xml:space="preserve">лем, </w:t>
      </w:r>
      <w:r w:rsidR="00EC52F1" w:rsidRPr="008B792F">
        <w:t>в числе которых</w:t>
      </w:r>
      <w:r w:rsidR="00FA181E" w:rsidRPr="008B792F">
        <w:t xml:space="preserve">: </w:t>
      </w:r>
    </w:p>
    <w:p w:rsidR="00CB05EE" w:rsidRPr="008B792F" w:rsidRDefault="00CB05EE" w:rsidP="00CB05EE">
      <w:pPr>
        <w:autoSpaceDE w:val="0"/>
        <w:autoSpaceDN w:val="0"/>
        <w:adjustRightInd w:val="0"/>
        <w:ind w:firstLine="709"/>
        <w:jc w:val="both"/>
      </w:pPr>
      <w:r w:rsidRPr="008B792F">
        <w:t>заявлени</w:t>
      </w:r>
      <w:r w:rsidR="00254BB3" w:rsidRPr="008B792F">
        <w:t>е</w:t>
      </w:r>
      <w:r w:rsidRPr="008B792F">
        <w:t xml:space="preserve"> о компенсации расходов на оплату жилого помещения и комм</w:t>
      </w:r>
      <w:r w:rsidRPr="008B792F">
        <w:t>у</w:t>
      </w:r>
      <w:r w:rsidRPr="008B792F">
        <w:t>нальных услуг отдельным категориям граждан (далее – заявление) по форме, утве</w:t>
      </w:r>
      <w:r w:rsidRPr="008B792F">
        <w:t>р</w:t>
      </w:r>
      <w:r w:rsidRPr="008B792F">
        <w:t>жденной приказом министерства труда и социального развития Краснодарского края;</w:t>
      </w:r>
    </w:p>
    <w:p w:rsidR="00CB05EE" w:rsidRPr="008B792F" w:rsidRDefault="00CB05EE" w:rsidP="00CB05EE">
      <w:pPr>
        <w:autoSpaceDE w:val="0"/>
        <w:autoSpaceDN w:val="0"/>
        <w:adjustRightInd w:val="0"/>
        <w:ind w:firstLine="709"/>
        <w:jc w:val="both"/>
      </w:pPr>
      <w:r w:rsidRPr="008B792F">
        <w:t>паспорт</w:t>
      </w:r>
      <w:r w:rsidR="00254BB3" w:rsidRPr="008B792F">
        <w:t xml:space="preserve"> или иные</w:t>
      </w:r>
      <w:r w:rsidRPr="008B792F">
        <w:t xml:space="preserve"> документ</w:t>
      </w:r>
      <w:r w:rsidR="00254BB3" w:rsidRPr="008B792F">
        <w:t>ы</w:t>
      </w:r>
      <w:r w:rsidRPr="008B792F">
        <w:t>, удостоверяющи</w:t>
      </w:r>
      <w:r w:rsidR="00254BB3" w:rsidRPr="008B792F">
        <w:t>е</w:t>
      </w:r>
      <w:r w:rsidRPr="008B792F">
        <w:t xml:space="preserve"> личность гражданина;</w:t>
      </w:r>
    </w:p>
    <w:p w:rsidR="00CB05EE" w:rsidRPr="008B792F" w:rsidRDefault="00CB05EE" w:rsidP="00CB05EE">
      <w:pPr>
        <w:autoSpaceDE w:val="0"/>
        <w:autoSpaceDN w:val="0"/>
        <w:adjustRightInd w:val="0"/>
        <w:ind w:firstLine="709"/>
        <w:jc w:val="both"/>
      </w:pPr>
      <w:r w:rsidRPr="008B792F">
        <w:t>правоустанавливающ</w:t>
      </w:r>
      <w:r w:rsidR="00254BB3" w:rsidRPr="008B792F">
        <w:t>ий</w:t>
      </w:r>
      <w:r w:rsidRPr="008B792F">
        <w:t xml:space="preserve"> документ на объект недвижимости, право на который не з</w:t>
      </w:r>
      <w:r w:rsidRPr="008B792F">
        <w:t>а</w:t>
      </w:r>
      <w:r w:rsidRPr="008B792F">
        <w:t>регистрировано в Едином государственном реестре недвижимости;</w:t>
      </w:r>
    </w:p>
    <w:p w:rsidR="00CB05EE" w:rsidRPr="008B792F" w:rsidRDefault="00CB05EE" w:rsidP="00CB05EE">
      <w:pPr>
        <w:autoSpaceDE w:val="0"/>
        <w:autoSpaceDN w:val="0"/>
        <w:adjustRightInd w:val="0"/>
        <w:ind w:firstLine="709"/>
        <w:jc w:val="both"/>
      </w:pPr>
      <w:r w:rsidRPr="008B792F">
        <w:t>документ, подтверждающ</w:t>
      </w:r>
      <w:r w:rsidR="00254BB3" w:rsidRPr="008B792F">
        <w:t>ий</w:t>
      </w:r>
      <w:r w:rsidRPr="008B792F">
        <w:t xml:space="preserve"> правовые основания владения и пользования з</w:t>
      </w:r>
      <w:r w:rsidRPr="008B792F">
        <w:t>а</w:t>
      </w:r>
      <w:r w:rsidRPr="008B792F">
        <w:t>явит</w:t>
      </w:r>
      <w:r w:rsidRPr="008B792F">
        <w:t>е</w:t>
      </w:r>
      <w:r w:rsidRPr="008B792F">
        <w:t>лем жилым помещением – в случае, если заявитель является нанимателем или пользоват</w:t>
      </w:r>
      <w:r w:rsidRPr="008B792F">
        <w:t>е</w:t>
      </w:r>
      <w:r w:rsidRPr="008B792F">
        <w:t>лем жилого помещения в частном жилищном фонде;</w:t>
      </w:r>
    </w:p>
    <w:p w:rsidR="00CB05EE" w:rsidRPr="008B792F" w:rsidRDefault="00870654" w:rsidP="00CB05EE">
      <w:pPr>
        <w:autoSpaceDE w:val="0"/>
        <w:autoSpaceDN w:val="0"/>
        <w:adjustRightInd w:val="0"/>
        <w:ind w:firstLine="709"/>
        <w:jc w:val="both"/>
      </w:pPr>
      <w:proofErr w:type="gramStart"/>
      <w:r w:rsidRPr="008B792F">
        <w:t>сведения о начислениях, о произведенных платежах и характеристиках объе</w:t>
      </w:r>
      <w:r w:rsidRPr="008B792F">
        <w:t>к</w:t>
      </w:r>
      <w:r w:rsidRPr="008B792F">
        <w:t>тов жилищного фонда (копии документов, содержащих сведения, в том числе в электронной форме, о платежах за жилое помещение и коммунальные услуги, начисленных за после</w:t>
      </w:r>
      <w:r w:rsidRPr="008B792F">
        <w:t>д</w:t>
      </w:r>
      <w:r w:rsidRPr="008B792F">
        <w:t xml:space="preserve">ний перед подачей заявления о предоставлении компенсации </w:t>
      </w:r>
      <w:r w:rsidRPr="008B792F">
        <w:lastRenderedPageBreak/>
        <w:t>на ЖКУ месяц, за исключением документов, содержащих сведения об оплате еж</w:t>
      </w:r>
      <w:r w:rsidRPr="008B792F">
        <w:t>е</w:t>
      </w:r>
      <w:r w:rsidRPr="008B792F">
        <w:t>месячных взносов на капитальный ремонт общего имущества в многоквартирном доме)</w:t>
      </w:r>
      <w:r w:rsidR="00CB05EE" w:rsidRPr="008B792F">
        <w:t>;</w:t>
      </w:r>
      <w:proofErr w:type="gramEnd"/>
    </w:p>
    <w:p w:rsidR="00744ADD" w:rsidRPr="008B792F" w:rsidRDefault="00744ADD" w:rsidP="00744ADD">
      <w:pPr>
        <w:autoSpaceDE w:val="0"/>
        <w:autoSpaceDN w:val="0"/>
        <w:adjustRightInd w:val="0"/>
        <w:ind w:firstLine="709"/>
        <w:jc w:val="both"/>
      </w:pPr>
      <w:r w:rsidRPr="008B792F">
        <w:t>документ, подтверждающий расходы по приобретению топлива, сжиженного газа в баллонах, - в случае проживания в жилых помещениях с печным отоплением, отоплением баллонным газом;</w:t>
      </w:r>
    </w:p>
    <w:p w:rsidR="00EC3E8A" w:rsidRPr="008B792F" w:rsidRDefault="00CB05EE" w:rsidP="00CB05EE">
      <w:pPr>
        <w:autoSpaceDE w:val="0"/>
        <w:autoSpaceDN w:val="0"/>
        <w:adjustRightInd w:val="0"/>
        <w:ind w:firstLine="709"/>
        <w:jc w:val="both"/>
      </w:pPr>
      <w:r w:rsidRPr="008B792F">
        <w:t>документ</w:t>
      </w:r>
      <w:r w:rsidR="00BA642B" w:rsidRPr="008B792F">
        <w:t>, подтверждающий</w:t>
      </w:r>
      <w:r w:rsidRPr="008B792F">
        <w:t xml:space="preserve"> полномочия представителя заявителя – </w:t>
      </w:r>
      <w:r w:rsidRPr="008B792F">
        <w:br/>
        <w:t>в случае подачи заявления представителем заявителя</w:t>
      </w:r>
      <w:r w:rsidR="00EC3E8A" w:rsidRPr="008B792F">
        <w:t>.</w:t>
      </w:r>
    </w:p>
    <w:p w:rsidR="00EC52F1" w:rsidRPr="008B792F" w:rsidRDefault="00EC52F1" w:rsidP="00235653">
      <w:pPr>
        <w:autoSpaceDE w:val="0"/>
        <w:autoSpaceDN w:val="0"/>
        <w:adjustRightInd w:val="0"/>
        <w:ind w:firstLine="709"/>
        <w:jc w:val="both"/>
      </w:pPr>
    </w:p>
    <w:p w:rsidR="00EC3E8A" w:rsidRPr="008B792F" w:rsidRDefault="00EC3E8A" w:rsidP="00EC3E8A">
      <w:pPr>
        <w:autoSpaceDE w:val="0"/>
        <w:autoSpaceDN w:val="0"/>
        <w:adjustRightInd w:val="0"/>
        <w:ind w:firstLine="709"/>
        <w:jc w:val="both"/>
        <w:rPr>
          <w:b/>
        </w:rPr>
      </w:pPr>
      <w:r w:rsidRPr="008B792F">
        <w:rPr>
          <w:b/>
        </w:rPr>
        <w:t>В зависимости от конкретной жизненной ситуации заявитель предоста</w:t>
      </w:r>
      <w:r w:rsidRPr="008B792F">
        <w:rPr>
          <w:b/>
        </w:rPr>
        <w:t>в</w:t>
      </w:r>
      <w:r w:rsidRPr="008B792F">
        <w:rPr>
          <w:b/>
        </w:rPr>
        <w:t>ляет:</w:t>
      </w:r>
    </w:p>
    <w:p w:rsidR="00EC3E8A" w:rsidRPr="008B792F" w:rsidRDefault="00EC3E8A" w:rsidP="00EC3E8A">
      <w:pPr>
        <w:autoSpaceDE w:val="0"/>
        <w:autoSpaceDN w:val="0"/>
        <w:adjustRightInd w:val="0"/>
        <w:ind w:firstLine="709"/>
        <w:jc w:val="both"/>
      </w:pPr>
      <w:r w:rsidRPr="008B792F">
        <w:t>справка об обучении ребенка (детей) в возрасте от 18 до 23 лет в частных о</w:t>
      </w:r>
      <w:r w:rsidRPr="008B792F">
        <w:t>б</w:t>
      </w:r>
      <w:r w:rsidRPr="008B792F">
        <w:t>разов</w:t>
      </w:r>
      <w:r w:rsidRPr="008B792F">
        <w:t>а</w:t>
      </w:r>
      <w:r w:rsidRPr="008B792F">
        <w:t xml:space="preserve">тельных организациях по очной форме обучения (в случае </w:t>
      </w:r>
      <w:r w:rsidR="00744ADD" w:rsidRPr="008B792F">
        <w:t>обучения ребенка детей)</w:t>
      </w:r>
      <w:r w:rsidRPr="008B792F">
        <w:t>);</w:t>
      </w:r>
    </w:p>
    <w:p w:rsidR="00EC3E8A" w:rsidRPr="008B792F" w:rsidRDefault="00B2717D" w:rsidP="00EC3E8A">
      <w:pPr>
        <w:autoSpaceDE w:val="0"/>
        <w:autoSpaceDN w:val="0"/>
        <w:adjustRightInd w:val="0"/>
        <w:ind w:firstLine="709"/>
        <w:jc w:val="both"/>
      </w:pPr>
      <w:proofErr w:type="gramStart"/>
      <w:r w:rsidRPr="008B792F">
        <w:t>д</w:t>
      </w:r>
      <w:r w:rsidR="00EC3E8A" w:rsidRPr="008B792F">
        <w:t>оговор, заключенный в соответствии с пунктом 5 Порядка передачи от мед</w:t>
      </w:r>
      <w:r w:rsidR="00EC3E8A" w:rsidRPr="008B792F">
        <w:t>и</w:t>
      </w:r>
      <w:r w:rsidR="00EC3E8A" w:rsidRPr="008B792F">
        <w:t>цинской организации пациенту (его законному представителю) медицинских изд</w:t>
      </w:r>
      <w:r w:rsidR="00EC3E8A" w:rsidRPr="008B792F">
        <w:t>е</w:t>
      </w:r>
      <w:r w:rsidR="00EC3E8A" w:rsidRPr="008B792F">
        <w:t>лий, предназначенных для поддержания функций органов и систем организма чел</w:t>
      </w:r>
      <w:r w:rsidR="00EC3E8A" w:rsidRPr="008B792F">
        <w:t>о</w:t>
      </w:r>
      <w:r w:rsidR="00EC3E8A" w:rsidRPr="008B792F">
        <w:t>века, для использ</w:t>
      </w:r>
      <w:r w:rsidR="00EC3E8A" w:rsidRPr="008B792F">
        <w:t>о</w:t>
      </w:r>
      <w:r w:rsidR="00EC3E8A" w:rsidRPr="008B792F">
        <w:t>вания на дому при оказании паллиативной медицинской помощи, утвержденного приказом Министерства здравоохранения Российской Федерации от 10 июля 2019 г. №505н, либо документ, выданный медицинской организацией, ра</w:t>
      </w:r>
      <w:r w:rsidR="00EC3E8A" w:rsidRPr="008B792F">
        <w:t>с</w:t>
      </w:r>
      <w:r w:rsidR="00EC3E8A" w:rsidRPr="008B792F">
        <w:t>положенной на территории Краснодарского края, содержащий информацию</w:t>
      </w:r>
      <w:proofErr w:type="gramEnd"/>
      <w:r w:rsidR="00EC3E8A" w:rsidRPr="008B792F">
        <w:t xml:space="preserve"> </w:t>
      </w:r>
      <w:proofErr w:type="gramStart"/>
      <w:r w:rsidR="00EC3E8A" w:rsidRPr="008B792F">
        <w:t>о пол</w:t>
      </w:r>
      <w:r w:rsidR="00EC3E8A" w:rsidRPr="008B792F">
        <w:t>у</w:t>
      </w:r>
      <w:r w:rsidR="00EC3E8A" w:rsidRPr="008B792F">
        <w:t>чении паллиативной медицинской помощи на дому и использовании медицинских изделий для искусственной вентиляции легких в домашних условиях (в случае о</w:t>
      </w:r>
      <w:r w:rsidR="00EC3E8A" w:rsidRPr="008B792F">
        <w:t>б</w:t>
      </w:r>
      <w:r w:rsidR="00EC3E8A" w:rsidRPr="008B792F">
        <w:t>ращения семей, имеющих детей-инвалидов, получающих паллиативную медици</w:t>
      </w:r>
      <w:r w:rsidR="00EC3E8A" w:rsidRPr="008B792F">
        <w:t>н</w:t>
      </w:r>
      <w:r w:rsidR="00EC3E8A" w:rsidRPr="008B792F">
        <w:t>скую помощь на дому и использующих медицинские изделия для искусственной вентиляции легких в домашних условиях, имеющих право на меры социальной по</w:t>
      </w:r>
      <w:r w:rsidR="00EC3E8A" w:rsidRPr="008B792F">
        <w:t>д</w:t>
      </w:r>
      <w:r w:rsidR="00EC3E8A" w:rsidRPr="008B792F">
        <w:t>держки по оплате жилого помещения и коммунальных услуг в соответствии с Фед</w:t>
      </w:r>
      <w:r w:rsidR="00EC3E8A" w:rsidRPr="008B792F">
        <w:t>е</w:t>
      </w:r>
      <w:r w:rsidR="00EC3E8A" w:rsidRPr="008B792F">
        <w:t>ральным законом от</w:t>
      </w:r>
      <w:proofErr w:type="gramEnd"/>
      <w:r w:rsidR="00EC3E8A" w:rsidRPr="008B792F">
        <w:t xml:space="preserve"> </w:t>
      </w:r>
      <w:proofErr w:type="gramStart"/>
      <w:r w:rsidR="00EC3E8A" w:rsidRPr="008B792F">
        <w:t>24 ноября 1995 г. № 181-ФЗ "О социальной защите инвалидов в Российской Федерации")</w:t>
      </w:r>
      <w:r w:rsidRPr="008B792F">
        <w:t>;</w:t>
      </w:r>
      <w:proofErr w:type="gramEnd"/>
    </w:p>
    <w:p w:rsidR="00EC3E8A" w:rsidRPr="008B792F" w:rsidRDefault="00A7059F" w:rsidP="00EC3E8A">
      <w:pPr>
        <w:autoSpaceDE w:val="0"/>
        <w:autoSpaceDN w:val="0"/>
        <w:adjustRightInd w:val="0"/>
        <w:ind w:firstLine="709"/>
        <w:jc w:val="both"/>
      </w:pPr>
      <w:r w:rsidRPr="008B792F">
        <w:t>к</w:t>
      </w:r>
      <w:r w:rsidR="00EC3E8A" w:rsidRPr="008B792F">
        <w:t>опия решения суда, определяющего (устанавливающего) место жительства, в случае, если место жительства определено (установлено) решением суда, в том чи</w:t>
      </w:r>
      <w:r w:rsidR="00EC3E8A" w:rsidRPr="008B792F">
        <w:t>с</w:t>
      </w:r>
      <w:r w:rsidR="00EC3E8A" w:rsidRPr="008B792F">
        <w:t>ле место жительство несовершеннолетнего ребенка с одним из родителей после ра</w:t>
      </w:r>
      <w:r w:rsidR="00EC3E8A" w:rsidRPr="008B792F">
        <w:t>с</w:t>
      </w:r>
      <w:r w:rsidR="00EC3E8A" w:rsidRPr="008B792F">
        <w:t>торжения между ними брака (в случае обращения многодетной семьи за компенс</w:t>
      </w:r>
      <w:r w:rsidR="00EC3E8A" w:rsidRPr="008B792F">
        <w:t>а</w:t>
      </w:r>
      <w:r w:rsidR="00EC3E8A" w:rsidRPr="008B792F">
        <w:t>цией на ЖКУ, если место жительства установлено (определено) решением суда)</w:t>
      </w:r>
      <w:r w:rsidRPr="008B792F">
        <w:t>.</w:t>
      </w:r>
    </w:p>
    <w:p w:rsidR="00EC3E8A" w:rsidRPr="008B792F" w:rsidRDefault="00EC3E8A" w:rsidP="00235653">
      <w:pPr>
        <w:autoSpaceDE w:val="0"/>
        <w:autoSpaceDN w:val="0"/>
        <w:adjustRightInd w:val="0"/>
        <w:ind w:firstLine="709"/>
        <w:jc w:val="both"/>
      </w:pPr>
    </w:p>
    <w:p w:rsidR="00A7729C" w:rsidRPr="008B792F" w:rsidRDefault="00075746" w:rsidP="00235653">
      <w:pPr>
        <w:autoSpaceDE w:val="0"/>
        <w:autoSpaceDN w:val="0"/>
        <w:adjustRightInd w:val="0"/>
        <w:ind w:firstLine="709"/>
        <w:jc w:val="both"/>
      </w:pPr>
      <w:r w:rsidRPr="008B792F">
        <w:t xml:space="preserve">Для предоставления компенсации на ЖКУ </w:t>
      </w:r>
      <w:r w:rsidRPr="008B792F">
        <w:rPr>
          <w:b/>
        </w:rPr>
        <w:t>з</w:t>
      </w:r>
      <w:r w:rsidR="00FA181E" w:rsidRPr="008B792F">
        <w:rPr>
          <w:b/>
        </w:rPr>
        <w:t xml:space="preserve">аявитель вправе </w:t>
      </w:r>
      <w:r w:rsidRPr="008B792F">
        <w:rPr>
          <w:b/>
        </w:rPr>
        <w:t>самостоятел</w:t>
      </w:r>
      <w:r w:rsidRPr="008B792F">
        <w:rPr>
          <w:b/>
        </w:rPr>
        <w:t>ь</w:t>
      </w:r>
      <w:r w:rsidRPr="008B792F">
        <w:rPr>
          <w:b/>
        </w:rPr>
        <w:t xml:space="preserve">но </w:t>
      </w:r>
      <w:r w:rsidR="00FA181E" w:rsidRPr="008B792F">
        <w:rPr>
          <w:b/>
        </w:rPr>
        <w:t>представить</w:t>
      </w:r>
      <w:r w:rsidRPr="008B792F">
        <w:rPr>
          <w:b/>
        </w:rPr>
        <w:t xml:space="preserve"> </w:t>
      </w:r>
      <w:r w:rsidR="00145138" w:rsidRPr="008B792F">
        <w:rPr>
          <w:b/>
        </w:rPr>
        <w:t xml:space="preserve">сведения и </w:t>
      </w:r>
      <w:r w:rsidRPr="008B792F">
        <w:rPr>
          <w:b/>
        </w:rPr>
        <w:t>документы</w:t>
      </w:r>
      <w:r w:rsidRPr="008B792F">
        <w:t xml:space="preserve">, </w:t>
      </w:r>
      <w:r w:rsidRPr="008B792F">
        <w:rPr>
          <w:b/>
        </w:rPr>
        <w:t>которые запрашиваются управлением социал</w:t>
      </w:r>
      <w:r w:rsidRPr="008B792F">
        <w:rPr>
          <w:b/>
        </w:rPr>
        <w:t>ь</w:t>
      </w:r>
      <w:r w:rsidRPr="008B792F">
        <w:rPr>
          <w:b/>
        </w:rPr>
        <w:t>ной защиты населения в рамках межведомственного взаимодействия</w:t>
      </w:r>
      <w:r w:rsidR="00FA181E" w:rsidRPr="008B792F">
        <w:rPr>
          <w:b/>
        </w:rPr>
        <w:t>:</w:t>
      </w:r>
      <w:r w:rsidR="00FA181E" w:rsidRPr="008B792F">
        <w:t xml:space="preserve"> </w:t>
      </w:r>
    </w:p>
    <w:p w:rsidR="00CB05EE" w:rsidRPr="008B792F" w:rsidRDefault="00CB05EE" w:rsidP="00CB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и месту пребывания заявителя, в том числе при проживании заявителя в составе семьи,</w:t>
      </w:r>
      <w:r w:rsidR="00376A6A" w:rsidRPr="008B792F">
        <w:rPr>
          <w:rFonts w:ascii="Times New Roman" w:hAnsi="Times New Roman" w:cs="Times New Roman"/>
          <w:sz w:val="28"/>
          <w:szCs w:val="28"/>
        </w:rPr>
        <w:t xml:space="preserve"> </w:t>
      </w:r>
      <w:r w:rsidRPr="008B792F">
        <w:rPr>
          <w:rFonts w:ascii="Times New Roman" w:hAnsi="Times New Roman" w:cs="Times New Roman"/>
          <w:sz w:val="28"/>
          <w:szCs w:val="28"/>
        </w:rPr>
        <w:t>– сведения о гражданах, зар</w:t>
      </w:r>
      <w:r w:rsidRPr="008B792F">
        <w:rPr>
          <w:rFonts w:ascii="Times New Roman" w:hAnsi="Times New Roman" w:cs="Times New Roman"/>
          <w:sz w:val="28"/>
          <w:szCs w:val="28"/>
        </w:rPr>
        <w:t>е</w:t>
      </w:r>
      <w:r w:rsidRPr="008B792F">
        <w:rPr>
          <w:rFonts w:ascii="Times New Roman" w:hAnsi="Times New Roman" w:cs="Times New Roman"/>
          <w:sz w:val="28"/>
          <w:szCs w:val="28"/>
        </w:rPr>
        <w:t>гистрир</w:t>
      </w:r>
      <w:r w:rsidRPr="008B792F">
        <w:rPr>
          <w:rFonts w:ascii="Times New Roman" w:hAnsi="Times New Roman" w:cs="Times New Roman"/>
          <w:sz w:val="28"/>
          <w:szCs w:val="28"/>
        </w:rPr>
        <w:t>о</w:t>
      </w:r>
      <w:r w:rsidRPr="008B792F">
        <w:rPr>
          <w:rFonts w:ascii="Times New Roman" w:hAnsi="Times New Roman" w:cs="Times New Roman"/>
          <w:sz w:val="28"/>
          <w:szCs w:val="28"/>
        </w:rPr>
        <w:t>ванных совместно с ним по месту жительства и месту пребывания;</w:t>
      </w:r>
    </w:p>
    <w:p w:rsidR="00CB05EE" w:rsidRPr="008B792F" w:rsidRDefault="00CB05EE" w:rsidP="00CB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t>сведения о недвижимом имуществе, содержащиеся в Едином государственном р</w:t>
      </w:r>
      <w:r w:rsidRPr="008B792F">
        <w:rPr>
          <w:rFonts w:ascii="Times New Roman" w:hAnsi="Times New Roman" w:cs="Times New Roman"/>
          <w:sz w:val="28"/>
          <w:szCs w:val="28"/>
        </w:rPr>
        <w:t>е</w:t>
      </w:r>
      <w:r w:rsidRPr="008B792F">
        <w:rPr>
          <w:rFonts w:ascii="Times New Roman" w:hAnsi="Times New Roman" w:cs="Times New Roman"/>
          <w:sz w:val="28"/>
          <w:szCs w:val="28"/>
        </w:rPr>
        <w:t>естре недвижимости;</w:t>
      </w:r>
    </w:p>
    <w:p w:rsidR="00CB05EE" w:rsidRPr="008B792F" w:rsidRDefault="00CB05EE" w:rsidP="00CB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t>сведения о наличии инвалидности и ее группе (при наличии);</w:t>
      </w:r>
    </w:p>
    <w:p w:rsidR="00CB05EE" w:rsidRPr="008B792F" w:rsidRDefault="00CB05EE" w:rsidP="00CB0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t>сведения о реабилитации гражданина либо о признании пострадавшим от п</w:t>
      </w:r>
      <w:r w:rsidRPr="008B792F">
        <w:rPr>
          <w:rFonts w:ascii="Times New Roman" w:hAnsi="Times New Roman" w:cs="Times New Roman"/>
          <w:sz w:val="28"/>
          <w:szCs w:val="28"/>
        </w:rPr>
        <w:t>о</w:t>
      </w:r>
      <w:r w:rsidRPr="008B792F">
        <w:rPr>
          <w:rFonts w:ascii="Times New Roman" w:hAnsi="Times New Roman" w:cs="Times New Roman"/>
          <w:sz w:val="28"/>
          <w:szCs w:val="28"/>
        </w:rPr>
        <w:t>литич</w:t>
      </w:r>
      <w:r w:rsidRPr="008B792F">
        <w:rPr>
          <w:rFonts w:ascii="Times New Roman" w:hAnsi="Times New Roman" w:cs="Times New Roman"/>
          <w:sz w:val="28"/>
          <w:szCs w:val="28"/>
        </w:rPr>
        <w:t>е</w:t>
      </w:r>
      <w:r w:rsidRPr="008B792F">
        <w:rPr>
          <w:rFonts w:ascii="Times New Roman" w:hAnsi="Times New Roman" w:cs="Times New Roman"/>
          <w:sz w:val="28"/>
          <w:szCs w:val="28"/>
        </w:rPr>
        <w:t>ских репрессий (для жертв политических репрессий);</w:t>
      </w:r>
    </w:p>
    <w:p w:rsidR="004A5F96" w:rsidRPr="008B792F" w:rsidRDefault="00CB05EE" w:rsidP="00744A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lastRenderedPageBreak/>
        <w:t>документ (сведения) об отнесении г</w:t>
      </w:r>
      <w:r w:rsidR="00744ADD" w:rsidRPr="008B792F">
        <w:rPr>
          <w:rFonts w:ascii="Times New Roman" w:hAnsi="Times New Roman" w:cs="Times New Roman"/>
          <w:sz w:val="28"/>
          <w:szCs w:val="28"/>
        </w:rPr>
        <w:t>ражданина к отдельной категории</w:t>
      </w:r>
      <w:r w:rsidR="004A5F96" w:rsidRPr="008B792F">
        <w:rPr>
          <w:rFonts w:ascii="Times New Roman" w:hAnsi="Times New Roman" w:cs="Times New Roman"/>
          <w:sz w:val="28"/>
          <w:szCs w:val="28"/>
        </w:rPr>
        <w:t>.</w:t>
      </w:r>
    </w:p>
    <w:p w:rsidR="00254BB3" w:rsidRPr="008B792F" w:rsidRDefault="00744ADD" w:rsidP="00744ADD">
      <w:pPr>
        <w:tabs>
          <w:tab w:val="left" w:pos="3508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8B792F">
        <w:rPr>
          <w:rFonts w:eastAsiaTheme="minorHAnsi"/>
          <w:b/>
          <w:lang w:eastAsia="en-US"/>
        </w:rPr>
        <w:tab/>
      </w:r>
    </w:p>
    <w:p w:rsidR="00167FFA" w:rsidRPr="008B792F" w:rsidRDefault="00254BB3" w:rsidP="007454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rPr>
          <w:rFonts w:eastAsiaTheme="minorHAnsi"/>
          <w:lang w:eastAsia="en-US"/>
        </w:rPr>
        <w:t>В зависимости от конкретной жизненной ситуации</w:t>
      </w:r>
      <w:r w:rsidR="00870654" w:rsidRPr="008B792F">
        <w:rPr>
          <w:rFonts w:eastAsiaTheme="minorHAnsi"/>
          <w:lang w:eastAsia="en-US"/>
        </w:rPr>
        <w:t xml:space="preserve"> управлением в рамках межведомственного взаимодействия </w:t>
      </w:r>
      <w:r w:rsidR="00744ADD" w:rsidRPr="008B792F">
        <w:rPr>
          <w:rFonts w:eastAsiaTheme="minorHAnsi"/>
          <w:lang w:eastAsia="en-US"/>
        </w:rPr>
        <w:t>могут быть запрошены иные документы (св</w:t>
      </w:r>
      <w:r w:rsidR="00744ADD" w:rsidRPr="008B792F">
        <w:rPr>
          <w:rFonts w:eastAsiaTheme="minorHAnsi"/>
          <w:lang w:eastAsia="en-US"/>
        </w:rPr>
        <w:t>е</w:t>
      </w:r>
      <w:r w:rsidR="00744ADD" w:rsidRPr="008B792F">
        <w:rPr>
          <w:rFonts w:eastAsiaTheme="minorHAnsi"/>
          <w:lang w:eastAsia="en-US"/>
        </w:rPr>
        <w:t>дения), необх</w:t>
      </w:r>
      <w:r w:rsidR="00744ADD" w:rsidRPr="008B792F">
        <w:rPr>
          <w:rFonts w:eastAsiaTheme="minorHAnsi"/>
          <w:lang w:eastAsia="en-US"/>
        </w:rPr>
        <w:t>о</w:t>
      </w:r>
      <w:r w:rsidR="00744ADD" w:rsidRPr="008B792F">
        <w:rPr>
          <w:rFonts w:eastAsiaTheme="minorHAnsi"/>
          <w:lang w:eastAsia="en-US"/>
        </w:rPr>
        <w:t xml:space="preserve">димые для рассмотрения вопроса назначения компенсации на ЖКУ. </w:t>
      </w:r>
    </w:p>
    <w:p w:rsidR="00744ADD" w:rsidRPr="008B792F" w:rsidRDefault="00744ADD" w:rsidP="007454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8B792F">
        <w:rPr>
          <w:rFonts w:eastAsiaTheme="minorHAnsi"/>
          <w:lang w:eastAsia="en-US"/>
        </w:rPr>
        <w:t>Полный перечень документов</w:t>
      </w:r>
      <w:r w:rsidR="00BF005C" w:rsidRPr="008B792F">
        <w:rPr>
          <w:rFonts w:eastAsiaTheme="minorHAnsi"/>
          <w:lang w:eastAsia="en-US"/>
        </w:rPr>
        <w:t xml:space="preserve">, который заявитель обязан </w:t>
      </w:r>
      <w:r w:rsidR="007D355C" w:rsidRPr="008B792F">
        <w:rPr>
          <w:rFonts w:eastAsiaTheme="minorHAnsi"/>
          <w:lang w:eastAsia="en-US"/>
        </w:rPr>
        <w:t>предоставить сам</w:t>
      </w:r>
      <w:r w:rsidR="007D355C" w:rsidRPr="008B792F">
        <w:rPr>
          <w:rFonts w:eastAsiaTheme="minorHAnsi"/>
          <w:lang w:eastAsia="en-US"/>
        </w:rPr>
        <w:t>о</w:t>
      </w:r>
      <w:r w:rsidR="007D355C" w:rsidRPr="008B792F">
        <w:rPr>
          <w:rFonts w:eastAsiaTheme="minorHAnsi"/>
          <w:lang w:eastAsia="en-US"/>
        </w:rPr>
        <w:t>сто</w:t>
      </w:r>
      <w:r w:rsidR="007D355C" w:rsidRPr="008B792F">
        <w:rPr>
          <w:rFonts w:eastAsiaTheme="minorHAnsi"/>
          <w:lang w:eastAsia="en-US"/>
        </w:rPr>
        <w:t>я</w:t>
      </w:r>
      <w:r w:rsidR="007D355C" w:rsidRPr="008B792F">
        <w:rPr>
          <w:rFonts w:eastAsiaTheme="minorHAnsi"/>
          <w:lang w:eastAsia="en-US"/>
        </w:rPr>
        <w:t>тельно, а также запрашиваемых в рамках межведомственного взаимодействия, который вправе предоставить самостоятельно,</w:t>
      </w:r>
      <w:r w:rsidRPr="008B792F">
        <w:rPr>
          <w:rFonts w:eastAsiaTheme="minorHAnsi"/>
          <w:lang w:eastAsia="en-US"/>
        </w:rPr>
        <w:t xml:space="preserve"> содержится в пунктах 13, 13</w:t>
      </w:r>
      <w:r w:rsidRPr="008B792F">
        <w:rPr>
          <w:rFonts w:eastAsiaTheme="minorHAnsi"/>
          <w:vertAlign w:val="superscript"/>
          <w:lang w:eastAsia="en-US"/>
        </w:rPr>
        <w:t>2</w:t>
      </w:r>
      <w:r w:rsidRPr="008B792F">
        <w:rPr>
          <w:rFonts w:eastAsiaTheme="minorHAnsi"/>
          <w:lang w:eastAsia="en-US"/>
        </w:rPr>
        <w:t xml:space="preserve"> Поря</w:t>
      </w:r>
      <w:r w:rsidRPr="008B792F">
        <w:rPr>
          <w:rFonts w:eastAsiaTheme="minorHAnsi"/>
          <w:lang w:eastAsia="en-US"/>
        </w:rPr>
        <w:t>д</w:t>
      </w:r>
      <w:r w:rsidRPr="008B792F">
        <w:rPr>
          <w:rFonts w:eastAsiaTheme="minorHAnsi"/>
          <w:lang w:eastAsia="en-US"/>
        </w:rPr>
        <w:t>ка</w:t>
      </w:r>
      <w:r w:rsidR="0026565F" w:rsidRPr="008B792F">
        <w:t xml:space="preserve"> </w:t>
      </w:r>
      <w:r w:rsidR="0026565F" w:rsidRPr="008B792F">
        <w:rPr>
          <w:rFonts w:eastAsiaTheme="minorHAnsi"/>
          <w:lang w:eastAsia="en-US"/>
        </w:rPr>
        <w:t>предоставления компенсации расходов на оплату жилого помещения и комм</w:t>
      </w:r>
      <w:r w:rsidR="0026565F" w:rsidRPr="008B792F">
        <w:rPr>
          <w:rFonts w:eastAsiaTheme="minorHAnsi"/>
          <w:lang w:eastAsia="en-US"/>
        </w:rPr>
        <w:t>у</w:t>
      </w:r>
      <w:r w:rsidR="0026565F" w:rsidRPr="008B792F">
        <w:rPr>
          <w:rFonts w:eastAsiaTheme="minorHAnsi"/>
          <w:lang w:eastAsia="en-US"/>
        </w:rPr>
        <w:t>нальных услуг отдельным категориям граждан, проживающим в Краснодарском крае, утвержденного постано</w:t>
      </w:r>
      <w:r w:rsidR="0026565F" w:rsidRPr="008B792F">
        <w:rPr>
          <w:rFonts w:eastAsiaTheme="minorHAnsi"/>
          <w:lang w:eastAsia="en-US"/>
        </w:rPr>
        <w:t>в</w:t>
      </w:r>
      <w:r w:rsidR="0026565F" w:rsidRPr="008B792F">
        <w:rPr>
          <w:rFonts w:eastAsiaTheme="minorHAnsi"/>
          <w:lang w:eastAsia="en-US"/>
        </w:rPr>
        <w:t>лением главы администрации Краснодарского края от 18 сентября 2006 г. № 811.</w:t>
      </w:r>
      <w:proofErr w:type="gramEnd"/>
    </w:p>
    <w:p w:rsidR="007D355C" w:rsidRPr="008B792F" w:rsidRDefault="007D355C" w:rsidP="007D355C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8B792F">
        <w:rPr>
          <w:rFonts w:eastAsiaTheme="minorHAnsi"/>
          <w:lang w:eastAsia="en-US"/>
        </w:rPr>
        <w:t>Компенсация на ЖКУ назначается с первого числа месяца обращения за ней на о</w:t>
      </w:r>
      <w:r w:rsidRPr="008B792F">
        <w:rPr>
          <w:rFonts w:eastAsiaTheme="minorHAnsi"/>
          <w:lang w:eastAsia="en-US"/>
        </w:rPr>
        <w:t>с</w:t>
      </w:r>
      <w:r w:rsidRPr="008B792F">
        <w:rPr>
          <w:rFonts w:eastAsiaTheme="minorHAnsi"/>
          <w:lang w:eastAsia="en-US"/>
        </w:rPr>
        <w:t>новании заявления, на срок действия документа, подтверждающего право на меры социальной поддержки, за исключением многодетной семьи, которой компе</w:t>
      </w:r>
      <w:r w:rsidRPr="008B792F">
        <w:rPr>
          <w:rFonts w:eastAsiaTheme="minorHAnsi"/>
          <w:lang w:eastAsia="en-US"/>
        </w:rPr>
        <w:t>н</w:t>
      </w:r>
      <w:r w:rsidRPr="008B792F">
        <w:rPr>
          <w:rFonts w:eastAsiaTheme="minorHAnsi"/>
          <w:lang w:eastAsia="en-US"/>
        </w:rPr>
        <w:t>сация на ЖКУ назначается на период действия права на получение мер социальной поддержки, предусмотренного статьями 2, 4 Закона Краснодарского края от 22 фе</w:t>
      </w:r>
      <w:r w:rsidRPr="008B792F">
        <w:rPr>
          <w:rFonts w:eastAsiaTheme="minorHAnsi"/>
          <w:lang w:eastAsia="en-US"/>
        </w:rPr>
        <w:t>в</w:t>
      </w:r>
      <w:r w:rsidRPr="008B792F">
        <w:rPr>
          <w:rFonts w:eastAsiaTheme="minorHAnsi"/>
          <w:lang w:eastAsia="en-US"/>
        </w:rPr>
        <w:t>раля 2005 г. № 836-КЗ "О социальной поддержке многодетных семей</w:t>
      </w:r>
      <w:proofErr w:type="gramEnd"/>
      <w:r w:rsidRPr="008B792F">
        <w:rPr>
          <w:rFonts w:eastAsiaTheme="minorHAnsi"/>
          <w:lang w:eastAsia="en-US"/>
        </w:rPr>
        <w:t xml:space="preserve"> в Краснода</w:t>
      </w:r>
      <w:r w:rsidRPr="008B792F">
        <w:rPr>
          <w:rFonts w:eastAsiaTheme="minorHAnsi"/>
          <w:lang w:eastAsia="en-US"/>
        </w:rPr>
        <w:t>р</w:t>
      </w:r>
      <w:r w:rsidRPr="008B792F">
        <w:rPr>
          <w:rFonts w:eastAsiaTheme="minorHAnsi"/>
          <w:lang w:eastAsia="en-US"/>
        </w:rPr>
        <w:t>ском крае". Компенсация на ЖКУ по месту пребывания назначается на период пр</w:t>
      </w:r>
      <w:r w:rsidRPr="008B792F">
        <w:rPr>
          <w:rFonts w:eastAsiaTheme="minorHAnsi"/>
          <w:lang w:eastAsia="en-US"/>
        </w:rPr>
        <w:t>е</w:t>
      </w:r>
      <w:r w:rsidRPr="008B792F">
        <w:rPr>
          <w:rFonts w:eastAsiaTheme="minorHAnsi"/>
          <w:lang w:eastAsia="en-US"/>
        </w:rPr>
        <w:t>бывания, но не более чем на период</w:t>
      </w:r>
      <w:r w:rsidR="00AC036A" w:rsidRPr="008B792F">
        <w:rPr>
          <w:rFonts w:eastAsiaTheme="minorHAnsi"/>
          <w:lang w:eastAsia="en-US"/>
        </w:rPr>
        <w:t xml:space="preserve"> де</w:t>
      </w:r>
      <w:r w:rsidR="00AC036A" w:rsidRPr="008B792F">
        <w:rPr>
          <w:rFonts w:eastAsiaTheme="minorHAnsi"/>
          <w:lang w:eastAsia="en-US"/>
        </w:rPr>
        <w:t>й</w:t>
      </w:r>
      <w:r w:rsidR="00AC036A" w:rsidRPr="008B792F">
        <w:rPr>
          <w:rFonts w:eastAsiaTheme="minorHAnsi"/>
          <w:lang w:eastAsia="en-US"/>
        </w:rPr>
        <w:t>ствия права</w:t>
      </w:r>
      <w:r w:rsidRPr="008B792F">
        <w:rPr>
          <w:rFonts w:eastAsiaTheme="minorHAnsi"/>
          <w:lang w:eastAsia="en-US"/>
        </w:rPr>
        <w:t>.</w:t>
      </w:r>
    </w:p>
    <w:p w:rsidR="00745488" w:rsidRPr="008B792F" w:rsidRDefault="00745488" w:rsidP="007454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B792F">
        <w:rPr>
          <w:rFonts w:eastAsiaTheme="minorHAnsi"/>
          <w:lang w:eastAsia="en-US"/>
        </w:rPr>
        <w:t xml:space="preserve">Компенсация на ЖКУ </w:t>
      </w:r>
      <w:r w:rsidRPr="008B792F">
        <w:rPr>
          <w:rFonts w:eastAsiaTheme="minorHAnsi"/>
          <w:b/>
          <w:lang w:eastAsia="en-US"/>
        </w:rPr>
        <w:t>не предоставляется</w:t>
      </w:r>
      <w:r w:rsidRPr="008B792F">
        <w:rPr>
          <w:rFonts w:eastAsiaTheme="minorHAnsi"/>
          <w:lang w:eastAsia="en-US"/>
        </w:rPr>
        <w:t xml:space="preserve"> гражданам </w:t>
      </w:r>
      <w:r w:rsidRPr="008B792F">
        <w:rPr>
          <w:rFonts w:eastAsiaTheme="minorHAnsi"/>
          <w:b/>
          <w:lang w:eastAsia="en-US"/>
        </w:rPr>
        <w:t>при наличии у них подтвержденной вступившим в законную силу судебным актом непогашенной задолженности</w:t>
      </w:r>
      <w:r w:rsidRPr="008B792F">
        <w:rPr>
          <w:rFonts w:eastAsiaTheme="minorHAnsi"/>
          <w:lang w:eastAsia="en-US"/>
        </w:rPr>
        <w:t xml:space="preserve"> по оплате жилых помещений и коммунальных услуг, которая обр</w:t>
      </w:r>
      <w:r w:rsidRPr="008B792F">
        <w:rPr>
          <w:rFonts w:eastAsiaTheme="minorHAnsi"/>
          <w:lang w:eastAsia="en-US"/>
        </w:rPr>
        <w:t>а</w:t>
      </w:r>
      <w:r w:rsidRPr="008B792F">
        <w:rPr>
          <w:rFonts w:eastAsiaTheme="minorHAnsi"/>
          <w:lang w:eastAsia="en-US"/>
        </w:rPr>
        <w:t>зовалась за период не более чем 3 последних года.</w:t>
      </w:r>
    </w:p>
    <w:p w:rsidR="00416572" w:rsidRPr="008B792F" w:rsidRDefault="005B06B7" w:rsidP="00416572">
      <w:pPr>
        <w:ind w:firstLine="709"/>
        <w:jc w:val="both"/>
      </w:pPr>
      <w:r w:rsidRPr="008B792F">
        <w:rPr>
          <w:rFonts w:eastAsiaTheme="minorHAnsi"/>
          <w:lang w:eastAsia="en-US"/>
        </w:rPr>
        <w:t>Компенсация на ЖКУ предоставляется гражданам за одно жилое помещение, которо</w:t>
      </w:r>
      <w:r w:rsidR="00AB62AF" w:rsidRPr="008B792F">
        <w:rPr>
          <w:rFonts w:eastAsiaTheme="minorHAnsi"/>
          <w:lang w:eastAsia="en-US"/>
        </w:rPr>
        <w:t>е является их местом жительства; ее р</w:t>
      </w:r>
      <w:r w:rsidR="00AB62AF" w:rsidRPr="008B792F">
        <w:t>азмер определяется каждому граждан</w:t>
      </w:r>
      <w:r w:rsidR="00AB62AF" w:rsidRPr="008B792F">
        <w:t>и</w:t>
      </w:r>
      <w:r w:rsidR="00AB62AF" w:rsidRPr="008B792F">
        <w:t>ну индивидуально</w:t>
      </w:r>
      <w:r w:rsidR="00011330" w:rsidRPr="008B792F">
        <w:t xml:space="preserve"> и зависит </w:t>
      </w:r>
      <w:r w:rsidR="00441942" w:rsidRPr="008B792F">
        <w:t xml:space="preserve">от понесенных расходов за ЖКУ, </w:t>
      </w:r>
      <w:r w:rsidR="00AB62AF" w:rsidRPr="008B792F">
        <w:t>характеристики ж</w:t>
      </w:r>
      <w:r w:rsidR="00AB62AF" w:rsidRPr="008B792F">
        <w:t>и</w:t>
      </w:r>
      <w:r w:rsidR="00AB62AF" w:rsidRPr="008B792F">
        <w:t>лья и видов</w:t>
      </w:r>
      <w:r w:rsidR="00FB0403" w:rsidRPr="008B792F">
        <w:t xml:space="preserve"> </w:t>
      </w:r>
      <w:r w:rsidR="00AB62AF" w:rsidRPr="008B792F">
        <w:t>ко</w:t>
      </w:r>
      <w:r w:rsidR="00416572" w:rsidRPr="008B792F">
        <w:t>мм</w:t>
      </w:r>
      <w:r w:rsidR="00416572" w:rsidRPr="008B792F">
        <w:t>у</w:t>
      </w:r>
      <w:r w:rsidR="00416572" w:rsidRPr="008B792F">
        <w:t xml:space="preserve">нальных услуг, </w:t>
      </w:r>
      <w:r w:rsidR="00FB0403" w:rsidRPr="008B792F">
        <w:t>которыми пользуются граждане, со</w:t>
      </w:r>
      <w:r w:rsidR="00416572" w:rsidRPr="008B792F">
        <w:t xml:space="preserve">става семьи, а также </w:t>
      </w:r>
      <w:r w:rsidR="00FB0403" w:rsidRPr="008B792F">
        <w:t xml:space="preserve">в случаях, </w:t>
      </w:r>
      <w:r w:rsidR="00416572" w:rsidRPr="008B792F">
        <w:t>пред</w:t>
      </w:r>
      <w:r w:rsidR="00416572" w:rsidRPr="008B792F">
        <w:t>у</w:t>
      </w:r>
      <w:r w:rsidR="00416572" w:rsidRPr="008B792F">
        <w:t>смотренных действующим законодательством ограничений социальной нормой площади жилья.</w:t>
      </w:r>
    </w:p>
    <w:p w:rsidR="007330B8" w:rsidRPr="008B792F" w:rsidRDefault="00EC52F1" w:rsidP="007330B8">
      <w:pPr>
        <w:spacing w:line="230" w:lineRule="auto"/>
        <w:ind w:firstLine="567"/>
        <w:jc w:val="both"/>
      </w:pPr>
      <w:proofErr w:type="gramStart"/>
      <w:r w:rsidRPr="008B792F">
        <w:t>В</w:t>
      </w:r>
      <w:r w:rsidR="007330B8" w:rsidRPr="008B792F">
        <w:t xml:space="preserve"> соответствии с требованиями федерального законодательства, компенсация на ЖКУ предоставляется гражданам после оплаты за ЖКУ, то есть по факту пон</w:t>
      </w:r>
      <w:r w:rsidR="007330B8" w:rsidRPr="008B792F">
        <w:t>е</w:t>
      </w:r>
      <w:r w:rsidR="007330B8" w:rsidRPr="008B792F">
        <w:t>сенных ра</w:t>
      </w:r>
      <w:r w:rsidR="007330B8" w:rsidRPr="008B792F">
        <w:t>с</w:t>
      </w:r>
      <w:r w:rsidR="007330B8" w:rsidRPr="008B792F">
        <w:t xml:space="preserve">ходов, в размере 50 %, в том числе </w:t>
      </w:r>
      <w:r w:rsidR="00FB0403" w:rsidRPr="008B792F">
        <w:t>п</w:t>
      </w:r>
      <w:r w:rsidR="007330B8" w:rsidRPr="008B792F">
        <w:t>латы за потребленные коммунальные услуги, но не более норматива их потребления, на основании сведений, полученных управлениями соц</w:t>
      </w:r>
      <w:r w:rsidR="007330B8" w:rsidRPr="008B792F">
        <w:t>и</w:t>
      </w:r>
      <w:r w:rsidR="007330B8" w:rsidRPr="008B792F">
        <w:t>альной защиты населения (УСЗН) от жилищно-коммунальных организаций либо, при н</w:t>
      </w:r>
      <w:r w:rsidR="007330B8" w:rsidRPr="008B792F">
        <w:t>е</w:t>
      </w:r>
      <w:r w:rsidR="007330B8" w:rsidRPr="008B792F">
        <w:t xml:space="preserve">представлении указанных сведений жилищно-коммунальными организациями, – </w:t>
      </w:r>
      <w:r w:rsidR="00D06D72" w:rsidRPr="008B792F">
        <w:t>могут быть представлены</w:t>
      </w:r>
      <w:proofErr w:type="gramEnd"/>
      <w:r w:rsidR="00D06D72" w:rsidRPr="008B792F">
        <w:t xml:space="preserve"> самими</w:t>
      </w:r>
      <w:r w:rsidR="007330B8" w:rsidRPr="008B792F">
        <w:t xml:space="preserve"> граждан</w:t>
      </w:r>
      <w:r w:rsidR="00D06D72" w:rsidRPr="008B792F">
        <w:t>ами</w:t>
      </w:r>
      <w:r w:rsidR="007330B8" w:rsidRPr="008B792F">
        <w:t>.</w:t>
      </w:r>
    </w:p>
    <w:p w:rsidR="003C646D" w:rsidRPr="008B792F" w:rsidRDefault="003C646D" w:rsidP="003C646D">
      <w:pPr>
        <w:ind w:firstLine="567"/>
        <w:jc w:val="both"/>
      </w:pPr>
      <w:proofErr w:type="gramStart"/>
      <w:r w:rsidRPr="008B792F">
        <w:t>Семьям, имеющим детей-инвалидов, получающих паллиативную медицинскую помощь на дому и использующих медицинские изделия для искусственной вентил</w:t>
      </w:r>
      <w:r w:rsidRPr="008B792F">
        <w:t>я</w:t>
      </w:r>
      <w:r w:rsidRPr="008B792F">
        <w:t>ции ле</w:t>
      </w:r>
      <w:r w:rsidRPr="008B792F">
        <w:t>г</w:t>
      </w:r>
      <w:r w:rsidRPr="008B792F">
        <w:t>ких в домашних условиях, имеющих право на меры социальной поддержки в соответствии с Федеральным законом от 24 ноября 1995 г. № 181-ФЗ "О социальной защите инвалидов в Российской Федерации", компенсация расходов на оплату эле</w:t>
      </w:r>
      <w:r w:rsidRPr="008B792F">
        <w:t>к</w:t>
      </w:r>
      <w:r w:rsidRPr="008B792F">
        <w:t>трической энергии предоставляется в размере 50 процентов платы, рассчитанной исходя из объема</w:t>
      </w:r>
      <w:proofErr w:type="gramEnd"/>
      <w:r w:rsidRPr="008B792F">
        <w:t xml:space="preserve"> потребляемой коммунальной услуги, определенного по показан</w:t>
      </w:r>
      <w:r w:rsidRPr="008B792F">
        <w:t>и</w:t>
      </w:r>
      <w:r w:rsidRPr="008B792F">
        <w:t xml:space="preserve">ям приборов учета, без ограничения нормативами потребления (за исключением электрической энергии, используемой при эксплуатации </w:t>
      </w:r>
      <w:proofErr w:type="spellStart"/>
      <w:r w:rsidRPr="008B792F">
        <w:t>электроводонагревателей</w:t>
      </w:r>
      <w:proofErr w:type="spellEnd"/>
      <w:r w:rsidRPr="008B792F">
        <w:t xml:space="preserve"> и (или) электроотопительных установок).</w:t>
      </w:r>
    </w:p>
    <w:p w:rsidR="00373A0C" w:rsidRPr="008B792F" w:rsidRDefault="007E35EA" w:rsidP="003C646D">
      <w:pPr>
        <w:spacing w:line="230" w:lineRule="auto"/>
        <w:ind w:firstLine="567"/>
        <w:jc w:val="both"/>
      </w:pPr>
      <w:proofErr w:type="gramStart"/>
      <w:r w:rsidRPr="008B792F">
        <w:lastRenderedPageBreak/>
        <w:t>Учитывая</w:t>
      </w:r>
      <w:r w:rsidR="00632ADD" w:rsidRPr="008B792F">
        <w:t>,</w:t>
      </w:r>
      <w:r w:rsidRPr="008B792F">
        <w:t xml:space="preserve"> что </w:t>
      </w:r>
      <w:r w:rsidR="00FB0403" w:rsidRPr="008B792F">
        <w:t>в соответствии с Жилищны</w:t>
      </w:r>
      <w:r w:rsidR="00632ADD" w:rsidRPr="008B792F">
        <w:t xml:space="preserve">м Кодексом РФ оплата </w:t>
      </w:r>
      <w:r w:rsidR="00373A0C" w:rsidRPr="008B792F">
        <w:t xml:space="preserve">за ЖКУ </w:t>
      </w:r>
      <w:r w:rsidR="00632ADD" w:rsidRPr="008B792F">
        <w:t>гра</w:t>
      </w:r>
      <w:r w:rsidR="00632ADD" w:rsidRPr="008B792F">
        <w:t>ж</w:t>
      </w:r>
      <w:r w:rsidR="00632ADD" w:rsidRPr="008B792F">
        <w:t>данами производится до 10-го числа месяца, следующего за истекшим, сведения о платежах гра</w:t>
      </w:r>
      <w:r w:rsidR="00632ADD" w:rsidRPr="008B792F">
        <w:t>ж</w:t>
      </w:r>
      <w:r w:rsidR="00632ADD" w:rsidRPr="008B792F">
        <w:t>дан жилищно-коммунальные организации передают в</w:t>
      </w:r>
      <w:r w:rsidR="00632ADD" w:rsidRPr="008B792F">
        <w:rPr>
          <w:rFonts w:eastAsia="Calibri"/>
        </w:rPr>
        <w:t xml:space="preserve"> </w:t>
      </w:r>
      <w:r w:rsidR="00632ADD" w:rsidRPr="008B792F">
        <w:t>УСЗН до 20-го числа месяца, на о</w:t>
      </w:r>
      <w:r w:rsidR="00632ADD" w:rsidRPr="008B792F">
        <w:t>с</w:t>
      </w:r>
      <w:r w:rsidR="00632ADD" w:rsidRPr="008B792F">
        <w:t>новании которых до 25-го числа рассчитывается компенсация на ЖКУ, формируются выплатные документы и направляются в кредитные организ</w:t>
      </w:r>
      <w:r w:rsidR="00632ADD" w:rsidRPr="008B792F">
        <w:t>а</w:t>
      </w:r>
      <w:r w:rsidR="00632ADD" w:rsidRPr="008B792F">
        <w:t>ции либо почтовые отделения для выплаты указанной компенсации гражданам</w:t>
      </w:r>
      <w:r w:rsidR="00BB391B" w:rsidRPr="008B792F">
        <w:t>.</w:t>
      </w:r>
      <w:proofErr w:type="gramEnd"/>
      <w:r w:rsidR="00BB391B" w:rsidRPr="008B792F">
        <w:t xml:space="preserve"> Т</w:t>
      </w:r>
      <w:r w:rsidR="00BB391B" w:rsidRPr="008B792F">
        <w:t>а</w:t>
      </w:r>
      <w:r w:rsidR="00BB391B" w:rsidRPr="008B792F">
        <w:t xml:space="preserve">ким </w:t>
      </w:r>
      <w:proofErr w:type="gramStart"/>
      <w:r w:rsidR="00BB391B" w:rsidRPr="008B792F">
        <w:t>образом</w:t>
      </w:r>
      <w:proofErr w:type="gramEnd"/>
      <w:r w:rsidR="00632ADD" w:rsidRPr="008B792F">
        <w:t xml:space="preserve"> выплата компенсации гражданам производится в месяце, следующем после оплаты за ЖКУ. </w:t>
      </w:r>
    </w:p>
    <w:p w:rsidR="004D1B6B" w:rsidRPr="008B792F" w:rsidRDefault="00230298" w:rsidP="003C646D">
      <w:pPr>
        <w:spacing w:line="230" w:lineRule="auto"/>
        <w:ind w:firstLine="567"/>
        <w:jc w:val="both"/>
        <w:rPr>
          <w:i/>
        </w:rPr>
      </w:pPr>
      <w:r w:rsidRPr="008B792F">
        <w:rPr>
          <w:i/>
        </w:rPr>
        <w:t>Так</w:t>
      </w:r>
      <w:r w:rsidR="00F353DD" w:rsidRPr="008B792F">
        <w:rPr>
          <w:i/>
        </w:rPr>
        <w:t>,</w:t>
      </w:r>
      <w:r w:rsidR="00BB391B" w:rsidRPr="008B792F">
        <w:rPr>
          <w:i/>
        </w:rPr>
        <w:t xml:space="preserve"> например</w:t>
      </w:r>
      <w:r w:rsidR="00F353DD" w:rsidRPr="008B792F">
        <w:rPr>
          <w:i/>
        </w:rPr>
        <w:t>,</w:t>
      </w:r>
      <w:r w:rsidR="00632ADD" w:rsidRPr="008B792F">
        <w:rPr>
          <w:i/>
        </w:rPr>
        <w:t xml:space="preserve"> оплата </w:t>
      </w:r>
      <w:r w:rsidR="008C2660" w:rsidRPr="008B792F">
        <w:rPr>
          <w:i/>
        </w:rPr>
        <w:t xml:space="preserve">за ЖКУ </w:t>
      </w:r>
      <w:r w:rsidR="00EC52F1" w:rsidRPr="008B792F">
        <w:rPr>
          <w:i/>
        </w:rPr>
        <w:t>за январь</w:t>
      </w:r>
      <w:r w:rsidR="00632ADD" w:rsidRPr="008B792F">
        <w:rPr>
          <w:i/>
        </w:rPr>
        <w:t xml:space="preserve"> </w:t>
      </w:r>
      <w:r w:rsidR="00716416" w:rsidRPr="008B792F">
        <w:rPr>
          <w:i/>
        </w:rPr>
        <w:t>произв</w:t>
      </w:r>
      <w:r w:rsidR="00EC52F1" w:rsidRPr="008B792F">
        <w:rPr>
          <w:i/>
        </w:rPr>
        <w:t>одится</w:t>
      </w:r>
      <w:r w:rsidR="00716416" w:rsidRPr="008B792F">
        <w:rPr>
          <w:i/>
        </w:rPr>
        <w:t xml:space="preserve"> до 10 </w:t>
      </w:r>
      <w:r w:rsidR="00870654" w:rsidRPr="008B792F">
        <w:rPr>
          <w:i/>
        </w:rPr>
        <w:t>февраля</w:t>
      </w:r>
      <w:r w:rsidR="00716416" w:rsidRPr="008B792F">
        <w:rPr>
          <w:i/>
        </w:rPr>
        <w:t>, за</w:t>
      </w:r>
      <w:r w:rsidRPr="008B792F">
        <w:rPr>
          <w:i/>
        </w:rPr>
        <w:t xml:space="preserve"> </w:t>
      </w:r>
      <w:r w:rsidR="00EC52F1" w:rsidRPr="008B792F">
        <w:rPr>
          <w:i/>
        </w:rPr>
        <w:t>фе</w:t>
      </w:r>
      <w:r w:rsidR="00EC52F1" w:rsidRPr="008B792F">
        <w:rPr>
          <w:i/>
        </w:rPr>
        <w:t>в</w:t>
      </w:r>
      <w:r w:rsidR="00EC52F1" w:rsidRPr="008B792F">
        <w:rPr>
          <w:i/>
        </w:rPr>
        <w:t xml:space="preserve">раль </w:t>
      </w:r>
      <w:r w:rsidR="00716416" w:rsidRPr="008B792F">
        <w:rPr>
          <w:i/>
        </w:rPr>
        <w:t>– до</w:t>
      </w:r>
      <w:r w:rsidRPr="008B792F">
        <w:rPr>
          <w:i/>
        </w:rPr>
        <w:t xml:space="preserve"> 10 </w:t>
      </w:r>
      <w:r w:rsidR="00EC52F1" w:rsidRPr="008B792F">
        <w:rPr>
          <w:i/>
        </w:rPr>
        <w:t>марта</w:t>
      </w:r>
      <w:r w:rsidRPr="008B792F">
        <w:rPr>
          <w:i/>
        </w:rPr>
        <w:t>,</w:t>
      </w:r>
      <w:r w:rsidR="00632ADD" w:rsidRPr="008B792F">
        <w:rPr>
          <w:i/>
        </w:rPr>
        <w:t xml:space="preserve"> выплата компенсации на ЖКУ за </w:t>
      </w:r>
      <w:r w:rsidR="00EC52F1" w:rsidRPr="008B792F">
        <w:rPr>
          <w:i/>
        </w:rPr>
        <w:t>январь</w:t>
      </w:r>
      <w:r w:rsidR="00870654" w:rsidRPr="008B792F">
        <w:rPr>
          <w:i/>
        </w:rPr>
        <w:t xml:space="preserve"> </w:t>
      </w:r>
      <w:r w:rsidR="00632ADD" w:rsidRPr="008B792F">
        <w:rPr>
          <w:i/>
        </w:rPr>
        <w:t>осуществл</w:t>
      </w:r>
      <w:r w:rsidR="00EC52F1" w:rsidRPr="008B792F">
        <w:rPr>
          <w:i/>
        </w:rPr>
        <w:t xml:space="preserve">яется </w:t>
      </w:r>
      <w:r w:rsidR="00632ADD" w:rsidRPr="008B792F">
        <w:rPr>
          <w:i/>
        </w:rPr>
        <w:t xml:space="preserve">в </w:t>
      </w:r>
      <w:r w:rsidR="00EC52F1" w:rsidRPr="008B792F">
        <w:rPr>
          <w:i/>
        </w:rPr>
        <w:t>март</w:t>
      </w:r>
      <w:r w:rsidR="00632ADD" w:rsidRPr="008B792F">
        <w:rPr>
          <w:i/>
        </w:rPr>
        <w:t>е</w:t>
      </w:r>
      <w:r w:rsidR="004D1B6B" w:rsidRPr="008B792F">
        <w:rPr>
          <w:i/>
        </w:rPr>
        <w:t xml:space="preserve">, за </w:t>
      </w:r>
      <w:r w:rsidR="00EC52F1" w:rsidRPr="008B792F">
        <w:rPr>
          <w:i/>
        </w:rPr>
        <w:t>фе</w:t>
      </w:r>
      <w:r w:rsidR="00EC52F1" w:rsidRPr="008B792F">
        <w:rPr>
          <w:i/>
        </w:rPr>
        <w:t>в</w:t>
      </w:r>
      <w:r w:rsidR="00EC52F1" w:rsidRPr="008B792F">
        <w:rPr>
          <w:i/>
        </w:rPr>
        <w:t>раль</w:t>
      </w:r>
      <w:r w:rsidR="00870654" w:rsidRPr="008B792F">
        <w:rPr>
          <w:i/>
        </w:rPr>
        <w:t xml:space="preserve"> </w:t>
      </w:r>
      <w:r w:rsidR="004D1B6B" w:rsidRPr="008B792F">
        <w:rPr>
          <w:i/>
        </w:rPr>
        <w:t xml:space="preserve">– в </w:t>
      </w:r>
      <w:r w:rsidR="00EC52F1" w:rsidRPr="008B792F">
        <w:rPr>
          <w:i/>
        </w:rPr>
        <w:t>апрел</w:t>
      </w:r>
      <w:r w:rsidR="004D1B6B" w:rsidRPr="008B792F">
        <w:rPr>
          <w:i/>
        </w:rPr>
        <w:t>е и т.д.</w:t>
      </w:r>
    </w:p>
    <w:p w:rsidR="00632ADD" w:rsidRPr="008B792F" w:rsidRDefault="00632ADD" w:rsidP="003C646D">
      <w:pPr>
        <w:spacing w:line="230" w:lineRule="auto"/>
        <w:ind w:firstLine="567"/>
        <w:jc w:val="both"/>
        <w:rPr>
          <w:rFonts w:eastAsia="Calibri"/>
        </w:rPr>
      </w:pPr>
      <w:r w:rsidRPr="008B792F">
        <w:rPr>
          <w:rFonts w:eastAsia="Calibri"/>
        </w:rPr>
        <w:t>В случае несвоевременной оплаты гражданами за ЖКУ жилищно-коммунальные организации не передадут в УСЗН сведения, необходимые для расч</w:t>
      </w:r>
      <w:r w:rsidRPr="008B792F">
        <w:rPr>
          <w:rFonts w:eastAsia="Calibri"/>
        </w:rPr>
        <w:t>е</w:t>
      </w:r>
      <w:r w:rsidRPr="008B792F">
        <w:rPr>
          <w:rFonts w:eastAsia="Calibri"/>
        </w:rPr>
        <w:t>та компенсации, в таких случаях компенсация за эти месяцы может быть выплачена при обращении граждан самостоятельно с документами, подтверждающими ежем</w:t>
      </w:r>
      <w:r w:rsidRPr="008B792F">
        <w:rPr>
          <w:rFonts w:eastAsia="Calibri"/>
        </w:rPr>
        <w:t>е</w:t>
      </w:r>
      <w:r w:rsidRPr="008B792F">
        <w:rPr>
          <w:rFonts w:eastAsia="Calibri"/>
        </w:rPr>
        <w:t xml:space="preserve">сячную оплату за ЖКУ. </w:t>
      </w:r>
    </w:p>
    <w:p w:rsidR="00FB0403" w:rsidRPr="008B792F" w:rsidRDefault="00D06D72" w:rsidP="00632ADD">
      <w:pPr>
        <w:spacing w:line="230" w:lineRule="auto"/>
        <w:ind w:firstLine="567"/>
        <w:jc w:val="both"/>
        <w:rPr>
          <w:rFonts w:eastAsia="Calibri"/>
        </w:rPr>
      </w:pPr>
      <w:r w:rsidRPr="008B792F">
        <w:rPr>
          <w:rFonts w:eastAsia="Calibri"/>
        </w:rPr>
        <w:t xml:space="preserve">Если </w:t>
      </w:r>
      <w:r w:rsidR="00FB0403" w:rsidRPr="008B792F">
        <w:rPr>
          <w:rFonts w:eastAsia="Calibri"/>
        </w:rPr>
        <w:t>плат</w:t>
      </w:r>
      <w:r w:rsidRPr="008B792F">
        <w:rPr>
          <w:rFonts w:eastAsia="Calibri"/>
        </w:rPr>
        <w:t>а</w:t>
      </w:r>
      <w:r w:rsidR="00FB0403" w:rsidRPr="008B792F">
        <w:rPr>
          <w:rFonts w:eastAsia="Calibri"/>
        </w:rPr>
        <w:t xml:space="preserve"> за жилищно-коммунальные услуги </w:t>
      </w:r>
      <w:r w:rsidRPr="008B792F">
        <w:rPr>
          <w:rFonts w:eastAsia="Calibri"/>
        </w:rPr>
        <w:t xml:space="preserve">производится </w:t>
      </w:r>
      <w:r w:rsidR="00FB0403" w:rsidRPr="008B792F">
        <w:rPr>
          <w:rFonts w:eastAsia="Calibri"/>
        </w:rPr>
        <w:t>не в сроки, уст</w:t>
      </w:r>
      <w:r w:rsidR="00FB0403" w:rsidRPr="008B792F">
        <w:rPr>
          <w:rFonts w:eastAsia="Calibri"/>
        </w:rPr>
        <w:t>а</w:t>
      </w:r>
      <w:r w:rsidR="00FB0403" w:rsidRPr="008B792F">
        <w:rPr>
          <w:rFonts w:eastAsia="Calibri"/>
        </w:rPr>
        <w:t>новле</w:t>
      </w:r>
      <w:r w:rsidR="00FB0403" w:rsidRPr="008B792F">
        <w:rPr>
          <w:rFonts w:eastAsia="Calibri"/>
        </w:rPr>
        <w:t>н</w:t>
      </w:r>
      <w:r w:rsidR="00FB0403" w:rsidRPr="008B792F">
        <w:rPr>
          <w:rFonts w:eastAsia="Calibri"/>
        </w:rPr>
        <w:t xml:space="preserve">ные законодательством, </w:t>
      </w:r>
      <w:r w:rsidRPr="008B792F">
        <w:rPr>
          <w:rFonts w:eastAsia="Calibri"/>
        </w:rPr>
        <w:t xml:space="preserve">в том числе авансом </w:t>
      </w:r>
      <w:r w:rsidR="001B3CE2" w:rsidRPr="008B792F">
        <w:rPr>
          <w:rFonts w:eastAsia="Calibri"/>
        </w:rPr>
        <w:t>(</w:t>
      </w:r>
      <w:r w:rsidRPr="008B792F">
        <w:rPr>
          <w:rFonts w:eastAsia="Calibri"/>
        </w:rPr>
        <w:t xml:space="preserve">за </w:t>
      </w:r>
      <w:r w:rsidR="001B3CE2" w:rsidRPr="008B792F">
        <w:rPr>
          <w:rFonts w:eastAsia="Calibri"/>
        </w:rPr>
        <w:t>несколько месяцев вперед)</w:t>
      </w:r>
      <w:r w:rsidRPr="008B792F">
        <w:rPr>
          <w:rFonts w:eastAsia="Calibri"/>
        </w:rPr>
        <w:t xml:space="preserve">, </w:t>
      </w:r>
      <w:r w:rsidR="00FB0403" w:rsidRPr="008B792F">
        <w:rPr>
          <w:rFonts w:eastAsia="Calibri"/>
        </w:rPr>
        <w:t xml:space="preserve">при передаче </w:t>
      </w:r>
      <w:r w:rsidRPr="008B792F">
        <w:rPr>
          <w:rFonts w:eastAsia="Calibri"/>
        </w:rPr>
        <w:t>сведений управления</w:t>
      </w:r>
      <w:r w:rsidR="006A6656" w:rsidRPr="008B792F">
        <w:rPr>
          <w:rFonts w:eastAsia="Calibri"/>
        </w:rPr>
        <w:t>м</w:t>
      </w:r>
      <w:r w:rsidRPr="008B792F">
        <w:rPr>
          <w:rFonts w:eastAsia="Calibri"/>
        </w:rPr>
        <w:t xml:space="preserve"> социальной защиты населения </w:t>
      </w:r>
      <w:r w:rsidR="001B3CE2" w:rsidRPr="008B792F">
        <w:rPr>
          <w:rFonts w:eastAsia="Calibri"/>
        </w:rPr>
        <w:t>жилищно-коммунальными орган</w:t>
      </w:r>
      <w:r w:rsidR="001B3CE2" w:rsidRPr="008B792F">
        <w:rPr>
          <w:rFonts w:eastAsia="Calibri"/>
        </w:rPr>
        <w:t>и</w:t>
      </w:r>
      <w:r w:rsidR="001B3CE2" w:rsidRPr="008B792F">
        <w:rPr>
          <w:rFonts w:eastAsia="Calibri"/>
        </w:rPr>
        <w:t>зациями компенсация будет рассчитана только за месяц, в который произведена оплата с учетом ограничения нормативами потребления, без ее расчета в последующие месяцы</w:t>
      </w:r>
      <w:r w:rsidR="00FB0403" w:rsidRPr="008B792F">
        <w:rPr>
          <w:rFonts w:eastAsia="Calibri"/>
        </w:rPr>
        <w:t>.</w:t>
      </w:r>
    </w:p>
    <w:p w:rsidR="00F27B95" w:rsidRPr="008B792F" w:rsidRDefault="00763384" w:rsidP="00F27B95">
      <w:pPr>
        <w:autoSpaceDE w:val="0"/>
        <w:autoSpaceDN w:val="0"/>
        <w:adjustRightInd w:val="0"/>
        <w:spacing w:line="230" w:lineRule="auto"/>
        <w:ind w:firstLine="567"/>
        <w:jc w:val="both"/>
      </w:pPr>
      <w:r w:rsidRPr="008B792F">
        <w:t>Компенсация расходов на сжиженный газ в баллонах, а также на твердое то</w:t>
      </w:r>
      <w:r w:rsidRPr="008B792F">
        <w:t>п</w:t>
      </w:r>
      <w:r w:rsidRPr="008B792F">
        <w:t>ливо предоставляется г</w:t>
      </w:r>
      <w:r w:rsidR="00827E37" w:rsidRPr="008B792F">
        <w:t xml:space="preserve">ражданам, проживающим в домах с печным отоплением, </w:t>
      </w:r>
      <w:r w:rsidR="00F27B95" w:rsidRPr="008B792F">
        <w:t xml:space="preserve">на основании документов, подтверждающих фактические расходы на приобретение </w:t>
      </w:r>
      <w:r w:rsidRPr="008B792F">
        <w:t>сжиженного ба</w:t>
      </w:r>
      <w:r w:rsidRPr="008B792F">
        <w:t>л</w:t>
      </w:r>
      <w:r w:rsidRPr="008B792F">
        <w:t xml:space="preserve">лонного газа или </w:t>
      </w:r>
      <w:r w:rsidR="00F27B95" w:rsidRPr="008B792F">
        <w:t>твердого топлива.</w:t>
      </w:r>
    </w:p>
    <w:p w:rsidR="00FA181E" w:rsidRPr="008B792F" w:rsidRDefault="00AB62AF" w:rsidP="00D91FF2">
      <w:pPr>
        <w:autoSpaceDE w:val="0"/>
        <w:autoSpaceDN w:val="0"/>
        <w:adjustRightInd w:val="0"/>
        <w:ind w:firstLine="709"/>
        <w:jc w:val="both"/>
      </w:pPr>
      <w:r w:rsidRPr="008B792F">
        <w:t xml:space="preserve">При наступлении обстоятельств, влияющих на </w:t>
      </w:r>
      <w:r w:rsidR="00011330" w:rsidRPr="008B792F">
        <w:t>объем и условия предоставл</w:t>
      </w:r>
      <w:r w:rsidR="00011330" w:rsidRPr="008B792F">
        <w:t>е</w:t>
      </w:r>
      <w:r w:rsidR="00011330" w:rsidRPr="008B792F">
        <w:t xml:space="preserve">ния </w:t>
      </w:r>
      <w:r w:rsidRPr="008B792F">
        <w:t>компенсации (</w:t>
      </w:r>
      <w:r w:rsidRPr="008B792F">
        <w:rPr>
          <w:rFonts w:eastAsiaTheme="minorHAnsi"/>
          <w:lang w:eastAsia="en-US"/>
        </w:rPr>
        <w:t>изменения состава семьи, площади занимаемого помещения, о</w:t>
      </w:r>
      <w:r w:rsidRPr="008B792F">
        <w:rPr>
          <w:rFonts w:eastAsiaTheme="minorHAnsi"/>
          <w:lang w:eastAsia="en-US"/>
        </w:rPr>
        <w:t>с</w:t>
      </w:r>
      <w:r w:rsidRPr="008B792F">
        <w:rPr>
          <w:rFonts w:eastAsiaTheme="minorHAnsi"/>
          <w:lang w:eastAsia="en-US"/>
        </w:rPr>
        <w:t>нования получения компенсации на ЖКУ, обнаружения недостоверности предста</w:t>
      </w:r>
      <w:r w:rsidRPr="008B792F">
        <w:rPr>
          <w:rFonts w:eastAsiaTheme="minorHAnsi"/>
          <w:lang w:eastAsia="en-US"/>
        </w:rPr>
        <w:t>в</w:t>
      </w:r>
      <w:r w:rsidRPr="008B792F">
        <w:rPr>
          <w:rFonts w:eastAsiaTheme="minorHAnsi"/>
          <w:lang w:eastAsia="en-US"/>
        </w:rPr>
        <w:t>ленных ранее д</w:t>
      </w:r>
      <w:r w:rsidRPr="008B792F">
        <w:rPr>
          <w:rFonts w:eastAsiaTheme="minorHAnsi"/>
          <w:lang w:eastAsia="en-US"/>
        </w:rPr>
        <w:t>о</w:t>
      </w:r>
      <w:r w:rsidRPr="008B792F">
        <w:rPr>
          <w:rFonts w:eastAsiaTheme="minorHAnsi"/>
          <w:lang w:eastAsia="en-US"/>
        </w:rPr>
        <w:t>кументов либо иных обстоятельств)</w:t>
      </w:r>
      <w:r w:rsidRPr="008B792F">
        <w:t>, граждане обязаны известить управление социальной защиты населени</w:t>
      </w:r>
      <w:r w:rsidR="006D1DE7" w:rsidRPr="008B792F">
        <w:t xml:space="preserve">я </w:t>
      </w:r>
      <w:r w:rsidRPr="008B792F">
        <w:t xml:space="preserve">в течение 2 недель со дня наступления соответствующих изменений. </w:t>
      </w:r>
    </w:p>
    <w:p w:rsidR="005866BF" w:rsidRPr="008B792F" w:rsidRDefault="005866BF" w:rsidP="00586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792F">
        <w:rPr>
          <w:rFonts w:ascii="Times New Roman" w:hAnsi="Times New Roman" w:cs="Times New Roman"/>
          <w:sz w:val="28"/>
          <w:szCs w:val="28"/>
        </w:rPr>
        <w:t>При наличии у гражданина права на компенсацию на ЖКУ по нескольким о</w:t>
      </w:r>
      <w:r w:rsidRPr="008B792F">
        <w:rPr>
          <w:rFonts w:ascii="Times New Roman" w:hAnsi="Times New Roman" w:cs="Times New Roman"/>
          <w:sz w:val="28"/>
          <w:szCs w:val="28"/>
        </w:rPr>
        <w:t>с</w:t>
      </w:r>
      <w:r w:rsidRPr="008B792F">
        <w:rPr>
          <w:rFonts w:ascii="Times New Roman" w:hAnsi="Times New Roman" w:cs="Times New Roman"/>
          <w:sz w:val="28"/>
          <w:szCs w:val="28"/>
        </w:rPr>
        <w:t>нов</w:t>
      </w:r>
      <w:r w:rsidRPr="008B792F">
        <w:rPr>
          <w:rFonts w:ascii="Times New Roman" w:hAnsi="Times New Roman" w:cs="Times New Roman"/>
          <w:sz w:val="28"/>
          <w:szCs w:val="28"/>
        </w:rPr>
        <w:t>а</w:t>
      </w:r>
      <w:r w:rsidRPr="008B792F">
        <w:rPr>
          <w:rFonts w:ascii="Times New Roman" w:hAnsi="Times New Roman" w:cs="Times New Roman"/>
          <w:sz w:val="28"/>
          <w:szCs w:val="28"/>
        </w:rPr>
        <w:t>ниям компенсация на ЖКУ предоставляется по одному основанию по выбору заявителя.</w:t>
      </w:r>
    </w:p>
    <w:p w:rsidR="00C03116" w:rsidRPr="008B792F" w:rsidRDefault="00AE7CBB" w:rsidP="00D91FF2">
      <w:pPr>
        <w:autoSpaceDE w:val="0"/>
        <w:autoSpaceDN w:val="0"/>
        <w:adjustRightInd w:val="0"/>
        <w:ind w:firstLine="709"/>
        <w:jc w:val="both"/>
      </w:pPr>
      <w:r w:rsidRPr="008B792F">
        <w:t xml:space="preserve">Порядок предоставления компенсации расходов на оплату жилого помещения и коммунальных услуг </w:t>
      </w:r>
      <w:proofErr w:type="gramStart"/>
      <w:r w:rsidRPr="008B792F">
        <w:t>отдельным категориям граждан, проживающим в Краснода</w:t>
      </w:r>
      <w:r w:rsidRPr="008B792F">
        <w:t>р</w:t>
      </w:r>
      <w:r w:rsidRPr="008B792F">
        <w:t>ском крае утвержден</w:t>
      </w:r>
      <w:proofErr w:type="gramEnd"/>
      <w:r w:rsidRPr="008B792F">
        <w:t xml:space="preserve"> постановлением </w:t>
      </w:r>
      <w:r w:rsidR="00A44AA4" w:rsidRPr="008B792F">
        <w:t>главы администрации Краснод</w:t>
      </w:r>
      <w:r w:rsidR="00B81B1D" w:rsidRPr="008B792F">
        <w:t xml:space="preserve">арского края от 18 сентября </w:t>
      </w:r>
      <w:r w:rsidR="00A44AA4" w:rsidRPr="008B792F">
        <w:t>2006</w:t>
      </w:r>
      <w:r w:rsidR="0023446B" w:rsidRPr="008B792F">
        <w:t> </w:t>
      </w:r>
      <w:r w:rsidR="00A44AA4" w:rsidRPr="008B792F">
        <w:t>г. № 811.</w:t>
      </w:r>
    </w:p>
    <w:p w:rsidR="00E760FC" w:rsidRPr="008B792F" w:rsidRDefault="005F2F79" w:rsidP="00D91FF2">
      <w:pPr>
        <w:autoSpaceDE w:val="0"/>
        <w:autoSpaceDN w:val="0"/>
        <w:adjustRightInd w:val="0"/>
        <w:ind w:firstLine="709"/>
        <w:jc w:val="both"/>
      </w:pPr>
      <w:proofErr w:type="gramStart"/>
      <w:r w:rsidRPr="008B792F">
        <w:t>С заявлением и документами, необходимыми для предоставления компенс</w:t>
      </w:r>
      <w:r w:rsidRPr="008B792F">
        <w:t>а</w:t>
      </w:r>
      <w:r w:rsidRPr="008B792F">
        <w:t>ции на ЖКУ, граждане могут обратиться в управление социальной защиты насел</w:t>
      </w:r>
      <w:r w:rsidRPr="008B792F">
        <w:t>е</w:t>
      </w:r>
      <w:r w:rsidRPr="008B792F">
        <w:t xml:space="preserve">ния </w:t>
      </w:r>
      <w:r w:rsidR="00FE6FC0" w:rsidRPr="008B792F">
        <w:t>по месту жительства</w:t>
      </w:r>
      <w:r w:rsidR="0026565F" w:rsidRPr="008B792F">
        <w:t xml:space="preserve"> (пребывания)</w:t>
      </w:r>
      <w:r w:rsidR="00FE6FC0" w:rsidRPr="008B792F">
        <w:t xml:space="preserve"> </w:t>
      </w:r>
      <w:r w:rsidRPr="008B792F">
        <w:t>либо через</w:t>
      </w:r>
      <w:r w:rsidR="00FE6FC0" w:rsidRPr="008B792F">
        <w:t xml:space="preserve"> многофункциональный центр предоставления государственных и муниципальных услуг</w:t>
      </w:r>
      <w:r w:rsidRPr="008B792F">
        <w:t>, в том числе по экстерр</w:t>
      </w:r>
      <w:r w:rsidRPr="008B792F">
        <w:t>и</w:t>
      </w:r>
      <w:r w:rsidRPr="008B792F">
        <w:t>ториальному принципу</w:t>
      </w:r>
      <w:r w:rsidR="00F27B95" w:rsidRPr="008B792F">
        <w:t>, либо через Единый портал государственных услуг (фун</w:t>
      </w:r>
      <w:r w:rsidR="00F27B95" w:rsidRPr="008B792F">
        <w:t>к</w:t>
      </w:r>
      <w:r w:rsidR="00F27B95" w:rsidRPr="008B792F">
        <w:t>ций)</w:t>
      </w:r>
      <w:r w:rsidR="00151FC5" w:rsidRPr="008B792F">
        <w:t xml:space="preserve"> (ЕПГУ) (для многодетных семей обращение через ЕПГУ возможно при нал</w:t>
      </w:r>
      <w:r w:rsidR="00151FC5" w:rsidRPr="008B792F">
        <w:t>и</w:t>
      </w:r>
      <w:r w:rsidR="00151FC5" w:rsidRPr="008B792F">
        <w:t>чии технической возможности)</w:t>
      </w:r>
      <w:r w:rsidRPr="008B792F">
        <w:t>.</w:t>
      </w:r>
      <w:proofErr w:type="gramEnd"/>
    </w:p>
    <w:p w:rsidR="008B792F" w:rsidRDefault="008B792F" w:rsidP="00D91FF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8B792F" w:rsidRDefault="008B792F" w:rsidP="00D91FF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67FFA" w:rsidRPr="008B792F" w:rsidRDefault="00167FFA" w:rsidP="00D91FF2">
      <w:pPr>
        <w:autoSpaceDE w:val="0"/>
        <w:autoSpaceDN w:val="0"/>
        <w:adjustRightInd w:val="0"/>
        <w:ind w:firstLine="709"/>
        <w:jc w:val="both"/>
        <w:rPr>
          <w:b/>
        </w:rPr>
      </w:pPr>
      <w:r w:rsidRPr="008B792F">
        <w:rPr>
          <w:b/>
        </w:rPr>
        <w:lastRenderedPageBreak/>
        <w:t>Дополнительная информация для многодетных семей:</w:t>
      </w:r>
    </w:p>
    <w:p w:rsidR="00D53626" w:rsidRPr="008B792F" w:rsidRDefault="00D53626" w:rsidP="00D53626">
      <w:pPr>
        <w:autoSpaceDE w:val="0"/>
        <w:autoSpaceDN w:val="0"/>
        <w:adjustRightInd w:val="0"/>
        <w:ind w:firstLine="709"/>
        <w:jc w:val="both"/>
      </w:pPr>
      <w:r w:rsidRPr="008B792F">
        <w:t>Компенсация на ЖКУ многодетной семье в случае окончания старшим ребе</w:t>
      </w:r>
      <w:r w:rsidRPr="008B792F">
        <w:t>н</w:t>
      </w:r>
      <w:r w:rsidRPr="008B792F">
        <w:t xml:space="preserve">ком (старшим ребенком из трех младших несовершеннолетних детей), достигшим возраста  </w:t>
      </w:r>
      <w:bookmarkStart w:id="0" w:name="_GoBack"/>
      <w:bookmarkEnd w:id="0"/>
      <w:r w:rsidRPr="008B792F">
        <w:t>18 лет, обучения в общеобразовательной организации предоставляе</w:t>
      </w:r>
      <w:r w:rsidRPr="008B792F">
        <w:t>т</w:t>
      </w:r>
      <w:r w:rsidRPr="008B792F">
        <w:t>ся по 31 августа (включительно) года, в котором указанный ребенок окончил обуч</w:t>
      </w:r>
      <w:r w:rsidRPr="008B792F">
        <w:t>е</w:t>
      </w:r>
      <w:r w:rsidRPr="008B792F">
        <w:t>ние в общеобразовательной организации. Выплата компенсации на ЖКУ приостанавлив</w:t>
      </w:r>
      <w:r w:rsidRPr="008B792F">
        <w:t>а</w:t>
      </w:r>
      <w:r w:rsidRPr="008B792F">
        <w:t>ется с 1 сентября года окончания обучения в общеобразовательной орган</w:t>
      </w:r>
      <w:r w:rsidRPr="008B792F">
        <w:t>и</w:t>
      </w:r>
      <w:r w:rsidRPr="008B792F">
        <w:t>зации.</w:t>
      </w:r>
    </w:p>
    <w:p w:rsidR="00D53626" w:rsidRPr="008B792F" w:rsidRDefault="00D53626" w:rsidP="00D53626">
      <w:pPr>
        <w:autoSpaceDE w:val="0"/>
        <w:autoSpaceDN w:val="0"/>
        <w:adjustRightInd w:val="0"/>
        <w:ind w:firstLine="709"/>
        <w:jc w:val="both"/>
      </w:pPr>
      <w:r w:rsidRPr="008B792F">
        <w:t>При представлении многодетной семьей до конца календарного года, в кот</w:t>
      </w:r>
      <w:r w:rsidRPr="008B792F">
        <w:t>о</w:t>
      </w:r>
      <w:r w:rsidRPr="008B792F">
        <w:t>ром указанный ребенок окончил обучение в общеобразовательной организации, д</w:t>
      </w:r>
      <w:r w:rsidRPr="008B792F">
        <w:t>о</w:t>
      </w:r>
      <w:r w:rsidRPr="008B792F">
        <w:t>кумента, по</w:t>
      </w:r>
      <w:r w:rsidRPr="008B792F">
        <w:t>д</w:t>
      </w:r>
      <w:r w:rsidRPr="008B792F">
        <w:t>тверждающего обучение ребенка, достигшего возраста 18 лет, выплата компенсации на ЖКУ возобновляется с 1 сентября года окончания обучения в о</w:t>
      </w:r>
      <w:r w:rsidRPr="008B792F">
        <w:t>б</w:t>
      </w:r>
      <w:r w:rsidRPr="008B792F">
        <w:t>щеобразовательной орг</w:t>
      </w:r>
      <w:r w:rsidRPr="008B792F">
        <w:t>а</w:t>
      </w:r>
      <w:r w:rsidRPr="008B792F">
        <w:t xml:space="preserve">низации. </w:t>
      </w:r>
    </w:p>
    <w:p w:rsidR="008B792F" w:rsidRPr="008B792F" w:rsidRDefault="008B792F" w:rsidP="008B792F">
      <w:pPr>
        <w:ind w:firstLine="709"/>
        <w:jc w:val="both"/>
        <w:rPr>
          <w:u w:val="single"/>
        </w:rPr>
      </w:pPr>
      <w:r w:rsidRPr="008B792F">
        <w:t>Подробные разъяснения о порядке предоставления мер социальной поддержки размещены на официальном сайте министерства труда и социального развития Краснодарск</w:t>
      </w:r>
      <w:r w:rsidRPr="008B792F">
        <w:t>о</w:t>
      </w:r>
      <w:r w:rsidRPr="008B792F">
        <w:t xml:space="preserve">го края </w:t>
      </w:r>
      <w:r w:rsidRPr="008B792F">
        <w:rPr>
          <w:u w:val="single"/>
        </w:rPr>
        <w:t xml:space="preserve">(www.sznkuban.ru). </w:t>
      </w:r>
    </w:p>
    <w:p w:rsidR="008B792F" w:rsidRPr="008B792F" w:rsidRDefault="008B792F" w:rsidP="008B792F">
      <w:pPr>
        <w:pBdr>
          <w:bottom w:val="single" w:sz="6" w:space="9" w:color="FFFFFF"/>
        </w:pBdr>
        <w:ind w:firstLine="709"/>
        <w:jc w:val="both"/>
        <w:rPr>
          <w:spacing w:val="-8"/>
        </w:rPr>
      </w:pPr>
      <w:r w:rsidRPr="008B792F">
        <w:t>Информацию о действующих мерах социальной поддержки можно получить по н</w:t>
      </w:r>
      <w:r w:rsidRPr="008B792F">
        <w:t>о</w:t>
      </w:r>
      <w:r w:rsidRPr="008B792F">
        <w:t xml:space="preserve">меру «горячей линии» </w:t>
      </w:r>
      <w:r w:rsidRPr="008B792F">
        <w:rPr>
          <w:spacing w:val="-8"/>
        </w:rPr>
        <w:t>8-800-55-000-55 в будние дни: с понедельника по четверг – с 09:00 до 18:00 час, в пятницу – с 09:00 до 17:00 час.</w:t>
      </w:r>
    </w:p>
    <w:p w:rsidR="008B792F" w:rsidRPr="008B792F" w:rsidRDefault="008B792F" w:rsidP="008B792F">
      <w:pPr>
        <w:pBdr>
          <w:bottom w:val="single" w:sz="6" w:space="9" w:color="FFFFFF"/>
        </w:pBdr>
        <w:ind w:firstLine="709"/>
        <w:jc w:val="both"/>
      </w:pPr>
      <w:proofErr w:type="gramStart"/>
      <w:r w:rsidRPr="008B792F">
        <w:t>Так же консультацию, можно получить в отделе назначения и выплаты соц</w:t>
      </w:r>
      <w:r w:rsidRPr="008B792F">
        <w:t>и</w:t>
      </w:r>
      <w:r w:rsidRPr="008B792F">
        <w:t>альных пособий, субсидий и компенсаций ГКУ КК - управления социальной  защ</w:t>
      </w:r>
      <w:r w:rsidRPr="008B792F">
        <w:t>и</w:t>
      </w:r>
      <w:r w:rsidRPr="008B792F">
        <w:t xml:space="preserve">ты населения в Темрюкском районе по адресу: г. Темрюк, ул. Таманская, д. 27 или по телефонам: 5-33-38, 4-46-31 в рабочее время с понедельника по четверг с 9 до 18 часов и  в пятницу </w:t>
      </w:r>
      <w:r w:rsidRPr="008B792F">
        <w:rPr>
          <w:lang w:val="en-US"/>
        </w:rPr>
        <w:t>c</w:t>
      </w:r>
      <w:r w:rsidRPr="008B792F">
        <w:t xml:space="preserve"> 9 до 13 часов.</w:t>
      </w:r>
      <w:proofErr w:type="gramEnd"/>
    </w:p>
    <w:p w:rsidR="00167FFA" w:rsidRPr="00167FFA" w:rsidRDefault="00167FFA" w:rsidP="00D91F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64A4D" w:rsidRPr="00F27B95" w:rsidRDefault="00364A4D" w:rsidP="00D91F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364A4D" w:rsidRPr="00F27B95" w:rsidSect="002C2D22">
      <w:headerReference w:type="even" r:id="rId14"/>
      <w:headerReference w:type="default" r:id="rId15"/>
      <w:headerReference w:type="first" r:id="rId16"/>
      <w:pgSz w:w="11906" w:h="16838"/>
      <w:pgMar w:top="567" w:right="567" w:bottom="567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4E" w:rsidRDefault="00320D4E" w:rsidP="008B5A46">
      <w:r>
        <w:separator/>
      </w:r>
    </w:p>
  </w:endnote>
  <w:endnote w:type="continuationSeparator" w:id="0">
    <w:p w:rsidR="00320D4E" w:rsidRDefault="00320D4E" w:rsidP="008B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4E" w:rsidRDefault="00320D4E" w:rsidP="008B5A46">
      <w:r>
        <w:separator/>
      </w:r>
    </w:p>
  </w:footnote>
  <w:footnote w:type="continuationSeparator" w:id="0">
    <w:p w:rsidR="00320D4E" w:rsidRDefault="00320D4E" w:rsidP="008B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003722"/>
      <w:docPartObj>
        <w:docPartGallery w:val="Page Numbers (Top of Page)"/>
        <w:docPartUnique/>
      </w:docPartObj>
    </w:sdtPr>
    <w:sdtEndPr/>
    <w:sdtContent>
      <w:p w:rsidR="002C2D22" w:rsidRDefault="002C2D22">
        <w:pPr>
          <w:pStyle w:val="a5"/>
          <w:jc w:val="center"/>
        </w:pPr>
        <w:r w:rsidRPr="002C2D22">
          <w:rPr>
            <w:sz w:val="24"/>
            <w:szCs w:val="24"/>
          </w:rPr>
          <w:fldChar w:fldCharType="begin"/>
        </w:r>
        <w:r w:rsidRPr="002C2D22">
          <w:rPr>
            <w:sz w:val="24"/>
            <w:szCs w:val="24"/>
          </w:rPr>
          <w:instrText>PAGE   \* MERGEFORMAT</w:instrText>
        </w:r>
        <w:r w:rsidRPr="002C2D22">
          <w:rPr>
            <w:sz w:val="24"/>
            <w:szCs w:val="24"/>
          </w:rPr>
          <w:fldChar w:fldCharType="separate"/>
        </w:r>
        <w:r w:rsidR="008B792F">
          <w:rPr>
            <w:noProof/>
            <w:sz w:val="24"/>
            <w:szCs w:val="24"/>
          </w:rPr>
          <w:t>4</w:t>
        </w:r>
        <w:r w:rsidRPr="002C2D22">
          <w:rPr>
            <w:sz w:val="24"/>
            <w:szCs w:val="24"/>
          </w:rPr>
          <w:fldChar w:fldCharType="end"/>
        </w:r>
      </w:p>
    </w:sdtContent>
  </w:sdt>
  <w:p w:rsidR="000B16DE" w:rsidRPr="000B16DE" w:rsidRDefault="000B16DE" w:rsidP="000B16DE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DE" w:rsidRPr="00A7059F" w:rsidRDefault="00744ADD" w:rsidP="000B16DE">
    <w:pPr>
      <w:pStyle w:val="a5"/>
      <w:jc w:val="center"/>
    </w:pPr>
    <w:r>
      <w:t>3</w:t>
    </w:r>
  </w:p>
  <w:p w:rsidR="000B16DE" w:rsidRPr="000B16DE" w:rsidRDefault="000B16DE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DE" w:rsidRDefault="000B16DE">
    <w:pPr>
      <w:pStyle w:val="a5"/>
      <w:jc w:val="center"/>
    </w:pPr>
  </w:p>
  <w:p w:rsidR="000B16DE" w:rsidRDefault="000B16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766"/>
    <w:multiLevelType w:val="hybridMultilevel"/>
    <w:tmpl w:val="2544FC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21376D3"/>
    <w:multiLevelType w:val="hybridMultilevel"/>
    <w:tmpl w:val="99D2AA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75C1C45"/>
    <w:multiLevelType w:val="hybridMultilevel"/>
    <w:tmpl w:val="407C564E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">
    <w:nsid w:val="58410626"/>
    <w:multiLevelType w:val="hybridMultilevel"/>
    <w:tmpl w:val="85C086A0"/>
    <w:lvl w:ilvl="0" w:tplc="1CBE1F78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4">
    <w:nsid w:val="751752C7"/>
    <w:multiLevelType w:val="hybridMultilevel"/>
    <w:tmpl w:val="E9B6A770"/>
    <w:lvl w:ilvl="0" w:tplc="04190001">
      <w:start w:val="1"/>
      <w:numFmt w:val="bullet"/>
      <w:lvlText w:val=""/>
      <w:lvlJc w:val="left"/>
      <w:pPr>
        <w:tabs>
          <w:tab w:val="num" w:pos="640"/>
        </w:tabs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1E"/>
    <w:rsid w:val="00011330"/>
    <w:rsid w:val="00027249"/>
    <w:rsid w:val="00047468"/>
    <w:rsid w:val="0005755C"/>
    <w:rsid w:val="00075746"/>
    <w:rsid w:val="00086886"/>
    <w:rsid w:val="0008760B"/>
    <w:rsid w:val="000B16DE"/>
    <w:rsid w:val="000E05E5"/>
    <w:rsid w:val="00110F85"/>
    <w:rsid w:val="001144D3"/>
    <w:rsid w:val="00145138"/>
    <w:rsid w:val="00151FC5"/>
    <w:rsid w:val="00164F45"/>
    <w:rsid w:val="00167FFA"/>
    <w:rsid w:val="00183AFF"/>
    <w:rsid w:val="001A122F"/>
    <w:rsid w:val="001B3CE2"/>
    <w:rsid w:val="00221C3D"/>
    <w:rsid w:val="00230298"/>
    <w:rsid w:val="0023446B"/>
    <w:rsid w:val="00235653"/>
    <w:rsid w:val="00254BB3"/>
    <w:rsid w:val="0026565F"/>
    <w:rsid w:val="00293372"/>
    <w:rsid w:val="002B6962"/>
    <w:rsid w:val="002C2D22"/>
    <w:rsid w:val="003000D8"/>
    <w:rsid w:val="003168BD"/>
    <w:rsid w:val="00320D4E"/>
    <w:rsid w:val="00330531"/>
    <w:rsid w:val="003377B8"/>
    <w:rsid w:val="00357DFB"/>
    <w:rsid w:val="00364A4D"/>
    <w:rsid w:val="00373A0C"/>
    <w:rsid w:val="00376A6A"/>
    <w:rsid w:val="0039533C"/>
    <w:rsid w:val="003C646D"/>
    <w:rsid w:val="003F4EE6"/>
    <w:rsid w:val="004158C1"/>
    <w:rsid w:val="00416572"/>
    <w:rsid w:val="00432C66"/>
    <w:rsid w:val="00441942"/>
    <w:rsid w:val="004A5F96"/>
    <w:rsid w:val="004C1E1D"/>
    <w:rsid w:val="004D1B6B"/>
    <w:rsid w:val="004E47EB"/>
    <w:rsid w:val="004F314A"/>
    <w:rsid w:val="004F747F"/>
    <w:rsid w:val="0050322E"/>
    <w:rsid w:val="00534134"/>
    <w:rsid w:val="0056034E"/>
    <w:rsid w:val="00571258"/>
    <w:rsid w:val="005866BF"/>
    <w:rsid w:val="005A0FDC"/>
    <w:rsid w:val="005B06B7"/>
    <w:rsid w:val="005F2F79"/>
    <w:rsid w:val="00600BB7"/>
    <w:rsid w:val="00602729"/>
    <w:rsid w:val="00611464"/>
    <w:rsid w:val="00632ADD"/>
    <w:rsid w:val="00653212"/>
    <w:rsid w:val="006A6656"/>
    <w:rsid w:val="006C20E2"/>
    <w:rsid w:val="006C36FF"/>
    <w:rsid w:val="006D1DE7"/>
    <w:rsid w:val="00716416"/>
    <w:rsid w:val="00723757"/>
    <w:rsid w:val="007330B8"/>
    <w:rsid w:val="00736DA3"/>
    <w:rsid w:val="007409FF"/>
    <w:rsid w:val="00744ADD"/>
    <w:rsid w:val="00745488"/>
    <w:rsid w:val="00763384"/>
    <w:rsid w:val="00773C4A"/>
    <w:rsid w:val="007A383F"/>
    <w:rsid w:val="007D355C"/>
    <w:rsid w:val="007E35EA"/>
    <w:rsid w:val="0081604C"/>
    <w:rsid w:val="00827E37"/>
    <w:rsid w:val="00830CEF"/>
    <w:rsid w:val="0086444F"/>
    <w:rsid w:val="00870654"/>
    <w:rsid w:val="00885BE3"/>
    <w:rsid w:val="008B5A46"/>
    <w:rsid w:val="008B792F"/>
    <w:rsid w:val="008C2660"/>
    <w:rsid w:val="00934ACE"/>
    <w:rsid w:val="00977B3B"/>
    <w:rsid w:val="009C0354"/>
    <w:rsid w:val="009E564B"/>
    <w:rsid w:val="009F1BF0"/>
    <w:rsid w:val="009F35E7"/>
    <w:rsid w:val="00A30521"/>
    <w:rsid w:val="00A40431"/>
    <w:rsid w:val="00A44AA4"/>
    <w:rsid w:val="00A51A66"/>
    <w:rsid w:val="00A7059F"/>
    <w:rsid w:val="00A7703D"/>
    <w:rsid w:val="00A7729C"/>
    <w:rsid w:val="00AB62AF"/>
    <w:rsid w:val="00AC036A"/>
    <w:rsid w:val="00AC099B"/>
    <w:rsid w:val="00AC542D"/>
    <w:rsid w:val="00AE7CBB"/>
    <w:rsid w:val="00AF4E22"/>
    <w:rsid w:val="00B069E0"/>
    <w:rsid w:val="00B15F66"/>
    <w:rsid w:val="00B2717D"/>
    <w:rsid w:val="00B530D2"/>
    <w:rsid w:val="00B53FA6"/>
    <w:rsid w:val="00B63ADB"/>
    <w:rsid w:val="00B81B1D"/>
    <w:rsid w:val="00BA642B"/>
    <w:rsid w:val="00BB391B"/>
    <w:rsid w:val="00BC0524"/>
    <w:rsid w:val="00BC32F4"/>
    <w:rsid w:val="00BF005C"/>
    <w:rsid w:val="00C03116"/>
    <w:rsid w:val="00C06983"/>
    <w:rsid w:val="00C4385B"/>
    <w:rsid w:val="00C807CF"/>
    <w:rsid w:val="00C8698B"/>
    <w:rsid w:val="00CA750E"/>
    <w:rsid w:val="00CB05EE"/>
    <w:rsid w:val="00CB097E"/>
    <w:rsid w:val="00CB5BF0"/>
    <w:rsid w:val="00CE3706"/>
    <w:rsid w:val="00CF690E"/>
    <w:rsid w:val="00D01900"/>
    <w:rsid w:val="00D06D72"/>
    <w:rsid w:val="00D53626"/>
    <w:rsid w:val="00D91FF2"/>
    <w:rsid w:val="00E045E8"/>
    <w:rsid w:val="00E05E6A"/>
    <w:rsid w:val="00E1718F"/>
    <w:rsid w:val="00E27BE3"/>
    <w:rsid w:val="00E47B6F"/>
    <w:rsid w:val="00E50194"/>
    <w:rsid w:val="00E61D87"/>
    <w:rsid w:val="00E760FC"/>
    <w:rsid w:val="00EA44F5"/>
    <w:rsid w:val="00EC3E8A"/>
    <w:rsid w:val="00EC52F1"/>
    <w:rsid w:val="00EF1C5F"/>
    <w:rsid w:val="00F169C2"/>
    <w:rsid w:val="00F2254E"/>
    <w:rsid w:val="00F24B39"/>
    <w:rsid w:val="00F27B95"/>
    <w:rsid w:val="00F353DD"/>
    <w:rsid w:val="00F3700E"/>
    <w:rsid w:val="00F42CE2"/>
    <w:rsid w:val="00F61512"/>
    <w:rsid w:val="00FA181E"/>
    <w:rsid w:val="00FA206A"/>
    <w:rsid w:val="00FA4209"/>
    <w:rsid w:val="00FA5DC7"/>
    <w:rsid w:val="00FB0403"/>
    <w:rsid w:val="00FB24A6"/>
    <w:rsid w:val="00FD1FD3"/>
    <w:rsid w:val="00FD4AAC"/>
    <w:rsid w:val="00FE0E88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1F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F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B5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A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B5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5A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364A4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64A4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3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B05E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600BB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1F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F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B5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5A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B5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5A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364A4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64A4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3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B05E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600B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9DD09ED8801BB91F60A1512F7903157C63BC516064E5EBB2F9BF66B8DEB48E3991690ED19D8763362B02C9E408ED925E12m2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9DD09ED8801BB91F60BF5C39155C1F7869E6546762EAB8EBA8B931E78EB2DB6BD1375781DFCC6F37331EC8E511m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9DD09ED8801BB91F60BF5C39155C1F7869E654656BEAB8EBA8B931E78EB2DB6BD1375781DFCC6F37331EC8E511mF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99DD09ED8801BB91F60BF5C39155C1F786AEB5F676AEAB8EBA8B931E78EB2DB6BD1375781DFCC6F37331EC8E511m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9DD09ED8801BB91F60BF5C39155C1F7868E2546565EAB8EBA8B931E78EB2DB6BD1375781DFCC6F37331EC8E511m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2111-FE6F-42EA-B7F3-FC1334B9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 Юлиана Сергеевна</dc:creator>
  <cp:lastModifiedBy>User</cp:lastModifiedBy>
  <cp:revision>23</cp:revision>
  <cp:lastPrinted>2026-02-06T11:41:00Z</cp:lastPrinted>
  <dcterms:created xsi:type="dcterms:W3CDTF">2022-11-29T11:26:00Z</dcterms:created>
  <dcterms:modified xsi:type="dcterms:W3CDTF">2026-04-08T12:32:00Z</dcterms:modified>
</cp:coreProperties>
</file>