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6D" w:rsidRDefault="002F576D" w:rsidP="002F576D">
      <w:pPr>
        <w:pStyle w:val="ConsPlusTitle"/>
        <w:widowControl/>
        <w:jc w:val="center"/>
        <w:rPr>
          <w:rFonts w:ascii="Times New Roman" w:hAnsi="Times New Roman" w:cs="Times New Roman"/>
          <w:sz w:val="28"/>
          <w:szCs w:val="28"/>
        </w:rPr>
      </w:pPr>
      <w:r w:rsidRPr="00B25B9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D5FC9">
        <w:rPr>
          <w:rFonts w:ascii="Times New Roman" w:hAnsi="Times New Roman" w:cs="Times New Roman"/>
          <w:sz w:val="28"/>
          <w:szCs w:val="28"/>
        </w:rPr>
        <w:t xml:space="preserve">«Снятие граждан, имеющих трех и более детей, </w:t>
      </w:r>
    </w:p>
    <w:p w:rsidR="002F576D" w:rsidRDefault="002F576D" w:rsidP="002F576D">
      <w:pPr>
        <w:pStyle w:val="ConsPlusTitle"/>
        <w:widowControl/>
        <w:jc w:val="center"/>
        <w:rPr>
          <w:rFonts w:ascii="Times New Roman" w:hAnsi="Times New Roman" w:cs="Times New Roman"/>
          <w:sz w:val="28"/>
          <w:szCs w:val="28"/>
        </w:rPr>
      </w:pPr>
      <w:r w:rsidRPr="00CD5FC9">
        <w:rPr>
          <w:rFonts w:ascii="Times New Roman" w:hAnsi="Times New Roman" w:cs="Times New Roman"/>
          <w:sz w:val="28"/>
          <w:szCs w:val="28"/>
        </w:rPr>
        <w:t xml:space="preserve">с учета, в качестве лиц, имеющих право на предоставление им земельных участков в </w:t>
      </w:r>
      <w:r>
        <w:rPr>
          <w:rFonts w:ascii="Times New Roman" w:hAnsi="Times New Roman" w:cs="Times New Roman"/>
          <w:sz w:val="28"/>
          <w:szCs w:val="28"/>
        </w:rPr>
        <w:t>собственность бесплатно</w:t>
      </w:r>
      <w:r w:rsidRPr="00CD5FC9">
        <w:rPr>
          <w:rFonts w:ascii="Times New Roman" w:hAnsi="Times New Roman" w:cs="Times New Roman"/>
          <w:sz w:val="28"/>
          <w:szCs w:val="28"/>
        </w:rPr>
        <w:t>»</w:t>
      </w:r>
    </w:p>
    <w:p w:rsidR="002F576D" w:rsidRPr="00CD5FC9" w:rsidRDefault="002F576D" w:rsidP="002F576D">
      <w:pPr>
        <w:pStyle w:val="ConsPlusTitle"/>
        <w:widowControl/>
        <w:jc w:val="center"/>
        <w:rPr>
          <w:rFonts w:ascii="Times New Roman" w:hAnsi="Times New Roman" w:cs="Times New Roman"/>
          <w:b w:val="0"/>
          <w:sz w:val="28"/>
          <w:szCs w:val="28"/>
        </w:rPr>
      </w:pPr>
    </w:p>
    <w:p w:rsidR="002F576D" w:rsidRDefault="002F576D" w:rsidP="002F576D">
      <w:pPr>
        <w:pStyle w:val="ConsPlusNormal"/>
        <w:widowControl/>
        <w:tabs>
          <w:tab w:val="left" w:pos="1418"/>
        </w:tabs>
        <w:ind w:firstLine="851"/>
        <w:jc w:val="both"/>
        <w:rPr>
          <w:rFonts w:ascii="Times New Roman" w:hAnsi="Times New Roman" w:cs="Times New Roman"/>
          <w:b w:val="0"/>
          <w:sz w:val="28"/>
          <w:szCs w:val="28"/>
        </w:rPr>
      </w:pPr>
    </w:p>
    <w:p w:rsidR="002F576D" w:rsidRDefault="002F576D" w:rsidP="002F576D">
      <w:pPr>
        <w:ind w:firstLine="709"/>
        <w:jc w:val="both"/>
        <w:rPr>
          <w:sz w:val="28"/>
          <w:szCs w:val="28"/>
        </w:rPr>
      </w:pPr>
      <w:r>
        <w:rPr>
          <w:color w:val="000000"/>
          <w:sz w:val="28"/>
          <w:szCs w:val="28"/>
        </w:rPr>
        <w:t xml:space="preserve">На основании Федерального закона от 27 июля 2010 года </w:t>
      </w:r>
      <w:r w:rsidRPr="00C331AE">
        <w:rPr>
          <w:sz w:val="28"/>
          <w:szCs w:val="28"/>
        </w:rPr>
        <w:t xml:space="preserve">№ 210-ФЗ </w:t>
      </w:r>
      <w:r>
        <w:rPr>
          <w:sz w:val="28"/>
          <w:szCs w:val="28"/>
        </w:rPr>
        <w:t xml:space="preserve">        </w:t>
      </w:r>
      <w:r w:rsidRPr="00C331AE">
        <w:rPr>
          <w:sz w:val="28"/>
          <w:szCs w:val="28"/>
        </w:rPr>
        <w:t>«Об организации предоставления государственных и муниципальных услуг»</w:t>
      </w:r>
      <w:r>
        <w:rPr>
          <w:sz w:val="28"/>
          <w:szCs w:val="28"/>
        </w:rPr>
        <w:t xml:space="preserve">, </w:t>
      </w:r>
      <w:r>
        <w:rPr>
          <w:color w:val="000000"/>
          <w:sz w:val="28"/>
          <w:szCs w:val="28"/>
        </w:rPr>
        <w:t xml:space="preserve">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в соответствии с </w:t>
      </w:r>
      <w:r w:rsidRPr="00C331AE">
        <w:rPr>
          <w:sz w:val="28"/>
          <w:szCs w:val="28"/>
        </w:rPr>
        <w:t>постановлени</w:t>
      </w:r>
      <w:r>
        <w:rPr>
          <w:sz w:val="28"/>
          <w:szCs w:val="28"/>
        </w:rPr>
        <w:t>ем</w:t>
      </w:r>
      <w:r w:rsidRPr="00C331AE">
        <w:rPr>
          <w:sz w:val="28"/>
          <w:szCs w:val="28"/>
        </w:rPr>
        <w:t xml:space="preserve"> администрации муниципального образования Темрюкский район от 18 июня 2015 года № </w:t>
      </w:r>
      <w:r>
        <w:rPr>
          <w:sz w:val="28"/>
          <w:szCs w:val="28"/>
        </w:rPr>
        <w:t xml:space="preserve">520 </w:t>
      </w:r>
      <w:r w:rsidRPr="00C331AE">
        <w:rPr>
          <w:sz w:val="28"/>
          <w:szCs w:val="28"/>
        </w:rPr>
        <w:t>«Об утверждении Порядка разработки и утверждения</w:t>
      </w:r>
      <w:r>
        <w:rPr>
          <w:sz w:val="28"/>
          <w:szCs w:val="28"/>
        </w:rPr>
        <w:t xml:space="preserve"> </w:t>
      </w:r>
      <w:r w:rsidRPr="00C331AE">
        <w:rPr>
          <w:sz w:val="28"/>
          <w:szCs w:val="28"/>
        </w:rPr>
        <w:t xml:space="preserve">административных регламентов предоставления муниципальных услуг и Порядка разработки и утверждения административных регламентов </w:t>
      </w:r>
      <w:r>
        <w:rPr>
          <w:sz w:val="28"/>
          <w:szCs w:val="28"/>
        </w:rPr>
        <w:t>осуществления муниципального контроля</w:t>
      </w:r>
      <w:r w:rsidRPr="00C331AE">
        <w:rPr>
          <w:sz w:val="28"/>
          <w:szCs w:val="28"/>
        </w:rPr>
        <w:t xml:space="preserve"> в администрации муниципального образования Темрюкский район»</w:t>
      </w:r>
      <w:r>
        <w:rPr>
          <w:sz w:val="28"/>
          <w:szCs w:val="28"/>
        </w:rPr>
        <w:t xml:space="preserve"> (в редакции постановлений администрации муниципального образования Темрюкский район от 16 ноября 2018 года              № 1559 и 13 февраля 2019 года № 249) п о с т а н о в л я ю:</w:t>
      </w:r>
    </w:p>
    <w:p w:rsidR="002F576D" w:rsidRPr="00F82D75" w:rsidRDefault="002F576D" w:rsidP="002F576D">
      <w:pPr>
        <w:ind w:firstLine="709"/>
        <w:jc w:val="both"/>
        <w:rPr>
          <w:b/>
          <w:sz w:val="28"/>
          <w:szCs w:val="28"/>
        </w:rPr>
      </w:pPr>
      <w:r w:rsidRPr="003208BB">
        <w:rPr>
          <w:bCs/>
          <w:sz w:val="28"/>
          <w:szCs w:val="28"/>
        </w:rPr>
        <w:t>1.</w:t>
      </w:r>
      <w:r>
        <w:rPr>
          <w:bCs/>
          <w:sz w:val="28"/>
          <w:szCs w:val="28"/>
        </w:rPr>
        <w:t xml:space="preserve"> Утвердить административный регламент предоставления   муниципальной услуги </w:t>
      </w:r>
      <w:r w:rsidRPr="005B532A">
        <w:rPr>
          <w:sz w:val="28"/>
          <w:szCs w:val="28"/>
        </w:rPr>
        <w:t>«</w:t>
      </w:r>
      <w:bookmarkStart w:id="0" w:name="_GoBack"/>
      <w:r w:rsidRPr="005B532A">
        <w:rPr>
          <w:sz w:val="28"/>
          <w:szCs w:val="28"/>
        </w:rPr>
        <w:t xml:space="preserve">Снятие граждан, имеющих трех и более детей, с учета, в качестве лиц, имеющих право на предоставление им земельных участков </w:t>
      </w:r>
      <w:r>
        <w:rPr>
          <w:sz w:val="28"/>
          <w:szCs w:val="28"/>
        </w:rPr>
        <w:t xml:space="preserve">          </w:t>
      </w:r>
      <w:r w:rsidRPr="005B532A">
        <w:rPr>
          <w:sz w:val="28"/>
          <w:szCs w:val="28"/>
        </w:rPr>
        <w:t xml:space="preserve">в </w:t>
      </w:r>
      <w:r>
        <w:rPr>
          <w:sz w:val="28"/>
          <w:szCs w:val="28"/>
        </w:rPr>
        <w:t>собственность бесплатно</w:t>
      </w:r>
      <w:bookmarkEnd w:id="0"/>
      <w:r w:rsidRPr="005B532A">
        <w:rPr>
          <w:sz w:val="28"/>
          <w:szCs w:val="28"/>
        </w:rPr>
        <w:t>»</w:t>
      </w:r>
      <w:r>
        <w:rPr>
          <w:bCs/>
          <w:sz w:val="28"/>
          <w:szCs w:val="28"/>
        </w:rPr>
        <w:t xml:space="preserve"> (прилагается).</w:t>
      </w:r>
    </w:p>
    <w:p w:rsidR="002F576D" w:rsidRPr="00BE3E14" w:rsidRDefault="002F576D" w:rsidP="002F576D">
      <w:pPr>
        <w:ind w:firstLine="709"/>
        <w:contextualSpacing/>
        <w:jc w:val="both"/>
        <w:rPr>
          <w:sz w:val="28"/>
          <w:szCs w:val="28"/>
        </w:rPr>
      </w:pPr>
      <w:bookmarkStart w:id="1" w:name="sub_2"/>
      <w:r>
        <w:rPr>
          <w:sz w:val="28"/>
          <w:szCs w:val="28"/>
        </w:rPr>
        <w:t>2.</w:t>
      </w:r>
      <w:bookmarkEnd w:id="1"/>
      <w:r>
        <w:rPr>
          <w:sz w:val="28"/>
          <w:szCs w:val="28"/>
        </w:rPr>
        <w:t> </w:t>
      </w:r>
      <w:bookmarkStart w:id="2" w:name="sub_3"/>
      <w:r w:rsidRPr="00BE3E14">
        <w:rPr>
          <w:sz w:val="28"/>
          <w:szCs w:val="28"/>
        </w:rPr>
        <w:t xml:space="preserve">Отделу </w:t>
      </w:r>
      <w:r>
        <w:rPr>
          <w:sz w:val="28"/>
          <w:szCs w:val="28"/>
        </w:rPr>
        <w:t>информатизации и</w:t>
      </w:r>
      <w:r w:rsidRPr="00BE3E14">
        <w:rPr>
          <w:sz w:val="28"/>
          <w:szCs w:val="28"/>
        </w:rPr>
        <w:t xml:space="preserve"> взаимодействи</w:t>
      </w:r>
      <w:r>
        <w:rPr>
          <w:sz w:val="28"/>
          <w:szCs w:val="28"/>
        </w:rPr>
        <w:t>я</w:t>
      </w:r>
      <w:r w:rsidRPr="00BE3E14">
        <w:rPr>
          <w:sz w:val="28"/>
          <w:szCs w:val="28"/>
        </w:rPr>
        <w:t xml:space="preserve"> со СМИ официально опубликовать</w:t>
      </w:r>
      <w:r>
        <w:rPr>
          <w:sz w:val="28"/>
          <w:szCs w:val="28"/>
        </w:rPr>
        <w:t xml:space="preserve"> настоящее постановление </w:t>
      </w:r>
      <w:r w:rsidRPr="00BE3E14">
        <w:rPr>
          <w:sz w:val="28"/>
          <w:szCs w:val="28"/>
        </w:rPr>
        <w:t xml:space="preserve">в </w:t>
      </w:r>
      <w:r w:rsidRPr="0059790C">
        <w:rPr>
          <w:sz w:val="28"/>
          <w:szCs w:val="28"/>
        </w:rPr>
        <w:t>периодическом печатном издании газете Темрюкского района «Тамань»</w:t>
      </w:r>
      <w:r w:rsidRPr="00F222A6">
        <w:rPr>
          <w:sz w:val="28"/>
          <w:szCs w:val="28"/>
        </w:rPr>
        <w:t xml:space="preserve"> </w:t>
      </w:r>
      <w:r w:rsidRPr="00BE3E14">
        <w:rPr>
          <w:sz w:val="28"/>
          <w:szCs w:val="28"/>
        </w:rPr>
        <w:t xml:space="preserve">и официально опубликовать (разместить) на официальном сайте муниципального образования Темрюкский район </w:t>
      </w:r>
      <w:r>
        <w:rPr>
          <w:sz w:val="28"/>
          <w:szCs w:val="28"/>
        </w:rPr>
        <w:t xml:space="preserve">              </w:t>
      </w:r>
      <w:r w:rsidRPr="00BE3E14">
        <w:rPr>
          <w:sz w:val="28"/>
          <w:szCs w:val="28"/>
        </w:rPr>
        <w:t>в информационно-телекоммуникационной сети «Интернет».</w:t>
      </w:r>
    </w:p>
    <w:bookmarkEnd w:id="2"/>
    <w:p w:rsidR="002F576D" w:rsidRDefault="002F576D" w:rsidP="002F576D">
      <w:pPr>
        <w:autoSpaceDN w:val="0"/>
        <w:ind w:firstLine="709"/>
        <w:jc w:val="both"/>
        <w:rPr>
          <w:sz w:val="28"/>
          <w:szCs w:val="28"/>
        </w:rPr>
      </w:pPr>
      <w:r>
        <w:rPr>
          <w:bCs/>
          <w:sz w:val="28"/>
          <w:szCs w:val="28"/>
        </w:rPr>
        <w:t xml:space="preserve">3. Контроль за выполнением настоящего </w:t>
      </w:r>
      <w:r w:rsidRPr="005E1199">
        <w:rPr>
          <w:bCs/>
          <w:sz w:val="28"/>
          <w:szCs w:val="28"/>
        </w:rPr>
        <w:t>постановления</w:t>
      </w:r>
      <w:r>
        <w:rPr>
          <w:bCs/>
          <w:sz w:val="28"/>
          <w:szCs w:val="28"/>
        </w:rPr>
        <w:t xml:space="preserve"> </w:t>
      </w:r>
      <w:r w:rsidRPr="0080303E">
        <w:rPr>
          <w:sz w:val="28"/>
          <w:szCs w:val="28"/>
        </w:rPr>
        <w:t xml:space="preserve"> </w:t>
      </w:r>
      <w:r>
        <w:rPr>
          <w:bCs/>
          <w:sz w:val="28"/>
          <w:szCs w:val="28"/>
        </w:rPr>
        <w:t xml:space="preserve">возложить на </w:t>
      </w:r>
      <w:r>
        <w:rPr>
          <w:sz w:val="28"/>
          <w:szCs w:val="28"/>
        </w:rPr>
        <w:t xml:space="preserve">заместителя  главы  муниципального  образования Темрюкский район, главного архитектора муниципального образования Темрюкский район И.В. Турлюна. </w:t>
      </w:r>
    </w:p>
    <w:p w:rsidR="002F576D" w:rsidRDefault="002F576D" w:rsidP="002F576D">
      <w:pPr>
        <w:pStyle w:val="a3"/>
        <w:ind w:firstLine="709"/>
        <w:rPr>
          <w:szCs w:val="28"/>
        </w:rPr>
      </w:pPr>
      <w:r>
        <w:t>4. П</w:t>
      </w:r>
      <w:r w:rsidRPr="00B91F61">
        <w:rPr>
          <w:szCs w:val="28"/>
        </w:rPr>
        <w:t>остановление</w:t>
      </w:r>
      <w:r>
        <w:rPr>
          <w:szCs w:val="28"/>
        </w:rPr>
        <w:t xml:space="preserve"> «</w:t>
      </w:r>
      <w:r w:rsidRPr="00DC5C1F">
        <w:rPr>
          <w:szCs w:val="28"/>
        </w:rPr>
        <w:t xml:space="preserve">Об утверждении административного регламента предоставления муниципальной услуги </w:t>
      </w:r>
      <w:r w:rsidRPr="0080303E">
        <w:rPr>
          <w:szCs w:val="28"/>
        </w:rPr>
        <w:t>«</w:t>
      </w:r>
      <w:r w:rsidRPr="005B532A">
        <w:rPr>
          <w:szCs w:val="28"/>
        </w:rPr>
        <w:t xml:space="preserve">Снятие граждан, имеющих трех и более детей, с учета, в качестве лиц, имеющих право на предоставление им земельных участков в аренду в </w:t>
      </w:r>
      <w:r>
        <w:rPr>
          <w:szCs w:val="28"/>
        </w:rPr>
        <w:t>собственность бесплатно</w:t>
      </w:r>
      <w:r w:rsidRPr="0080303E">
        <w:rPr>
          <w:szCs w:val="28"/>
        </w:rPr>
        <w:t>»</w:t>
      </w:r>
      <w:r w:rsidRPr="00B91F61">
        <w:rPr>
          <w:szCs w:val="28"/>
        </w:rPr>
        <w:t xml:space="preserve"> вступает в силу на следующий де</w:t>
      </w:r>
      <w:r>
        <w:rPr>
          <w:szCs w:val="28"/>
        </w:rPr>
        <w:t>нь после его официаль</w:t>
      </w:r>
      <w:r w:rsidRPr="00B91F61">
        <w:rPr>
          <w:szCs w:val="28"/>
        </w:rPr>
        <w:t>ного опубликования</w:t>
      </w:r>
      <w:r>
        <w:t>.</w:t>
      </w:r>
    </w:p>
    <w:p w:rsidR="002F576D" w:rsidRDefault="002F576D" w:rsidP="002F576D">
      <w:pPr>
        <w:ind w:firstLine="426"/>
        <w:jc w:val="both"/>
        <w:rPr>
          <w:sz w:val="28"/>
          <w:szCs w:val="28"/>
        </w:rPr>
      </w:pPr>
    </w:p>
    <w:p w:rsidR="002F576D" w:rsidRDefault="002F576D" w:rsidP="002F576D">
      <w:pPr>
        <w:ind w:firstLine="426"/>
        <w:jc w:val="both"/>
        <w:rPr>
          <w:sz w:val="28"/>
          <w:szCs w:val="28"/>
        </w:rPr>
      </w:pPr>
    </w:p>
    <w:p w:rsidR="002F576D" w:rsidRDefault="002F576D" w:rsidP="002F576D">
      <w:pPr>
        <w:jc w:val="both"/>
        <w:rPr>
          <w:sz w:val="28"/>
          <w:szCs w:val="28"/>
        </w:rPr>
      </w:pPr>
      <w:r>
        <w:rPr>
          <w:sz w:val="28"/>
          <w:szCs w:val="28"/>
        </w:rPr>
        <w:t>Глава муниципального образования</w:t>
      </w:r>
    </w:p>
    <w:p w:rsidR="002F576D" w:rsidRDefault="002F576D" w:rsidP="002F576D">
      <w:pPr>
        <w:jc w:val="both"/>
      </w:pPr>
      <w:r>
        <w:rPr>
          <w:sz w:val="28"/>
          <w:szCs w:val="28"/>
        </w:rPr>
        <w:t>Темрюкский район                                                                                Ф.В. Бабенков</w:t>
      </w:r>
    </w:p>
    <w:p w:rsidR="00EC3CD5" w:rsidRDefault="00EC3CD5"/>
    <w:p w:rsidR="002F576D" w:rsidRDefault="002F576D"/>
    <w:p w:rsidR="002F576D" w:rsidRDefault="002F576D"/>
    <w:p w:rsidR="002F576D" w:rsidRDefault="002F576D"/>
    <w:p w:rsidR="002F576D" w:rsidRDefault="002F576D"/>
    <w:p w:rsidR="002F576D" w:rsidRDefault="002F5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576D" w:rsidRPr="00EF3678" w:rsidTr="00746580">
        <w:tc>
          <w:tcPr>
            <w:tcW w:w="4644" w:type="dxa"/>
            <w:tcBorders>
              <w:top w:val="nil"/>
              <w:left w:val="nil"/>
              <w:bottom w:val="nil"/>
              <w:right w:val="nil"/>
            </w:tcBorders>
          </w:tcPr>
          <w:p w:rsidR="002F576D" w:rsidRPr="00EF3678" w:rsidRDefault="002F576D" w:rsidP="00746580">
            <w:pPr>
              <w:pStyle w:val="Heading"/>
              <w:ind w:right="-1"/>
              <w:jc w:val="center"/>
              <w:rPr>
                <w:rFonts w:ascii="Times New Roman" w:hAnsi="Times New Roman"/>
                <w:b w:val="0"/>
                <w:bCs w:val="0"/>
                <w:sz w:val="28"/>
                <w:szCs w:val="28"/>
              </w:rPr>
            </w:pPr>
            <w:bookmarkStart w:id="3" w:name="_Toc136151950"/>
            <w:bookmarkStart w:id="4" w:name="_Toc136239795"/>
            <w:bookmarkStart w:id="5" w:name="_Toc136321769"/>
            <w:bookmarkStart w:id="6" w:name="_Toc136666921"/>
            <w:bookmarkStart w:id="7" w:name="sub_10301"/>
          </w:p>
        </w:tc>
        <w:tc>
          <w:tcPr>
            <w:tcW w:w="5164" w:type="dxa"/>
            <w:tcBorders>
              <w:top w:val="nil"/>
              <w:left w:val="nil"/>
              <w:bottom w:val="nil"/>
              <w:right w:val="nil"/>
            </w:tcBorders>
          </w:tcPr>
          <w:p w:rsidR="002F576D" w:rsidRPr="00EF3678" w:rsidRDefault="002F576D" w:rsidP="00746580">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 xml:space="preserve">ПРИЛОЖЕНИЕ </w:t>
            </w:r>
          </w:p>
          <w:p w:rsidR="002F576D" w:rsidRPr="00EF3678" w:rsidRDefault="002F576D" w:rsidP="00746580">
            <w:pPr>
              <w:pStyle w:val="Heading"/>
              <w:ind w:right="-1"/>
              <w:jc w:val="center"/>
              <w:rPr>
                <w:rFonts w:ascii="Times New Roman" w:hAnsi="Times New Roman"/>
                <w:b w:val="0"/>
                <w:bCs w:val="0"/>
                <w:sz w:val="28"/>
                <w:szCs w:val="28"/>
              </w:rPr>
            </w:pPr>
          </w:p>
          <w:p w:rsidR="002F576D" w:rsidRPr="00EF3678" w:rsidRDefault="002F576D" w:rsidP="00746580">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УТВЕРЖДЕН</w:t>
            </w:r>
          </w:p>
          <w:p w:rsidR="002F576D" w:rsidRPr="00EF3678" w:rsidRDefault="002F576D" w:rsidP="00746580">
            <w:pPr>
              <w:pStyle w:val="a7"/>
              <w:jc w:val="center"/>
              <w:rPr>
                <w:bCs/>
                <w:sz w:val="28"/>
                <w:szCs w:val="28"/>
              </w:rPr>
            </w:pPr>
            <w:r w:rsidRPr="00EF3678">
              <w:rPr>
                <w:bCs/>
                <w:sz w:val="28"/>
                <w:szCs w:val="28"/>
              </w:rPr>
              <w:t>постановлением администрации</w:t>
            </w:r>
            <w:r>
              <w:rPr>
                <w:bCs/>
                <w:sz w:val="28"/>
                <w:szCs w:val="28"/>
              </w:rPr>
              <w:t xml:space="preserve"> муниципального образования Темрюкский район</w:t>
            </w:r>
            <w:r w:rsidRPr="00EF3678">
              <w:rPr>
                <w:bCs/>
                <w:sz w:val="28"/>
                <w:szCs w:val="28"/>
              </w:rPr>
              <w:t xml:space="preserve"> </w:t>
            </w:r>
          </w:p>
          <w:p w:rsidR="002F576D" w:rsidRPr="00EF3678" w:rsidRDefault="002F576D" w:rsidP="00746580">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 xml:space="preserve">     от</w:t>
            </w:r>
            <w:r>
              <w:rPr>
                <w:rFonts w:ascii="Times New Roman" w:hAnsi="Times New Roman"/>
                <w:b w:val="0"/>
                <w:bCs w:val="0"/>
                <w:sz w:val="28"/>
                <w:szCs w:val="28"/>
              </w:rPr>
              <w:t xml:space="preserve"> ________________ </w:t>
            </w:r>
            <w:r w:rsidRPr="00EF3678">
              <w:rPr>
                <w:rFonts w:ascii="Times New Roman" w:hAnsi="Times New Roman"/>
                <w:b w:val="0"/>
                <w:bCs w:val="0"/>
                <w:sz w:val="28"/>
                <w:szCs w:val="28"/>
              </w:rPr>
              <w:t>№</w:t>
            </w:r>
            <w:r>
              <w:rPr>
                <w:rFonts w:ascii="Times New Roman" w:hAnsi="Times New Roman"/>
                <w:b w:val="0"/>
                <w:bCs w:val="0"/>
                <w:sz w:val="28"/>
                <w:szCs w:val="28"/>
              </w:rPr>
              <w:t xml:space="preserve"> _______</w:t>
            </w:r>
          </w:p>
          <w:p w:rsidR="002F576D" w:rsidRPr="00EF3678" w:rsidRDefault="002F576D" w:rsidP="00746580">
            <w:pPr>
              <w:pStyle w:val="Heading"/>
              <w:ind w:right="-1"/>
              <w:rPr>
                <w:rFonts w:ascii="Times New Roman" w:hAnsi="Times New Roman"/>
                <w:b w:val="0"/>
                <w:bCs w:val="0"/>
                <w:sz w:val="28"/>
                <w:szCs w:val="28"/>
              </w:rPr>
            </w:pPr>
          </w:p>
        </w:tc>
      </w:tr>
    </w:tbl>
    <w:p w:rsidR="002F576D" w:rsidRDefault="002F576D" w:rsidP="002F576D">
      <w:pPr>
        <w:jc w:val="center"/>
        <w:rPr>
          <w:b/>
          <w:sz w:val="28"/>
          <w:szCs w:val="28"/>
        </w:rPr>
      </w:pPr>
    </w:p>
    <w:p w:rsidR="002F576D" w:rsidRDefault="002F576D" w:rsidP="002F576D">
      <w:pPr>
        <w:jc w:val="center"/>
        <w:rPr>
          <w:b/>
          <w:sz w:val="28"/>
          <w:szCs w:val="28"/>
        </w:rPr>
      </w:pPr>
    </w:p>
    <w:p w:rsidR="002F576D" w:rsidRPr="001B6473" w:rsidRDefault="002F576D" w:rsidP="002F576D">
      <w:pPr>
        <w:jc w:val="center"/>
        <w:rPr>
          <w:b/>
          <w:sz w:val="28"/>
          <w:szCs w:val="28"/>
        </w:rPr>
      </w:pPr>
      <w:r w:rsidRPr="001B6473">
        <w:rPr>
          <w:b/>
          <w:sz w:val="28"/>
          <w:szCs w:val="28"/>
        </w:rPr>
        <w:t>АДМИНИСТРАТИВНЫЙ РЕГЛАМЕНТ</w:t>
      </w:r>
    </w:p>
    <w:p w:rsidR="002F576D" w:rsidRPr="001B6473" w:rsidRDefault="002F576D" w:rsidP="002F576D">
      <w:pPr>
        <w:jc w:val="center"/>
        <w:rPr>
          <w:b/>
          <w:sz w:val="28"/>
          <w:szCs w:val="28"/>
        </w:rPr>
      </w:pPr>
      <w:r w:rsidRPr="001B6473">
        <w:rPr>
          <w:b/>
          <w:sz w:val="28"/>
          <w:szCs w:val="28"/>
        </w:rPr>
        <w:t>предоставления муниципальной услуги «</w:t>
      </w:r>
      <w:r>
        <w:rPr>
          <w:b/>
          <w:sz w:val="28"/>
          <w:szCs w:val="28"/>
        </w:rPr>
        <w:t>Снятие граждан, имеющих трех и более детей, с учета, в качестве лиц, имеющих право на предоставление им земельных участков в собственность бесплатно</w:t>
      </w:r>
      <w:r w:rsidRPr="001B6473">
        <w:rPr>
          <w:b/>
          <w:sz w:val="28"/>
          <w:szCs w:val="28"/>
        </w:rPr>
        <w:t>»</w:t>
      </w:r>
    </w:p>
    <w:p w:rsidR="002F576D" w:rsidRPr="00EF3678" w:rsidRDefault="002F576D" w:rsidP="002F576D">
      <w:pPr>
        <w:jc w:val="center"/>
        <w:rPr>
          <w:b/>
          <w:sz w:val="28"/>
          <w:szCs w:val="28"/>
        </w:rPr>
      </w:pPr>
    </w:p>
    <w:bookmarkEnd w:id="3"/>
    <w:bookmarkEnd w:id="4"/>
    <w:bookmarkEnd w:id="5"/>
    <w:bookmarkEnd w:id="6"/>
    <w:p w:rsidR="002F576D" w:rsidRPr="00EF3678" w:rsidRDefault="002F576D" w:rsidP="002F576D">
      <w:pPr>
        <w:widowControl w:val="0"/>
        <w:autoSpaceDE w:val="0"/>
        <w:autoSpaceDN w:val="0"/>
        <w:adjustRightInd w:val="0"/>
        <w:ind w:firstLine="720"/>
        <w:jc w:val="center"/>
        <w:outlineLvl w:val="1"/>
        <w:rPr>
          <w:sz w:val="28"/>
          <w:szCs w:val="28"/>
        </w:rPr>
      </w:pPr>
      <w:r w:rsidRPr="00EF3678">
        <w:rPr>
          <w:sz w:val="28"/>
          <w:szCs w:val="28"/>
        </w:rPr>
        <w:t xml:space="preserve">Раздел I. </w:t>
      </w:r>
      <w:r>
        <w:rPr>
          <w:sz w:val="28"/>
          <w:szCs w:val="28"/>
        </w:rPr>
        <w:t>Общие положения</w:t>
      </w:r>
    </w:p>
    <w:p w:rsidR="002F576D" w:rsidRPr="00EF3678" w:rsidRDefault="002F576D" w:rsidP="002F576D">
      <w:pPr>
        <w:widowControl w:val="0"/>
        <w:autoSpaceDE w:val="0"/>
        <w:autoSpaceDN w:val="0"/>
        <w:adjustRightInd w:val="0"/>
        <w:ind w:firstLine="720"/>
        <w:jc w:val="both"/>
        <w:rPr>
          <w:sz w:val="28"/>
          <w:szCs w:val="28"/>
        </w:rPr>
      </w:pPr>
    </w:p>
    <w:p w:rsidR="002F576D" w:rsidRPr="00EF3678" w:rsidRDefault="002F576D" w:rsidP="002F576D">
      <w:pPr>
        <w:widowControl w:val="0"/>
        <w:autoSpaceDE w:val="0"/>
        <w:autoSpaceDN w:val="0"/>
        <w:adjustRightInd w:val="0"/>
        <w:ind w:firstLine="720"/>
        <w:jc w:val="center"/>
        <w:outlineLvl w:val="2"/>
        <w:rPr>
          <w:sz w:val="28"/>
          <w:szCs w:val="28"/>
        </w:rPr>
      </w:pPr>
      <w:bookmarkStart w:id="8" w:name="Par43"/>
      <w:bookmarkEnd w:id="8"/>
      <w:r w:rsidRPr="00EF3678">
        <w:rPr>
          <w:sz w:val="28"/>
          <w:szCs w:val="28"/>
        </w:rPr>
        <w:t xml:space="preserve">Подраздел 1.1. </w:t>
      </w:r>
      <w:r>
        <w:rPr>
          <w:sz w:val="28"/>
          <w:szCs w:val="28"/>
        </w:rPr>
        <w:t>Предмет регулирования административного регламента</w:t>
      </w:r>
    </w:p>
    <w:p w:rsidR="002F576D" w:rsidRPr="00EF3678" w:rsidRDefault="002F576D" w:rsidP="002F576D">
      <w:pPr>
        <w:ind w:firstLine="851"/>
        <w:jc w:val="center"/>
        <w:rPr>
          <w:sz w:val="28"/>
          <w:szCs w:val="28"/>
        </w:rPr>
      </w:pPr>
    </w:p>
    <w:p w:rsidR="002F576D" w:rsidRDefault="002F576D" w:rsidP="002F576D">
      <w:pPr>
        <w:ind w:firstLine="709"/>
        <w:jc w:val="both"/>
        <w:rPr>
          <w:sz w:val="28"/>
          <w:szCs w:val="28"/>
        </w:rPr>
      </w:pPr>
      <w:r w:rsidRPr="00EF3678">
        <w:rPr>
          <w:sz w:val="28"/>
          <w:szCs w:val="28"/>
        </w:rPr>
        <w:t xml:space="preserve">Административный регламент предоставления муниципальной услуги </w:t>
      </w:r>
      <w:r w:rsidRPr="005B532A">
        <w:rPr>
          <w:sz w:val="28"/>
          <w:szCs w:val="28"/>
        </w:rPr>
        <w:t xml:space="preserve">«Снятие граждан, имеющих трех и более детей, с учета, в качестве лиц, имеющих право на предоставление им земельных участков в </w:t>
      </w:r>
      <w:r>
        <w:rPr>
          <w:sz w:val="28"/>
          <w:szCs w:val="28"/>
        </w:rPr>
        <w:t>собственность бесплатно</w:t>
      </w:r>
      <w:r w:rsidRPr="005B532A">
        <w:rPr>
          <w:sz w:val="28"/>
          <w:szCs w:val="28"/>
        </w:rPr>
        <w:t>»</w:t>
      </w:r>
      <w:r w:rsidRPr="00BD5AD4">
        <w:rPr>
          <w:sz w:val="28"/>
          <w:szCs w:val="28"/>
        </w:rPr>
        <w:t xml:space="preserve"> (далее – </w:t>
      </w:r>
      <w:r>
        <w:rPr>
          <w:sz w:val="28"/>
          <w:szCs w:val="28"/>
        </w:rPr>
        <w:t>Регламент</w:t>
      </w:r>
      <w:r w:rsidRPr="00BD5AD4">
        <w:rPr>
          <w:sz w:val="28"/>
          <w:szCs w:val="28"/>
        </w:rPr>
        <w:t xml:space="preserve">) разработан в целях повышения качества </w:t>
      </w:r>
      <w:r>
        <w:rPr>
          <w:sz w:val="28"/>
          <w:szCs w:val="28"/>
        </w:rPr>
        <w:t>предоставления</w:t>
      </w:r>
      <w:r w:rsidRPr="00BD5AD4">
        <w:rPr>
          <w:sz w:val="28"/>
          <w:szCs w:val="28"/>
        </w:rPr>
        <w:t xml:space="preserve"> и доступности муниципальной </w:t>
      </w:r>
      <w:r w:rsidRPr="009C6DBC">
        <w:rPr>
          <w:sz w:val="28"/>
          <w:szCs w:val="28"/>
        </w:rPr>
        <w:t xml:space="preserve">услуги </w:t>
      </w:r>
      <w:r>
        <w:rPr>
          <w:sz w:val="28"/>
          <w:szCs w:val="28"/>
        </w:rPr>
        <w:t>по снятию с учета</w:t>
      </w:r>
      <w:r w:rsidRPr="009C6DBC">
        <w:rPr>
          <w:sz w:val="28"/>
          <w:szCs w:val="28"/>
        </w:rPr>
        <w:t xml:space="preserve"> граждан, имеющих трех и более детей, </w:t>
      </w:r>
      <w:r>
        <w:rPr>
          <w:sz w:val="28"/>
          <w:szCs w:val="28"/>
        </w:rPr>
        <w:t xml:space="preserve">состоящих </w:t>
      </w:r>
      <w:r w:rsidRPr="009C6DBC">
        <w:rPr>
          <w:sz w:val="28"/>
          <w:szCs w:val="28"/>
        </w:rPr>
        <w:t>на учет</w:t>
      </w:r>
      <w:r>
        <w:rPr>
          <w:sz w:val="28"/>
          <w:szCs w:val="28"/>
        </w:rPr>
        <w:t>е</w:t>
      </w:r>
      <w:r w:rsidRPr="009C6DBC">
        <w:rPr>
          <w:sz w:val="28"/>
          <w:szCs w:val="28"/>
        </w:rPr>
        <w:t xml:space="preserve"> в качестве лиц, имеющих право на предоставление им земельных участков в </w:t>
      </w:r>
      <w:r>
        <w:rPr>
          <w:sz w:val="28"/>
          <w:szCs w:val="28"/>
        </w:rPr>
        <w:t>собственность бесплатно</w:t>
      </w:r>
      <w:r w:rsidRPr="009C6DBC">
        <w:rPr>
          <w:sz w:val="28"/>
          <w:szCs w:val="28"/>
        </w:rPr>
        <w:t xml:space="preserve"> (</w:t>
      </w:r>
      <w:r w:rsidRPr="00EF3678">
        <w:rPr>
          <w:sz w:val="28"/>
          <w:szCs w:val="28"/>
        </w:rPr>
        <w:t>далее – муниципальная услуга)</w:t>
      </w:r>
      <w:r>
        <w:rPr>
          <w:sz w:val="28"/>
          <w:szCs w:val="28"/>
        </w:rPr>
        <w:t xml:space="preserve"> и </w:t>
      </w:r>
      <w:r w:rsidRPr="00EF3678">
        <w:rPr>
          <w:sz w:val="28"/>
          <w:szCs w:val="28"/>
        </w:rPr>
        <w:t>определяет стандарты, сроки и последовательность административных процедур (действий</w:t>
      </w:r>
      <w:r w:rsidRPr="00CB74CB">
        <w:rPr>
          <w:sz w:val="28"/>
          <w:szCs w:val="28"/>
        </w:rPr>
        <w:t>) при предоставлении муниципальной услуги.</w:t>
      </w:r>
    </w:p>
    <w:p w:rsidR="002F576D" w:rsidRDefault="002F576D" w:rsidP="002F576D">
      <w:pPr>
        <w:ind w:firstLine="709"/>
        <w:jc w:val="both"/>
        <w:rPr>
          <w:sz w:val="28"/>
          <w:szCs w:val="28"/>
        </w:rPr>
      </w:pPr>
    </w:p>
    <w:p w:rsidR="002F576D" w:rsidRPr="00EF3678" w:rsidRDefault="002F576D" w:rsidP="002F576D">
      <w:pPr>
        <w:widowControl w:val="0"/>
        <w:autoSpaceDE w:val="0"/>
        <w:autoSpaceDN w:val="0"/>
        <w:adjustRightInd w:val="0"/>
        <w:ind w:firstLine="720"/>
        <w:jc w:val="center"/>
        <w:outlineLvl w:val="2"/>
        <w:rPr>
          <w:sz w:val="28"/>
          <w:szCs w:val="28"/>
        </w:rPr>
      </w:pPr>
      <w:r w:rsidRPr="00EF3678">
        <w:rPr>
          <w:sz w:val="28"/>
          <w:szCs w:val="28"/>
        </w:rPr>
        <w:t xml:space="preserve">Подраздел 1.2. </w:t>
      </w:r>
      <w:r>
        <w:rPr>
          <w:sz w:val="28"/>
          <w:szCs w:val="28"/>
        </w:rPr>
        <w:t>Круг заявителей</w:t>
      </w:r>
    </w:p>
    <w:p w:rsidR="002F576D" w:rsidRPr="00EF3678" w:rsidRDefault="002F576D" w:rsidP="002F576D">
      <w:pPr>
        <w:ind w:firstLine="851"/>
        <w:jc w:val="both"/>
        <w:rPr>
          <w:sz w:val="28"/>
          <w:szCs w:val="28"/>
        </w:rPr>
      </w:pPr>
    </w:p>
    <w:p w:rsidR="002F576D" w:rsidRDefault="002F576D" w:rsidP="002F576D">
      <w:pPr>
        <w:autoSpaceDE w:val="0"/>
        <w:autoSpaceDN w:val="0"/>
        <w:adjustRightInd w:val="0"/>
        <w:ind w:firstLine="720"/>
        <w:jc w:val="both"/>
        <w:rPr>
          <w:color w:val="000000"/>
          <w:sz w:val="28"/>
          <w:szCs w:val="28"/>
        </w:rPr>
      </w:pPr>
      <w:r w:rsidRPr="00EF3678">
        <w:rPr>
          <w:sz w:val="28"/>
          <w:szCs w:val="28"/>
        </w:rPr>
        <w:t xml:space="preserve">1.2.1. Заявителями на получение муниципальной услуги (далее – заявители) являются </w:t>
      </w:r>
      <w:bookmarkStart w:id="9" w:name="sub_15"/>
      <w:r w:rsidRPr="00EF3678">
        <w:rPr>
          <w:sz w:val="28"/>
          <w:szCs w:val="28"/>
        </w:rPr>
        <w:t>граждане (один из родителей), имеющие трех и более детей, имеющи</w:t>
      </w:r>
      <w:r>
        <w:rPr>
          <w:sz w:val="28"/>
          <w:szCs w:val="28"/>
        </w:rPr>
        <w:t>е</w:t>
      </w:r>
      <w:r w:rsidRPr="00EF3678">
        <w:rPr>
          <w:sz w:val="28"/>
          <w:szCs w:val="28"/>
        </w:rPr>
        <w:t xml:space="preserve"> гражданство Российской Федерации</w:t>
      </w:r>
      <w:r>
        <w:rPr>
          <w:sz w:val="28"/>
          <w:szCs w:val="28"/>
        </w:rPr>
        <w:t xml:space="preserve"> и состоящие на учете                     в администрации муниципального образования Темрюкский район в качестве лиц, имеющих право на предоставление земельного участка в собственность бесплатно.     </w:t>
      </w:r>
    </w:p>
    <w:bookmarkEnd w:id="9"/>
    <w:p w:rsidR="002F576D" w:rsidRDefault="002F576D" w:rsidP="002F576D">
      <w:pPr>
        <w:autoSpaceDE w:val="0"/>
        <w:autoSpaceDN w:val="0"/>
        <w:adjustRightInd w:val="0"/>
        <w:ind w:firstLine="720"/>
        <w:jc w:val="both"/>
        <w:rPr>
          <w:sz w:val="28"/>
          <w:szCs w:val="28"/>
        </w:rPr>
      </w:pPr>
      <w:r>
        <w:rPr>
          <w:sz w:val="28"/>
          <w:szCs w:val="28"/>
        </w:rPr>
        <w:t>1.2.2. </w:t>
      </w:r>
      <w:r w:rsidRPr="00EF3678">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2F576D" w:rsidRDefault="002F576D" w:rsidP="002F576D">
      <w:pPr>
        <w:autoSpaceDE w:val="0"/>
        <w:autoSpaceDN w:val="0"/>
        <w:adjustRightInd w:val="0"/>
        <w:ind w:firstLine="720"/>
        <w:jc w:val="both"/>
        <w:rPr>
          <w:sz w:val="28"/>
          <w:szCs w:val="28"/>
        </w:rPr>
      </w:pPr>
    </w:p>
    <w:p w:rsidR="002F576D" w:rsidRDefault="002F576D" w:rsidP="002F576D">
      <w:pPr>
        <w:autoSpaceDE w:val="0"/>
        <w:autoSpaceDN w:val="0"/>
        <w:adjustRightInd w:val="0"/>
        <w:ind w:firstLine="720"/>
        <w:jc w:val="both"/>
        <w:rPr>
          <w:sz w:val="28"/>
          <w:szCs w:val="28"/>
        </w:rPr>
      </w:pPr>
    </w:p>
    <w:p w:rsidR="002F576D" w:rsidRPr="00EF3678" w:rsidRDefault="002F576D" w:rsidP="002F576D">
      <w:pPr>
        <w:autoSpaceDE w:val="0"/>
        <w:autoSpaceDN w:val="0"/>
        <w:adjustRightInd w:val="0"/>
        <w:ind w:firstLine="720"/>
        <w:jc w:val="both"/>
        <w:rPr>
          <w:sz w:val="28"/>
          <w:szCs w:val="28"/>
        </w:rPr>
      </w:pPr>
    </w:p>
    <w:p w:rsidR="002F576D" w:rsidRPr="00134031" w:rsidRDefault="002F576D" w:rsidP="002F576D">
      <w:pPr>
        <w:widowControl w:val="0"/>
        <w:autoSpaceDE w:val="0"/>
        <w:autoSpaceDN w:val="0"/>
        <w:adjustRightInd w:val="0"/>
        <w:jc w:val="center"/>
        <w:outlineLvl w:val="2"/>
        <w:rPr>
          <w:sz w:val="28"/>
          <w:szCs w:val="28"/>
        </w:rPr>
      </w:pPr>
      <w:r w:rsidRPr="00134031">
        <w:rPr>
          <w:sz w:val="28"/>
          <w:szCs w:val="28"/>
        </w:rPr>
        <w:t xml:space="preserve">Подраздел 1.3. Требования к порядку информирования о предоставлении </w:t>
      </w:r>
      <w:r w:rsidRPr="00134031">
        <w:rPr>
          <w:sz w:val="28"/>
          <w:szCs w:val="28"/>
        </w:rPr>
        <w:lastRenderedPageBreak/>
        <w:t>муниципальной услуги</w:t>
      </w:r>
    </w:p>
    <w:p w:rsidR="002F576D" w:rsidRDefault="002F576D" w:rsidP="002F576D">
      <w:pPr>
        <w:pStyle w:val="af1"/>
        <w:spacing w:line="240" w:lineRule="auto"/>
        <w:ind w:left="0" w:firstLine="709"/>
        <w:rPr>
          <w:rFonts w:ascii="Times New Roman" w:hAnsi="Times New Roman"/>
          <w:sz w:val="28"/>
          <w:szCs w:val="28"/>
        </w:rPr>
      </w:pPr>
    </w:p>
    <w:p w:rsidR="002F576D" w:rsidRPr="0091151E" w:rsidRDefault="002F576D" w:rsidP="002F576D">
      <w:pPr>
        <w:pStyle w:val="af1"/>
        <w:spacing w:line="240" w:lineRule="auto"/>
        <w:ind w:left="0" w:firstLine="709"/>
        <w:rPr>
          <w:rFonts w:ascii="Times New Roman" w:hAnsi="Times New Roman"/>
          <w:sz w:val="28"/>
          <w:szCs w:val="28"/>
        </w:rPr>
      </w:pPr>
      <w:r w:rsidRPr="0091151E">
        <w:rPr>
          <w:rFonts w:ascii="Times New Roman" w:hAnsi="Times New Roman"/>
          <w:sz w:val="28"/>
          <w:szCs w:val="28"/>
        </w:rPr>
        <w:t>1.3.1. Получение информации о порядке и сроках предоставления услуги:</w:t>
      </w:r>
    </w:p>
    <w:p w:rsidR="002F576D" w:rsidRPr="00E47BAB" w:rsidRDefault="002F576D" w:rsidP="002F576D">
      <w:pPr>
        <w:pStyle w:val="af1"/>
        <w:spacing w:after="0" w:line="240" w:lineRule="auto"/>
        <w:ind w:left="0" w:firstLine="709"/>
        <w:jc w:val="both"/>
        <w:rPr>
          <w:rFonts w:ascii="Times New Roman" w:hAnsi="Times New Roman"/>
          <w:sz w:val="28"/>
          <w:szCs w:val="28"/>
        </w:rPr>
      </w:pPr>
      <w:r w:rsidRPr="0091151E">
        <w:rPr>
          <w:rFonts w:ascii="Times New Roman" w:hAnsi="Times New Roman"/>
          <w:sz w:val="28"/>
          <w:szCs w:val="28"/>
        </w:rPr>
        <w:t>1.3.1.1</w:t>
      </w:r>
      <w:r w:rsidRPr="00E47BAB">
        <w:rPr>
          <w:rFonts w:ascii="Times New Roman" w:hAnsi="Times New Roman"/>
          <w:sz w:val="28"/>
          <w:szCs w:val="28"/>
        </w:rPr>
        <w:t xml:space="preserve">. </w:t>
      </w:r>
      <w:r w:rsidRPr="00E47BAB">
        <w:rPr>
          <w:rFonts w:ascii="Times New Roman" w:hAnsi="Times New Roman"/>
          <w:color w:val="000000"/>
          <w:sz w:val="28"/>
          <w:szCs w:val="28"/>
        </w:rPr>
        <w:t>В администрации муниципального образования Темрюкский район (далее – Администрация)</w:t>
      </w:r>
      <w:r w:rsidRPr="00E47BAB">
        <w:rPr>
          <w:rFonts w:ascii="Times New Roman" w:hAnsi="Times New Roman"/>
          <w:sz w:val="28"/>
          <w:szCs w:val="28"/>
        </w:rPr>
        <w:t>:</w:t>
      </w:r>
    </w:p>
    <w:p w:rsidR="002F576D" w:rsidRPr="00134031" w:rsidRDefault="002F576D" w:rsidP="002F576D">
      <w:pPr>
        <w:pStyle w:val="af1"/>
        <w:spacing w:after="0" w:line="240" w:lineRule="auto"/>
        <w:ind w:left="0" w:firstLine="709"/>
        <w:rPr>
          <w:rFonts w:ascii="Times New Roman" w:hAnsi="Times New Roman"/>
          <w:sz w:val="28"/>
          <w:szCs w:val="28"/>
        </w:rPr>
      </w:pPr>
      <w:r w:rsidRPr="00E47BAB">
        <w:rPr>
          <w:rFonts w:ascii="Times New Roman" w:hAnsi="Times New Roman"/>
          <w:sz w:val="28"/>
          <w:szCs w:val="28"/>
        </w:rPr>
        <w:t>в устной форме при</w:t>
      </w:r>
      <w:r w:rsidRPr="0091151E">
        <w:rPr>
          <w:rFonts w:ascii="Times New Roman" w:hAnsi="Times New Roman"/>
          <w:sz w:val="28"/>
          <w:szCs w:val="28"/>
        </w:rPr>
        <w:t xml:space="preserve"> личном</w:t>
      </w:r>
      <w:r w:rsidRPr="00134031">
        <w:rPr>
          <w:rFonts w:ascii="Times New Roman" w:hAnsi="Times New Roman"/>
          <w:sz w:val="28"/>
          <w:szCs w:val="28"/>
        </w:rPr>
        <w:t xml:space="preserve"> обращении;</w:t>
      </w:r>
    </w:p>
    <w:p w:rsidR="002F576D" w:rsidRPr="00134031" w:rsidRDefault="002F576D" w:rsidP="002F576D">
      <w:pPr>
        <w:pStyle w:val="af1"/>
        <w:spacing w:after="0" w:line="240" w:lineRule="auto"/>
        <w:ind w:left="0" w:firstLine="709"/>
        <w:rPr>
          <w:rFonts w:ascii="Times New Roman" w:hAnsi="Times New Roman"/>
          <w:sz w:val="28"/>
          <w:szCs w:val="28"/>
        </w:rPr>
      </w:pPr>
      <w:r w:rsidRPr="00134031">
        <w:rPr>
          <w:rFonts w:ascii="Times New Roman" w:hAnsi="Times New Roman"/>
          <w:sz w:val="28"/>
          <w:szCs w:val="28"/>
        </w:rPr>
        <w:t>с использованием телефонной связи;</w:t>
      </w:r>
    </w:p>
    <w:p w:rsidR="002F576D" w:rsidRPr="00134031" w:rsidRDefault="002F576D" w:rsidP="002F576D">
      <w:pPr>
        <w:ind w:firstLine="709"/>
        <w:jc w:val="both"/>
        <w:rPr>
          <w:rFonts w:eastAsia="Calibri"/>
          <w:sz w:val="28"/>
          <w:szCs w:val="28"/>
          <w:lang w:eastAsia="en-US"/>
        </w:rPr>
      </w:pPr>
      <w:r w:rsidRPr="00134031">
        <w:rPr>
          <w:rFonts w:eastAsia="Calibri"/>
          <w:sz w:val="28"/>
          <w:szCs w:val="28"/>
          <w:lang w:eastAsia="en-US"/>
        </w:rPr>
        <w:t>в форме электронного документа посредством направления на адрес электронной почты;</w:t>
      </w:r>
    </w:p>
    <w:p w:rsidR="002F576D" w:rsidRPr="00134031" w:rsidRDefault="002F576D" w:rsidP="002F576D">
      <w:pPr>
        <w:ind w:firstLine="709"/>
        <w:jc w:val="both"/>
        <w:rPr>
          <w:rFonts w:eastAsia="Calibri"/>
          <w:sz w:val="28"/>
          <w:szCs w:val="28"/>
          <w:lang w:eastAsia="en-US"/>
        </w:rPr>
      </w:pPr>
      <w:r w:rsidRPr="00134031">
        <w:rPr>
          <w:rFonts w:eastAsia="Calibri"/>
          <w:sz w:val="28"/>
          <w:szCs w:val="28"/>
          <w:lang w:eastAsia="en-US"/>
        </w:rPr>
        <w:t xml:space="preserve">по письменным обращениям. </w:t>
      </w:r>
    </w:p>
    <w:p w:rsidR="002F576D" w:rsidRPr="00134031" w:rsidRDefault="002F576D" w:rsidP="002F576D">
      <w:pPr>
        <w:ind w:firstLine="709"/>
        <w:jc w:val="both"/>
        <w:rPr>
          <w:rFonts w:eastAsia="Calibri"/>
          <w:sz w:val="28"/>
          <w:szCs w:val="28"/>
          <w:lang w:eastAsia="en-US"/>
        </w:rPr>
      </w:pPr>
      <w:r>
        <w:rPr>
          <w:rFonts w:eastAsia="Calibri"/>
          <w:sz w:val="28"/>
          <w:szCs w:val="28"/>
          <w:lang w:eastAsia="en-US"/>
        </w:rPr>
        <w:t>1.3.1.2. В  многофункциональных  центрах  предоставления </w:t>
      </w:r>
      <w:r w:rsidRPr="00134031">
        <w:rPr>
          <w:rFonts w:eastAsia="Calibri"/>
          <w:sz w:val="28"/>
          <w:szCs w:val="28"/>
          <w:lang w:eastAsia="en-US"/>
        </w:rPr>
        <w:t>государствен</w:t>
      </w:r>
      <w:r>
        <w:rPr>
          <w:rFonts w:eastAsia="Calibri"/>
          <w:sz w:val="28"/>
          <w:szCs w:val="28"/>
          <w:lang w:eastAsia="en-US"/>
        </w:rPr>
        <w:t>-</w:t>
      </w:r>
      <w:r w:rsidRPr="00134031">
        <w:rPr>
          <w:rFonts w:eastAsia="Calibri"/>
          <w:sz w:val="28"/>
          <w:szCs w:val="28"/>
          <w:lang w:eastAsia="en-US"/>
        </w:rPr>
        <w:t>ных и муниципальных услуг Краснодарского края (далее – МФЦ):</w:t>
      </w:r>
    </w:p>
    <w:p w:rsidR="002F576D" w:rsidRPr="00134031" w:rsidRDefault="002F576D" w:rsidP="002F576D">
      <w:pPr>
        <w:ind w:firstLine="709"/>
        <w:jc w:val="both"/>
        <w:rPr>
          <w:rFonts w:eastAsia="Calibri"/>
          <w:sz w:val="28"/>
          <w:szCs w:val="28"/>
          <w:lang w:eastAsia="en-US"/>
        </w:rPr>
      </w:pPr>
      <w:r w:rsidRPr="00134031">
        <w:rPr>
          <w:rFonts w:eastAsia="Calibri"/>
          <w:sz w:val="28"/>
          <w:szCs w:val="28"/>
          <w:lang w:eastAsia="en-US"/>
        </w:rPr>
        <w:t>при личном обращении;</w:t>
      </w:r>
    </w:p>
    <w:p w:rsidR="002F576D" w:rsidRPr="00134031" w:rsidRDefault="002F576D" w:rsidP="002F576D">
      <w:pPr>
        <w:ind w:firstLine="709"/>
        <w:jc w:val="both"/>
        <w:rPr>
          <w:rFonts w:eastAsia="Calibri"/>
          <w:b/>
          <w:sz w:val="28"/>
          <w:szCs w:val="28"/>
          <w:lang w:eastAsia="en-US"/>
        </w:rPr>
      </w:pPr>
      <w:r>
        <w:rPr>
          <w:rFonts w:eastAsia="Calibri"/>
          <w:sz w:val="28"/>
          <w:szCs w:val="28"/>
          <w:lang w:eastAsia="en-US"/>
        </w:rPr>
        <w:t>посредством  интернет-сайта  –  </w:t>
      </w:r>
      <w:hyperlink r:id="rId6" w:history="1">
        <w:r w:rsidRPr="0001492B">
          <w:rPr>
            <w:rStyle w:val="a9"/>
            <w:sz w:val="28"/>
            <w:szCs w:val="28"/>
          </w:rPr>
          <w:t>http://www.e-mfc.ru</w:t>
        </w:r>
      </w:hyperlink>
      <w:r>
        <w:rPr>
          <w:rStyle w:val="a9"/>
          <w:sz w:val="28"/>
          <w:szCs w:val="28"/>
        </w:rPr>
        <w:t xml:space="preserve"> </w:t>
      </w:r>
      <w:r w:rsidRPr="0001492B">
        <w:rPr>
          <w:rFonts w:eastAsia="Calibri"/>
          <w:sz w:val="28"/>
          <w:szCs w:val="28"/>
          <w:lang w:eastAsia="en-US"/>
        </w:rPr>
        <w:t> </w:t>
      </w:r>
      <w:r>
        <w:rPr>
          <w:rFonts w:eastAsia="Calibri"/>
          <w:sz w:val="28"/>
          <w:szCs w:val="28"/>
          <w:lang w:eastAsia="en-US"/>
        </w:rPr>
        <w:t xml:space="preserve">– «Online -                      консультант», </w:t>
      </w:r>
      <w:r w:rsidRPr="00134031">
        <w:rPr>
          <w:rFonts w:eastAsia="Calibri"/>
          <w:sz w:val="28"/>
          <w:szCs w:val="28"/>
          <w:lang w:eastAsia="en-US"/>
        </w:rPr>
        <w:t xml:space="preserve">«Электронный консультант», «Виртуальная приемная». </w:t>
      </w:r>
    </w:p>
    <w:p w:rsidR="002F576D" w:rsidRPr="0091151E" w:rsidRDefault="002F576D" w:rsidP="002F576D">
      <w:pPr>
        <w:autoSpaceDE w:val="0"/>
        <w:autoSpaceDN w:val="0"/>
        <w:adjustRightInd w:val="0"/>
        <w:ind w:firstLine="709"/>
        <w:jc w:val="both"/>
        <w:rPr>
          <w:sz w:val="28"/>
          <w:szCs w:val="28"/>
        </w:rPr>
      </w:pPr>
      <w:r w:rsidRPr="0091151E">
        <w:rPr>
          <w:rFonts w:eastAsia="Calibri"/>
          <w:sz w:val="28"/>
          <w:szCs w:val="28"/>
          <w:lang w:eastAsia="en-US"/>
        </w:rPr>
        <w:t>1.3.1.3. </w:t>
      </w:r>
      <w:r w:rsidRPr="0091151E">
        <w:rPr>
          <w:sz w:val="28"/>
          <w:szCs w:val="28"/>
          <w:lang w:eastAsia="en-US"/>
        </w:rPr>
        <w:t xml:space="preserve">Посредством размещения информации на </w:t>
      </w:r>
      <w:r w:rsidRPr="0091151E">
        <w:rPr>
          <w:sz w:val="28"/>
          <w:szCs w:val="28"/>
        </w:rPr>
        <w:t>Едином портале государственных и муниципальных услуг (функций) (www.gosuslugi.ru) (далее-Единый портал государственных и муниципальных услуг (функций)), Портале государственных и муниципальных услуг (функций) Краснодарского края (</w:t>
      </w:r>
      <w:r w:rsidRPr="0091151E">
        <w:rPr>
          <w:sz w:val="28"/>
          <w:szCs w:val="28"/>
          <w:lang w:val="en-US"/>
        </w:rPr>
        <w:t>www</w:t>
      </w:r>
      <w:r w:rsidRPr="0091151E">
        <w:rPr>
          <w:sz w:val="28"/>
          <w:szCs w:val="28"/>
        </w:rPr>
        <w:t xml:space="preserve">.pgu.krasnodar.ru) (далее – Региональный портал), а также на официальном сайте муниципального образования Темрюкский </w:t>
      </w:r>
      <w:r w:rsidRPr="00274909">
        <w:rPr>
          <w:sz w:val="28"/>
          <w:szCs w:val="28"/>
        </w:rPr>
        <w:t>район (</w:t>
      </w:r>
      <w:hyperlink r:id="rId7" w:history="1">
        <w:r w:rsidRPr="00274909">
          <w:rPr>
            <w:rStyle w:val="a9"/>
            <w:sz w:val="28"/>
            <w:szCs w:val="28"/>
          </w:rPr>
          <w:t>http://www.temryuk.ru</w:t>
        </w:r>
      </w:hyperlink>
      <w:r w:rsidRPr="00274909">
        <w:rPr>
          <w:sz w:val="28"/>
          <w:szCs w:val="28"/>
        </w:rPr>
        <w:t xml:space="preserve">). </w:t>
      </w:r>
    </w:p>
    <w:p w:rsidR="002F576D" w:rsidRPr="0091151E" w:rsidRDefault="002F576D" w:rsidP="002F576D">
      <w:pPr>
        <w:autoSpaceDE w:val="0"/>
        <w:autoSpaceDN w:val="0"/>
        <w:adjustRightInd w:val="0"/>
        <w:ind w:firstLine="709"/>
        <w:jc w:val="both"/>
        <w:rPr>
          <w:rFonts w:eastAsia="Calibri"/>
          <w:sz w:val="28"/>
          <w:szCs w:val="28"/>
          <w:lang w:eastAsia="en-US"/>
        </w:rPr>
      </w:pPr>
      <w:r w:rsidRPr="0091151E">
        <w:rPr>
          <w:rFonts w:eastAsia="Calibri"/>
          <w:sz w:val="28"/>
          <w:szCs w:val="28"/>
          <w:lang w:eastAsia="en-US"/>
        </w:rPr>
        <w:t>1.3.1.4. Посредством размещения информационных стендов в МФЦ и уполномоченном органе.</w:t>
      </w:r>
    </w:p>
    <w:p w:rsidR="002F576D" w:rsidRPr="0091151E" w:rsidRDefault="002F576D" w:rsidP="002F576D">
      <w:pPr>
        <w:ind w:firstLine="709"/>
        <w:jc w:val="both"/>
        <w:rPr>
          <w:rFonts w:eastAsia="Calibri"/>
          <w:sz w:val="28"/>
          <w:szCs w:val="28"/>
          <w:lang w:eastAsia="en-US"/>
        </w:rPr>
      </w:pPr>
      <w:r w:rsidRPr="0091151E">
        <w:rPr>
          <w:rFonts w:eastAsia="Calibri"/>
          <w:sz w:val="28"/>
          <w:szCs w:val="28"/>
          <w:lang w:eastAsia="en-US"/>
        </w:rPr>
        <w:t>1.3.1.5. Посредством телефонной связи C</w:t>
      </w:r>
      <w:r>
        <w:rPr>
          <w:rFonts w:eastAsia="Calibri"/>
          <w:sz w:val="28"/>
          <w:szCs w:val="28"/>
          <w:lang w:eastAsia="en-US"/>
        </w:rPr>
        <w:t>all-центра МФЦ (горячая линия).</w:t>
      </w:r>
    </w:p>
    <w:p w:rsidR="002F576D" w:rsidRPr="0091151E" w:rsidRDefault="002F576D" w:rsidP="002F576D">
      <w:pPr>
        <w:ind w:firstLine="709"/>
        <w:jc w:val="both"/>
        <w:rPr>
          <w:rFonts w:eastAsia="Calibri"/>
          <w:sz w:val="28"/>
          <w:szCs w:val="28"/>
          <w:lang w:eastAsia="en-US"/>
        </w:rPr>
      </w:pPr>
      <w:r w:rsidRPr="0091151E">
        <w:rPr>
          <w:rFonts w:eastAsia="Calibri"/>
          <w:sz w:val="28"/>
          <w:szCs w:val="28"/>
          <w:lang w:eastAsia="en-US"/>
        </w:rPr>
        <w:t>1.3.2. Консультирование по вопросам предоставления муниципальной услуги осуществляется бесплатно.</w:t>
      </w:r>
    </w:p>
    <w:p w:rsidR="002F576D" w:rsidRPr="0091151E" w:rsidRDefault="002F576D" w:rsidP="002F576D">
      <w:pPr>
        <w:ind w:firstLine="709"/>
        <w:jc w:val="both"/>
        <w:rPr>
          <w:rFonts w:eastAsia="Calibri"/>
          <w:sz w:val="28"/>
          <w:szCs w:val="28"/>
          <w:lang w:eastAsia="en-US"/>
        </w:rPr>
      </w:pPr>
      <w:r w:rsidRPr="0091151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576D" w:rsidRPr="0091151E" w:rsidRDefault="002F576D" w:rsidP="002F576D">
      <w:pPr>
        <w:ind w:firstLine="709"/>
        <w:jc w:val="both"/>
        <w:rPr>
          <w:rFonts w:eastAsia="Calibri"/>
          <w:sz w:val="28"/>
          <w:szCs w:val="28"/>
          <w:lang w:eastAsia="en-US"/>
        </w:rPr>
      </w:pPr>
      <w:r w:rsidRPr="0091151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F576D" w:rsidRPr="0091151E" w:rsidRDefault="002F576D" w:rsidP="002F576D">
      <w:pPr>
        <w:ind w:firstLine="709"/>
        <w:jc w:val="both"/>
        <w:rPr>
          <w:rFonts w:eastAsia="Calibri"/>
          <w:sz w:val="28"/>
          <w:szCs w:val="28"/>
          <w:lang w:eastAsia="en-US"/>
        </w:rPr>
      </w:pPr>
      <w:r w:rsidRPr="0091151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576D" w:rsidRPr="0091151E" w:rsidRDefault="002F576D" w:rsidP="002F576D">
      <w:pPr>
        <w:ind w:firstLine="709"/>
        <w:jc w:val="both"/>
        <w:rPr>
          <w:rFonts w:eastAsia="Calibri"/>
          <w:sz w:val="28"/>
          <w:szCs w:val="28"/>
          <w:lang w:eastAsia="en-US"/>
        </w:rPr>
      </w:pPr>
      <w:r w:rsidRPr="0091151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F576D" w:rsidRPr="0091151E" w:rsidRDefault="002F576D" w:rsidP="002F576D">
      <w:pPr>
        <w:ind w:firstLine="709"/>
        <w:jc w:val="both"/>
        <w:rPr>
          <w:rFonts w:eastAsia="Calibri"/>
          <w:sz w:val="28"/>
          <w:szCs w:val="28"/>
          <w:lang w:eastAsia="en-US"/>
        </w:rPr>
      </w:pPr>
      <w:r w:rsidRPr="0091151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576D" w:rsidRPr="0091151E" w:rsidRDefault="002F576D" w:rsidP="002F576D">
      <w:pPr>
        <w:ind w:firstLine="709"/>
        <w:jc w:val="both"/>
        <w:rPr>
          <w:rFonts w:eastAsia="Calibri"/>
          <w:sz w:val="28"/>
          <w:szCs w:val="28"/>
          <w:lang w:eastAsia="en-US"/>
        </w:rPr>
      </w:pPr>
      <w:r w:rsidRPr="0091151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F576D" w:rsidRPr="00105AAD" w:rsidRDefault="002F576D" w:rsidP="002F576D">
      <w:pPr>
        <w:ind w:firstLine="709"/>
        <w:jc w:val="both"/>
        <w:rPr>
          <w:rFonts w:eastAsia="Calibri"/>
          <w:sz w:val="28"/>
          <w:szCs w:val="28"/>
          <w:lang w:eastAsia="en-US"/>
        </w:rPr>
      </w:pPr>
      <w:r w:rsidRPr="00105AAD">
        <w:rPr>
          <w:rFonts w:eastAsia="Calibri"/>
          <w:sz w:val="28"/>
          <w:szCs w:val="28"/>
          <w:lang w:eastAsia="en-US"/>
        </w:rPr>
        <w:lastRenderedPageBreak/>
        <w:t>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105AAD">
        <w:rPr>
          <w:sz w:val="28"/>
          <w:szCs w:val="28"/>
        </w:rPr>
        <w:t xml:space="preserve"> в сети «Интернет»</w:t>
      </w:r>
      <w:r w:rsidRPr="00105AAD">
        <w:rPr>
          <w:rFonts w:eastAsia="Calibri"/>
          <w:sz w:val="28"/>
          <w:szCs w:val="28"/>
          <w:lang w:eastAsia="en-US"/>
        </w:rPr>
        <w:t xml:space="preserve"> (http://www.temryuk.ru</w:t>
      </w:r>
      <w:r w:rsidRPr="00105AAD">
        <w:rPr>
          <w:rStyle w:val="a9"/>
          <w:rFonts w:eastAsia="Calibri"/>
          <w:sz w:val="28"/>
          <w:szCs w:val="28"/>
          <w:lang w:eastAsia="en-US"/>
        </w:rPr>
        <w:t>) в подразделе «Административная реформа»/ «Перечень муниципальных услуг</w:t>
      </w:r>
      <w:r>
        <w:rPr>
          <w:rStyle w:val="a9"/>
          <w:rFonts w:eastAsia="Calibri"/>
          <w:sz w:val="28"/>
          <w:szCs w:val="28"/>
          <w:lang w:eastAsia="en-US"/>
        </w:rPr>
        <w:t xml:space="preserve"> и функций</w:t>
      </w:r>
      <w:r w:rsidRPr="00105AAD">
        <w:rPr>
          <w:rStyle w:val="a9"/>
          <w:rFonts w:eastAsia="Calibri"/>
          <w:sz w:val="28"/>
          <w:szCs w:val="28"/>
          <w:lang w:eastAsia="en-US"/>
        </w:rPr>
        <w:t>, административные регламенты» раздела «Администрация».</w:t>
      </w:r>
    </w:p>
    <w:p w:rsidR="002F576D" w:rsidRPr="00134031" w:rsidRDefault="002F576D" w:rsidP="002F576D">
      <w:pPr>
        <w:ind w:firstLine="709"/>
        <w:jc w:val="both"/>
        <w:rPr>
          <w:sz w:val="28"/>
          <w:szCs w:val="28"/>
        </w:rPr>
      </w:pPr>
      <w:r w:rsidRPr="00105AAD">
        <w:rPr>
          <w:rFonts w:eastAsia="Calibri"/>
          <w:sz w:val="28"/>
          <w:szCs w:val="28"/>
          <w:lang w:eastAsia="en-US"/>
        </w:rPr>
        <w:t xml:space="preserve">1.3.4. </w:t>
      </w:r>
      <w:r w:rsidRPr="00105AAD">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w:t>
      </w:r>
      <w:r>
        <w:rPr>
          <w:sz w:val="28"/>
          <w:szCs w:val="28"/>
        </w:rPr>
        <w:t xml:space="preserve">                               </w:t>
      </w:r>
      <w:r w:rsidRPr="00105AAD">
        <w:rPr>
          <w:sz w:val="28"/>
          <w:szCs w:val="28"/>
        </w:rPr>
        <w:t xml:space="preserve">«Интернет» </w:t>
      </w:r>
      <w:r w:rsidRPr="00105AAD">
        <w:rPr>
          <w:rFonts w:eastAsia="Calibri"/>
          <w:sz w:val="28"/>
          <w:szCs w:val="28"/>
          <w:lang w:eastAsia="en-US"/>
        </w:rPr>
        <w:t>–</w:t>
      </w:r>
      <w:r w:rsidRPr="00105AAD">
        <w:rPr>
          <w:sz w:val="28"/>
          <w:szCs w:val="28"/>
        </w:rPr>
        <w:t xml:space="preserve"> http://www.e-mfc.ru.</w:t>
      </w:r>
    </w:p>
    <w:p w:rsidR="002F576D" w:rsidRPr="0091151E" w:rsidRDefault="002F576D" w:rsidP="002F576D">
      <w:pPr>
        <w:ind w:firstLine="709"/>
        <w:jc w:val="both"/>
        <w:rPr>
          <w:b/>
          <w:sz w:val="28"/>
          <w:szCs w:val="28"/>
        </w:rPr>
      </w:pPr>
    </w:p>
    <w:p w:rsidR="002F576D" w:rsidRPr="0091151E" w:rsidRDefault="002F576D" w:rsidP="002F576D">
      <w:pPr>
        <w:widowControl w:val="0"/>
        <w:autoSpaceDE w:val="0"/>
        <w:autoSpaceDN w:val="0"/>
        <w:adjustRightInd w:val="0"/>
        <w:ind w:firstLine="720"/>
        <w:jc w:val="center"/>
        <w:outlineLvl w:val="1"/>
        <w:rPr>
          <w:sz w:val="28"/>
          <w:szCs w:val="28"/>
        </w:rPr>
      </w:pPr>
      <w:r w:rsidRPr="0091151E">
        <w:rPr>
          <w:sz w:val="28"/>
          <w:szCs w:val="28"/>
        </w:rPr>
        <w:t>Раздел II. Стандарт предоставления муниципальной услуги</w:t>
      </w:r>
    </w:p>
    <w:p w:rsidR="002F576D" w:rsidRPr="0091151E" w:rsidRDefault="002F576D" w:rsidP="002F576D">
      <w:pPr>
        <w:widowControl w:val="0"/>
        <w:autoSpaceDE w:val="0"/>
        <w:autoSpaceDN w:val="0"/>
        <w:adjustRightInd w:val="0"/>
        <w:ind w:firstLine="720"/>
        <w:jc w:val="both"/>
        <w:rPr>
          <w:sz w:val="28"/>
          <w:szCs w:val="28"/>
        </w:rPr>
      </w:pPr>
    </w:p>
    <w:p w:rsidR="002F576D" w:rsidRPr="0091151E" w:rsidRDefault="002F576D" w:rsidP="002F576D">
      <w:pPr>
        <w:widowControl w:val="0"/>
        <w:autoSpaceDE w:val="0"/>
        <w:autoSpaceDN w:val="0"/>
        <w:adjustRightInd w:val="0"/>
        <w:ind w:firstLine="720"/>
        <w:jc w:val="center"/>
        <w:outlineLvl w:val="2"/>
        <w:rPr>
          <w:sz w:val="28"/>
          <w:szCs w:val="28"/>
        </w:rPr>
      </w:pPr>
      <w:bookmarkStart w:id="10" w:name="Par146"/>
      <w:bookmarkEnd w:id="10"/>
      <w:r w:rsidRPr="0091151E">
        <w:rPr>
          <w:sz w:val="28"/>
          <w:szCs w:val="28"/>
        </w:rPr>
        <w:t>Подраздел 2.1. Наименовани</w:t>
      </w:r>
      <w:r>
        <w:rPr>
          <w:sz w:val="28"/>
          <w:szCs w:val="28"/>
        </w:rPr>
        <w:t>е</w:t>
      </w:r>
      <w:r w:rsidRPr="0091151E">
        <w:rPr>
          <w:sz w:val="28"/>
          <w:szCs w:val="28"/>
        </w:rPr>
        <w:t xml:space="preserve"> муниципальной услуги</w:t>
      </w:r>
    </w:p>
    <w:p w:rsidR="002F576D" w:rsidRDefault="002F576D" w:rsidP="002F576D">
      <w:pPr>
        <w:ind w:firstLine="708"/>
        <w:jc w:val="both"/>
        <w:rPr>
          <w:sz w:val="28"/>
          <w:szCs w:val="28"/>
        </w:rPr>
      </w:pPr>
    </w:p>
    <w:p w:rsidR="002F576D" w:rsidRPr="0091151E" w:rsidRDefault="002F576D" w:rsidP="002F576D">
      <w:pPr>
        <w:ind w:firstLine="708"/>
        <w:jc w:val="both"/>
        <w:rPr>
          <w:sz w:val="28"/>
          <w:szCs w:val="28"/>
        </w:rPr>
      </w:pPr>
      <w:r w:rsidRPr="005B532A">
        <w:rPr>
          <w:sz w:val="28"/>
          <w:szCs w:val="28"/>
        </w:rPr>
        <w:t xml:space="preserve">Снятие граждан, имеющих трех и более детей, с учета, в качестве лиц, имеющих право на предоставление им земельных участков в </w:t>
      </w:r>
      <w:r>
        <w:rPr>
          <w:sz w:val="28"/>
          <w:szCs w:val="28"/>
        </w:rPr>
        <w:t>собственность бесплатно.</w:t>
      </w:r>
    </w:p>
    <w:p w:rsidR="002F576D" w:rsidRDefault="002F576D" w:rsidP="002F576D">
      <w:pPr>
        <w:pStyle w:val="aff1"/>
        <w:contextualSpacing/>
        <w:jc w:val="center"/>
        <w:rPr>
          <w:rFonts w:ascii="Times New Roman" w:hAnsi="Times New Roman" w:cs="Times New Roman"/>
          <w:sz w:val="28"/>
          <w:szCs w:val="28"/>
        </w:rPr>
      </w:pPr>
      <w:bookmarkStart w:id="11" w:name="sub_134"/>
    </w:p>
    <w:p w:rsidR="002F576D" w:rsidRPr="0091151E" w:rsidRDefault="002F576D" w:rsidP="002F576D">
      <w:pPr>
        <w:pStyle w:val="aff1"/>
        <w:contextualSpacing/>
        <w:jc w:val="center"/>
        <w:rPr>
          <w:rFonts w:ascii="Times New Roman" w:hAnsi="Times New Roman" w:cs="Times New Roman"/>
          <w:sz w:val="28"/>
          <w:szCs w:val="28"/>
        </w:rPr>
      </w:pPr>
      <w:r w:rsidRPr="0091151E">
        <w:rPr>
          <w:rFonts w:ascii="Times New Roman" w:hAnsi="Times New Roman" w:cs="Times New Roman"/>
          <w:sz w:val="28"/>
          <w:szCs w:val="28"/>
        </w:rPr>
        <w:t xml:space="preserve">Подраздел 2.2. Наименование органа, предоставляющего </w:t>
      </w:r>
    </w:p>
    <w:p w:rsidR="002F576D" w:rsidRPr="0091151E" w:rsidRDefault="002F576D" w:rsidP="002F576D">
      <w:pPr>
        <w:pStyle w:val="aff1"/>
        <w:contextualSpacing/>
        <w:jc w:val="center"/>
        <w:rPr>
          <w:rFonts w:ascii="Times New Roman" w:hAnsi="Times New Roman" w:cs="Times New Roman"/>
          <w:sz w:val="28"/>
          <w:szCs w:val="28"/>
        </w:rPr>
      </w:pPr>
      <w:r w:rsidRPr="0091151E">
        <w:rPr>
          <w:rFonts w:ascii="Times New Roman" w:hAnsi="Times New Roman" w:cs="Times New Roman"/>
          <w:sz w:val="28"/>
          <w:szCs w:val="28"/>
        </w:rPr>
        <w:t>муниципальную услугу</w:t>
      </w:r>
    </w:p>
    <w:p w:rsidR="002F576D" w:rsidRPr="0091151E" w:rsidRDefault="002F576D" w:rsidP="002F576D">
      <w:pPr>
        <w:pStyle w:val="aff1"/>
        <w:ind w:firstLine="709"/>
        <w:contextualSpacing/>
        <w:jc w:val="both"/>
        <w:rPr>
          <w:rFonts w:ascii="Times New Roman" w:hAnsi="Times New Roman" w:cs="Times New Roman"/>
          <w:b/>
          <w:sz w:val="28"/>
          <w:szCs w:val="28"/>
        </w:rPr>
      </w:pPr>
    </w:p>
    <w:p w:rsidR="002F576D" w:rsidRPr="001D0B2E" w:rsidRDefault="002F576D" w:rsidP="002F576D">
      <w:pPr>
        <w:ind w:firstLine="709"/>
        <w:jc w:val="both"/>
        <w:rPr>
          <w:color w:val="000000"/>
          <w:sz w:val="28"/>
          <w:szCs w:val="28"/>
        </w:rPr>
      </w:pPr>
      <w:r w:rsidRPr="001D0B2E">
        <w:rPr>
          <w:sz w:val="28"/>
          <w:szCs w:val="28"/>
        </w:rPr>
        <w:t>2.2.1. </w:t>
      </w:r>
      <w:r w:rsidRPr="001D0B2E">
        <w:rPr>
          <w:color w:val="000000"/>
          <w:sz w:val="28"/>
          <w:szCs w:val="28"/>
        </w:rPr>
        <w:t>Предоставление муниципальной услуги осуществляется Администрацией.</w:t>
      </w:r>
    </w:p>
    <w:p w:rsidR="002F576D" w:rsidRDefault="002F576D" w:rsidP="002F576D">
      <w:pPr>
        <w:ind w:firstLine="709"/>
        <w:jc w:val="both"/>
        <w:rPr>
          <w:color w:val="000000"/>
          <w:sz w:val="28"/>
          <w:szCs w:val="28"/>
        </w:rPr>
      </w:pPr>
      <w:r w:rsidRPr="001D0B2E">
        <w:rPr>
          <w:color w:val="000000"/>
          <w:sz w:val="28"/>
          <w:szCs w:val="28"/>
        </w:rPr>
        <w:t>Администрация предоставляет муниципальную услугу через структурное подразделение –</w:t>
      </w:r>
      <w:r>
        <w:rPr>
          <w:color w:val="000000"/>
          <w:sz w:val="28"/>
          <w:szCs w:val="28"/>
        </w:rPr>
        <w:t xml:space="preserve"> </w:t>
      </w:r>
      <w:r w:rsidRPr="001D0B2E">
        <w:rPr>
          <w:color w:val="000000"/>
          <w:sz w:val="28"/>
          <w:szCs w:val="28"/>
        </w:rPr>
        <w:t xml:space="preserve">отдел </w:t>
      </w:r>
      <w:r>
        <w:rPr>
          <w:color w:val="000000"/>
          <w:sz w:val="28"/>
          <w:szCs w:val="28"/>
        </w:rPr>
        <w:t>земельных отношений управления имущественных и земельных отношений а</w:t>
      </w:r>
      <w:r w:rsidRPr="001D0B2E">
        <w:rPr>
          <w:color w:val="000000"/>
          <w:sz w:val="28"/>
          <w:szCs w:val="28"/>
        </w:rPr>
        <w:t>дминистрации</w:t>
      </w:r>
      <w:r>
        <w:rPr>
          <w:color w:val="000000"/>
          <w:sz w:val="28"/>
          <w:szCs w:val="28"/>
        </w:rPr>
        <w:t xml:space="preserve"> муниципального образования Темрюкский район</w:t>
      </w:r>
      <w:r w:rsidRPr="001D0B2E">
        <w:rPr>
          <w:color w:val="000000"/>
          <w:sz w:val="28"/>
          <w:szCs w:val="28"/>
        </w:rPr>
        <w:t xml:space="preserve"> </w:t>
      </w:r>
      <w:r>
        <w:rPr>
          <w:color w:val="000000"/>
          <w:sz w:val="28"/>
          <w:szCs w:val="28"/>
        </w:rPr>
        <w:t>(далее – уполномоченный орган).</w:t>
      </w:r>
    </w:p>
    <w:p w:rsidR="002F576D" w:rsidRDefault="002F576D" w:rsidP="002F576D">
      <w:pPr>
        <w:ind w:firstLine="709"/>
        <w:jc w:val="both"/>
        <w:rPr>
          <w:color w:val="000000"/>
          <w:sz w:val="28"/>
          <w:szCs w:val="28"/>
        </w:rPr>
      </w:pPr>
      <w:r w:rsidRPr="00526A78">
        <w:rPr>
          <w:sz w:val="28"/>
          <w:szCs w:val="28"/>
        </w:rPr>
        <w:t xml:space="preserve">2.2.2. </w:t>
      </w:r>
      <w:bookmarkEnd w:id="11"/>
      <w:r w:rsidRPr="00526A78">
        <w:rPr>
          <w:color w:val="000000"/>
          <w:sz w:val="28"/>
          <w:szCs w:val="28"/>
        </w:rPr>
        <w:t>В предоставлении муниципальной услуги участвуют МФЦ.</w:t>
      </w:r>
    </w:p>
    <w:p w:rsidR="002F576D" w:rsidRDefault="002F576D" w:rsidP="002F576D">
      <w:pPr>
        <w:ind w:firstLine="709"/>
        <w:jc w:val="both"/>
        <w:rPr>
          <w:color w:val="000000"/>
          <w:sz w:val="28"/>
          <w:szCs w:val="28"/>
        </w:rPr>
      </w:pPr>
      <w:r w:rsidRPr="00526A78">
        <w:rPr>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F576D" w:rsidRPr="00526A78" w:rsidRDefault="002F576D" w:rsidP="002F576D">
      <w:pPr>
        <w:ind w:firstLine="709"/>
        <w:jc w:val="both"/>
        <w:rPr>
          <w:color w:val="000000"/>
          <w:sz w:val="28"/>
          <w:szCs w:val="28"/>
        </w:rPr>
      </w:pPr>
      <w:r w:rsidRPr="00526A78">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p>
    <w:p w:rsidR="002F576D" w:rsidRPr="009324EE" w:rsidRDefault="002F576D" w:rsidP="002F576D">
      <w:pPr>
        <w:ind w:firstLine="708"/>
        <w:jc w:val="both"/>
        <w:rPr>
          <w:i/>
          <w:sz w:val="28"/>
          <w:szCs w:val="28"/>
        </w:rPr>
      </w:pPr>
      <w:r w:rsidRPr="00105AAD">
        <w:rPr>
          <w:sz w:val="28"/>
          <w:szCs w:val="28"/>
        </w:rPr>
        <w:t>2.2.</w:t>
      </w:r>
      <w:r>
        <w:rPr>
          <w:sz w:val="28"/>
          <w:szCs w:val="28"/>
        </w:rPr>
        <w:t>3</w:t>
      </w:r>
      <w:r w:rsidRPr="00105AAD">
        <w:rPr>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Pr>
          <w:sz w:val="28"/>
          <w:szCs w:val="28"/>
        </w:rPr>
        <w:t xml:space="preserve">        № 210-ФЗ) уполномоченному</w:t>
      </w:r>
      <w:r w:rsidRPr="00105AAD">
        <w:rPr>
          <w:sz w:val="28"/>
          <w:szCs w:val="28"/>
        </w:rPr>
        <w:t xml:space="preserve"> орган</w:t>
      </w:r>
      <w:r>
        <w:rPr>
          <w:sz w:val="28"/>
          <w:szCs w:val="28"/>
        </w:rPr>
        <w:t>у</w:t>
      </w:r>
      <w:r w:rsidRPr="00105AAD">
        <w:rPr>
          <w:sz w:val="28"/>
          <w:szCs w:val="28"/>
        </w:rPr>
        <w:t xml:space="preserve"> установлен запрет требовать от заявителя осуществления действий, в том числе согласований, необходимых для </w:t>
      </w:r>
      <w:r w:rsidRPr="00105AAD">
        <w:rPr>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2F576D" w:rsidRPr="0091151E" w:rsidRDefault="002F576D" w:rsidP="002F576D">
      <w:pPr>
        <w:widowControl w:val="0"/>
        <w:autoSpaceDE w:val="0"/>
        <w:autoSpaceDN w:val="0"/>
        <w:adjustRightInd w:val="0"/>
        <w:ind w:firstLine="720"/>
        <w:jc w:val="center"/>
        <w:outlineLvl w:val="2"/>
        <w:rPr>
          <w:sz w:val="28"/>
          <w:szCs w:val="28"/>
        </w:rPr>
      </w:pPr>
    </w:p>
    <w:p w:rsidR="002F576D" w:rsidRPr="0091151E" w:rsidRDefault="002F576D" w:rsidP="002F576D">
      <w:pPr>
        <w:widowControl w:val="0"/>
        <w:autoSpaceDE w:val="0"/>
        <w:autoSpaceDN w:val="0"/>
        <w:adjustRightInd w:val="0"/>
        <w:ind w:firstLine="720"/>
        <w:jc w:val="center"/>
        <w:outlineLvl w:val="2"/>
        <w:rPr>
          <w:sz w:val="28"/>
          <w:szCs w:val="28"/>
        </w:rPr>
      </w:pPr>
      <w:r w:rsidRPr="0091151E">
        <w:rPr>
          <w:sz w:val="28"/>
          <w:szCs w:val="28"/>
        </w:rPr>
        <w:t xml:space="preserve">Подраздел 2.3. Описание результата предоставления </w:t>
      </w:r>
    </w:p>
    <w:p w:rsidR="002F576D" w:rsidRPr="0091151E" w:rsidRDefault="002F576D" w:rsidP="002F576D">
      <w:pPr>
        <w:widowControl w:val="0"/>
        <w:autoSpaceDE w:val="0"/>
        <w:autoSpaceDN w:val="0"/>
        <w:adjustRightInd w:val="0"/>
        <w:ind w:firstLine="720"/>
        <w:jc w:val="center"/>
        <w:outlineLvl w:val="2"/>
        <w:rPr>
          <w:sz w:val="28"/>
          <w:szCs w:val="28"/>
        </w:rPr>
      </w:pPr>
      <w:r w:rsidRPr="0091151E">
        <w:rPr>
          <w:sz w:val="28"/>
          <w:szCs w:val="28"/>
        </w:rPr>
        <w:t>муниципальной услуги</w:t>
      </w:r>
    </w:p>
    <w:p w:rsidR="002F576D" w:rsidRPr="0091151E" w:rsidRDefault="002F576D" w:rsidP="002F576D">
      <w:pPr>
        <w:tabs>
          <w:tab w:val="left" w:pos="1260"/>
          <w:tab w:val="num" w:pos="1440"/>
        </w:tabs>
        <w:ind w:firstLine="709"/>
        <w:jc w:val="both"/>
        <w:rPr>
          <w:sz w:val="28"/>
          <w:szCs w:val="28"/>
        </w:rPr>
      </w:pPr>
      <w:r w:rsidRPr="0091151E">
        <w:rPr>
          <w:sz w:val="28"/>
          <w:szCs w:val="28"/>
        </w:rPr>
        <w:t>2.3.1. Конечным результатом предоставления муниципальной услуги является:</w:t>
      </w:r>
    </w:p>
    <w:p w:rsidR="002F576D" w:rsidRDefault="002F576D" w:rsidP="002F576D">
      <w:pPr>
        <w:autoSpaceDE w:val="0"/>
        <w:autoSpaceDN w:val="0"/>
        <w:adjustRightInd w:val="0"/>
        <w:ind w:firstLine="720"/>
        <w:jc w:val="both"/>
        <w:rPr>
          <w:sz w:val="28"/>
          <w:szCs w:val="28"/>
        </w:rPr>
      </w:pPr>
      <w:bookmarkStart w:id="12" w:name="sub_136"/>
      <w:r w:rsidRPr="0091151E">
        <w:rPr>
          <w:sz w:val="28"/>
          <w:szCs w:val="28"/>
        </w:rPr>
        <w:t xml:space="preserve">постановление </w:t>
      </w:r>
      <w:r>
        <w:rPr>
          <w:sz w:val="28"/>
          <w:szCs w:val="28"/>
        </w:rPr>
        <w:t>А</w:t>
      </w:r>
      <w:r w:rsidRPr="0091151E">
        <w:rPr>
          <w:sz w:val="28"/>
          <w:szCs w:val="28"/>
        </w:rPr>
        <w:t>дминистрации о</w:t>
      </w:r>
      <w:r>
        <w:rPr>
          <w:sz w:val="28"/>
          <w:szCs w:val="28"/>
        </w:rPr>
        <w:t xml:space="preserve"> снятии </w:t>
      </w:r>
      <w:r w:rsidRPr="005B532A">
        <w:rPr>
          <w:sz w:val="28"/>
          <w:szCs w:val="28"/>
        </w:rPr>
        <w:t>граждан</w:t>
      </w:r>
      <w:r>
        <w:rPr>
          <w:sz w:val="28"/>
          <w:szCs w:val="28"/>
        </w:rPr>
        <w:t xml:space="preserve">ина </w:t>
      </w:r>
      <w:r w:rsidRPr="005B532A">
        <w:rPr>
          <w:sz w:val="28"/>
          <w:szCs w:val="28"/>
        </w:rPr>
        <w:t>с учета, в качестве лиц</w:t>
      </w:r>
      <w:r>
        <w:rPr>
          <w:sz w:val="28"/>
          <w:szCs w:val="28"/>
        </w:rPr>
        <w:t>а</w:t>
      </w:r>
      <w:r w:rsidRPr="005B532A">
        <w:rPr>
          <w:sz w:val="28"/>
          <w:szCs w:val="28"/>
        </w:rPr>
        <w:t>, имеющ</w:t>
      </w:r>
      <w:r>
        <w:rPr>
          <w:sz w:val="28"/>
          <w:szCs w:val="28"/>
        </w:rPr>
        <w:t xml:space="preserve">его </w:t>
      </w:r>
      <w:r w:rsidRPr="005B532A">
        <w:rPr>
          <w:sz w:val="28"/>
          <w:szCs w:val="28"/>
        </w:rPr>
        <w:t xml:space="preserve">право на предоставление </w:t>
      </w:r>
      <w:r>
        <w:rPr>
          <w:sz w:val="28"/>
          <w:szCs w:val="28"/>
        </w:rPr>
        <w:t>ему</w:t>
      </w:r>
      <w:r w:rsidRPr="005B532A">
        <w:rPr>
          <w:sz w:val="28"/>
          <w:szCs w:val="28"/>
        </w:rPr>
        <w:t xml:space="preserve"> земельн</w:t>
      </w:r>
      <w:r>
        <w:rPr>
          <w:sz w:val="28"/>
          <w:szCs w:val="28"/>
        </w:rPr>
        <w:t>ого</w:t>
      </w:r>
      <w:r w:rsidRPr="005B532A">
        <w:rPr>
          <w:sz w:val="28"/>
          <w:szCs w:val="28"/>
        </w:rPr>
        <w:t xml:space="preserve"> участк</w:t>
      </w:r>
      <w:r>
        <w:rPr>
          <w:sz w:val="28"/>
          <w:szCs w:val="28"/>
        </w:rPr>
        <w:t>а</w:t>
      </w:r>
      <w:r w:rsidRPr="005B532A">
        <w:rPr>
          <w:sz w:val="28"/>
          <w:szCs w:val="28"/>
        </w:rPr>
        <w:t xml:space="preserve"> в </w:t>
      </w:r>
      <w:r>
        <w:rPr>
          <w:sz w:val="28"/>
          <w:szCs w:val="28"/>
        </w:rPr>
        <w:t>собственность бесплатно</w:t>
      </w:r>
      <w:r w:rsidRPr="005B532A">
        <w:rPr>
          <w:sz w:val="28"/>
          <w:szCs w:val="28"/>
        </w:rPr>
        <w:t xml:space="preserve"> </w:t>
      </w:r>
      <w:r>
        <w:rPr>
          <w:sz w:val="28"/>
          <w:szCs w:val="28"/>
        </w:rPr>
        <w:t>(далее – постановление)</w:t>
      </w:r>
      <w:bookmarkEnd w:id="12"/>
      <w:r>
        <w:rPr>
          <w:sz w:val="28"/>
          <w:szCs w:val="28"/>
        </w:rPr>
        <w:t>;</w:t>
      </w:r>
    </w:p>
    <w:p w:rsidR="002F576D" w:rsidRPr="0091151E" w:rsidRDefault="002F576D" w:rsidP="002F576D">
      <w:pPr>
        <w:autoSpaceDE w:val="0"/>
        <w:autoSpaceDN w:val="0"/>
        <w:adjustRightInd w:val="0"/>
        <w:ind w:firstLine="720"/>
        <w:jc w:val="both"/>
        <w:rPr>
          <w:sz w:val="28"/>
          <w:szCs w:val="28"/>
        </w:rPr>
      </w:pPr>
      <w:bookmarkStart w:id="13" w:name="sub_137"/>
      <w:r w:rsidRPr="0091151E">
        <w:rPr>
          <w:sz w:val="28"/>
          <w:szCs w:val="28"/>
        </w:rPr>
        <w:t xml:space="preserve">письмо </w:t>
      </w:r>
      <w:r>
        <w:rPr>
          <w:sz w:val="28"/>
          <w:szCs w:val="28"/>
        </w:rPr>
        <w:t>А</w:t>
      </w:r>
      <w:r w:rsidRPr="0091151E">
        <w:rPr>
          <w:sz w:val="28"/>
          <w:szCs w:val="28"/>
        </w:rPr>
        <w:t xml:space="preserve">дминистрации об отказе в </w:t>
      </w:r>
      <w:r>
        <w:rPr>
          <w:sz w:val="28"/>
          <w:szCs w:val="28"/>
        </w:rPr>
        <w:t>предоставлении муниципальной услуги (далее – письмо об отказе)</w:t>
      </w:r>
      <w:r w:rsidRPr="0091151E">
        <w:rPr>
          <w:sz w:val="28"/>
          <w:szCs w:val="28"/>
        </w:rPr>
        <w:t>.</w:t>
      </w:r>
    </w:p>
    <w:p w:rsidR="002F576D" w:rsidRPr="0091151E" w:rsidRDefault="002F576D" w:rsidP="002F576D">
      <w:pPr>
        <w:ind w:firstLine="709"/>
        <w:jc w:val="both"/>
        <w:rPr>
          <w:sz w:val="28"/>
          <w:szCs w:val="28"/>
        </w:rPr>
      </w:pPr>
      <w:r w:rsidRPr="0091151E">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91151E">
        <w:rPr>
          <w:sz w:val="28"/>
          <w:szCs w:val="28"/>
        </w:rPr>
        <w:br/>
        <w:t>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2F576D" w:rsidRPr="0091151E" w:rsidRDefault="002F576D" w:rsidP="002F576D">
      <w:pPr>
        <w:ind w:firstLine="709"/>
        <w:jc w:val="both"/>
        <w:rPr>
          <w:sz w:val="28"/>
          <w:szCs w:val="28"/>
        </w:rPr>
      </w:pPr>
      <w:r w:rsidRPr="0091151E">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rPr>
        <w:t>уполномоченный орган</w:t>
      </w:r>
      <w:r w:rsidRPr="0091151E">
        <w:rPr>
          <w:sz w:val="28"/>
          <w:szCs w:val="28"/>
        </w:rPr>
        <w:t>.</w:t>
      </w:r>
    </w:p>
    <w:p w:rsidR="002F576D" w:rsidRPr="0091151E" w:rsidRDefault="002F576D" w:rsidP="002F576D">
      <w:pPr>
        <w:autoSpaceDE w:val="0"/>
        <w:autoSpaceDN w:val="0"/>
        <w:adjustRightInd w:val="0"/>
        <w:ind w:firstLine="720"/>
        <w:jc w:val="both"/>
        <w:rPr>
          <w:sz w:val="28"/>
          <w:szCs w:val="28"/>
        </w:rPr>
      </w:pPr>
    </w:p>
    <w:bookmarkEnd w:id="13"/>
    <w:p w:rsidR="002F576D" w:rsidRPr="0091151E" w:rsidRDefault="002F576D" w:rsidP="002F576D">
      <w:pPr>
        <w:widowControl w:val="0"/>
        <w:autoSpaceDE w:val="0"/>
        <w:autoSpaceDN w:val="0"/>
        <w:adjustRightInd w:val="0"/>
        <w:ind w:firstLine="709"/>
        <w:jc w:val="center"/>
        <w:outlineLvl w:val="2"/>
        <w:rPr>
          <w:sz w:val="28"/>
          <w:szCs w:val="28"/>
        </w:rPr>
      </w:pPr>
      <w:r w:rsidRPr="0091151E">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Pr>
          <w:sz w:val="28"/>
          <w:szCs w:val="28"/>
        </w:rPr>
        <w:t xml:space="preserve"> </w:t>
      </w:r>
      <w:r w:rsidRPr="0091151E">
        <w:rPr>
          <w:sz w:val="28"/>
          <w:szCs w:val="28"/>
        </w:rPr>
        <w:t>документов</w:t>
      </w:r>
      <w:r>
        <w:rPr>
          <w:sz w:val="28"/>
          <w:szCs w:val="28"/>
        </w:rPr>
        <w:t xml:space="preserve"> (направления)</w:t>
      </w:r>
      <w:r w:rsidRPr="0091151E">
        <w:rPr>
          <w:sz w:val="28"/>
          <w:szCs w:val="28"/>
        </w:rPr>
        <w:t xml:space="preserve">, являющихся результатом предоставления муниципальной услуги  </w:t>
      </w:r>
    </w:p>
    <w:p w:rsidR="002F576D" w:rsidRPr="0091151E" w:rsidRDefault="002F576D" w:rsidP="002F576D">
      <w:pPr>
        <w:widowControl w:val="0"/>
        <w:autoSpaceDE w:val="0"/>
        <w:autoSpaceDN w:val="0"/>
        <w:adjustRightInd w:val="0"/>
        <w:ind w:firstLine="726"/>
        <w:jc w:val="center"/>
        <w:outlineLvl w:val="2"/>
        <w:rPr>
          <w:sz w:val="28"/>
          <w:szCs w:val="28"/>
        </w:rPr>
      </w:pPr>
    </w:p>
    <w:p w:rsidR="002F576D" w:rsidRPr="0091151E" w:rsidRDefault="002F576D" w:rsidP="002F576D">
      <w:pPr>
        <w:ind w:firstLine="708"/>
        <w:jc w:val="both"/>
        <w:rPr>
          <w:sz w:val="28"/>
          <w:szCs w:val="28"/>
        </w:rPr>
      </w:pPr>
      <w:r w:rsidRPr="0091151E">
        <w:rPr>
          <w:sz w:val="28"/>
          <w:szCs w:val="28"/>
        </w:rPr>
        <w:t>2.4.1. </w:t>
      </w:r>
      <w:r w:rsidRPr="00CF7C54">
        <w:rPr>
          <w:sz w:val="28"/>
          <w:szCs w:val="28"/>
        </w:rPr>
        <w:t>Предоставление муниципальной услуги осуществляется в течение</w:t>
      </w:r>
      <w:r>
        <w:rPr>
          <w:sz w:val="28"/>
          <w:szCs w:val="28"/>
        </w:rPr>
        <w:t xml:space="preserve"> </w:t>
      </w:r>
      <w:r w:rsidRPr="00C837D0">
        <w:rPr>
          <w:sz w:val="28"/>
          <w:szCs w:val="28"/>
        </w:rPr>
        <w:t>30 дней</w:t>
      </w:r>
      <w:r>
        <w:rPr>
          <w:sz w:val="28"/>
          <w:szCs w:val="28"/>
        </w:rPr>
        <w:t>.</w:t>
      </w:r>
    </w:p>
    <w:p w:rsidR="002F576D" w:rsidRDefault="002F576D" w:rsidP="002F576D">
      <w:pPr>
        <w:pStyle w:val="aff1"/>
        <w:ind w:firstLine="709"/>
        <w:contextualSpacing/>
        <w:jc w:val="both"/>
        <w:rPr>
          <w:rFonts w:ascii="Times New Roman" w:hAnsi="Times New Roman" w:cs="Times New Roman"/>
          <w:sz w:val="28"/>
          <w:szCs w:val="28"/>
        </w:rPr>
      </w:pPr>
      <w:r w:rsidRPr="00A859D0">
        <w:rPr>
          <w:rFonts w:ascii="Times New Roman" w:hAnsi="Times New Roman" w:cs="Times New Roman"/>
          <w:sz w:val="28"/>
          <w:szCs w:val="28"/>
        </w:rPr>
        <w:t>2.4.2. Основания для приостановления предоставления муниципальной услуги законодательством</w:t>
      </w:r>
      <w:r w:rsidRPr="00CF7C54">
        <w:rPr>
          <w:rFonts w:ascii="Times New Roman" w:hAnsi="Times New Roman" w:cs="Times New Roman"/>
          <w:sz w:val="28"/>
          <w:szCs w:val="28"/>
        </w:rPr>
        <w:t xml:space="preserve"> не предусмотрены.</w:t>
      </w:r>
    </w:p>
    <w:p w:rsidR="002F576D" w:rsidRPr="00C52F50" w:rsidRDefault="002F576D" w:rsidP="002F576D">
      <w:pPr>
        <w:pStyle w:val="aff1"/>
        <w:ind w:firstLine="709"/>
        <w:contextualSpacing/>
        <w:jc w:val="both"/>
        <w:rPr>
          <w:rFonts w:ascii="Times New Roman" w:hAnsi="Times New Roman" w:cs="Times New Roman"/>
          <w:sz w:val="28"/>
          <w:szCs w:val="28"/>
        </w:rPr>
      </w:pPr>
      <w:r w:rsidRPr="00C52F50">
        <w:rPr>
          <w:rFonts w:ascii="Times New Roman" w:hAnsi="Times New Roman" w:cs="Times New Roman"/>
          <w:sz w:val="28"/>
          <w:szCs w:val="28"/>
        </w:rPr>
        <w:t xml:space="preserve">2.4.3. Срок выдачи документов (направления), являющихся результатом предоставления муниципальной услуги, составляет 5 рабочих дней </w:t>
      </w:r>
      <w:r w:rsidRPr="00C52F50">
        <w:rPr>
          <w:rFonts w:ascii="Times New Roman" w:hAnsi="Times New Roman" w:cs="Times New Roman"/>
          <w:sz w:val="28"/>
          <w:szCs w:val="28"/>
          <w:shd w:val="clear" w:color="auto" w:fill="FFFFFF"/>
        </w:rPr>
        <w:t>со дня принятия соответствующего решения</w:t>
      </w:r>
      <w:r w:rsidRPr="00C52F50">
        <w:rPr>
          <w:rFonts w:ascii="Times New Roman" w:hAnsi="Times New Roman" w:cs="Times New Roman"/>
          <w:sz w:val="28"/>
          <w:szCs w:val="28"/>
        </w:rPr>
        <w:t>.</w:t>
      </w:r>
    </w:p>
    <w:p w:rsidR="002F576D" w:rsidRPr="00C52F50" w:rsidRDefault="002F576D" w:rsidP="002F576D">
      <w:pPr>
        <w:autoSpaceDE w:val="0"/>
        <w:autoSpaceDN w:val="0"/>
        <w:adjustRightInd w:val="0"/>
        <w:ind w:firstLine="709"/>
        <w:jc w:val="both"/>
        <w:rPr>
          <w:b/>
          <w:sz w:val="28"/>
          <w:szCs w:val="28"/>
        </w:rPr>
      </w:pPr>
    </w:p>
    <w:p w:rsidR="002F576D" w:rsidRPr="00CF7C54" w:rsidRDefault="002F576D" w:rsidP="002F576D">
      <w:pPr>
        <w:pStyle w:val="aff1"/>
        <w:contextualSpacing/>
        <w:jc w:val="center"/>
        <w:rPr>
          <w:rFonts w:ascii="Times New Roman" w:hAnsi="Times New Roman" w:cs="Times New Roman"/>
          <w:sz w:val="28"/>
          <w:szCs w:val="28"/>
        </w:rPr>
      </w:pPr>
      <w:r w:rsidRPr="00C52F50">
        <w:rPr>
          <w:rFonts w:ascii="Times New Roman" w:hAnsi="Times New Roman" w:cs="Times New Roman"/>
          <w:sz w:val="28"/>
          <w:szCs w:val="28"/>
        </w:rPr>
        <w:t>Подраздел 2.5. Нормативные правовые акты</w:t>
      </w:r>
      <w:r w:rsidRPr="00CF7C54">
        <w:rPr>
          <w:rFonts w:ascii="Times New Roman" w:hAnsi="Times New Roman" w:cs="Times New Roman"/>
          <w:sz w:val="28"/>
          <w:szCs w:val="28"/>
        </w:rPr>
        <w:t>, регулирующие предоставление муниципальной услуги</w:t>
      </w:r>
    </w:p>
    <w:p w:rsidR="002F576D" w:rsidRPr="00CF7C54" w:rsidRDefault="002F576D" w:rsidP="002F576D">
      <w:pPr>
        <w:widowControl w:val="0"/>
        <w:autoSpaceDE w:val="0"/>
        <w:autoSpaceDN w:val="0"/>
        <w:adjustRightInd w:val="0"/>
        <w:ind w:firstLine="709"/>
        <w:jc w:val="center"/>
        <w:outlineLvl w:val="2"/>
        <w:rPr>
          <w:sz w:val="28"/>
          <w:szCs w:val="28"/>
        </w:rPr>
      </w:pPr>
    </w:p>
    <w:p w:rsidR="002F576D" w:rsidRDefault="002F576D" w:rsidP="002F576D">
      <w:pPr>
        <w:ind w:firstLine="709"/>
        <w:jc w:val="both"/>
        <w:rPr>
          <w:rStyle w:val="a9"/>
          <w:rFonts w:eastAsia="Calibri"/>
          <w:sz w:val="28"/>
          <w:szCs w:val="28"/>
          <w:lang w:eastAsia="en-US"/>
        </w:rPr>
      </w:pPr>
      <w:r w:rsidRPr="00CF7C54">
        <w:rPr>
          <w:sz w:val="28"/>
          <w:szCs w:val="28"/>
        </w:rPr>
        <w:t xml:space="preserve">Перечень нормативных правовых актов, регулирующих предоставление муниципальной услуги, </w:t>
      </w:r>
      <w:r w:rsidRPr="00CF7C54">
        <w:rPr>
          <w:rFonts w:eastAsia="Calibri"/>
          <w:sz w:val="28"/>
          <w:szCs w:val="28"/>
          <w:lang w:eastAsia="en-US"/>
        </w:rPr>
        <w:t xml:space="preserve">размещается на официальном сайте муниципального образования Темрюкский район </w:t>
      </w:r>
      <w:r w:rsidRPr="00CF7C54">
        <w:rPr>
          <w:sz w:val="28"/>
          <w:szCs w:val="28"/>
        </w:rPr>
        <w:t>в сети «Интернет»</w:t>
      </w:r>
      <w:r w:rsidRPr="00CF7C54">
        <w:rPr>
          <w:rFonts w:eastAsia="Calibri"/>
          <w:sz w:val="28"/>
          <w:szCs w:val="28"/>
          <w:lang w:eastAsia="en-US"/>
        </w:rPr>
        <w:t xml:space="preserve"> (http://www.</w:t>
      </w:r>
      <w:r w:rsidRPr="006D6340">
        <w:rPr>
          <w:rFonts w:eastAsia="Calibri"/>
          <w:sz w:val="28"/>
          <w:szCs w:val="28"/>
          <w:lang w:eastAsia="en-US"/>
        </w:rPr>
        <w:t>temryuk.ru</w:t>
      </w:r>
      <w:r w:rsidRPr="006D6340">
        <w:rPr>
          <w:rStyle w:val="a9"/>
          <w:rFonts w:eastAsia="Calibri"/>
          <w:sz w:val="28"/>
          <w:szCs w:val="28"/>
          <w:lang w:eastAsia="en-US"/>
        </w:rPr>
        <w:t xml:space="preserve">) в </w:t>
      </w:r>
      <w:r w:rsidRPr="00CF7C54">
        <w:rPr>
          <w:rStyle w:val="a9"/>
          <w:rFonts w:eastAsia="Calibri"/>
          <w:sz w:val="28"/>
          <w:szCs w:val="28"/>
          <w:lang w:eastAsia="en-US"/>
        </w:rPr>
        <w:lastRenderedPageBreak/>
        <w:t>подразделе «Административная реформа»/ «Перечень муниципальных услуг</w:t>
      </w:r>
      <w:r>
        <w:rPr>
          <w:rStyle w:val="a9"/>
          <w:rFonts w:eastAsia="Calibri"/>
          <w:sz w:val="28"/>
          <w:szCs w:val="28"/>
          <w:lang w:eastAsia="en-US"/>
        </w:rPr>
        <w:t xml:space="preserve"> и функций</w:t>
      </w:r>
      <w:r w:rsidRPr="00CF7C54">
        <w:rPr>
          <w:rStyle w:val="a9"/>
          <w:rFonts w:eastAsia="Calibri"/>
          <w:sz w:val="28"/>
          <w:szCs w:val="28"/>
          <w:lang w:eastAsia="en-US"/>
        </w:rPr>
        <w:t xml:space="preserve">, административные регламенты» раздела «Администрация» в соответствующей позиции по данной </w:t>
      </w:r>
      <w:r w:rsidRPr="00CF7C54">
        <w:rPr>
          <w:sz w:val="28"/>
          <w:szCs w:val="28"/>
        </w:rPr>
        <w:t>муниципальной услуге</w:t>
      </w:r>
      <w:r w:rsidRPr="00CF7C54">
        <w:rPr>
          <w:rStyle w:val="a9"/>
          <w:rFonts w:eastAsia="Calibri"/>
          <w:sz w:val="28"/>
          <w:szCs w:val="28"/>
          <w:lang w:eastAsia="en-US"/>
        </w:rPr>
        <w:t>.</w:t>
      </w:r>
    </w:p>
    <w:p w:rsidR="002F576D" w:rsidRPr="00CF7C54" w:rsidRDefault="002F576D" w:rsidP="002F576D">
      <w:pPr>
        <w:ind w:firstLine="709"/>
        <w:jc w:val="both"/>
        <w:rPr>
          <w:rFonts w:eastAsia="Calibri"/>
          <w:sz w:val="28"/>
          <w:szCs w:val="28"/>
          <w:lang w:eastAsia="en-US"/>
        </w:rPr>
      </w:pPr>
      <w:r>
        <w:rPr>
          <w:sz w:val="28"/>
          <w:szCs w:val="28"/>
        </w:rPr>
        <w:t xml:space="preserve">Уполномоченный орган </w:t>
      </w:r>
      <w:r w:rsidRPr="00CF7C54">
        <w:rPr>
          <w:rStyle w:val="a9"/>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F7C54">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F7C54">
        <w:rPr>
          <w:rStyle w:val="a9"/>
          <w:rFonts w:eastAsia="Calibri"/>
          <w:sz w:val="28"/>
          <w:szCs w:val="28"/>
          <w:lang w:eastAsia="en-US"/>
        </w:rPr>
        <w:t>.</w:t>
      </w:r>
    </w:p>
    <w:p w:rsidR="002F576D" w:rsidRDefault="002F576D" w:rsidP="002F576D">
      <w:pPr>
        <w:ind w:firstLine="680"/>
        <w:rPr>
          <w:sz w:val="28"/>
          <w:szCs w:val="28"/>
        </w:rPr>
      </w:pPr>
    </w:p>
    <w:p w:rsidR="002F576D" w:rsidRPr="00A81F4D" w:rsidRDefault="002F576D" w:rsidP="002F576D">
      <w:pPr>
        <w:jc w:val="center"/>
        <w:rPr>
          <w:rFonts w:eastAsiaTheme="minorHAnsi"/>
          <w:sz w:val="28"/>
          <w:szCs w:val="28"/>
          <w:lang w:eastAsia="en-US"/>
        </w:rPr>
      </w:pPr>
      <w:r w:rsidRPr="00CE61DD">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E61DD">
        <w:rPr>
          <w:rFonts w:eastAsiaTheme="minorHAnsi"/>
          <w:sz w:val="28"/>
          <w:szCs w:val="28"/>
          <w:lang w:eastAsia="en-US"/>
        </w:rPr>
        <w:t>способы их получения заявителем, в том числе в электронной форме, порядок их представления</w:t>
      </w:r>
    </w:p>
    <w:p w:rsidR="002F576D" w:rsidRPr="0091151E" w:rsidRDefault="002F576D" w:rsidP="002F576D">
      <w:pPr>
        <w:ind w:firstLine="851"/>
        <w:jc w:val="center"/>
        <w:rPr>
          <w:sz w:val="28"/>
          <w:szCs w:val="28"/>
        </w:rPr>
      </w:pPr>
    </w:p>
    <w:p w:rsidR="002F576D" w:rsidRPr="00770BCE" w:rsidRDefault="002F576D" w:rsidP="002F576D">
      <w:pPr>
        <w:autoSpaceDE w:val="0"/>
        <w:autoSpaceDN w:val="0"/>
        <w:adjustRightInd w:val="0"/>
        <w:ind w:firstLine="709"/>
        <w:jc w:val="both"/>
        <w:rPr>
          <w:sz w:val="28"/>
          <w:szCs w:val="28"/>
        </w:rPr>
      </w:pPr>
      <w:r w:rsidRPr="0091151E">
        <w:rPr>
          <w:sz w:val="28"/>
          <w:szCs w:val="28"/>
        </w:rPr>
        <w:t>2.6.1. </w:t>
      </w:r>
      <w:r w:rsidRPr="00770BCE">
        <w:rPr>
          <w:sz w:val="28"/>
          <w:szCs w:val="28"/>
        </w:rPr>
        <w:t>Исчерпывающий перечень документов, которые представляются</w:t>
      </w:r>
      <w:r w:rsidRPr="00770BCE">
        <w:rPr>
          <w:sz w:val="28"/>
          <w:szCs w:val="28"/>
          <w:shd w:val="clear" w:color="auto" w:fill="92D050"/>
        </w:rPr>
        <w:t xml:space="preserve"> </w:t>
      </w:r>
      <w:r w:rsidRPr="00770BCE">
        <w:rPr>
          <w:sz w:val="28"/>
          <w:szCs w:val="28"/>
        </w:rPr>
        <w:t>заявителем:</w:t>
      </w:r>
      <w:bookmarkStart w:id="14" w:name="sub_431"/>
    </w:p>
    <w:p w:rsidR="002F576D" w:rsidRPr="0091151E" w:rsidRDefault="002F576D" w:rsidP="002F576D">
      <w:pPr>
        <w:autoSpaceDE w:val="0"/>
        <w:autoSpaceDN w:val="0"/>
        <w:adjustRightInd w:val="0"/>
        <w:ind w:firstLine="709"/>
        <w:jc w:val="both"/>
        <w:rPr>
          <w:sz w:val="28"/>
          <w:szCs w:val="28"/>
        </w:rPr>
      </w:pPr>
      <w:r w:rsidRPr="00770BCE">
        <w:rPr>
          <w:sz w:val="28"/>
          <w:szCs w:val="28"/>
        </w:rPr>
        <w:t>заявление</w:t>
      </w:r>
      <w:r w:rsidRPr="0091151E">
        <w:rPr>
          <w:sz w:val="28"/>
          <w:szCs w:val="28"/>
        </w:rPr>
        <w:t xml:space="preserve"> о </w:t>
      </w:r>
      <w:bookmarkEnd w:id="14"/>
      <w:r>
        <w:rPr>
          <w:sz w:val="28"/>
          <w:szCs w:val="28"/>
        </w:rPr>
        <w:t>с</w:t>
      </w:r>
      <w:r w:rsidRPr="005B532A">
        <w:rPr>
          <w:sz w:val="28"/>
          <w:szCs w:val="28"/>
        </w:rPr>
        <w:t>няти</w:t>
      </w:r>
      <w:r>
        <w:rPr>
          <w:sz w:val="28"/>
          <w:szCs w:val="28"/>
        </w:rPr>
        <w:t>и</w:t>
      </w:r>
      <w:r w:rsidRPr="005B532A">
        <w:rPr>
          <w:sz w:val="28"/>
          <w:szCs w:val="28"/>
        </w:rPr>
        <w:t xml:space="preserve"> граждан</w:t>
      </w:r>
      <w:r>
        <w:rPr>
          <w:sz w:val="28"/>
          <w:szCs w:val="28"/>
        </w:rPr>
        <w:t xml:space="preserve">ина </w:t>
      </w:r>
      <w:r w:rsidRPr="005B532A">
        <w:rPr>
          <w:sz w:val="28"/>
          <w:szCs w:val="28"/>
        </w:rPr>
        <w:t>с учета, в качестве лиц</w:t>
      </w:r>
      <w:r>
        <w:rPr>
          <w:sz w:val="28"/>
          <w:szCs w:val="28"/>
        </w:rPr>
        <w:t>а</w:t>
      </w:r>
      <w:r w:rsidRPr="005B532A">
        <w:rPr>
          <w:sz w:val="28"/>
          <w:szCs w:val="28"/>
        </w:rPr>
        <w:t>, имеющ</w:t>
      </w:r>
      <w:r>
        <w:rPr>
          <w:sz w:val="28"/>
          <w:szCs w:val="28"/>
        </w:rPr>
        <w:t>его</w:t>
      </w:r>
      <w:r w:rsidRPr="005B532A">
        <w:rPr>
          <w:sz w:val="28"/>
          <w:szCs w:val="28"/>
        </w:rPr>
        <w:t xml:space="preserve"> право на предоставление </w:t>
      </w:r>
      <w:r>
        <w:rPr>
          <w:sz w:val="28"/>
          <w:szCs w:val="28"/>
        </w:rPr>
        <w:t>ему</w:t>
      </w:r>
      <w:r w:rsidRPr="005B532A">
        <w:rPr>
          <w:sz w:val="28"/>
          <w:szCs w:val="28"/>
        </w:rPr>
        <w:t xml:space="preserve"> земельн</w:t>
      </w:r>
      <w:r>
        <w:rPr>
          <w:sz w:val="28"/>
          <w:szCs w:val="28"/>
        </w:rPr>
        <w:t>ого</w:t>
      </w:r>
      <w:r w:rsidRPr="005B532A">
        <w:rPr>
          <w:sz w:val="28"/>
          <w:szCs w:val="28"/>
        </w:rPr>
        <w:t xml:space="preserve"> участк</w:t>
      </w:r>
      <w:r>
        <w:rPr>
          <w:sz w:val="28"/>
          <w:szCs w:val="28"/>
        </w:rPr>
        <w:t>а</w:t>
      </w:r>
      <w:r w:rsidRPr="005B532A">
        <w:rPr>
          <w:sz w:val="28"/>
          <w:szCs w:val="28"/>
        </w:rPr>
        <w:t xml:space="preserve"> в </w:t>
      </w:r>
      <w:r>
        <w:rPr>
          <w:sz w:val="28"/>
          <w:szCs w:val="28"/>
        </w:rPr>
        <w:t>собственность бесплатно</w:t>
      </w:r>
      <w:r w:rsidRPr="005B532A">
        <w:rPr>
          <w:sz w:val="28"/>
          <w:szCs w:val="28"/>
        </w:rPr>
        <w:t xml:space="preserve"> в целях индивидуального жилищного строительства или ведения личного подсобного хозяйства</w:t>
      </w:r>
      <w:r>
        <w:rPr>
          <w:sz w:val="28"/>
          <w:szCs w:val="28"/>
        </w:rPr>
        <w:t xml:space="preserve"> (приложение к Регламенту)</w:t>
      </w:r>
      <w:r w:rsidRPr="0091151E">
        <w:rPr>
          <w:sz w:val="28"/>
          <w:szCs w:val="28"/>
        </w:rPr>
        <w:t>.</w:t>
      </w:r>
    </w:p>
    <w:p w:rsidR="002F576D" w:rsidRDefault="002F576D" w:rsidP="002F576D">
      <w:pPr>
        <w:ind w:firstLine="708"/>
        <w:jc w:val="both"/>
        <w:rPr>
          <w:sz w:val="28"/>
          <w:szCs w:val="28"/>
        </w:rPr>
      </w:pPr>
      <w:r w:rsidRPr="00BD2DE3">
        <w:rPr>
          <w:sz w:val="28"/>
          <w:szCs w:val="28"/>
        </w:rPr>
        <w:t>2.6.2. К письменному заявлению должны быть приложены:</w:t>
      </w:r>
    </w:p>
    <w:p w:rsidR="002F576D" w:rsidRDefault="002F576D" w:rsidP="002F576D">
      <w:pPr>
        <w:ind w:firstLine="708"/>
        <w:jc w:val="both"/>
        <w:rPr>
          <w:sz w:val="28"/>
          <w:szCs w:val="28"/>
        </w:rPr>
      </w:pPr>
      <w:r>
        <w:rPr>
          <w:sz w:val="28"/>
          <w:szCs w:val="28"/>
        </w:rPr>
        <w:t>копия документа, удостоверяющего личность;</w:t>
      </w:r>
    </w:p>
    <w:p w:rsidR="002F576D" w:rsidRDefault="002F576D" w:rsidP="002F576D">
      <w:pPr>
        <w:ind w:firstLine="708"/>
        <w:jc w:val="both"/>
        <w:rPr>
          <w:sz w:val="28"/>
          <w:szCs w:val="28"/>
        </w:rPr>
      </w:pPr>
      <w:r>
        <w:rPr>
          <w:sz w:val="28"/>
          <w:szCs w:val="28"/>
        </w:rPr>
        <w:t>копия документа, удостоверяющего права (полномочия) представителя заявителя;</w:t>
      </w:r>
    </w:p>
    <w:p w:rsidR="002F576D" w:rsidRDefault="002F576D" w:rsidP="002F576D">
      <w:pPr>
        <w:ind w:firstLine="708"/>
        <w:jc w:val="both"/>
        <w:rPr>
          <w:color w:val="000000"/>
          <w:sz w:val="28"/>
          <w:szCs w:val="28"/>
        </w:rPr>
      </w:pPr>
      <w:r>
        <w:rPr>
          <w:sz w:val="28"/>
          <w:szCs w:val="28"/>
        </w:rPr>
        <w:t>копия документа, послужившего основанием для снятия с учета</w:t>
      </w:r>
      <w:r>
        <w:rPr>
          <w:color w:val="000000"/>
          <w:sz w:val="28"/>
          <w:szCs w:val="28"/>
        </w:rPr>
        <w:t>.</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E0AE6">
        <w:rPr>
          <w:rFonts w:ascii="Times New Roman" w:eastAsia="Calibri" w:hAnsi="Times New Roman" w:cs="Times New Roman"/>
          <w:sz w:val="28"/>
          <w:szCs w:val="28"/>
          <w:lang w:eastAsia="en-US"/>
        </w:rPr>
        <w:t>2.6.3. Заявитель вправе представить заявление и прилагаемые к</w:t>
      </w:r>
      <w:r w:rsidRPr="00134031">
        <w:rPr>
          <w:rFonts w:ascii="Times New Roman" w:eastAsia="Calibri" w:hAnsi="Times New Roman" w:cs="Times New Roman"/>
          <w:sz w:val="28"/>
          <w:szCs w:val="28"/>
          <w:lang w:eastAsia="en-US"/>
        </w:rPr>
        <w:t xml:space="preserve"> нему документы на бумажном носителе лично, или посредством почтового отправления с уведомлением о вручении, </w:t>
      </w:r>
      <w:r>
        <w:rPr>
          <w:rFonts w:ascii="Times New Roman" w:eastAsia="Calibri" w:hAnsi="Times New Roman" w:cs="Times New Roman"/>
          <w:sz w:val="28"/>
          <w:szCs w:val="28"/>
          <w:lang w:eastAsia="en-US"/>
        </w:rPr>
        <w:t>или</w:t>
      </w:r>
      <w:r w:rsidRPr="00134031">
        <w:rPr>
          <w:rFonts w:ascii="Times New Roman" w:eastAsia="Calibri" w:hAnsi="Times New Roman" w:cs="Times New Roman"/>
          <w:sz w:val="28"/>
          <w:szCs w:val="28"/>
          <w:lang w:eastAsia="en-US"/>
        </w:rPr>
        <w:t xml:space="preserve"> в форме электронных документов через</w:t>
      </w:r>
      <w:r w:rsidRPr="00134031">
        <w:rPr>
          <w:rFonts w:ascii="Times New Roman" w:eastAsia="Calibri" w:hAnsi="Times New Roman" w:cs="Times New Roman"/>
          <w:i/>
          <w:sz w:val="28"/>
          <w:szCs w:val="28"/>
          <w:lang w:eastAsia="en-US"/>
        </w:rPr>
        <w:t xml:space="preserve"> </w:t>
      </w:r>
      <w:r w:rsidRPr="00134031">
        <w:rPr>
          <w:rFonts w:ascii="Times New Roman" w:hAnsi="Times New Roman" w:cs="Times New Roman"/>
          <w:sz w:val="28"/>
          <w:szCs w:val="28"/>
          <w:shd w:val="clear" w:color="auto" w:fill="FFFFFF"/>
        </w:rPr>
        <w:t>Единый портал</w:t>
      </w:r>
      <w:r w:rsidRPr="00134031">
        <w:rPr>
          <w:rFonts w:ascii="Times New Roman" w:hAnsi="Times New Roman" w:cs="Times New Roman"/>
          <w:sz w:val="28"/>
          <w:szCs w:val="28"/>
        </w:rPr>
        <w:t>, Региональный портал или через МФЦ.</w:t>
      </w:r>
    </w:p>
    <w:p w:rsidR="002F576D" w:rsidRDefault="002F576D" w:rsidP="002F576D">
      <w:pPr>
        <w:widowControl w:val="0"/>
        <w:autoSpaceDE w:val="0"/>
        <w:autoSpaceDN w:val="0"/>
        <w:adjustRightInd w:val="0"/>
        <w:ind w:firstLine="709"/>
        <w:outlineLvl w:val="2"/>
        <w:rPr>
          <w:sz w:val="28"/>
          <w:szCs w:val="28"/>
        </w:rPr>
      </w:pPr>
    </w:p>
    <w:p w:rsidR="002F576D" w:rsidRPr="0091151E" w:rsidRDefault="002F576D" w:rsidP="002F576D">
      <w:pPr>
        <w:widowControl w:val="0"/>
        <w:autoSpaceDE w:val="0"/>
        <w:autoSpaceDN w:val="0"/>
        <w:adjustRightInd w:val="0"/>
        <w:ind w:firstLine="709"/>
        <w:outlineLvl w:val="2"/>
        <w:rPr>
          <w:sz w:val="28"/>
          <w:szCs w:val="28"/>
        </w:rPr>
      </w:pPr>
      <w:r w:rsidRPr="0091151E">
        <w:rPr>
          <w:sz w:val="28"/>
          <w:szCs w:val="28"/>
        </w:rPr>
        <w:t xml:space="preserve">Подраздел 2.7. Исчерпывающий перечень документов, необходимых </w:t>
      </w:r>
    </w:p>
    <w:p w:rsidR="002F576D" w:rsidRPr="0091151E" w:rsidRDefault="002F576D" w:rsidP="002F576D">
      <w:pPr>
        <w:widowControl w:val="0"/>
        <w:autoSpaceDE w:val="0"/>
        <w:autoSpaceDN w:val="0"/>
        <w:adjustRightInd w:val="0"/>
        <w:jc w:val="center"/>
        <w:outlineLvl w:val="2"/>
        <w:rPr>
          <w:sz w:val="28"/>
          <w:szCs w:val="28"/>
        </w:rPr>
      </w:pPr>
      <w:r w:rsidRPr="0091151E">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F576D" w:rsidRPr="0091151E" w:rsidRDefault="002F576D" w:rsidP="002F576D">
      <w:pPr>
        <w:widowControl w:val="0"/>
        <w:autoSpaceDE w:val="0"/>
        <w:autoSpaceDN w:val="0"/>
        <w:adjustRightInd w:val="0"/>
        <w:ind w:firstLine="720"/>
        <w:jc w:val="center"/>
        <w:outlineLvl w:val="2"/>
        <w:rPr>
          <w:sz w:val="28"/>
          <w:szCs w:val="28"/>
        </w:rPr>
      </w:pPr>
    </w:p>
    <w:p w:rsidR="002F576D" w:rsidRPr="00363EF8" w:rsidRDefault="002F576D" w:rsidP="002F576D">
      <w:pPr>
        <w:widowControl w:val="0"/>
        <w:autoSpaceDE w:val="0"/>
        <w:autoSpaceDN w:val="0"/>
        <w:adjustRightInd w:val="0"/>
        <w:ind w:firstLine="720"/>
        <w:jc w:val="both"/>
        <w:outlineLvl w:val="2"/>
        <w:rPr>
          <w:color w:val="000000"/>
          <w:sz w:val="28"/>
          <w:szCs w:val="28"/>
        </w:rPr>
      </w:pPr>
      <w:r w:rsidRPr="00363EF8">
        <w:rPr>
          <w:color w:val="000000"/>
          <w:sz w:val="28"/>
          <w:szCs w:val="28"/>
        </w:rPr>
        <w:lastRenderedPageBreak/>
        <w:t>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2F576D" w:rsidRPr="0091151E" w:rsidRDefault="002F576D" w:rsidP="002F576D">
      <w:pPr>
        <w:widowControl w:val="0"/>
        <w:autoSpaceDE w:val="0"/>
        <w:autoSpaceDN w:val="0"/>
        <w:adjustRightInd w:val="0"/>
        <w:ind w:firstLine="720"/>
        <w:jc w:val="both"/>
        <w:outlineLvl w:val="2"/>
        <w:rPr>
          <w:sz w:val="28"/>
          <w:szCs w:val="28"/>
        </w:rPr>
      </w:pPr>
    </w:p>
    <w:p w:rsidR="002F576D" w:rsidRPr="00CF7C54" w:rsidRDefault="002F576D" w:rsidP="002F576D">
      <w:pPr>
        <w:contextualSpacing/>
        <w:jc w:val="center"/>
        <w:rPr>
          <w:sz w:val="28"/>
          <w:szCs w:val="28"/>
        </w:rPr>
      </w:pPr>
      <w:r w:rsidRPr="00CF7C54">
        <w:rPr>
          <w:sz w:val="28"/>
          <w:szCs w:val="28"/>
        </w:rPr>
        <w:t>Подраздел 2.8. Указания на запрет требовать от заявителя</w:t>
      </w:r>
    </w:p>
    <w:p w:rsidR="002F576D" w:rsidRPr="00CF7C54" w:rsidRDefault="002F576D" w:rsidP="002F576D">
      <w:pPr>
        <w:ind w:firstLine="709"/>
        <w:contextualSpacing/>
        <w:jc w:val="center"/>
        <w:rPr>
          <w:sz w:val="28"/>
          <w:szCs w:val="28"/>
        </w:rPr>
      </w:pPr>
    </w:p>
    <w:p w:rsidR="002F576D" w:rsidRPr="00CF7C54" w:rsidRDefault="002F576D" w:rsidP="002F576D">
      <w:pPr>
        <w:ind w:firstLine="709"/>
        <w:contextualSpacing/>
        <w:jc w:val="both"/>
        <w:rPr>
          <w:rStyle w:val="af2"/>
          <w:b/>
          <w:sz w:val="28"/>
          <w:szCs w:val="28"/>
        </w:rPr>
      </w:pPr>
      <w:r w:rsidRPr="00CF7C54">
        <w:rPr>
          <w:sz w:val="28"/>
          <w:szCs w:val="28"/>
        </w:rPr>
        <w:t xml:space="preserve">2.8.1. Согласно части 1 статьи 7 Федерального закона № 210-ФЗ уполномоченный орган не вправе требовать от </w:t>
      </w:r>
      <w:r w:rsidRPr="000358DE">
        <w:rPr>
          <w:sz w:val="28"/>
          <w:szCs w:val="28"/>
        </w:rPr>
        <w:t>заявителя</w:t>
      </w:r>
      <w:r w:rsidRPr="000358DE">
        <w:rPr>
          <w:rStyle w:val="af2"/>
          <w:sz w:val="28"/>
          <w:szCs w:val="28"/>
        </w:rPr>
        <w:t>:</w:t>
      </w:r>
    </w:p>
    <w:p w:rsidR="002F576D" w:rsidRPr="00CF7C54" w:rsidRDefault="002F576D" w:rsidP="002F576D">
      <w:pPr>
        <w:ind w:firstLine="709"/>
        <w:contextualSpacing/>
        <w:jc w:val="both"/>
        <w:rPr>
          <w:sz w:val="28"/>
          <w:szCs w:val="28"/>
        </w:rPr>
      </w:pPr>
      <w:r w:rsidRPr="00CF7C5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576D" w:rsidRPr="00CF7C54" w:rsidRDefault="002F576D" w:rsidP="002F576D">
      <w:pPr>
        <w:ind w:firstLine="709"/>
        <w:contextualSpacing/>
        <w:jc w:val="both"/>
        <w:rPr>
          <w:sz w:val="28"/>
          <w:szCs w:val="28"/>
          <w:shd w:val="clear" w:color="auto" w:fill="FFFFFF"/>
        </w:rPr>
      </w:pPr>
      <w:r w:rsidRPr="00CF7C54">
        <w:rPr>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F7C54">
        <w:rPr>
          <w:sz w:val="28"/>
          <w:szCs w:val="28"/>
        </w:rPr>
        <w:t>Федерального закона       № 210-ФЗ</w:t>
      </w:r>
      <w:r w:rsidRPr="00CF7C54">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CF7C54">
        <w:rPr>
          <w:sz w:val="28"/>
          <w:szCs w:val="28"/>
        </w:rPr>
        <w:t>Федерального закона № 210-ФЗ</w:t>
      </w:r>
      <w:r w:rsidRPr="00CF7C54">
        <w:rPr>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F576D" w:rsidRPr="00CF7C54" w:rsidRDefault="002F576D" w:rsidP="002F576D">
      <w:pPr>
        <w:ind w:firstLine="709"/>
        <w:contextualSpacing/>
        <w:jc w:val="both"/>
        <w:rPr>
          <w:sz w:val="28"/>
          <w:szCs w:val="28"/>
        </w:rPr>
      </w:pPr>
      <w:r w:rsidRPr="00CF7C54">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F576D" w:rsidRPr="00CF7C54" w:rsidRDefault="002F576D" w:rsidP="002F576D">
      <w:pPr>
        <w:ind w:firstLine="709"/>
        <w:contextualSpacing/>
        <w:jc w:val="both"/>
        <w:rPr>
          <w:sz w:val="28"/>
          <w:szCs w:val="28"/>
        </w:rPr>
      </w:pPr>
      <w:r w:rsidRPr="00CF7C5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F576D" w:rsidRPr="00CF7C54" w:rsidRDefault="002F576D" w:rsidP="002F576D">
      <w:pPr>
        <w:ind w:firstLine="709"/>
        <w:contextualSpacing/>
        <w:jc w:val="both"/>
        <w:rPr>
          <w:sz w:val="28"/>
          <w:szCs w:val="28"/>
        </w:rPr>
      </w:pPr>
      <w:r w:rsidRPr="00CF7C5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76D" w:rsidRPr="00CF7C54" w:rsidRDefault="002F576D" w:rsidP="002F576D">
      <w:pPr>
        <w:ind w:firstLine="709"/>
        <w:contextualSpacing/>
        <w:jc w:val="both"/>
        <w:rPr>
          <w:sz w:val="28"/>
          <w:szCs w:val="28"/>
        </w:rPr>
      </w:pPr>
      <w:r w:rsidRPr="00CF7C54">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CF7C54">
        <w:rPr>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2F576D" w:rsidRPr="00CF7C54" w:rsidRDefault="002F576D" w:rsidP="002F576D">
      <w:pPr>
        <w:ind w:firstLine="709"/>
        <w:contextualSpacing/>
        <w:jc w:val="both"/>
        <w:rPr>
          <w:sz w:val="28"/>
          <w:szCs w:val="28"/>
        </w:rPr>
      </w:pPr>
      <w:r w:rsidRPr="00CF7C5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F576D" w:rsidRPr="00CF7C54" w:rsidRDefault="002F576D" w:rsidP="002F576D">
      <w:pPr>
        <w:ind w:firstLine="709"/>
        <w:contextualSpacing/>
        <w:jc w:val="both"/>
        <w:rPr>
          <w:sz w:val="28"/>
          <w:szCs w:val="28"/>
        </w:rPr>
      </w:pPr>
      <w:r w:rsidRPr="00CF7C5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576D" w:rsidRPr="00CF7C54" w:rsidRDefault="002F576D" w:rsidP="002F576D">
      <w:pPr>
        <w:ind w:firstLine="709"/>
        <w:contextualSpacing/>
        <w:jc w:val="both"/>
        <w:rPr>
          <w:sz w:val="28"/>
          <w:szCs w:val="28"/>
        </w:rPr>
      </w:pPr>
      <w:r w:rsidRPr="00CF7C54">
        <w:rPr>
          <w:sz w:val="28"/>
          <w:szCs w:val="28"/>
        </w:rPr>
        <w:t>2.8.2 Запрет требовать от заявителя представления документов, информации или осуществления действий:</w:t>
      </w:r>
    </w:p>
    <w:p w:rsidR="002F576D" w:rsidRPr="00CF7C54" w:rsidRDefault="002F576D" w:rsidP="002F576D">
      <w:pPr>
        <w:ind w:firstLine="709"/>
        <w:contextualSpacing/>
        <w:jc w:val="both"/>
        <w:rPr>
          <w:sz w:val="28"/>
          <w:szCs w:val="28"/>
        </w:rPr>
      </w:pPr>
      <w:r w:rsidRPr="00CF7C54">
        <w:rPr>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F576D" w:rsidRPr="00CF7C54" w:rsidRDefault="002F576D" w:rsidP="002F576D">
      <w:pPr>
        <w:ind w:firstLine="709"/>
        <w:contextualSpacing/>
        <w:jc w:val="both"/>
        <w:rPr>
          <w:sz w:val="28"/>
          <w:szCs w:val="28"/>
        </w:rPr>
      </w:pPr>
      <w:r w:rsidRPr="00CF7C54">
        <w:rPr>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F576D" w:rsidRPr="00CF7C54" w:rsidRDefault="002F576D" w:rsidP="002F576D">
      <w:pPr>
        <w:ind w:firstLine="709"/>
        <w:contextualSpacing/>
        <w:jc w:val="both"/>
        <w:rPr>
          <w:sz w:val="28"/>
          <w:szCs w:val="28"/>
        </w:rPr>
      </w:pPr>
      <w:r w:rsidRPr="00CF7C54">
        <w:rPr>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576D" w:rsidRPr="00CF7C54" w:rsidRDefault="002F576D" w:rsidP="002F576D">
      <w:pPr>
        <w:ind w:firstLine="709"/>
        <w:contextualSpacing/>
        <w:jc w:val="both"/>
        <w:rPr>
          <w:sz w:val="28"/>
          <w:szCs w:val="28"/>
        </w:rPr>
      </w:pPr>
      <w:r w:rsidRPr="00CF7C54">
        <w:rPr>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2F576D" w:rsidRPr="00CF7C54" w:rsidRDefault="002F576D" w:rsidP="002F576D">
      <w:pPr>
        <w:ind w:firstLine="709"/>
        <w:contextualSpacing/>
        <w:jc w:val="both"/>
        <w:rPr>
          <w:sz w:val="28"/>
          <w:szCs w:val="28"/>
        </w:rPr>
      </w:pPr>
      <w:r w:rsidRPr="00CF7C54">
        <w:rPr>
          <w:sz w:val="28"/>
          <w:szCs w:val="28"/>
        </w:rPr>
        <w:t>2.8.3.При предоставлении муниципальных услуг по экстерриториальному принципу уполномоченный орган</w:t>
      </w:r>
      <w:r w:rsidRPr="00CF7C54">
        <w:rPr>
          <w:i/>
          <w:sz w:val="28"/>
          <w:szCs w:val="28"/>
        </w:rPr>
        <w:t xml:space="preserve"> </w:t>
      </w:r>
      <w:r w:rsidRPr="00CF7C54">
        <w:rPr>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F576D" w:rsidRDefault="002F576D" w:rsidP="002F576D">
      <w:pPr>
        <w:ind w:firstLine="709"/>
        <w:contextualSpacing/>
        <w:jc w:val="center"/>
        <w:rPr>
          <w:sz w:val="28"/>
          <w:szCs w:val="28"/>
        </w:rPr>
      </w:pPr>
    </w:p>
    <w:p w:rsidR="002F576D" w:rsidRPr="0091151E" w:rsidRDefault="002F576D" w:rsidP="002F576D">
      <w:pPr>
        <w:ind w:firstLine="709"/>
        <w:contextualSpacing/>
        <w:jc w:val="center"/>
        <w:rPr>
          <w:sz w:val="28"/>
          <w:szCs w:val="28"/>
        </w:rPr>
      </w:pPr>
      <w:r w:rsidRPr="0091151E">
        <w:rPr>
          <w:sz w:val="28"/>
          <w:szCs w:val="28"/>
        </w:rPr>
        <w:lastRenderedPageBreak/>
        <w:t>Подраздел 2.</w:t>
      </w:r>
      <w:r>
        <w:rPr>
          <w:sz w:val="28"/>
          <w:szCs w:val="28"/>
        </w:rPr>
        <w:t>9</w:t>
      </w:r>
      <w:r w:rsidRPr="0091151E">
        <w:rPr>
          <w:sz w:val="28"/>
          <w:szCs w:val="28"/>
        </w:rPr>
        <w:t>. Исчерпывающий перечень оснований для отказа в приеме  документов, необходимых для предоставления муниципальной услуги</w:t>
      </w:r>
    </w:p>
    <w:p w:rsidR="002F576D" w:rsidRPr="0091151E" w:rsidRDefault="002F576D" w:rsidP="002F576D">
      <w:pPr>
        <w:autoSpaceDE w:val="0"/>
        <w:autoSpaceDN w:val="0"/>
        <w:adjustRightInd w:val="0"/>
        <w:ind w:firstLine="851"/>
        <w:jc w:val="both"/>
        <w:rPr>
          <w:sz w:val="28"/>
          <w:szCs w:val="28"/>
        </w:rPr>
      </w:pPr>
    </w:p>
    <w:p w:rsidR="002F576D" w:rsidRPr="008006E5" w:rsidRDefault="002F576D" w:rsidP="002F576D">
      <w:pPr>
        <w:ind w:firstLine="709"/>
        <w:jc w:val="both"/>
        <w:rPr>
          <w:color w:val="000000"/>
          <w:sz w:val="28"/>
          <w:szCs w:val="28"/>
        </w:rPr>
      </w:pPr>
      <w:r w:rsidRPr="008006E5">
        <w:rPr>
          <w:color w:val="000000"/>
          <w:sz w:val="28"/>
          <w:szCs w:val="28"/>
        </w:rPr>
        <w:t>2.9.1. Не подлежат приему заявления в случае:</w:t>
      </w:r>
    </w:p>
    <w:p w:rsidR="002F576D" w:rsidRPr="008006E5" w:rsidRDefault="002F576D" w:rsidP="002F576D">
      <w:pPr>
        <w:ind w:firstLine="709"/>
        <w:jc w:val="both"/>
        <w:rPr>
          <w:color w:val="000000"/>
          <w:sz w:val="28"/>
          <w:szCs w:val="28"/>
        </w:rPr>
      </w:pPr>
      <w:r>
        <w:rPr>
          <w:color w:val="000000"/>
          <w:sz w:val="28"/>
          <w:szCs w:val="28"/>
        </w:rPr>
        <w:t>представления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w:t>
      </w:r>
    </w:p>
    <w:p w:rsidR="002F576D" w:rsidRPr="008006E5" w:rsidRDefault="002F576D" w:rsidP="002F576D">
      <w:pPr>
        <w:ind w:firstLine="709"/>
        <w:jc w:val="both"/>
        <w:rPr>
          <w:color w:val="000000"/>
          <w:sz w:val="28"/>
          <w:szCs w:val="28"/>
        </w:rPr>
      </w:pPr>
      <w:r w:rsidRPr="008006E5">
        <w:rPr>
          <w:color w:val="000000"/>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2F576D" w:rsidRPr="0091151E" w:rsidRDefault="002F576D" w:rsidP="002F576D">
      <w:pPr>
        <w:ind w:firstLine="709"/>
        <w:contextualSpacing/>
        <w:jc w:val="both"/>
        <w:rPr>
          <w:sz w:val="28"/>
          <w:szCs w:val="28"/>
        </w:rPr>
      </w:pPr>
      <w:r w:rsidRPr="0091151E">
        <w:rPr>
          <w:sz w:val="28"/>
          <w:szCs w:val="28"/>
        </w:rPr>
        <w:t>2.</w:t>
      </w:r>
      <w:r>
        <w:rPr>
          <w:sz w:val="28"/>
          <w:szCs w:val="28"/>
        </w:rPr>
        <w:t>9</w:t>
      </w:r>
      <w:r w:rsidRPr="0091151E">
        <w:rPr>
          <w:sz w:val="28"/>
          <w:szCs w:val="28"/>
        </w:rPr>
        <w:t xml:space="preserve">.2. При подаче документов на </w:t>
      </w:r>
      <w:r w:rsidRPr="0091151E">
        <w:rPr>
          <w:sz w:val="28"/>
          <w:szCs w:val="28"/>
          <w:shd w:val="clear" w:color="auto" w:fill="FFFFFF"/>
        </w:rPr>
        <w:t xml:space="preserve">Едином портале государственных и муниципальных услуг (функций), </w:t>
      </w:r>
      <w:r w:rsidRPr="0091151E">
        <w:rPr>
          <w:sz w:val="28"/>
          <w:szCs w:val="28"/>
        </w:rPr>
        <w:t xml:space="preserve">Региональном портале основанием для отказа в приеме документов является несоответствие </w:t>
      </w:r>
      <w:r w:rsidRPr="0091151E">
        <w:rPr>
          <w:rStyle w:val="af2"/>
          <w:sz w:val="28"/>
          <w:szCs w:val="28"/>
        </w:rPr>
        <w:t>квалифицированной подписи</w:t>
      </w:r>
      <w:r w:rsidRPr="0091151E">
        <w:rPr>
          <w:sz w:val="28"/>
          <w:szCs w:val="28"/>
        </w:rPr>
        <w:t xml:space="preserve"> требованиям </w:t>
      </w:r>
      <w:r w:rsidRPr="0091151E">
        <w:rPr>
          <w:rStyle w:val="af2"/>
          <w:sz w:val="28"/>
          <w:szCs w:val="28"/>
        </w:rPr>
        <w:t>статьи 11</w:t>
      </w:r>
      <w:r w:rsidRPr="0091151E">
        <w:rPr>
          <w:sz w:val="28"/>
          <w:szCs w:val="28"/>
        </w:rPr>
        <w:t xml:space="preserve"> Федерального закона Российской Федерации от 6 апреля 2011 года № 63-ФЗ «Об электронной подписи».</w:t>
      </w:r>
    </w:p>
    <w:p w:rsidR="002F576D" w:rsidRPr="0091151E" w:rsidRDefault="002F576D" w:rsidP="002F576D">
      <w:pPr>
        <w:ind w:firstLine="709"/>
        <w:contextualSpacing/>
        <w:jc w:val="both"/>
        <w:rPr>
          <w:sz w:val="28"/>
          <w:szCs w:val="28"/>
        </w:rPr>
      </w:pPr>
      <w:r w:rsidRPr="0091151E">
        <w:rPr>
          <w:sz w:val="28"/>
          <w:szCs w:val="28"/>
        </w:rPr>
        <w:t>2.</w:t>
      </w:r>
      <w:r>
        <w:rPr>
          <w:sz w:val="28"/>
          <w:szCs w:val="28"/>
        </w:rPr>
        <w:t>9</w:t>
      </w:r>
      <w:r w:rsidRPr="0091151E">
        <w:rPr>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F576D" w:rsidRPr="0091151E" w:rsidRDefault="002F576D" w:rsidP="002F576D">
      <w:pPr>
        <w:autoSpaceDE w:val="0"/>
        <w:autoSpaceDN w:val="0"/>
        <w:adjustRightInd w:val="0"/>
        <w:ind w:firstLine="709"/>
        <w:jc w:val="both"/>
        <w:rPr>
          <w:sz w:val="28"/>
          <w:szCs w:val="28"/>
        </w:rPr>
      </w:pPr>
      <w:r w:rsidRPr="0091151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F576D" w:rsidRPr="0091151E" w:rsidRDefault="002F576D" w:rsidP="002F576D">
      <w:pPr>
        <w:autoSpaceDE w:val="0"/>
        <w:autoSpaceDN w:val="0"/>
        <w:adjustRightInd w:val="0"/>
        <w:ind w:firstLine="709"/>
        <w:jc w:val="both"/>
        <w:rPr>
          <w:sz w:val="28"/>
          <w:szCs w:val="28"/>
        </w:rPr>
      </w:pPr>
      <w:r w:rsidRPr="0091151E">
        <w:rPr>
          <w:sz w:val="28"/>
          <w:szCs w:val="28"/>
        </w:rPr>
        <w:t>2.</w:t>
      </w:r>
      <w:r>
        <w:rPr>
          <w:sz w:val="28"/>
          <w:szCs w:val="28"/>
        </w:rPr>
        <w:t>9</w:t>
      </w:r>
      <w:r w:rsidRPr="0091151E">
        <w:rPr>
          <w:sz w:val="28"/>
          <w:szCs w:val="28"/>
        </w:rPr>
        <w:t>.4. Не может быть отказано заявителю в приеме дополнительных документов при наличии намерения их сдать.</w:t>
      </w:r>
    </w:p>
    <w:p w:rsidR="002F576D" w:rsidRPr="0091151E" w:rsidRDefault="002F576D" w:rsidP="002F576D">
      <w:pPr>
        <w:autoSpaceDE w:val="0"/>
        <w:autoSpaceDN w:val="0"/>
        <w:adjustRightInd w:val="0"/>
        <w:ind w:firstLine="709"/>
        <w:jc w:val="both"/>
        <w:rPr>
          <w:sz w:val="28"/>
          <w:szCs w:val="28"/>
        </w:rPr>
      </w:pPr>
      <w:r w:rsidRPr="0091151E">
        <w:rPr>
          <w:sz w:val="28"/>
          <w:szCs w:val="28"/>
        </w:rPr>
        <w:t>2.</w:t>
      </w:r>
      <w:r>
        <w:rPr>
          <w:sz w:val="28"/>
          <w:szCs w:val="28"/>
        </w:rPr>
        <w:t>9.5</w:t>
      </w:r>
      <w:r w:rsidRPr="0091151E">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576D" w:rsidRPr="0091151E" w:rsidRDefault="002F576D" w:rsidP="002F576D">
      <w:pPr>
        <w:autoSpaceDE w:val="0"/>
        <w:autoSpaceDN w:val="0"/>
        <w:adjustRightInd w:val="0"/>
        <w:ind w:firstLine="709"/>
        <w:jc w:val="both"/>
        <w:rPr>
          <w:sz w:val="28"/>
          <w:szCs w:val="28"/>
        </w:rPr>
      </w:pPr>
    </w:p>
    <w:p w:rsidR="002F576D" w:rsidRPr="0091151E" w:rsidRDefault="002F576D" w:rsidP="002F576D">
      <w:pPr>
        <w:autoSpaceDE w:val="0"/>
        <w:autoSpaceDN w:val="0"/>
        <w:adjustRightInd w:val="0"/>
        <w:ind w:firstLine="709"/>
        <w:jc w:val="center"/>
        <w:rPr>
          <w:sz w:val="28"/>
          <w:szCs w:val="28"/>
        </w:rPr>
      </w:pPr>
      <w:r w:rsidRPr="0091151E">
        <w:rPr>
          <w:sz w:val="28"/>
          <w:szCs w:val="28"/>
        </w:rPr>
        <w:t>Подраздел 2.</w:t>
      </w:r>
      <w:r>
        <w:rPr>
          <w:sz w:val="28"/>
          <w:szCs w:val="28"/>
        </w:rPr>
        <w:t>10</w:t>
      </w:r>
      <w:r w:rsidRPr="0091151E">
        <w:rPr>
          <w:sz w:val="28"/>
          <w:szCs w:val="28"/>
        </w:rPr>
        <w:t>. Исчерп</w:t>
      </w:r>
      <w:r>
        <w:rPr>
          <w:sz w:val="28"/>
          <w:szCs w:val="28"/>
        </w:rPr>
        <w:t>ывающий перечень оснований для при</w:t>
      </w:r>
      <w:r w:rsidRPr="0091151E">
        <w:rPr>
          <w:sz w:val="28"/>
          <w:szCs w:val="28"/>
        </w:rPr>
        <w:t>остановления или отказа в предоставлении муниципальной услуги</w:t>
      </w:r>
    </w:p>
    <w:p w:rsidR="002F576D" w:rsidRPr="0091151E" w:rsidRDefault="002F576D" w:rsidP="002F576D">
      <w:pPr>
        <w:widowControl w:val="0"/>
        <w:autoSpaceDE w:val="0"/>
        <w:autoSpaceDN w:val="0"/>
        <w:adjustRightInd w:val="0"/>
        <w:ind w:firstLine="720"/>
        <w:jc w:val="center"/>
        <w:outlineLvl w:val="2"/>
        <w:rPr>
          <w:sz w:val="28"/>
          <w:szCs w:val="28"/>
        </w:rPr>
      </w:pPr>
    </w:p>
    <w:p w:rsidR="002F576D" w:rsidRPr="0091151E" w:rsidRDefault="002F576D" w:rsidP="002F576D">
      <w:pPr>
        <w:autoSpaceDE w:val="0"/>
        <w:autoSpaceDN w:val="0"/>
        <w:adjustRightInd w:val="0"/>
        <w:ind w:firstLine="709"/>
        <w:jc w:val="both"/>
        <w:rPr>
          <w:sz w:val="28"/>
          <w:szCs w:val="28"/>
        </w:rPr>
      </w:pPr>
      <w:r w:rsidRPr="0091151E">
        <w:rPr>
          <w:sz w:val="28"/>
          <w:szCs w:val="28"/>
        </w:rPr>
        <w:t>2.</w:t>
      </w:r>
      <w:r>
        <w:rPr>
          <w:sz w:val="28"/>
          <w:szCs w:val="28"/>
        </w:rPr>
        <w:t>10</w:t>
      </w:r>
      <w:r w:rsidRPr="0091151E">
        <w:rPr>
          <w:sz w:val="28"/>
          <w:szCs w:val="28"/>
        </w:rPr>
        <w:t>.1. Основани</w:t>
      </w:r>
      <w:r>
        <w:rPr>
          <w:sz w:val="28"/>
          <w:szCs w:val="28"/>
        </w:rPr>
        <w:t>я</w:t>
      </w:r>
      <w:r w:rsidRPr="0091151E">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91151E">
        <w:rPr>
          <w:sz w:val="28"/>
          <w:szCs w:val="28"/>
        </w:rPr>
        <w:t>.</w:t>
      </w:r>
    </w:p>
    <w:p w:rsidR="002F576D" w:rsidRPr="00AA1F66" w:rsidRDefault="002F576D" w:rsidP="002F576D">
      <w:pPr>
        <w:ind w:firstLine="709"/>
        <w:contextualSpacing/>
        <w:jc w:val="both"/>
        <w:rPr>
          <w:sz w:val="28"/>
          <w:szCs w:val="28"/>
        </w:rPr>
      </w:pPr>
      <w:r w:rsidRPr="00AA1F66">
        <w:rPr>
          <w:sz w:val="28"/>
          <w:szCs w:val="28"/>
        </w:rPr>
        <w:t>2.10.2</w:t>
      </w:r>
      <w:r w:rsidRPr="00CE61DD">
        <w:rPr>
          <w:sz w:val="28"/>
          <w:szCs w:val="28"/>
        </w:rPr>
        <w:t>. </w:t>
      </w:r>
      <w:bookmarkStart w:id="15" w:name="sub_41"/>
      <w:r w:rsidRPr="00CE61DD">
        <w:rPr>
          <w:sz w:val="28"/>
          <w:szCs w:val="28"/>
        </w:rPr>
        <w:t>Муниципальная услуга не предоставляется в случае:</w:t>
      </w:r>
      <w:r w:rsidRPr="00AA1F66">
        <w:rPr>
          <w:sz w:val="28"/>
          <w:szCs w:val="28"/>
        </w:rPr>
        <w:t xml:space="preserve"> </w:t>
      </w:r>
    </w:p>
    <w:p w:rsidR="002F576D" w:rsidRDefault="002F576D" w:rsidP="002F576D">
      <w:pPr>
        <w:pStyle w:val="21"/>
        <w:ind w:firstLine="709"/>
        <w:rPr>
          <w:szCs w:val="28"/>
        </w:rPr>
      </w:pPr>
      <w:r w:rsidRPr="0091151E">
        <w:rPr>
          <w:szCs w:val="28"/>
        </w:rPr>
        <w:t>представлени</w:t>
      </w:r>
      <w:bookmarkStart w:id="16" w:name="sub_42"/>
      <w:bookmarkEnd w:id="15"/>
      <w:r>
        <w:rPr>
          <w:szCs w:val="28"/>
        </w:rPr>
        <w:t>я</w:t>
      </w:r>
      <w:r w:rsidRPr="0091151E">
        <w:rPr>
          <w:szCs w:val="28"/>
        </w:rPr>
        <w:t> неполного пакета документов;</w:t>
      </w:r>
    </w:p>
    <w:p w:rsidR="002F576D" w:rsidRPr="00C271D3" w:rsidRDefault="002F576D" w:rsidP="002F576D">
      <w:pPr>
        <w:pStyle w:val="21"/>
        <w:ind w:firstLine="709"/>
        <w:rPr>
          <w:szCs w:val="28"/>
        </w:rPr>
      </w:pPr>
      <w:r>
        <w:rPr>
          <w:szCs w:val="28"/>
        </w:rPr>
        <w:t xml:space="preserve">несоответствия заявителя требованиям, предусмотренным пунктом 1.2.1 подраздела 1.2 Раздела </w:t>
      </w:r>
      <w:r>
        <w:rPr>
          <w:szCs w:val="28"/>
          <w:lang w:val="en-US"/>
        </w:rPr>
        <w:t>I</w:t>
      </w:r>
      <w:r>
        <w:rPr>
          <w:szCs w:val="28"/>
        </w:rPr>
        <w:t xml:space="preserve"> Регламента;</w:t>
      </w:r>
    </w:p>
    <w:p w:rsidR="002F576D" w:rsidRPr="00472DC4" w:rsidRDefault="002F576D" w:rsidP="002F576D">
      <w:pPr>
        <w:autoSpaceDE w:val="0"/>
        <w:autoSpaceDN w:val="0"/>
        <w:adjustRightInd w:val="0"/>
        <w:ind w:firstLine="720"/>
        <w:jc w:val="both"/>
        <w:rPr>
          <w:sz w:val="28"/>
          <w:szCs w:val="28"/>
        </w:rPr>
      </w:pPr>
      <w:bookmarkStart w:id="17" w:name="sub_43"/>
      <w:bookmarkEnd w:id="16"/>
      <w:r>
        <w:rPr>
          <w:sz w:val="28"/>
          <w:szCs w:val="28"/>
        </w:rPr>
        <w:t>несоответствия заявителя предоставленным полномочиям.</w:t>
      </w:r>
    </w:p>
    <w:bookmarkEnd w:id="17"/>
    <w:p w:rsidR="002F576D" w:rsidRPr="0091151E" w:rsidRDefault="002F576D" w:rsidP="002F576D">
      <w:pPr>
        <w:ind w:firstLine="709"/>
        <w:contextualSpacing/>
        <w:jc w:val="both"/>
        <w:rPr>
          <w:sz w:val="28"/>
          <w:szCs w:val="28"/>
        </w:rPr>
      </w:pPr>
      <w:r w:rsidRPr="0091151E">
        <w:rPr>
          <w:sz w:val="28"/>
          <w:szCs w:val="28"/>
        </w:rPr>
        <w:t>2.</w:t>
      </w:r>
      <w:r>
        <w:rPr>
          <w:sz w:val="28"/>
          <w:szCs w:val="28"/>
        </w:rPr>
        <w:t>10</w:t>
      </w:r>
      <w:r w:rsidRPr="0091151E">
        <w:rPr>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F576D" w:rsidRDefault="002F576D" w:rsidP="002F576D">
      <w:pPr>
        <w:ind w:firstLine="709"/>
        <w:contextualSpacing/>
        <w:rPr>
          <w:sz w:val="28"/>
          <w:szCs w:val="28"/>
        </w:rPr>
      </w:pPr>
    </w:p>
    <w:p w:rsidR="002F576D" w:rsidRPr="0091151E" w:rsidRDefault="002F576D" w:rsidP="002F576D">
      <w:pPr>
        <w:ind w:firstLine="709"/>
        <w:contextualSpacing/>
        <w:rPr>
          <w:sz w:val="28"/>
          <w:szCs w:val="28"/>
        </w:rPr>
      </w:pPr>
      <w:r w:rsidRPr="0091151E">
        <w:rPr>
          <w:sz w:val="28"/>
          <w:szCs w:val="28"/>
        </w:rPr>
        <w:t>Подраздел 2.1</w:t>
      </w:r>
      <w:r>
        <w:rPr>
          <w:sz w:val="28"/>
          <w:szCs w:val="28"/>
        </w:rPr>
        <w:t>1</w:t>
      </w:r>
      <w:r w:rsidRPr="0091151E">
        <w:rPr>
          <w:sz w:val="28"/>
          <w:szCs w:val="28"/>
        </w:rPr>
        <w:t xml:space="preserve">. Перечень услуг, которые являются необходимыми и </w:t>
      </w:r>
    </w:p>
    <w:p w:rsidR="002F576D" w:rsidRPr="0091151E" w:rsidRDefault="002F576D" w:rsidP="002F576D">
      <w:pPr>
        <w:contextualSpacing/>
        <w:jc w:val="center"/>
        <w:rPr>
          <w:sz w:val="28"/>
          <w:szCs w:val="28"/>
        </w:rPr>
      </w:pPr>
      <w:r w:rsidRPr="0091151E">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576D" w:rsidRPr="0091151E" w:rsidRDefault="002F576D" w:rsidP="002F576D">
      <w:pPr>
        <w:autoSpaceDE w:val="0"/>
        <w:autoSpaceDN w:val="0"/>
        <w:adjustRightInd w:val="0"/>
        <w:ind w:firstLine="709"/>
        <w:jc w:val="both"/>
        <w:rPr>
          <w:i/>
          <w:sz w:val="28"/>
          <w:szCs w:val="28"/>
        </w:rPr>
      </w:pPr>
    </w:p>
    <w:p w:rsidR="002F576D" w:rsidRDefault="002F576D" w:rsidP="002F576D">
      <w:pPr>
        <w:autoSpaceDE w:val="0"/>
        <w:autoSpaceDN w:val="0"/>
        <w:adjustRightInd w:val="0"/>
        <w:ind w:firstLine="709"/>
        <w:jc w:val="both"/>
        <w:rPr>
          <w:sz w:val="28"/>
          <w:szCs w:val="28"/>
        </w:rPr>
      </w:pPr>
      <w:r w:rsidRPr="0091151E">
        <w:rPr>
          <w:sz w:val="28"/>
          <w:szCs w:val="28"/>
        </w:rPr>
        <w:t>Услуг</w:t>
      </w:r>
      <w:r>
        <w:rPr>
          <w:sz w:val="28"/>
          <w:szCs w:val="28"/>
        </w:rPr>
        <w:t>и</w:t>
      </w:r>
      <w:r w:rsidRPr="0091151E">
        <w:rPr>
          <w:sz w:val="28"/>
          <w:szCs w:val="28"/>
        </w:rPr>
        <w:t>, которые являются необходимыми и обязательными для предоставления муниципал</w:t>
      </w:r>
      <w:r>
        <w:rPr>
          <w:sz w:val="28"/>
          <w:szCs w:val="28"/>
        </w:rPr>
        <w:t>ьной услуги, в соответствии с действующим</w:t>
      </w:r>
      <w:r w:rsidRPr="0091151E">
        <w:rPr>
          <w:sz w:val="28"/>
          <w:szCs w:val="28"/>
        </w:rPr>
        <w:t xml:space="preserve"> законодательством Российской Федерации</w:t>
      </w:r>
      <w:r>
        <w:rPr>
          <w:sz w:val="28"/>
          <w:szCs w:val="28"/>
        </w:rPr>
        <w:t>, отсутствуют.</w:t>
      </w:r>
    </w:p>
    <w:p w:rsidR="002F576D" w:rsidRPr="0091151E" w:rsidRDefault="002F576D" w:rsidP="002F576D">
      <w:pPr>
        <w:autoSpaceDE w:val="0"/>
        <w:autoSpaceDN w:val="0"/>
        <w:adjustRightInd w:val="0"/>
        <w:ind w:firstLine="709"/>
        <w:jc w:val="both"/>
        <w:rPr>
          <w:sz w:val="28"/>
          <w:szCs w:val="28"/>
        </w:rPr>
      </w:pPr>
    </w:p>
    <w:p w:rsidR="002F576D" w:rsidRPr="0091151E" w:rsidRDefault="002F576D" w:rsidP="002F576D">
      <w:pPr>
        <w:autoSpaceDE w:val="0"/>
        <w:autoSpaceDN w:val="0"/>
        <w:adjustRightInd w:val="0"/>
        <w:ind w:firstLine="709"/>
        <w:jc w:val="both"/>
        <w:rPr>
          <w:sz w:val="28"/>
          <w:szCs w:val="28"/>
        </w:rPr>
      </w:pPr>
      <w:r w:rsidRPr="0091151E">
        <w:rPr>
          <w:sz w:val="28"/>
          <w:szCs w:val="28"/>
        </w:rPr>
        <w:t>Подраздел 2.1</w:t>
      </w:r>
      <w:r>
        <w:rPr>
          <w:sz w:val="28"/>
          <w:szCs w:val="28"/>
        </w:rPr>
        <w:t>2</w:t>
      </w:r>
      <w:r w:rsidRPr="0091151E">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F576D" w:rsidRPr="0091151E" w:rsidRDefault="002F576D" w:rsidP="002F576D">
      <w:pPr>
        <w:autoSpaceDE w:val="0"/>
        <w:autoSpaceDN w:val="0"/>
        <w:adjustRightInd w:val="0"/>
        <w:ind w:firstLine="709"/>
        <w:jc w:val="both"/>
        <w:rPr>
          <w:sz w:val="28"/>
          <w:szCs w:val="28"/>
        </w:rPr>
      </w:pPr>
    </w:p>
    <w:p w:rsidR="002F576D" w:rsidRPr="0091151E" w:rsidRDefault="002F576D" w:rsidP="002F576D">
      <w:pPr>
        <w:autoSpaceDE w:val="0"/>
        <w:autoSpaceDN w:val="0"/>
        <w:adjustRightInd w:val="0"/>
        <w:ind w:firstLine="709"/>
        <w:jc w:val="both"/>
        <w:rPr>
          <w:sz w:val="28"/>
          <w:szCs w:val="28"/>
        </w:rPr>
      </w:pPr>
      <w:r w:rsidRPr="0091151E">
        <w:rPr>
          <w:sz w:val="28"/>
          <w:szCs w:val="28"/>
        </w:rPr>
        <w:t>Предоставление муниципальной услуги осуществляется бесплатно.</w:t>
      </w:r>
    </w:p>
    <w:p w:rsidR="002F576D" w:rsidRPr="0091151E" w:rsidRDefault="002F576D" w:rsidP="002F576D">
      <w:pPr>
        <w:widowControl w:val="0"/>
        <w:autoSpaceDE w:val="0"/>
        <w:autoSpaceDN w:val="0"/>
        <w:adjustRightInd w:val="0"/>
        <w:outlineLvl w:val="2"/>
        <w:rPr>
          <w:sz w:val="28"/>
          <w:szCs w:val="28"/>
        </w:rPr>
      </w:pPr>
    </w:p>
    <w:p w:rsidR="002F576D" w:rsidRPr="0091151E" w:rsidRDefault="002F576D" w:rsidP="002F576D">
      <w:pPr>
        <w:widowControl w:val="0"/>
        <w:autoSpaceDE w:val="0"/>
        <w:autoSpaceDN w:val="0"/>
        <w:adjustRightInd w:val="0"/>
        <w:ind w:firstLine="709"/>
        <w:outlineLvl w:val="2"/>
        <w:rPr>
          <w:sz w:val="28"/>
          <w:szCs w:val="28"/>
        </w:rPr>
      </w:pPr>
      <w:r w:rsidRPr="0091151E">
        <w:rPr>
          <w:sz w:val="28"/>
          <w:szCs w:val="28"/>
        </w:rPr>
        <w:t>Подраздел 2.1</w:t>
      </w:r>
      <w:r>
        <w:rPr>
          <w:sz w:val="28"/>
          <w:szCs w:val="28"/>
        </w:rPr>
        <w:t>3</w:t>
      </w:r>
      <w:r w:rsidRPr="0091151E">
        <w:rPr>
          <w:sz w:val="28"/>
          <w:szCs w:val="28"/>
        </w:rPr>
        <w:t xml:space="preserve">. Порядок, размер и основания взимания платы за </w:t>
      </w:r>
    </w:p>
    <w:p w:rsidR="002F576D" w:rsidRDefault="002F576D" w:rsidP="002F576D">
      <w:pPr>
        <w:widowControl w:val="0"/>
        <w:autoSpaceDE w:val="0"/>
        <w:autoSpaceDN w:val="0"/>
        <w:adjustRightInd w:val="0"/>
        <w:jc w:val="center"/>
        <w:outlineLvl w:val="2"/>
        <w:rPr>
          <w:sz w:val="28"/>
          <w:szCs w:val="28"/>
        </w:rPr>
      </w:pPr>
      <w:r w:rsidRPr="0091151E">
        <w:rPr>
          <w:sz w:val="28"/>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76D" w:rsidRPr="0091151E" w:rsidRDefault="002F576D" w:rsidP="002F576D">
      <w:pPr>
        <w:widowControl w:val="0"/>
        <w:autoSpaceDE w:val="0"/>
        <w:autoSpaceDN w:val="0"/>
        <w:adjustRightInd w:val="0"/>
        <w:jc w:val="center"/>
        <w:outlineLvl w:val="2"/>
        <w:rPr>
          <w:sz w:val="28"/>
          <w:szCs w:val="28"/>
        </w:rPr>
      </w:pPr>
    </w:p>
    <w:p w:rsidR="002F576D" w:rsidRPr="00AF4E66" w:rsidRDefault="002F576D" w:rsidP="002F576D">
      <w:pPr>
        <w:widowControl w:val="0"/>
        <w:autoSpaceDE w:val="0"/>
        <w:autoSpaceDN w:val="0"/>
        <w:adjustRightInd w:val="0"/>
        <w:ind w:firstLine="709"/>
        <w:jc w:val="both"/>
        <w:outlineLvl w:val="2"/>
        <w:rPr>
          <w:sz w:val="28"/>
          <w:szCs w:val="28"/>
        </w:rPr>
      </w:pPr>
      <w:r w:rsidRPr="0091151E">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w:t>
      </w:r>
      <w:r>
        <w:rPr>
          <w:color w:val="000000"/>
          <w:sz w:val="28"/>
          <w:szCs w:val="28"/>
        </w:rPr>
        <w:t>предусмотрено или не</w:t>
      </w:r>
      <w:r w:rsidRPr="00AF4E66">
        <w:rPr>
          <w:color w:val="000000"/>
          <w:sz w:val="28"/>
          <w:szCs w:val="28"/>
        </w:rPr>
        <w:t xml:space="preserve"> осуществляется в связи с отсутствием таковых. </w:t>
      </w:r>
    </w:p>
    <w:p w:rsidR="002F576D" w:rsidRPr="0091151E" w:rsidRDefault="002F576D" w:rsidP="002F576D">
      <w:pPr>
        <w:widowControl w:val="0"/>
        <w:autoSpaceDE w:val="0"/>
        <w:autoSpaceDN w:val="0"/>
        <w:adjustRightInd w:val="0"/>
        <w:outlineLvl w:val="2"/>
        <w:rPr>
          <w:sz w:val="28"/>
          <w:szCs w:val="28"/>
        </w:rPr>
      </w:pPr>
    </w:p>
    <w:p w:rsidR="002F576D" w:rsidRPr="0091151E" w:rsidRDefault="002F576D" w:rsidP="002F576D">
      <w:pPr>
        <w:widowControl w:val="0"/>
        <w:autoSpaceDE w:val="0"/>
        <w:autoSpaceDN w:val="0"/>
        <w:adjustRightInd w:val="0"/>
        <w:ind w:firstLine="709"/>
        <w:outlineLvl w:val="2"/>
        <w:rPr>
          <w:sz w:val="28"/>
          <w:szCs w:val="28"/>
        </w:rPr>
      </w:pPr>
      <w:r w:rsidRPr="0091151E">
        <w:rPr>
          <w:sz w:val="28"/>
          <w:szCs w:val="28"/>
        </w:rPr>
        <w:t>Подраздел 2.1</w:t>
      </w:r>
      <w:r>
        <w:rPr>
          <w:sz w:val="28"/>
          <w:szCs w:val="28"/>
        </w:rPr>
        <w:t>4</w:t>
      </w:r>
      <w:r w:rsidRPr="0091151E">
        <w:rPr>
          <w:sz w:val="28"/>
          <w:szCs w:val="28"/>
        </w:rPr>
        <w:t xml:space="preserve">. Максимальный срок ожидания в очереди при подаче   </w:t>
      </w:r>
    </w:p>
    <w:p w:rsidR="002F576D" w:rsidRPr="0091151E" w:rsidRDefault="002F576D" w:rsidP="002F576D">
      <w:pPr>
        <w:widowControl w:val="0"/>
        <w:autoSpaceDE w:val="0"/>
        <w:autoSpaceDN w:val="0"/>
        <w:adjustRightInd w:val="0"/>
        <w:jc w:val="center"/>
        <w:outlineLvl w:val="2"/>
        <w:rPr>
          <w:sz w:val="28"/>
          <w:szCs w:val="28"/>
        </w:rPr>
      </w:pPr>
      <w:r w:rsidRPr="0091151E">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576D" w:rsidRPr="0091151E" w:rsidRDefault="002F576D" w:rsidP="002F576D">
      <w:pPr>
        <w:autoSpaceDE w:val="0"/>
        <w:autoSpaceDN w:val="0"/>
        <w:adjustRightInd w:val="0"/>
        <w:ind w:firstLine="851"/>
        <w:jc w:val="center"/>
        <w:outlineLvl w:val="1"/>
        <w:rPr>
          <w:b/>
          <w:sz w:val="16"/>
          <w:szCs w:val="16"/>
        </w:rPr>
      </w:pPr>
    </w:p>
    <w:p w:rsidR="002F576D" w:rsidRPr="0091151E" w:rsidRDefault="002F576D" w:rsidP="002F576D">
      <w:pPr>
        <w:autoSpaceDE w:val="0"/>
        <w:autoSpaceDN w:val="0"/>
        <w:adjustRightInd w:val="0"/>
        <w:ind w:firstLine="709"/>
        <w:jc w:val="both"/>
        <w:outlineLvl w:val="1"/>
        <w:rPr>
          <w:sz w:val="28"/>
          <w:szCs w:val="28"/>
        </w:rPr>
      </w:pPr>
      <w:r w:rsidRPr="0091151E">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sz w:val="28"/>
          <w:szCs w:val="28"/>
        </w:rPr>
        <w:t>Регламента</w:t>
      </w:r>
      <w:r w:rsidRPr="0091151E">
        <w:rPr>
          <w:sz w:val="28"/>
          <w:szCs w:val="28"/>
        </w:rPr>
        <w:t>, а также при получении результата предоставления муниципальной услуги на личном приеме не должен превышать 15 минут.</w:t>
      </w:r>
    </w:p>
    <w:p w:rsidR="002F576D" w:rsidRPr="0091151E" w:rsidRDefault="002F576D" w:rsidP="002F576D">
      <w:pPr>
        <w:autoSpaceDE w:val="0"/>
        <w:autoSpaceDN w:val="0"/>
        <w:adjustRightInd w:val="0"/>
        <w:jc w:val="center"/>
        <w:outlineLvl w:val="1"/>
        <w:rPr>
          <w:b/>
          <w:sz w:val="28"/>
          <w:szCs w:val="28"/>
        </w:rPr>
      </w:pPr>
    </w:p>
    <w:p w:rsidR="002F576D" w:rsidRPr="0091151E" w:rsidRDefault="002F576D" w:rsidP="002F576D">
      <w:pPr>
        <w:widowControl w:val="0"/>
        <w:autoSpaceDE w:val="0"/>
        <w:autoSpaceDN w:val="0"/>
        <w:adjustRightInd w:val="0"/>
        <w:ind w:firstLine="709"/>
        <w:outlineLvl w:val="2"/>
        <w:rPr>
          <w:sz w:val="28"/>
          <w:szCs w:val="28"/>
        </w:rPr>
      </w:pPr>
      <w:r w:rsidRPr="0091151E">
        <w:rPr>
          <w:sz w:val="28"/>
          <w:szCs w:val="28"/>
        </w:rPr>
        <w:t>Подраздел 2.1</w:t>
      </w:r>
      <w:r>
        <w:rPr>
          <w:sz w:val="28"/>
          <w:szCs w:val="28"/>
        </w:rPr>
        <w:t>5</w:t>
      </w:r>
      <w:r w:rsidRPr="0091151E">
        <w:rPr>
          <w:sz w:val="28"/>
          <w:szCs w:val="28"/>
        </w:rPr>
        <w:t xml:space="preserve">. Срок и порядок регистрации запроса заявителя </w:t>
      </w:r>
    </w:p>
    <w:p w:rsidR="002F576D" w:rsidRPr="0091151E" w:rsidRDefault="002F576D" w:rsidP="002F576D">
      <w:pPr>
        <w:widowControl w:val="0"/>
        <w:autoSpaceDE w:val="0"/>
        <w:autoSpaceDN w:val="0"/>
        <w:adjustRightInd w:val="0"/>
        <w:ind w:firstLine="709"/>
        <w:jc w:val="center"/>
        <w:outlineLvl w:val="2"/>
        <w:rPr>
          <w:sz w:val="28"/>
          <w:szCs w:val="28"/>
        </w:rPr>
      </w:pPr>
      <w:r w:rsidRPr="0091151E">
        <w:rPr>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2F576D" w:rsidRPr="0091151E" w:rsidRDefault="002F576D" w:rsidP="002F576D">
      <w:pPr>
        <w:widowControl w:val="0"/>
        <w:autoSpaceDE w:val="0"/>
        <w:autoSpaceDN w:val="0"/>
        <w:adjustRightInd w:val="0"/>
        <w:jc w:val="center"/>
        <w:outlineLvl w:val="2"/>
        <w:rPr>
          <w:sz w:val="28"/>
          <w:szCs w:val="28"/>
        </w:rPr>
      </w:pPr>
      <w:r w:rsidRPr="0091151E">
        <w:rPr>
          <w:sz w:val="28"/>
          <w:szCs w:val="28"/>
        </w:rPr>
        <w:t>в том числе в электронной форме</w:t>
      </w:r>
    </w:p>
    <w:p w:rsidR="002F576D" w:rsidRPr="0091151E" w:rsidRDefault="002F576D" w:rsidP="002F576D">
      <w:pPr>
        <w:widowControl w:val="0"/>
        <w:autoSpaceDE w:val="0"/>
        <w:autoSpaceDN w:val="0"/>
        <w:adjustRightInd w:val="0"/>
        <w:ind w:firstLine="709"/>
        <w:jc w:val="both"/>
        <w:outlineLvl w:val="2"/>
        <w:rPr>
          <w:sz w:val="28"/>
          <w:szCs w:val="28"/>
        </w:rPr>
      </w:pPr>
    </w:p>
    <w:p w:rsidR="002F576D" w:rsidRPr="0091151E" w:rsidRDefault="002F576D" w:rsidP="002F576D">
      <w:pPr>
        <w:widowControl w:val="0"/>
        <w:autoSpaceDE w:val="0"/>
        <w:autoSpaceDN w:val="0"/>
        <w:adjustRightInd w:val="0"/>
        <w:ind w:firstLine="709"/>
        <w:jc w:val="both"/>
        <w:outlineLvl w:val="2"/>
        <w:rPr>
          <w:sz w:val="28"/>
          <w:szCs w:val="28"/>
        </w:rPr>
      </w:pPr>
      <w:r w:rsidRPr="0091151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2F576D" w:rsidRPr="0091151E" w:rsidRDefault="002F576D" w:rsidP="002F576D">
      <w:pPr>
        <w:widowControl w:val="0"/>
        <w:autoSpaceDE w:val="0"/>
        <w:autoSpaceDN w:val="0"/>
        <w:adjustRightInd w:val="0"/>
        <w:ind w:firstLine="709"/>
        <w:jc w:val="both"/>
        <w:outlineLvl w:val="2"/>
        <w:rPr>
          <w:sz w:val="28"/>
          <w:szCs w:val="28"/>
        </w:rPr>
      </w:pPr>
      <w:r w:rsidRPr="0091151E">
        <w:rPr>
          <w:sz w:val="28"/>
          <w:szCs w:val="28"/>
        </w:rPr>
        <w:lastRenderedPageBreak/>
        <w:t>Регистрация заявления о предоставлении муниципальной услуги с документами,  указанными  в  подразделе  2.6 раздела II </w:t>
      </w:r>
      <w:r>
        <w:rPr>
          <w:sz w:val="28"/>
          <w:szCs w:val="28"/>
        </w:rPr>
        <w:t>Р</w:t>
      </w:r>
      <w:r w:rsidRPr="0091151E">
        <w:rPr>
          <w:sz w:val="28"/>
          <w:szCs w:val="28"/>
        </w:rPr>
        <w:t>егламента, поступившими в выходной (нерабочий или праздничный) день, осуществляется в первый за ним рабочий день.</w:t>
      </w:r>
    </w:p>
    <w:p w:rsidR="002F576D" w:rsidRPr="0091151E" w:rsidRDefault="002F576D" w:rsidP="002F576D">
      <w:pPr>
        <w:widowControl w:val="0"/>
        <w:autoSpaceDE w:val="0"/>
        <w:autoSpaceDN w:val="0"/>
        <w:adjustRightInd w:val="0"/>
        <w:ind w:firstLine="709"/>
        <w:jc w:val="both"/>
        <w:outlineLvl w:val="2"/>
        <w:rPr>
          <w:sz w:val="28"/>
          <w:szCs w:val="28"/>
        </w:rPr>
      </w:pPr>
      <w:r w:rsidRPr="0091151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w:t>
      </w:r>
      <w:bookmarkStart w:id="18" w:name="sub_212"/>
      <w:r w:rsidRPr="0091151E">
        <w:rPr>
          <w:sz w:val="28"/>
          <w:szCs w:val="28"/>
        </w:rPr>
        <w:t>превышать 20 минут.</w:t>
      </w:r>
    </w:p>
    <w:p w:rsidR="002F576D" w:rsidRPr="0091151E" w:rsidRDefault="002F576D" w:rsidP="002F576D">
      <w:pPr>
        <w:widowControl w:val="0"/>
        <w:autoSpaceDE w:val="0"/>
        <w:autoSpaceDN w:val="0"/>
        <w:adjustRightInd w:val="0"/>
        <w:ind w:firstLine="709"/>
        <w:jc w:val="both"/>
        <w:outlineLvl w:val="2"/>
        <w:rPr>
          <w:sz w:val="28"/>
          <w:szCs w:val="28"/>
        </w:rPr>
      </w:pPr>
    </w:p>
    <w:p w:rsidR="002F576D" w:rsidRPr="0091151E" w:rsidRDefault="002F576D" w:rsidP="002F576D">
      <w:pPr>
        <w:widowControl w:val="0"/>
        <w:autoSpaceDE w:val="0"/>
        <w:autoSpaceDN w:val="0"/>
        <w:adjustRightInd w:val="0"/>
        <w:ind w:firstLine="709"/>
        <w:jc w:val="center"/>
        <w:outlineLvl w:val="2"/>
        <w:rPr>
          <w:sz w:val="28"/>
          <w:szCs w:val="28"/>
        </w:rPr>
      </w:pPr>
      <w:r w:rsidRPr="0091151E">
        <w:rPr>
          <w:sz w:val="28"/>
          <w:szCs w:val="28"/>
        </w:rPr>
        <w:t>Подраздел 2.1</w:t>
      </w:r>
      <w:r>
        <w:rPr>
          <w:sz w:val="28"/>
          <w:szCs w:val="28"/>
        </w:rPr>
        <w:t>6</w:t>
      </w:r>
      <w:r w:rsidRPr="0091151E">
        <w:rPr>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8" w:history="1">
        <w:r w:rsidRPr="0091151E">
          <w:rPr>
            <w:sz w:val="28"/>
            <w:szCs w:val="28"/>
          </w:rPr>
          <w:t>законодательством</w:t>
        </w:r>
      </w:hyperlink>
      <w:r w:rsidRPr="0091151E">
        <w:rPr>
          <w:sz w:val="28"/>
          <w:szCs w:val="28"/>
        </w:rPr>
        <w:t xml:space="preserve"> Российской Федерации о социальной защите инвалидов</w:t>
      </w:r>
    </w:p>
    <w:p w:rsidR="002F576D" w:rsidRPr="0091151E" w:rsidRDefault="002F576D" w:rsidP="002F576D">
      <w:pPr>
        <w:widowControl w:val="0"/>
        <w:autoSpaceDE w:val="0"/>
        <w:autoSpaceDN w:val="0"/>
        <w:adjustRightInd w:val="0"/>
        <w:jc w:val="center"/>
        <w:outlineLvl w:val="2"/>
        <w:rPr>
          <w:sz w:val="28"/>
          <w:szCs w:val="28"/>
        </w:rPr>
      </w:pPr>
    </w:p>
    <w:bookmarkEnd w:id="18"/>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Вход в здание</w:t>
      </w:r>
      <w:r>
        <w:rPr>
          <w:sz w:val="28"/>
          <w:szCs w:val="28"/>
        </w:rPr>
        <w:t xml:space="preserve"> (помещение)</w:t>
      </w:r>
      <w:r w:rsidRPr="001006EC">
        <w:rPr>
          <w:sz w:val="28"/>
          <w:szCs w:val="28"/>
        </w:rPr>
        <w:t xml:space="preserve">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1006EC">
        <w:rPr>
          <w:sz w:val="28"/>
          <w:szCs w:val="28"/>
        </w:rPr>
        <w:lastRenderedPageBreak/>
        <w:t>объекту и предоставляемым муниципальным услугам с учетом ограничений их жизнедеятельности;</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sz w:val="28"/>
          <w:szCs w:val="28"/>
        </w:rPr>
        <w:t xml:space="preserve">раздела </w:t>
      </w:r>
      <w:r>
        <w:rPr>
          <w:sz w:val="28"/>
          <w:szCs w:val="28"/>
          <w:lang w:val="en-US"/>
        </w:rPr>
        <w:t>I</w:t>
      </w:r>
      <w:r w:rsidRPr="000358DE">
        <w:rPr>
          <w:sz w:val="28"/>
          <w:szCs w:val="28"/>
        </w:rPr>
        <w:t xml:space="preserve"> </w:t>
      </w:r>
      <w:r>
        <w:rPr>
          <w:sz w:val="28"/>
          <w:szCs w:val="28"/>
        </w:rPr>
        <w:t>Регламента</w:t>
      </w:r>
      <w:r w:rsidRPr="001006EC">
        <w:rPr>
          <w:sz w:val="28"/>
          <w:szCs w:val="28"/>
        </w:rPr>
        <w:t>.</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Информационные стенды размещаются на видном, доступном месте.</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F576D" w:rsidRPr="001006EC" w:rsidRDefault="002F576D" w:rsidP="002F576D">
      <w:pPr>
        <w:widowControl w:val="0"/>
        <w:autoSpaceDE w:val="0"/>
        <w:autoSpaceDN w:val="0"/>
        <w:adjustRightInd w:val="0"/>
        <w:ind w:firstLine="709"/>
        <w:jc w:val="both"/>
        <w:outlineLvl w:val="2"/>
        <w:rPr>
          <w:sz w:val="28"/>
          <w:szCs w:val="28"/>
        </w:rPr>
      </w:pPr>
      <w:r>
        <w:rPr>
          <w:sz w:val="28"/>
          <w:szCs w:val="28"/>
        </w:rPr>
        <w:t>2.16.4. </w:t>
      </w:r>
      <w:r w:rsidRPr="001006EC">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w:t>
      </w:r>
      <w:r w:rsidRPr="001006EC">
        <w:rPr>
          <w:sz w:val="28"/>
          <w:szCs w:val="28"/>
        </w:rPr>
        <w:lastRenderedPageBreak/>
        <w:t>предоставлении муниципальной услуги, и должны обеспечивать:</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комфортное расположение заявителя и должностного лица уполномоченного органа;</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возможность и удобство оформления заявителем письменного обращения;</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телефонную связь;</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возможность копирования документов;</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доступ к нормативным правовым актам, регулирующим предоставление муниципальной услуги;</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наличие письменных принадлежностей и бумаги формата A4.</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F576D" w:rsidRPr="001006EC" w:rsidRDefault="002F576D" w:rsidP="002F576D">
      <w:pPr>
        <w:widowControl w:val="0"/>
        <w:autoSpaceDE w:val="0"/>
        <w:autoSpaceDN w:val="0"/>
        <w:adjustRightInd w:val="0"/>
        <w:ind w:firstLine="709"/>
        <w:jc w:val="both"/>
        <w:outlineLvl w:val="2"/>
        <w:rPr>
          <w:sz w:val="28"/>
          <w:szCs w:val="28"/>
        </w:rPr>
      </w:pPr>
      <w:r w:rsidRPr="001006EC">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2F576D" w:rsidRPr="001006EC" w:rsidRDefault="002F576D" w:rsidP="002F576D">
      <w:pPr>
        <w:widowControl w:val="0"/>
        <w:autoSpaceDE w:val="0"/>
        <w:autoSpaceDN w:val="0"/>
        <w:adjustRightInd w:val="0"/>
        <w:ind w:firstLine="709"/>
        <w:jc w:val="both"/>
        <w:outlineLvl w:val="2"/>
        <w:rPr>
          <w:sz w:val="28"/>
          <w:szCs w:val="28"/>
        </w:rPr>
      </w:pPr>
    </w:p>
    <w:p w:rsidR="002F576D" w:rsidRPr="00134031" w:rsidRDefault="002F576D" w:rsidP="002F576D">
      <w:pPr>
        <w:jc w:val="center"/>
        <w:rPr>
          <w:sz w:val="28"/>
          <w:szCs w:val="28"/>
        </w:rPr>
      </w:pPr>
      <w:r w:rsidRPr="001006EC">
        <w:rPr>
          <w:sz w:val="28"/>
          <w:szCs w:val="28"/>
        </w:rPr>
        <w:t>Подраздел 2.17</w:t>
      </w:r>
      <w:r w:rsidRPr="00315D92">
        <w:rPr>
          <w:sz w:val="28"/>
          <w:szCs w:val="28"/>
        </w:rPr>
        <w:t xml:space="preserve">. </w:t>
      </w:r>
      <w:r w:rsidRPr="00315D92">
        <w:rPr>
          <w:rFonts w:eastAsia="Calibr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315D92">
        <w:rPr>
          <w:rFonts w:eastAsia="Calibri"/>
          <w:iCs/>
          <w:sz w:val="28"/>
          <w:szCs w:val="28"/>
          <w:lang w:eastAsia="en-US"/>
        </w:rPr>
        <w:t>информации о ходе предоставления</w:t>
      </w:r>
      <w:r w:rsidRPr="00315D92">
        <w:rPr>
          <w:rFonts w:eastAsia="Calibri"/>
          <w:sz w:val="28"/>
          <w:szCs w:val="28"/>
          <w:lang w:eastAsia="en-US"/>
        </w:rPr>
        <w:t xml:space="preserve"> муниципальной услуги</w:t>
      </w:r>
      <w:r w:rsidRPr="00315D92">
        <w:rPr>
          <w:rFonts w:eastAsia="Calibri"/>
          <w:iCs/>
          <w:sz w:val="28"/>
          <w:szCs w:val="28"/>
          <w:lang w:eastAsia="en-US"/>
        </w:rPr>
        <w:t>,</w:t>
      </w:r>
      <w:r w:rsidRPr="00315D92">
        <w:rPr>
          <w:rFonts w:eastAsia="Calibri"/>
          <w:sz w:val="28"/>
          <w:szCs w:val="28"/>
          <w:lang w:eastAsia="en-US"/>
        </w:rPr>
        <w:t xml:space="preserve"> в </w:t>
      </w:r>
      <w:r w:rsidRPr="00315D92">
        <w:rPr>
          <w:rFonts w:eastAsia="Calibri"/>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Pr="00315D92">
        <w:rPr>
          <w:rFonts w:eastAsia="Calibri"/>
          <w:sz w:val="28"/>
          <w:szCs w:val="28"/>
          <w:lang w:eastAsia="en-US"/>
        </w:rPr>
        <w:t xml:space="preserve"> МФЦ </w:t>
      </w:r>
      <w:r w:rsidRPr="00315D92">
        <w:rPr>
          <w:rFonts w:eastAsia="Calibri"/>
          <w:iCs/>
          <w:sz w:val="28"/>
          <w:szCs w:val="28"/>
          <w:lang w:eastAsia="en-US"/>
        </w:rPr>
        <w:t>(в том числе в полном объеме)</w:t>
      </w:r>
      <w:r w:rsidRPr="00315D92">
        <w:rPr>
          <w:rFonts w:eastAsia="Calibri"/>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315D92">
        <w:rPr>
          <w:rFonts w:eastAsia="Calibri"/>
          <w:iCs/>
          <w:sz w:val="28"/>
          <w:szCs w:val="28"/>
          <w:lang w:eastAsia="en-US"/>
        </w:rPr>
        <w:t xml:space="preserve">посредством </w:t>
      </w:r>
      <w:hyperlink r:id="rId9" w:anchor="/document/71912496/entry/1000" w:history="1">
        <w:r w:rsidRPr="00315D92">
          <w:rPr>
            <w:rFonts w:eastAsia="Calibri"/>
            <w:sz w:val="28"/>
            <w:szCs w:val="28"/>
            <w:lang w:eastAsia="en-US"/>
          </w:rPr>
          <w:t>запроса</w:t>
        </w:r>
      </w:hyperlink>
      <w:r w:rsidRPr="00315D92">
        <w:rPr>
          <w:rFonts w:eastAsia="Calibri"/>
          <w:sz w:val="28"/>
          <w:szCs w:val="28"/>
          <w:lang w:eastAsia="en-US"/>
        </w:rPr>
        <w:t xml:space="preserve"> о </w:t>
      </w:r>
      <w:r w:rsidRPr="00315D92">
        <w:rPr>
          <w:rFonts w:eastAsia="Calibri"/>
          <w:iCs/>
          <w:sz w:val="28"/>
          <w:szCs w:val="28"/>
          <w:lang w:eastAsia="en-US"/>
        </w:rPr>
        <w:t xml:space="preserve">предоставлении нескольких государственных и (или) муниципальных услуг </w:t>
      </w:r>
      <w:r w:rsidRPr="00315D92">
        <w:rPr>
          <w:rFonts w:eastAsia="Calibri"/>
          <w:iCs/>
          <w:sz w:val="28"/>
          <w:szCs w:val="28"/>
          <w:lang w:eastAsia="en-US"/>
        </w:rPr>
        <w:br/>
        <w:t>в МФЦ</w:t>
      </w:r>
      <w:r w:rsidRPr="00315D92">
        <w:rPr>
          <w:rFonts w:eastAsia="Calibri"/>
          <w:sz w:val="28"/>
          <w:szCs w:val="28"/>
          <w:lang w:eastAsia="en-US"/>
        </w:rPr>
        <w:t xml:space="preserve">, </w:t>
      </w:r>
      <w:r w:rsidRPr="00315D92">
        <w:rPr>
          <w:rFonts w:eastAsia="Calibri"/>
          <w:iCs/>
          <w:sz w:val="28"/>
          <w:szCs w:val="28"/>
          <w:lang w:eastAsia="en-US"/>
        </w:rPr>
        <w:t xml:space="preserve">предусмотренного </w:t>
      </w:r>
      <w:hyperlink r:id="rId10" w:anchor="/document/12177515/entry/1510" w:history="1">
        <w:r w:rsidRPr="00315D92">
          <w:rPr>
            <w:rFonts w:eastAsia="Calibri"/>
            <w:sz w:val="28"/>
            <w:szCs w:val="28"/>
            <w:lang w:eastAsia="en-US"/>
          </w:rPr>
          <w:t>статьей 15.1</w:t>
        </w:r>
      </w:hyperlink>
      <w:r w:rsidRPr="00315D92">
        <w:rPr>
          <w:rFonts w:eastAsia="Calibri"/>
          <w:iCs/>
          <w:sz w:val="28"/>
          <w:szCs w:val="28"/>
          <w:lang w:eastAsia="en-US"/>
        </w:rPr>
        <w:t xml:space="preserve"> Федерального закона № 210-ФЗ</w:t>
      </w:r>
    </w:p>
    <w:p w:rsidR="002F576D" w:rsidRPr="0091151E" w:rsidRDefault="002F576D" w:rsidP="002F576D">
      <w:pPr>
        <w:pStyle w:val="aff1"/>
        <w:ind w:firstLine="709"/>
        <w:contextualSpacing/>
        <w:jc w:val="both"/>
        <w:rPr>
          <w:rFonts w:ascii="Times New Roman" w:eastAsia="Calibri" w:hAnsi="Times New Roman" w:cs="Times New Roman"/>
          <w:sz w:val="28"/>
          <w:szCs w:val="28"/>
          <w:lang w:eastAsia="en-US"/>
        </w:rPr>
      </w:pPr>
    </w:p>
    <w:p w:rsidR="002F576D" w:rsidRPr="0091151E" w:rsidRDefault="002F576D" w:rsidP="002F576D">
      <w:pPr>
        <w:pStyle w:val="aff1"/>
        <w:ind w:firstLine="709"/>
        <w:contextualSpacing/>
        <w:jc w:val="both"/>
        <w:rPr>
          <w:rFonts w:ascii="Times New Roman" w:eastAsia="Calibri" w:hAnsi="Times New Roman" w:cs="Times New Roman"/>
          <w:sz w:val="28"/>
          <w:szCs w:val="28"/>
          <w:lang w:eastAsia="en-US"/>
        </w:rPr>
      </w:pPr>
      <w:r w:rsidRPr="0091151E">
        <w:rPr>
          <w:rFonts w:ascii="Times New Roman" w:eastAsia="Calibri" w:hAnsi="Times New Roman" w:cs="Times New Roman"/>
          <w:sz w:val="28"/>
          <w:szCs w:val="28"/>
          <w:lang w:eastAsia="en-US"/>
        </w:rPr>
        <w:t>2.1</w:t>
      </w:r>
      <w:r>
        <w:rPr>
          <w:rFonts w:ascii="Times New Roman" w:eastAsia="Calibri" w:hAnsi="Times New Roman" w:cs="Times New Roman"/>
          <w:sz w:val="28"/>
          <w:szCs w:val="28"/>
          <w:lang w:eastAsia="en-US"/>
        </w:rPr>
        <w:t>7</w:t>
      </w:r>
      <w:r w:rsidRPr="0091151E">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w:t>
      </w:r>
      <w:r w:rsidRPr="00134031">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134031">
        <w:rPr>
          <w:rFonts w:ascii="Times New Roman" w:eastAsia="Calibri" w:hAnsi="Times New Roman" w:cs="Times New Roman"/>
          <w:sz w:val="28"/>
          <w:szCs w:val="28"/>
          <w:lang w:eastAsia="en-US"/>
        </w:rPr>
        <w:t xml:space="preserve"> </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13403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cs="Times New Roman"/>
          <w:sz w:val="28"/>
          <w:szCs w:val="28"/>
          <w:lang w:eastAsia="en-US"/>
        </w:rPr>
        <w:t>;</w:t>
      </w:r>
      <w:r w:rsidRPr="00134031">
        <w:rPr>
          <w:rFonts w:ascii="Times New Roman" w:hAnsi="Times New Roman" w:cs="Times New Roman"/>
          <w:sz w:val="28"/>
          <w:szCs w:val="28"/>
        </w:rPr>
        <w:t xml:space="preserve"> </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134031">
        <w:rPr>
          <w:rFonts w:ascii="Times New Roman" w:hAnsi="Times New Roman" w:cs="Times New Roman"/>
          <w:sz w:val="28"/>
          <w:szCs w:val="28"/>
        </w:rPr>
        <w:t>Единого портала, Регионального портала</w:t>
      </w:r>
      <w:r w:rsidRPr="00134031">
        <w:rPr>
          <w:rFonts w:ascii="Times New Roman" w:eastAsia="Calibri" w:hAnsi="Times New Roman" w:cs="Times New Roman"/>
          <w:sz w:val="28"/>
          <w:szCs w:val="28"/>
          <w:lang w:eastAsia="en-US"/>
        </w:rPr>
        <w:t>;</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134031">
        <w:rPr>
          <w:rFonts w:ascii="Times New Roman" w:hAnsi="Times New Roman" w:cs="Times New Roman"/>
          <w:sz w:val="28"/>
          <w:szCs w:val="28"/>
        </w:rPr>
        <w:t xml:space="preserve"> Единого портала, Регионального портала</w:t>
      </w:r>
      <w:r w:rsidRPr="00134031">
        <w:rPr>
          <w:rFonts w:ascii="Times New Roman" w:eastAsia="Calibri" w:hAnsi="Times New Roman" w:cs="Times New Roman"/>
          <w:sz w:val="28"/>
          <w:szCs w:val="28"/>
          <w:lang w:eastAsia="en-US"/>
        </w:rPr>
        <w:t>;</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cs="Times New Roman"/>
          <w:sz w:val="28"/>
          <w:szCs w:val="28"/>
        </w:rPr>
        <w:t>;</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2F576D" w:rsidRPr="00134031" w:rsidRDefault="002F576D" w:rsidP="002F576D">
      <w:pPr>
        <w:pStyle w:val="aff1"/>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F576D" w:rsidRPr="0069549E" w:rsidRDefault="002F576D" w:rsidP="002F576D">
      <w:pPr>
        <w:pStyle w:val="aff1"/>
        <w:ind w:firstLine="709"/>
        <w:contextualSpacing/>
        <w:jc w:val="both"/>
        <w:rPr>
          <w:rFonts w:ascii="Times New Roman" w:hAnsi="Times New Roman" w:cs="Times New Roman"/>
          <w:sz w:val="28"/>
          <w:szCs w:val="28"/>
        </w:rPr>
      </w:pPr>
      <w:r w:rsidRPr="00134031">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134031">
        <w:rPr>
          <w:rFonts w:ascii="Times New Roman" w:hAnsi="Times New Roman" w:cs="Times New Roman"/>
          <w:sz w:val="28"/>
          <w:szCs w:val="28"/>
        </w:rPr>
        <w:t xml:space="preserve">Единого </w:t>
      </w:r>
      <w:r w:rsidRPr="001F4DC4">
        <w:rPr>
          <w:rFonts w:ascii="Times New Roman" w:hAnsi="Times New Roman" w:cs="Times New Roman"/>
          <w:sz w:val="28"/>
          <w:szCs w:val="28"/>
        </w:rPr>
        <w:t>портал</w:t>
      </w:r>
      <w:r>
        <w:rPr>
          <w:rFonts w:ascii="Times New Roman" w:hAnsi="Times New Roman" w:cs="Times New Roman"/>
          <w:sz w:val="28"/>
          <w:szCs w:val="28"/>
        </w:rPr>
        <w:t>а, Регионального портала</w:t>
      </w:r>
      <w:r w:rsidRPr="00392C8C">
        <w:rPr>
          <w:rFonts w:ascii="Times New Roman" w:hAnsi="Times New Roman" w:cs="Times New Roman"/>
          <w:color w:val="000000"/>
          <w:sz w:val="28"/>
          <w:szCs w:val="28"/>
        </w:rPr>
        <w:t>.</w:t>
      </w:r>
    </w:p>
    <w:p w:rsidR="002F576D" w:rsidRPr="00563193" w:rsidRDefault="002F576D" w:rsidP="002F576D">
      <w:pPr>
        <w:ind w:firstLine="709"/>
        <w:contextualSpacing/>
        <w:jc w:val="both"/>
        <w:rPr>
          <w:sz w:val="28"/>
          <w:szCs w:val="28"/>
        </w:rPr>
      </w:pPr>
      <w:r w:rsidRPr="0056319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F576D" w:rsidRDefault="002F576D" w:rsidP="002F576D">
      <w:pPr>
        <w:ind w:firstLine="709"/>
        <w:jc w:val="both"/>
        <w:rPr>
          <w:sz w:val="28"/>
          <w:szCs w:val="28"/>
        </w:rPr>
      </w:pPr>
      <w:r w:rsidRPr="0056319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2F576D" w:rsidRPr="003702DF" w:rsidRDefault="002F576D" w:rsidP="002F576D">
      <w:pPr>
        <w:spacing w:line="0" w:lineRule="atLeast"/>
        <w:ind w:firstLine="709"/>
        <w:jc w:val="both"/>
        <w:rPr>
          <w:color w:val="000000" w:themeColor="text1"/>
          <w:sz w:val="28"/>
          <w:szCs w:val="28"/>
        </w:rPr>
      </w:pPr>
      <w:r w:rsidRPr="003702DF">
        <w:rPr>
          <w:color w:val="000000" w:themeColor="text1"/>
          <w:sz w:val="28"/>
          <w:szCs w:val="28"/>
        </w:rPr>
        <w:lastRenderedPageBreak/>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color w:val="000000" w:themeColor="text1"/>
          <w:sz w:val="28"/>
          <w:szCs w:val="28"/>
        </w:rPr>
        <w:br/>
      </w:r>
      <w:r w:rsidRPr="003702DF">
        <w:rPr>
          <w:color w:val="000000" w:themeColor="text1"/>
          <w:sz w:val="28"/>
          <w:szCs w:val="28"/>
        </w:rPr>
        <w:t xml:space="preserve">в </w:t>
      </w:r>
      <w:r>
        <w:rPr>
          <w:color w:val="000000" w:themeColor="text1"/>
          <w:sz w:val="28"/>
          <w:szCs w:val="28"/>
        </w:rPr>
        <w:t>МФЦ</w:t>
      </w:r>
      <w:r w:rsidRPr="003702DF">
        <w:rPr>
          <w:color w:val="000000" w:themeColor="text1"/>
          <w:sz w:val="28"/>
          <w:szCs w:val="28"/>
        </w:rPr>
        <w:t xml:space="preserve"> Краснодарского края в соответствии со статьей 15.1 Федерального закона</w:t>
      </w:r>
      <w:r>
        <w:rPr>
          <w:color w:val="000000" w:themeColor="text1"/>
          <w:sz w:val="28"/>
          <w:szCs w:val="28"/>
        </w:rPr>
        <w:t xml:space="preserve"> </w:t>
      </w:r>
      <w:r w:rsidRPr="005E33B7">
        <w:rPr>
          <w:iCs/>
          <w:sz w:val="28"/>
          <w:szCs w:val="28"/>
        </w:rPr>
        <w:t xml:space="preserve">№ 210-ФЗ </w:t>
      </w:r>
      <w:r w:rsidRPr="003702DF">
        <w:rPr>
          <w:color w:val="000000" w:themeColor="text1"/>
          <w:sz w:val="28"/>
          <w:szCs w:val="28"/>
        </w:rPr>
        <w:t>(далее – комплексный запрос).</w:t>
      </w:r>
    </w:p>
    <w:p w:rsidR="002F576D" w:rsidRPr="003702DF" w:rsidRDefault="002F576D" w:rsidP="002F576D">
      <w:pPr>
        <w:spacing w:line="0" w:lineRule="atLeast"/>
        <w:ind w:firstLine="709"/>
        <w:jc w:val="both"/>
        <w:rPr>
          <w:color w:val="000000" w:themeColor="text1"/>
          <w:sz w:val="28"/>
          <w:szCs w:val="28"/>
        </w:rPr>
      </w:pPr>
      <w:r w:rsidRPr="003702DF">
        <w:rPr>
          <w:color w:val="000000" w:themeColor="text1"/>
          <w:sz w:val="28"/>
          <w:szCs w:val="28"/>
        </w:rPr>
        <w:t>Заявления, составле</w:t>
      </w:r>
      <w:r>
        <w:rPr>
          <w:color w:val="000000" w:themeColor="text1"/>
          <w:sz w:val="28"/>
          <w:szCs w:val="28"/>
        </w:rPr>
        <w:t>нные МФЦ</w:t>
      </w:r>
      <w:r w:rsidRPr="003702DF">
        <w:rPr>
          <w:color w:val="000000" w:themeColor="text1"/>
          <w:sz w:val="28"/>
          <w:szCs w:val="28"/>
        </w:rPr>
        <w:t xml:space="preserve"> на основании комплексного запроса заявителя, должны быть подписаны уполномоченным работн</w:t>
      </w:r>
      <w:r>
        <w:rPr>
          <w:color w:val="000000" w:themeColor="text1"/>
          <w:sz w:val="28"/>
          <w:szCs w:val="28"/>
        </w:rPr>
        <w:t xml:space="preserve">иком </w:t>
      </w:r>
      <w:r>
        <w:rPr>
          <w:color w:val="000000" w:themeColor="text1"/>
          <w:sz w:val="28"/>
          <w:szCs w:val="28"/>
        </w:rPr>
        <w:br/>
        <w:t>МФЦ</w:t>
      </w:r>
      <w:r w:rsidRPr="003702DF">
        <w:rPr>
          <w:color w:val="000000" w:themeColor="text1"/>
          <w:sz w:val="28"/>
          <w:szCs w:val="28"/>
        </w:rPr>
        <w:t xml:space="preserve"> </w:t>
      </w:r>
      <w:r>
        <w:rPr>
          <w:color w:val="000000" w:themeColor="text1"/>
          <w:sz w:val="28"/>
          <w:szCs w:val="28"/>
        </w:rPr>
        <w:t xml:space="preserve">и </w:t>
      </w:r>
      <w:r w:rsidRPr="003702DF">
        <w:rPr>
          <w:color w:val="000000" w:themeColor="text1"/>
          <w:sz w:val="28"/>
          <w:szCs w:val="28"/>
        </w:rPr>
        <w:t>скреплены печ</w:t>
      </w:r>
      <w:r>
        <w:rPr>
          <w:color w:val="000000" w:themeColor="text1"/>
          <w:sz w:val="28"/>
          <w:szCs w:val="28"/>
        </w:rPr>
        <w:t>атью МФЦ</w:t>
      </w:r>
      <w:r w:rsidRPr="003702DF">
        <w:rPr>
          <w:color w:val="000000" w:themeColor="text1"/>
          <w:sz w:val="28"/>
          <w:szCs w:val="28"/>
        </w:rPr>
        <w:t>.</w:t>
      </w:r>
    </w:p>
    <w:p w:rsidR="002F576D" w:rsidRPr="009953A4" w:rsidRDefault="002F576D" w:rsidP="002F576D">
      <w:pPr>
        <w:spacing w:line="0" w:lineRule="atLeast"/>
        <w:ind w:firstLine="709"/>
        <w:jc w:val="both"/>
        <w:rPr>
          <w:color w:val="000000" w:themeColor="text1"/>
          <w:sz w:val="28"/>
          <w:szCs w:val="28"/>
        </w:rPr>
      </w:pPr>
      <w:r w:rsidRPr="009953A4">
        <w:rPr>
          <w:color w:val="000000" w:themeColor="text1"/>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sidRPr="009953A4">
        <w:rPr>
          <w:color w:val="000000" w:themeColor="text1"/>
          <w:sz w:val="28"/>
          <w:szCs w:val="28"/>
        </w:rPr>
        <w:t xml:space="preserve">документов </w:t>
      </w:r>
      <w:r w:rsidRPr="00500FC8">
        <w:rPr>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2F576D" w:rsidRPr="008B141B" w:rsidRDefault="002F576D" w:rsidP="002F576D">
      <w:pPr>
        <w:spacing w:line="0" w:lineRule="atLeast"/>
        <w:ind w:firstLine="709"/>
        <w:jc w:val="both"/>
        <w:rPr>
          <w:color w:val="000000" w:themeColor="text1"/>
          <w:sz w:val="28"/>
          <w:szCs w:val="28"/>
        </w:rPr>
      </w:pPr>
      <w:r w:rsidRPr="009953A4">
        <w:rPr>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color w:val="000000" w:themeColor="text1"/>
          <w:sz w:val="28"/>
          <w:szCs w:val="28"/>
        </w:rPr>
        <w:t xml:space="preserve">и (или) </w:t>
      </w:r>
      <w:r w:rsidRPr="009953A4">
        <w:rPr>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color w:val="000000" w:themeColor="text1"/>
          <w:sz w:val="28"/>
          <w:szCs w:val="28"/>
        </w:rPr>
        <w:br/>
        <w:t xml:space="preserve">для предоставления иных государственных </w:t>
      </w:r>
      <w:r w:rsidRPr="003702DF">
        <w:rPr>
          <w:color w:val="000000" w:themeColor="text1"/>
          <w:sz w:val="28"/>
          <w:szCs w:val="28"/>
        </w:rPr>
        <w:t xml:space="preserve">и (или) </w:t>
      </w:r>
      <w:r w:rsidRPr="009953A4">
        <w:rPr>
          <w:color w:val="000000" w:themeColor="text1"/>
          <w:sz w:val="28"/>
          <w:szCs w:val="28"/>
        </w:rPr>
        <w:t>муниципальных услуг, включенных в комплексный запрос.</w:t>
      </w:r>
      <w:r>
        <w:t xml:space="preserve"> </w:t>
      </w:r>
    </w:p>
    <w:p w:rsidR="002F576D" w:rsidRPr="00F24EC7" w:rsidRDefault="002F576D" w:rsidP="002F576D">
      <w:pPr>
        <w:ind w:firstLine="709"/>
        <w:jc w:val="both"/>
        <w:rPr>
          <w:sz w:val="28"/>
          <w:szCs w:val="28"/>
        </w:rPr>
      </w:pPr>
    </w:p>
    <w:p w:rsidR="002F576D" w:rsidRPr="00F24EC7" w:rsidRDefault="002F576D" w:rsidP="002F576D">
      <w:pPr>
        <w:jc w:val="center"/>
        <w:rPr>
          <w:color w:val="000000"/>
          <w:sz w:val="28"/>
          <w:szCs w:val="28"/>
        </w:rPr>
      </w:pPr>
      <w:r w:rsidRPr="00F24EC7">
        <w:rPr>
          <w:color w:val="000000"/>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F576D" w:rsidRDefault="002F576D" w:rsidP="002F576D">
      <w:pPr>
        <w:jc w:val="center"/>
        <w:rPr>
          <w:color w:val="000000"/>
          <w:sz w:val="28"/>
          <w:szCs w:val="28"/>
        </w:rPr>
      </w:pPr>
      <w:r w:rsidRPr="00F24EC7">
        <w:rPr>
          <w:color w:val="000000"/>
          <w:sz w:val="28"/>
          <w:szCs w:val="28"/>
        </w:rPr>
        <w:t>и особенности предоставления муниципальной услуги в электронной форме</w:t>
      </w:r>
    </w:p>
    <w:p w:rsidR="002F576D" w:rsidRDefault="002F576D" w:rsidP="002F576D">
      <w:pPr>
        <w:jc w:val="both"/>
        <w:rPr>
          <w:color w:val="000000"/>
          <w:sz w:val="28"/>
          <w:szCs w:val="28"/>
        </w:rPr>
      </w:pPr>
    </w:p>
    <w:p w:rsidR="002F576D" w:rsidRDefault="002F576D" w:rsidP="002F576D">
      <w:pPr>
        <w:ind w:firstLine="709"/>
        <w:jc w:val="both"/>
        <w:rPr>
          <w:color w:val="000000"/>
          <w:sz w:val="28"/>
          <w:szCs w:val="28"/>
        </w:rPr>
      </w:pPr>
      <w:r w:rsidRPr="00F24EC7">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576D" w:rsidRDefault="002F576D" w:rsidP="002F576D">
      <w:pPr>
        <w:ind w:firstLine="709"/>
        <w:jc w:val="both"/>
        <w:rPr>
          <w:color w:val="000000"/>
          <w:sz w:val="28"/>
          <w:szCs w:val="28"/>
        </w:rPr>
      </w:pPr>
      <w:r w:rsidRPr="00F24EC7">
        <w:rPr>
          <w:color w:val="000000"/>
          <w:sz w:val="28"/>
          <w:szCs w:val="28"/>
        </w:rPr>
        <w:t>в уполномоченный орган;</w:t>
      </w:r>
    </w:p>
    <w:p w:rsidR="002F576D" w:rsidRDefault="002F576D" w:rsidP="002F576D">
      <w:pPr>
        <w:ind w:firstLine="709"/>
        <w:jc w:val="both"/>
        <w:rPr>
          <w:color w:val="000000"/>
          <w:sz w:val="28"/>
          <w:szCs w:val="28"/>
        </w:rPr>
      </w:pPr>
      <w:r w:rsidRPr="00F24EC7">
        <w:rPr>
          <w:color w:val="000000"/>
          <w:sz w:val="28"/>
          <w:szCs w:val="28"/>
        </w:rPr>
        <w:t>через МФЦ в уполномоченный орган;</w:t>
      </w:r>
    </w:p>
    <w:p w:rsidR="002F576D" w:rsidRDefault="002F576D" w:rsidP="002F576D">
      <w:pPr>
        <w:ind w:firstLine="709"/>
        <w:jc w:val="both"/>
        <w:rPr>
          <w:color w:val="000000"/>
          <w:sz w:val="28"/>
          <w:szCs w:val="28"/>
        </w:rPr>
      </w:pPr>
      <w:r w:rsidRPr="00F24EC7">
        <w:rPr>
          <w:color w:val="000000"/>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w:t>
      </w:r>
      <w:r>
        <w:rPr>
          <w:color w:val="000000"/>
          <w:sz w:val="28"/>
          <w:szCs w:val="28"/>
        </w:rPr>
        <w:t xml:space="preserve">                  </w:t>
      </w:r>
      <w:r w:rsidRPr="00F24EC7">
        <w:rPr>
          <w:color w:val="000000"/>
          <w:sz w:val="28"/>
          <w:szCs w:val="28"/>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576D" w:rsidRPr="00F459F8" w:rsidRDefault="002F576D" w:rsidP="002F576D">
      <w:pPr>
        <w:autoSpaceDE w:val="0"/>
        <w:autoSpaceDN w:val="0"/>
        <w:adjustRightInd w:val="0"/>
        <w:ind w:firstLine="709"/>
        <w:jc w:val="both"/>
        <w:rPr>
          <w:color w:val="000000" w:themeColor="text1"/>
          <w:sz w:val="28"/>
          <w:szCs w:val="28"/>
        </w:rPr>
      </w:pPr>
      <w:r w:rsidRPr="00F459F8">
        <w:rPr>
          <w:color w:val="000000" w:themeColor="text1"/>
          <w:sz w:val="28"/>
          <w:szCs w:val="28"/>
        </w:rPr>
        <w:t xml:space="preserve">При направлении заявлений и документов в электронной форме </w:t>
      </w:r>
      <w:r w:rsidRPr="00F459F8">
        <w:rPr>
          <w:color w:val="000000" w:themeColor="text1"/>
          <w:sz w:val="28"/>
          <w:szCs w:val="28"/>
        </w:rPr>
        <w:br/>
        <w:t xml:space="preserve">с использованием Единого портала, </w:t>
      </w:r>
      <w:r>
        <w:rPr>
          <w:color w:val="000000" w:themeColor="text1"/>
          <w:sz w:val="28"/>
          <w:szCs w:val="28"/>
        </w:rPr>
        <w:t>Регионального портала</w:t>
      </w:r>
      <w:r w:rsidRPr="00F459F8">
        <w:rPr>
          <w:color w:val="000000" w:themeColor="text1"/>
          <w:sz w:val="28"/>
          <w:szCs w:val="28"/>
        </w:rPr>
        <w:t>, официального сайта, заявление и документы должны быть подписаны усиленной </w:t>
      </w:r>
      <w:hyperlink r:id="rId11" w:anchor="/document/12184522/entry/54" w:history="1">
        <w:r w:rsidRPr="00F459F8">
          <w:rPr>
            <w:rStyle w:val="a9"/>
            <w:color w:val="000000" w:themeColor="text1"/>
            <w:sz w:val="28"/>
            <w:szCs w:val="28"/>
          </w:rPr>
          <w:t>квалифицированной электронной подписью</w:t>
        </w:r>
      </w:hyperlink>
      <w:r w:rsidRPr="00F459F8">
        <w:rPr>
          <w:color w:val="000000" w:themeColor="text1"/>
          <w:sz w:val="28"/>
          <w:szCs w:val="28"/>
        </w:rPr>
        <w:t xml:space="preserve"> в соответствии </w:t>
      </w:r>
      <w:r>
        <w:rPr>
          <w:color w:val="000000" w:themeColor="text1"/>
          <w:sz w:val="28"/>
          <w:szCs w:val="28"/>
        </w:rPr>
        <w:t xml:space="preserve">                          </w:t>
      </w:r>
      <w:r w:rsidRPr="00F459F8">
        <w:rPr>
          <w:color w:val="000000" w:themeColor="text1"/>
          <w:sz w:val="28"/>
          <w:szCs w:val="28"/>
        </w:rPr>
        <w:t>с требованиями </w:t>
      </w:r>
      <w:hyperlink r:id="rId12" w:anchor="/document/12184522/entry/0" w:history="1">
        <w:r w:rsidRPr="00F459F8">
          <w:rPr>
            <w:rStyle w:val="a9"/>
            <w:color w:val="000000" w:themeColor="text1"/>
            <w:sz w:val="28"/>
            <w:szCs w:val="28"/>
          </w:rPr>
          <w:t>Федерального закона</w:t>
        </w:r>
      </w:hyperlink>
      <w:r w:rsidRPr="00F459F8">
        <w:rPr>
          <w:color w:val="000000" w:themeColor="text1"/>
          <w:sz w:val="28"/>
          <w:szCs w:val="28"/>
        </w:rPr>
        <w:t xml:space="preserve"> от 6 апреля 2011 № 63-ФЗ </w:t>
      </w:r>
      <w:r>
        <w:rPr>
          <w:color w:val="000000" w:themeColor="text1"/>
          <w:sz w:val="28"/>
          <w:szCs w:val="28"/>
        </w:rPr>
        <w:t xml:space="preserve">                                         </w:t>
      </w:r>
      <w:r w:rsidRPr="00F459F8">
        <w:rPr>
          <w:color w:val="000000" w:themeColor="text1"/>
          <w:sz w:val="28"/>
          <w:szCs w:val="28"/>
        </w:rPr>
        <w:t xml:space="preserve">«Об электронной подписи» и постановления Правительства Российской </w:t>
      </w:r>
      <w:r w:rsidRPr="00F459F8">
        <w:rPr>
          <w:color w:val="000000" w:themeColor="text1"/>
          <w:sz w:val="28"/>
          <w:szCs w:val="28"/>
        </w:rPr>
        <w:lastRenderedPageBreak/>
        <w:t>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F576D" w:rsidRDefault="002F576D" w:rsidP="002F576D">
      <w:pPr>
        <w:pStyle w:val="aff1"/>
        <w:ind w:firstLine="709"/>
        <w:jc w:val="both"/>
        <w:rPr>
          <w:rFonts w:ascii="Times New Roman" w:eastAsia="Tahoma" w:hAnsi="Times New Roman" w:cs="Times New Roman"/>
          <w:color w:val="000000" w:themeColor="text1"/>
          <w:sz w:val="28"/>
          <w:szCs w:val="28"/>
        </w:rPr>
      </w:pPr>
      <w:r w:rsidRPr="00F459F8">
        <w:rPr>
          <w:rFonts w:ascii="Times New Roman" w:eastAsia="Tahoma" w:hAnsi="Times New Roman" w:cs="Times New Roman"/>
          <w:color w:val="000000" w:themeColor="text1"/>
          <w:sz w:val="28"/>
          <w:szCs w:val="28"/>
        </w:rPr>
        <w:t xml:space="preserve">Заявитель - физическое лицо вправе использовать простую электронную подпись в случае, предусмотренном пунктом </w:t>
      </w:r>
      <w:r>
        <w:rPr>
          <w:rFonts w:ascii="Times New Roman" w:eastAsia="Tahoma" w:hAnsi="Times New Roman" w:cs="Times New Roman"/>
          <w:color w:val="000000" w:themeColor="text1"/>
          <w:sz w:val="28"/>
          <w:szCs w:val="28"/>
        </w:rPr>
        <w:t>2.1</w:t>
      </w:r>
      <w:r w:rsidRPr="00F459F8">
        <w:rPr>
          <w:rFonts w:ascii="Times New Roman" w:eastAsia="Tahoma" w:hAnsi="Times New Roman" w:cs="Times New Roman"/>
          <w:color w:val="000000" w:themeColor="text1"/>
          <w:sz w:val="28"/>
          <w:szCs w:val="28"/>
          <w:vertAlign w:val="superscript"/>
        </w:rPr>
        <w:t xml:space="preserve"> </w:t>
      </w:r>
      <w:r w:rsidRPr="00F459F8">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Pr>
          <w:rFonts w:ascii="Times New Roman" w:eastAsia="Tahoma" w:hAnsi="Times New Roman" w:cs="Times New Roman"/>
          <w:color w:val="000000" w:themeColor="text1"/>
          <w:sz w:val="28"/>
          <w:szCs w:val="28"/>
        </w:rPr>
        <w:t xml:space="preserve">оссийской </w:t>
      </w:r>
      <w:r w:rsidRPr="00F459F8">
        <w:rPr>
          <w:rFonts w:ascii="Times New Roman" w:eastAsia="Tahoma" w:hAnsi="Times New Roman" w:cs="Times New Roman"/>
          <w:color w:val="000000" w:themeColor="text1"/>
          <w:sz w:val="28"/>
          <w:szCs w:val="28"/>
        </w:rPr>
        <w:t>Ф</w:t>
      </w:r>
      <w:r>
        <w:rPr>
          <w:rFonts w:ascii="Times New Roman" w:eastAsia="Tahoma" w:hAnsi="Times New Roman" w:cs="Times New Roman"/>
          <w:color w:val="000000" w:themeColor="text1"/>
          <w:sz w:val="28"/>
          <w:szCs w:val="28"/>
        </w:rPr>
        <w:t>едерации</w:t>
      </w:r>
      <w:r w:rsidRPr="00F459F8">
        <w:rPr>
          <w:rFonts w:ascii="Times New Roman" w:eastAsia="Tahoma" w:hAnsi="Times New Roman" w:cs="Times New Roman"/>
          <w:color w:val="000000" w:themeColor="text1"/>
          <w:sz w:val="28"/>
          <w:szCs w:val="28"/>
        </w:rPr>
        <w:t xml:space="preserve"> от 25 июня 2012 года </w:t>
      </w:r>
      <w:r>
        <w:rPr>
          <w:rFonts w:ascii="Times New Roman" w:eastAsia="Tahoma" w:hAnsi="Times New Roman" w:cs="Times New Roman"/>
          <w:color w:val="000000" w:themeColor="text1"/>
          <w:sz w:val="28"/>
          <w:szCs w:val="28"/>
        </w:rPr>
        <w:t xml:space="preserve">                                </w:t>
      </w:r>
      <w:r w:rsidRPr="00F459F8">
        <w:rPr>
          <w:rFonts w:ascii="Times New Roman" w:eastAsia="Tahoma" w:hAnsi="Times New Roman" w:cs="Times New Roman"/>
          <w:color w:val="000000" w:themeColor="text1"/>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F459F8">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459F8">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F459F8">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F576D" w:rsidRPr="00904B04" w:rsidRDefault="002F576D" w:rsidP="002F576D">
      <w:pPr>
        <w:pStyle w:val="aff1"/>
        <w:ind w:firstLine="709"/>
        <w:jc w:val="both"/>
        <w:rPr>
          <w:rFonts w:ascii="Times New Roman" w:hAnsi="Times New Roman" w:cs="Times New Roman"/>
          <w:color w:val="000000"/>
          <w:sz w:val="28"/>
          <w:szCs w:val="28"/>
        </w:rPr>
      </w:pPr>
      <w:r w:rsidRPr="00904B04">
        <w:rPr>
          <w:rFonts w:ascii="Times New Roman" w:hAnsi="Times New Roman" w:cs="Times New Roman"/>
          <w:color w:val="000000"/>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F576D" w:rsidRPr="00904B04" w:rsidRDefault="002F576D" w:rsidP="002F576D">
      <w:pPr>
        <w:pStyle w:val="aff1"/>
        <w:ind w:firstLine="709"/>
        <w:jc w:val="both"/>
        <w:rPr>
          <w:rFonts w:ascii="Times New Roman" w:hAnsi="Times New Roman" w:cs="Times New Roman"/>
          <w:color w:val="000000"/>
          <w:sz w:val="28"/>
          <w:szCs w:val="28"/>
        </w:rPr>
      </w:pPr>
      <w:r w:rsidRPr="00904B04">
        <w:rPr>
          <w:rFonts w:ascii="Times New Roman" w:hAnsi="Times New Roman" w:cs="Times New Roman"/>
          <w:color w:val="000000"/>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rsidR="002F576D" w:rsidRPr="00904B04" w:rsidRDefault="002F576D" w:rsidP="002F576D">
      <w:pPr>
        <w:pStyle w:val="aff1"/>
        <w:ind w:firstLine="709"/>
        <w:jc w:val="both"/>
        <w:rPr>
          <w:rFonts w:ascii="Times New Roman" w:eastAsia="Tahoma" w:hAnsi="Times New Roman" w:cs="Times New Roman"/>
          <w:color w:val="000000" w:themeColor="text1"/>
          <w:sz w:val="28"/>
          <w:szCs w:val="28"/>
        </w:rPr>
      </w:pPr>
      <w:r w:rsidRPr="00904B04">
        <w:rPr>
          <w:rFonts w:ascii="Times New Roman" w:hAnsi="Times New Roman" w:cs="Times New Roman"/>
          <w:color w:val="000000"/>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2F576D" w:rsidRPr="00904B04" w:rsidRDefault="002F576D" w:rsidP="002F576D">
      <w:pPr>
        <w:pStyle w:val="aff1"/>
        <w:ind w:firstLine="709"/>
        <w:jc w:val="both"/>
        <w:rPr>
          <w:rFonts w:ascii="Times New Roman" w:hAnsi="Times New Roman" w:cs="Times New Roman"/>
          <w:sz w:val="28"/>
          <w:szCs w:val="28"/>
        </w:rPr>
      </w:pPr>
    </w:p>
    <w:p w:rsidR="002F576D" w:rsidRDefault="002F576D" w:rsidP="002F576D">
      <w:pPr>
        <w:ind w:firstLine="709"/>
        <w:jc w:val="both"/>
        <w:rPr>
          <w:color w:val="000000"/>
          <w:sz w:val="28"/>
          <w:szCs w:val="28"/>
        </w:rPr>
      </w:pPr>
      <w:r w:rsidRPr="00F24EC7">
        <w:rPr>
          <w:color w:val="000000"/>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F576D" w:rsidRDefault="002F576D" w:rsidP="002F576D">
      <w:pPr>
        <w:ind w:firstLine="709"/>
        <w:jc w:val="both"/>
        <w:rPr>
          <w:color w:val="000000"/>
          <w:sz w:val="28"/>
          <w:szCs w:val="28"/>
        </w:rPr>
      </w:pPr>
      <w:r w:rsidRPr="00F24EC7">
        <w:rPr>
          <w:color w:val="000000"/>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F24EC7">
        <w:rPr>
          <w:color w:val="000000"/>
          <w:sz w:val="28"/>
          <w:szCs w:val="28"/>
        </w:rPr>
        <w:lastRenderedPageBreak/>
        <w:t>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w:t>
      </w:r>
    </w:p>
    <w:p w:rsidR="002F576D" w:rsidRDefault="002F576D" w:rsidP="002F576D">
      <w:pPr>
        <w:ind w:firstLine="709"/>
        <w:jc w:val="both"/>
        <w:rPr>
          <w:color w:val="000000"/>
          <w:sz w:val="28"/>
          <w:szCs w:val="28"/>
        </w:rPr>
      </w:pPr>
      <w:r w:rsidRPr="00F24EC7">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F576D" w:rsidRDefault="002F576D" w:rsidP="002F576D">
      <w:pPr>
        <w:ind w:firstLine="709"/>
        <w:jc w:val="both"/>
        <w:rPr>
          <w:color w:val="000000"/>
          <w:sz w:val="28"/>
          <w:szCs w:val="28"/>
        </w:rPr>
      </w:pPr>
      <w:r w:rsidRPr="00F24EC7">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576D" w:rsidRDefault="002F576D" w:rsidP="002F576D">
      <w:pPr>
        <w:ind w:firstLine="709"/>
        <w:jc w:val="both"/>
        <w:rPr>
          <w:color w:val="000000"/>
          <w:sz w:val="28"/>
          <w:szCs w:val="28"/>
        </w:rPr>
      </w:pPr>
      <w:r w:rsidRPr="00F24EC7">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F576D" w:rsidRDefault="002F576D" w:rsidP="002F576D">
      <w:pPr>
        <w:ind w:firstLine="709"/>
        <w:jc w:val="both"/>
        <w:rPr>
          <w:color w:val="000000"/>
          <w:sz w:val="28"/>
          <w:szCs w:val="28"/>
        </w:rPr>
      </w:pPr>
      <w:r w:rsidRPr="00F24EC7">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F576D" w:rsidRDefault="002F576D" w:rsidP="002F576D">
      <w:pPr>
        <w:ind w:firstLine="709"/>
        <w:jc w:val="both"/>
        <w:rPr>
          <w:color w:val="000000"/>
          <w:sz w:val="28"/>
          <w:szCs w:val="28"/>
        </w:rPr>
      </w:pPr>
      <w:r w:rsidRPr="00F24EC7">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2F576D" w:rsidRDefault="002F576D" w:rsidP="002F576D">
      <w:pPr>
        <w:ind w:firstLine="709"/>
        <w:jc w:val="both"/>
        <w:rPr>
          <w:color w:val="000000"/>
          <w:sz w:val="28"/>
          <w:szCs w:val="28"/>
        </w:rPr>
      </w:pPr>
      <w:r w:rsidRPr="00F24EC7">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F576D" w:rsidRDefault="002F576D" w:rsidP="002F576D">
      <w:pPr>
        <w:ind w:firstLine="709"/>
        <w:jc w:val="both"/>
        <w:rPr>
          <w:color w:val="000000"/>
          <w:sz w:val="28"/>
          <w:szCs w:val="28"/>
        </w:rPr>
      </w:pPr>
      <w:r w:rsidRPr="00F24EC7">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2F576D" w:rsidRPr="00F24EC7" w:rsidRDefault="002F576D" w:rsidP="002F576D">
      <w:pPr>
        <w:ind w:firstLine="709"/>
        <w:jc w:val="both"/>
        <w:rPr>
          <w:color w:val="000000"/>
          <w:sz w:val="28"/>
          <w:szCs w:val="28"/>
        </w:rPr>
      </w:pPr>
      <w:r w:rsidRPr="00F24EC7">
        <w:rPr>
          <w:color w:val="000000"/>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F576D" w:rsidRDefault="002F576D" w:rsidP="002F576D">
      <w:pPr>
        <w:jc w:val="both"/>
        <w:rPr>
          <w:color w:val="000000"/>
          <w:sz w:val="28"/>
          <w:szCs w:val="28"/>
        </w:rPr>
      </w:pPr>
      <w:r w:rsidRPr="00F24EC7">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F576D" w:rsidRDefault="002F576D" w:rsidP="002F576D">
      <w:pPr>
        <w:ind w:firstLine="709"/>
        <w:jc w:val="both"/>
        <w:rPr>
          <w:color w:val="000000"/>
          <w:sz w:val="28"/>
          <w:szCs w:val="28"/>
        </w:rPr>
      </w:pPr>
      <w:r w:rsidRPr="00F24EC7">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w:t>
      </w:r>
      <w:r>
        <w:rPr>
          <w:color w:val="000000"/>
          <w:sz w:val="28"/>
          <w:szCs w:val="28"/>
        </w:rPr>
        <w:t xml:space="preserve"> раздела </w:t>
      </w:r>
      <w:r>
        <w:rPr>
          <w:color w:val="000000"/>
          <w:sz w:val="28"/>
          <w:szCs w:val="28"/>
          <w:lang w:val="en-US"/>
        </w:rPr>
        <w:t>II</w:t>
      </w:r>
      <w:r w:rsidRPr="00F24EC7">
        <w:rPr>
          <w:color w:val="000000"/>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F576D" w:rsidRDefault="002F576D" w:rsidP="002F576D">
      <w:pPr>
        <w:ind w:firstLine="709"/>
        <w:jc w:val="both"/>
        <w:rPr>
          <w:color w:val="000000"/>
          <w:sz w:val="28"/>
          <w:szCs w:val="28"/>
        </w:rPr>
      </w:pPr>
      <w:r>
        <w:rPr>
          <w:color w:val="000000"/>
          <w:sz w:val="28"/>
          <w:szCs w:val="28"/>
        </w:rPr>
        <w:lastRenderedPageBreak/>
        <w:t>2.18.5. </w:t>
      </w:r>
      <w:r w:rsidRPr="00F24EC7">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F576D" w:rsidRPr="00F24EC7" w:rsidRDefault="002F576D" w:rsidP="002F576D">
      <w:pPr>
        <w:ind w:firstLine="709"/>
        <w:jc w:val="both"/>
        <w:rPr>
          <w:color w:val="000000"/>
          <w:sz w:val="28"/>
          <w:szCs w:val="28"/>
        </w:rPr>
      </w:pPr>
      <w:r w:rsidRPr="00F24EC7">
        <w:rPr>
          <w:color w:val="000000"/>
          <w:sz w:val="28"/>
          <w:szCs w:val="28"/>
        </w:rPr>
        <w:t>МФЦ при обращении заявителя (представителя заявителя) за предоставлением муниципальной услуги осуществляют:</w:t>
      </w:r>
    </w:p>
    <w:p w:rsidR="002F576D" w:rsidRDefault="002F576D" w:rsidP="002F576D">
      <w:pPr>
        <w:jc w:val="both"/>
        <w:rPr>
          <w:color w:val="000000"/>
          <w:sz w:val="28"/>
          <w:szCs w:val="28"/>
        </w:rPr>
      </w:pPr>
      <w:r w:rsidRPr="00F24EC7">
        <w:rPr>
          <w:color w:val="000000"/>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F576D" w:rsidRPr="00F24EC7" w:rsidRDefault="002F576D" w:rsidP="002F576D">
      <w:pPr>
        <w:ind w:firstLine="709"/>
        <w:jc w:val="both"/>
        <w:rPr>
          <w:color w:val="000000"/>
          <w:sz w:val="28"/>
          <w:szCs w:val="28"/>
        </w:rPr>
      </w:pPr>
      <w:r w:rsidRPr="00F24EC7">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w:t>
      </w:r>
    </w:p>
    <w:p w:rsidR="002F576D" w:rsidRPr="00F24EC7" w:rsidRDefault="002F576D" w:rsidP="002F576D">
      <w:pPr>
        <w:jc w:val="both"/>
        <w:rPr>
          <w:color w:val="000000"/>
          <w:sz w:val="28"/>
          <w:szCs w:val="28"/>
        </w:rPr>
      </w:pPr>
      <w:r w:rsidRPr="00F24EC7">
        <w:rPr>
          <w:color w:val="000000"/>
          <w:sz w:val="28"/>
          <w:szCs w:val="28"/>
        </w:rPr>
        <w:t>заверенных уполномоченным должностным лицом МФЦ, в уполномоченный орган, предоставляющий соответствующую муниципальную услугу.</w:t>
      </w:r>
    </w:p>
    <w:p w:rsidR="002F576D" w:rsidRDefault="002F576D" w:rsidP="002F576D">
      <w:pPr>
        <w:jc w:val="center"/>
        <w:rPr>
          <w:sz w:val="28"/>
          <w:szCs w:val="28"/>
        </w:rPr>
      </w:pPr>
    </w:p>
    <w:p w:rsidR="002F576D" w:rsidRDefault="002F576D" w:rsidP="002F576D">
      <w:pPr>
        <w:jc w:val="center"/>
        <w:rPr>
          <w:sz w:val="28"/>
          <w:szCs w:val="28"/>
        </w:rPr>
      </w:pPr>
      <w:r w:rsidRPr="001F4DC4">
        <w:rPr>
          <w:sz w:val="28"/>
          <w:szCs w:val="28"/>
        </w:rPr>
        <w:t>Раздел</w:t>
      </w:r>
      <w:r w:rsidRPr="001F4DC4">
        <w:rPr>
          <w:b/>
          <w:sz w:val="28"/>
          <w:szCs w:val="28"/>
        </w:rPr>
        <w:t xml:space="preserve"> </w:t>
      </w:r>
      <w:r w:rsidRPr="001F4DC4">
        <w:rPr>
          <w:sz w:val="28"/>
          <w:szCs w:val="28"/>
        </w:rPr>
        <w:t xml:space="preserve">III. </w:t>
      </w:r>
      <w:r w:rsidRPr="00834B2E">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F576D" w:rsidRDefault="002F576D" w:rsidP="002F576D">
      <w:pPr>
        <w:jc w:val="center"/>
        <w:rPr>
          <w:rFonts w:eastAsiaTheme="minorHAnsi"/>
          <w:sz w:val="28"/>
          <w:szCs w:val="28"/>
          <w:lang w:eastAsia="en-US"/>
        </w:rPr>
      </w:pPr>
      <w:r w:rsidRPr="00834B2E">
        <w:rPr>
          <w:sz w:val="28"/>
          <w:szCs w:val="28"/>
        </w:rPr>
        <w:t xml:space="preserve">в </w:t>
      </w:r>
      <w:r w:rsidRPr="00500FC8">
        <w:rPr>
          <w:sz w:val="28"/>
          <w:szCs w:val="28"/>
        </w:rPr>
        <w:t>электронной форме</w:t>
      </w:r>
    </w:p>
    <w:p w:rsidR="002F576D" w:rsidRPr="0091151E" w:rsidRDefault="002F576D" w:rsidP="002F576D">
      <w:pPr>
        <w:autoSpaceDE w:val="0"/>
        <w:autoSpaceDN w:val="0"/>
        <w:adjustRightInd w:val="0"/>
        <w:jc w:val="both"/>
        <w:outlineLvl w:val="1"/>
        <w:rPr>
          <w:sz w:val="28"/>
          <w:szCs w:val="28"/>
        </w:rPr>
      </w:pPr>
    </w:p>
    <w:p w:rsidR="002F576D" w:rsidRPr="0091151E" w:rsidRDefault="002F576D" w:rsidP="002F576D">
      <w:pPr>
        <w:autoSpaceDE w:val="0"/>
        <w:autoSpaceDN w:val="0"/>
        <w:adjustRightInd w:val="0"/>
        <w:jc w:val="center"/>
        <w:outlineLvl w:val="1"/>
        <w:rPr>
          <w:sz w:val="28"/>
          <w:szCs w:val="28"/>
        </w:rPr>
      </w:pPr>
      <w:r w:rsidRPr="0091151E">
        <w:rPr>
          <w:sz w:val="28"/>
          <w:szCs w:val="28"/>
        </w:rPr>
        <w:t>Подраздел 3.1. Состав административных процедур</w:t>
      </w:r>
    </w:p>
    <w:p w:rsidR="002F576D" w:rsidRPr="0091151E" w:rsidRDefault="002F576D" w:rsidP="002F576D">
      <w:pPr>
        <w:autoSpaceDE w:val="0"/>
        <w:autoSpaceDN w:val="0"/>
        <w:adjustRightInd w:val="0"/>
        <w:ind w:firstLine="709"/>
        <w:jc w:val="both"/>
        <w:rPr>
          <w:sz w:val="28"/>
          <w:szCs w:val="28"/>
        </w:rPr>
      </w:pPr>
    </w:p>
    <w:p w:rsidR="002F576D" w:rsidRPr="0091151E" w:rsidRDefault="002F576D" w:rsidP="002F576D">
      <w:pPr>
        <w:autoSpaceDE w:val="0"/>
        <w:autoSpaceDN w:val="0"/>
        <w:adjustRightInd w:val="0"/>
        <w:ind w:firstLine="709"/>
        <w:jc w:val="both"/>
        <w:rPr>
          <w:sz w:val="28"/>
          <w:szCs w:val="28"/>
        </w:rPr>
      </w:pPr>
      <w:r w:rsidRPr="0091151E">
        <w:rPr>
          <w:sz w:val="28"/>
          <w:szCs w:val="28"/>
        </w:rPr>
        <w:t>Предоставление муниципальной услуги включает в себя следующие административные процедуры:</w:t>
      </w:r>
    </w:p>
    <w:p w:rsidR="002F576D" w:rsidRPr="0091151E" w:rsidRDefault="002F576D" w:rsidP="002F576D">
      <w:pPr>
        <w:ind w:firstLine="709"/>
        <w:jc w:val="both"/>
        <w:rPr>
          <w:sz w:val="28"/>
          <w:szCs w:val="28"/>
        </w:rPr>
      </w:pPr>
      <w:r w:rsidRPr="0091151E">
        <w:rPr>
          <w:sz w:val="28"/>
          <w:szCs w:val="28"/>
        </w:rPr>
        <w:t xml:space="preserve">прием заявления о </w:t>
      </w:r>
      <w:r>
        <w:rPr>
          <w:sz w:val="28"/>
          <w:szCs w:val="28"/>
        </w:rPr>
        <w:t>снятии с учета</w:t>
      </w:r>
      <w:r w:rsidRPr="0091151E">
        <w:rPr>
          <w:sz w:val="28"/>
          <w:szCs w:val="28"/>
        </w:rPr>
        <w:t xml:space="preserve"> и прилагаемых к нему документов, анализ приложенных к заявлению документов на предмет их соответствия требованиям </w:t>
      </w:r>
      <w:r>
        <w:rPr>
          <w:sz w:val="28"/>
          <w:szCs w:val="28"/>
        </w:rPr>
        <w:t>Р</w:t>
      </w:r>
      <w:r w:rsidRPr="0091151E">
        <w:rPr>
          <w:sz w:val="28"/>
          <w:szCs w:val="28"/>
        </w:rPr>
        <w:t>егламента, регистрация заявления;</w:t>
      </w:r>
    </w:p>
    <w:p w:rsidR="002F576D" w:rsidRPr="0091151E" w:rsidRDefault="002F576D" w:rsidP="002F576D">
      <w:pPr>
        <w:ind w:firstLine="709"/>
        <w:jc w:val="both"/>
        <w:rPr>
          <w:sz w:val="28"/>
          <w:szCs w:val="28"/>
        </w:rPr>
      </w:pPr>
      <w:r w:rsidRPr="0091151E">
        <w:rPr>
          <w:sz w:val="28"/>
          <w:szCs w:val="28"/>
        </w:rPr>
        <w:t xml:space="preserve">рассмотрение заявления, </w:t>
      </w:r>
      <w:r>
        <w:rPr>
          <w:sz w:val="28"/>
          <w:szCs w:val="28"/>
        </w:rPr>
        <w:t>подготовка постановления либо письма об отказе в предоставлении муниципальной услуги</w:t>
      </w:r>
      <w:r w:rsidRPr="0091151E">
        <w:rPr>
          <w:sz w:val="28"/>
          <w:szCs w:val="28"/>
        </w:rPr>
        <w:t>;</w:t>
      </w:r>
    </w:p>
    <w:p w:rsidR="002F576D" w:rsidRPr="0091151E" w:rsidRDefault="002F576D" w:rsidP="002F576D">
      <w:pPr>
        <w:autoSpaceDE w:val="0"/>
        <w:autoSpaceDN w:val="0"/>
        <w:adjustRightInd w:val="0"/>
        <w:ind w:firstLine="709"/>
        <w:jc w:val="both"/>
        <w:rPr>
          <w:sz w:val="28"/>
          <w:szCs w:val="28"/>
        </w:rPr>
      </w:pPr>
      <w:r w:rsidRPr="0091151E">
        <w:rPr>
          <w:sz w:val="28"/>
          <w:szCs w:val="28"/>
        </w:rPr>
        <w:t>выдача</w:t>
      </w:r>
      <w:r>
        <w:rPr>
          <w:sz w:val="28"/>
          <w:szCs w:val="28"/>
        </w:rPr>
        <w:t xml:space="preserve"> (направление)</w:t>
      </w:r>
      <w:r w:rsidRPr="0091151E">
        <w:rPr>
          <w:sz w:val="28"/>
          <w:szCs w:val="28"/>
        </w:rPr>
        <w:t xml:space="preserve"> заявителю постановления либо письма об отказе в предоставлении муниципальной услуги.</w:t>
      </w:r>
    </w:p>
    <w:p w:rsidR="002F576D" w:rsidRPr="0091151E" w:rsidRDefault="002F576D" w:rsidP="002F576D">
      <w:pPr>
        <w:autoSpaceDE w:val="0"/>
        <w:autoSpaceDN w:val="0"/>
        <w:adjustRightInd w:val="0"/>
        <w:ind w:firstLine="709"/>
        <w:jc w:val="both"/>
        <w:rPr>
          <w:sz w:val="28"/>
          <w:szCs w:val="28"/>
        </w:rPr>
      </w:pPr>
    </w:p>
    <w:p w:rsidR="002F576D" w:rsidRPr="00CE61DD" w:rsidRDefault="002F576D" w:rsidP="002F576D">
      <w:pPr>
        <w:widowControl w:val="0"/>
        <w:autoSpaceDE w:val="0"/>
        <w:autoSpaceDN w:val="0"/>
        <w:adjustRightInd w:val="0"/>
        <w:jc w:val="center"/>
        <w:outlineLvl w:val="2"/>
        <w:rPr>
          <w:sz w:val="28"/>
          <w:szCs w:val="28"/>
        </w:rPr>
      </w:pPr>
      <w:r w:rsidRPr="00CE61DD">
        <w:rPr>
          <w:sz w:val="28"/>
          <w:szCs w:val="28"/>
        </w:rPr>
        <w:t>Подраздел 3.2. Последовательность и сроки выполнения административных процедур, требования к порядку их выполнения</w:t>
      </w:r>
    </w:p>
    <w:p w:rsidR="002F576D" w:rsidRPr="00CE61DD" w:rsidRDefault="002F576D" w:rsidP="002F576D">
      <w:pPr>
        <w:ind w:firstLine="709"/>
        <w:contextualSpacing/>
        <w:jc w:val="both"/>
        <w:rPr>
          <w:sz w:val="28"/>
          <w:szCs w:val="28"/>
        </w:rPr>
      </w:pPr>
    </w:p>
    <w:p w:rsidR="002F576D" w:rsidRPr="00CE61DD" w:rsidRDefault="002F576D" w:rsidP="002F576D">
      <w:pPr>
        <w:ind w:firstLine="709"/>
        <w:contextualSpacing/>
        <w:jc w:val="both"/>
        <w:outlineLvl w:val="1"/>
        <w:rPr>
          <w:sz w:val="28"/>
          <w:szCs w:val="28"/>
        </w:rPr>
      </w:pPr>
      <w:r w:rsidRPr="00CE61DD">
        <w:rPr>
          <w:sz w:val="28"/>
          <w:szCs w:val="28"/>
        </w:rPr>
        <w:t xml:space="preserve">3.2.1. Прием заявления о </w:t>
      </w:r>
      <w:r>
        <w:rPr>
          <w:sz w:val="28"/>
          <w:szCs w:val="28"/>
        </w:rPr>
        <w:t>снятии с учета</w:t>
      </w:r>
      <w:r w:rsidRPr="00CE61DD">
        <w:rPr>
          <w:sz w:val="28"/>
          <w:szCs w:val="28"/>
        </w:rPr>
        <w:t xml:space="preserve"> и прилагаемых к нему документов, анализ приложенных к заявлению документов на предмет их соответствия требованиям </w:t>
      </w:r>
      <w:r>
        <w:rPr>
          <w:sz w:val="28"/>
          <w:szCs w:val="28"/>
        </w:rPr>
        <w:t>Р</w:t>
      </w:r>
      <w:r w:rsidRPr="00CE61DD">
        <w:rPr>
          <w:sz w:val="28"/>
          <w:szCs w:val="28"/>
        </w:rPr>
        <w:t>егламента, регистрация заявления.</w:t>
      </w:r>
    </w:p>
    <w:p w:rsidR="002F576D" w:rsidRPr="00134031" w:rsidRDefault="002F576D" w:rsidP="002F576D">
      <w:pPr>
        <w:ind w:firstLine="709"/>
        <w:contextualSpacing/>
        <w:jc w:val="both"/>
        <w:outlineLvl w:val="1"/>
        <w:rPr>
          <w:sz w:val="28"/>
          <w:szCs w:val="28"/>
        </w:rPr>
      </w:pPr>
      <w:r w:rsidRPr="00CE61DD">
        <w:rPr>
          <w:sz w:val="28"/>
          <w:szCs w:val="28"/>
        </w:rPr>
        <w:t xml:space="preserve">Основанием для начала административной процедуры является подача заявителем или уполномоченным им лицом заявления и пакета документов, </w:t>
      </w:r>
      <w:r w:rsidRPr="00CE61DD">
        <w:rPr>
          <w:sz w:val="28"/>
          <w:szCs w:val="28"/>
        </w:rPr>
        <w:lastRenderedPageBreak/>
        <w:t>обязанность по</w:t>
      </w:r>
      <w:r w:rsidRPr="00134031">
        <w:rPr>
          <w:sz w:val="28"/>
          <w:szCs w:val="28"/>
        </w:rPr>
        <w:t xml:space="preserve"> предоставлению которых возложена на заявителя, в </w:t>
      </w:r>
      <w:r>
        <w:rPr>
          <w:sz w:val="28"/>
          <w:szCs w:val="28"/>
        </w:rPr>
        <w:t>уполномоченный орган</w:t>
      </w:r>
      <w:r w:rsidRPr="00134031">
        <w:rPr>
          <w:sz w:val="28"/>
          <w:szCs w:val="28"/>
        </w:rPr>
        <w:t>.</w:t>
      </w:r>
    </w:p>
    <w:p w:rsidR="002F576D" w:rsidRPr="0091151E" w:rsidRDefault="002F576D" w:rsidP="002F576D">
      <w:pPr>
        <w:ind w:firstLine="709"/>
        <w:contextualSpacing/>
        <w:jc w:val="both"/>
        <w:outlineLvl w:val="1"/>
        <w:rPr>
          <w:sz w:val="28"/>
          <w:szCs w:val="28"/>
        </w:rPr>
      </w:pPr>
      <w:r w:rsidRPr="0091151E">
        <w:rPr>
          <w:sz w:val="28"/>
          <w:szCs w:val="28"/>
        </w:rPr>
        <w:t>3.2.1.1. При приеме заявления и прилагаемых к нему документов специалист уполномоченного органа:</w:t>
      </w:r>
    </w:p>
    <w:p w:rsidR="002F576D" w:rsidRPr="0091151E" w:rsidRDefault="002F576D" w:rsidP="002F576D">
      <w:pPr>
        <w:ind w:firstLine="709"/>
        <w:contextualSpacing/>
        <w:jc w:val="both"/>
        <w:outlineLvl w:val="1"/>
        <w:rPr>
          <w:sz w:val="28"/>
          <w:szCs w:val="28"/>
        </w:rPr>
      </w:pPr>
      <w:r w:rsidRPr="0091151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576D" w:rsidRPr="006E0157" w:rsidRDefault="002F576D" w:rsidP="002F576D">
      <w:pPr>
        <w:ind w:firstLine="709"/>
        <w:contextualSpacing/>
        <w:jc w:val="both"/>
        <w:outlineLvl w:val="1"/>
        <w:rPr>
          <w:sz w:val="28"/>
          <w:szCs w:val="28"/>
        </w:rPr>
      </w:pPr>
      <w:r w:rsidRPr="006E0157">
        <w:rPr>
          <w:color w:val="000000"/>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F576D" w:rsidRPr="0091151E" w:rsidRDefault="002F576D" w:rsidP="002F576D">
      <w:pPr>
        <w:ind w:firstLine="709"/>
        <w:contextualSpacing/>
        <w:jc w:val="both"/>
        <w:outlineLvl w:val="1"/>
        <w:rPr>
          <w:sz w:val="28"/>
          <w:szCs w:val="28"/>
        </w:rPr>
      </w:pPr>
      <w:r w:rsidRPr="0091151E">
        <w:rPr>
          <w:sz w:val="28"/>
          <w:szCs w:val="28"/>
        </w:rPr>
        <w:t>проверяет соответствие представленных документов установленным требованиям, </w:t>
      </w:r>
      <w:r>
        <w:rPr>
          <w:sz w:val="28"/>
          <w:szCs w:val="28"/>
        </w:rPr>
        <w:t xml:space="preserve"> </w:t>
      </w:r>
      <w:r w:rsidRPr="0091151E">
        <w:rPr>
          <w:sz w:val="28"/>
          <w:szCs w:val="28"/>
        </w:rPr>
        <w:t>удостоверяясь</w:t>
      </w:r>
      <w:r>
        <w:rPr>
          <w:sz w:val="28"/>
          <w:szCs w:val="28"/>
        </w:rPr>
        <w:t>,  что  документы  в  установленных                         законодательст</w:t>
      </w:r>
      <w:r w:rsidRPr="0091151E">
        <w:rPr>
          <w:sz w:val="28"/>
          <w:szCs w:val="28"/>
        </w:rPr>
        <w:t>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F576D" w:rsidRPr="0091151E" w:rsidRDefault="002F576D" w:rsidP="002F576D">
      <w:pPr>
        <w:tabs>
          <w:tab w:val="left" w:pos="900"/>
        </w:tabs>
        <w:ind w:firstLine="709"/>
        <w:contextualSpacing/>
        <w:jc w:val="both"/>
        <w:outlineLvl w:val="1"/>
        <w:rPr>
          <w:sz w:val="28"/>
          <w:szCs w:val="28"/>
        </w:rPr>
      </w:pPr>
      <w:r w:rsidRPr="0091151E">
        <w:rPr>
          <w:sz w:val="28"/>
          <w:szCs w:val="28"/>
        </w:rPr>
        <w:t xml:space="preserve">сверяет представленные экземпляры оригиналов и копий документов </w:t>
      </w:r>
      <w:r>
        <w:rPr>
          <w:sz w:val="28"/>
          <w:szCs w:val="28"/>
        </w:rPr>
        <w:t xml:space="preserve">                  </w:t>
      </w:r>
      <w:r w:rsidRPr="0091151E">
        <w:rPr>
          <w:sz w:val="28"/>
          <w:szCs w:val="28"/>
        </w:rPr>
        <w:t>(в том числе нотариально удостоверенные) друг с другом;</w:t>
      </w:r>
    </w:p>
    <w:p w:rsidR="002F576D" w:rsidRPr="0091151E" w:rsidRDefault="002F576D" w:rsidP="002F576D">
      <w:pPr>
        <w:ind w:firstLine="709"/>
        <w:contextualSpacing/>
        <w:jc w:val="both"/>
        <w:outlineLvl w:val="1"/>
        <w:rPr>
          <w:sz w:val="28"/>
          <w:szCs w:val="28"/>
        </w:rPr>
      </w:pPr>
      <w:r w:rsidRPr="0091151E">
        <w:rPr>
          <w:sz w:val="28"/>
          <w:szCs w:val="28"/>
        </w:rPr>
        <w:t xml:space="preserve">при неправильном заполнении бланка заявления указывает на недостатки и возможность их устранения; </w:t>
      </w:r>
    </w:p>
    <w:p w:rsidR="002F576D" w:rsidRPr="0091151E" w:rsidRDefault="002F576D" w:rsidP="002F576D">
      <w:pPr>
        <w:ind w:firstLine="709"/>
        <w:contextualSpacing/>
        <w:jc w:val="both"/>
        <w:rPr>
          <w:sz w:val="28"/>
          <w:szCs w:val="28"/>
        </w:rPr>
      </w:pPr>
      <w:r w:rsidRPr="0091151E">
        <w:rPr>
          <w:sz w:val="28"/>
          <w:szCs w:val="28"/>
        </w:rPr>
        <w:t>при отсутствии документов, указанных в пункте 2.6 </w:t>
      </w:r>
      <w:r>
        <w:rPr>
          <w:sz w:val="28"/>
          <w:szCs w:val="28"/>
        </w:rPr>
        <w:t xml:space="preserve"> раздела</w:t>
      </w:r>
      <w:r w:rsidRPr="00F42142">
        <w:rPr>
          <w:sz w:val="28"/>
          <w:szCs w:val="28"/>
        </w:rPr>
        <w:t xml:space="preserve"> </w:t>
      </w:r>
      <w:r>
        <w:rPr>
          <w:sz w:val="28"/>
          <w:szCs w:val="28"/>
          <w:lang w:val="en-US"/>
        </w:rPr>
        <w:t>II</w:t>
      </w:r>
      <w:r>
        <w:rPr>
          <w:sz w:val="28"/>
          <w:szCs w:val="28"/>
        </w:rPr>
        <w:t xml:space="preserve"> Р</w:t>
      </w:r>
      <w:r w:rsidRPr="0091151E">
        <w:rPr>
          <w:sz w:val="28"/>
          <w:szCs w:val="28"/>
        </w:rPr>
        <w:t xml:space="preserve">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2F576D" w:rsidRPr="0091151E" w:rsidRDefault="002F576D" w:rsidP="002F576D">
      <w:pPr>
        <w:ind w:firstLine="709"/>
        <w:contextualSpacing/>
        <w:jc w:val="both"/>
        <w:rPr>
          <w:sz w:val="28"/>
          <w:szCs w:val="28"/>
        </w:rPr>
      </w:pPr>
      <w:r w:rsidRPr="0091151E">
        <w:rPr>
          <w:sz w:val="28"/>
          <w:szCs w:val="28"/>
        </w:rPr>
        <w:t>При </w:t>
      </w:r>
      <w:r>
        <w:rPr>
          <w:sz w:val="28"/>
          <w:szCs w:val="28"/>
        </w:rPr>
        <w:t xml:space="preserve"> </w:t>
      </w:r>
      <w:r w:rsidRPr="0091151E">
        <w:rPr>
          <w:sz w:val="28"/>
          <w:szCs w:val="28"/>
        </w:rPr>
        <w:t>согласии </w:t>
      </w:r>
      <w:r>
        <w:rPr>
          <w:sz w:val="28"/>
          <w:szCs w:val="28"/>
        </w:rPr>
        <w:t xml:space="preserve"> </w:t>
      </w:r>
      <w:r w:rsidRPr="0091151E">
        <w:rPr>
          <w:sz w:val="28"/>
          <w:szCs w:val="28"/>
        </w:rPr>
        <w:t>заявителя </w:t>
      </w:r>
      <w:r>
        <w:rPr>
          <w:sz w:val="28"/>
          <w:szCs w:val="28"/>
        </w:rPr>
        <w:t xml:space="preserve"> </w:t>
      </w:r>
      <w:r w:rsidRPr="0091151E">
        <w:rPr>
          <w:sz w:val="28"/>
          <w:szCs w:val="28"/>
        </w:rPr>
        <w:t>устранить </w:t>
      </w:r>
      <w:r>
        <w:rPr>
          <w:sz w:val="28"/>
          <w:szCs w:val="28"/>
        </w:rPr>
        <w:t xml:space="preserve"> </w:t>
      </w:r>
      <w:r w:rsidRPr="0091151E">
        <w:rPr>
          <w:sz w:val="28"/>
          <w:szCs w:val="28"/>
        </w:rPr>
        <w:t>недостатки </w:t>
      </w:r>
      <w:r>
        <w:rPr>
          <w:sz w:val="28"/>
          <w:szCs w:val="28"/>
        </w:rPr>
        <w:t xml:space="preserve"> </w:t>
      </w:r>
      <w:r w:rsidRPr="0091151E">
        <w:rPr>
          <w:sz w:val="28"/>
          <w:szCs w:val="28"/>
        </w:rPr>
        <w:t xml:space="preserve">специалист уполномоченного органа возвращает заявителю представленные документы. При несогласии заявителя устранить недостатки специалист уполномоченного органа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F576D" w:rsidRPr="00926F6E" w:rsidRDefault="002F576D" w:rsidP="002F576D">
      <w:pPr>
        <w:autoSpaceDE w:val="0"/>
        <w:autoSpaceDN w:val="0"/>
        <w:adjustRightInd w:val="0"/>
        <w:ind w:firstLine="708"/>
        <w:jc w:val="both"/>
        <w:rPr>
          <w:b/>
          <w:sz w:val="28"/>
          <w:szCs w:val="28"/>
        </w:rPr>
      </w:pPr>
      <w:r w:rsidRPr="0091151E">
        <w:rPr>
          <w:sz w:val="28"/>
          <w:szCs w:val="28"/>
        </w:rPr>
        <w:t>3.2.1.</w:t>
      </w:r>
      <w:r>
        <w:rPr>
          <w:sz w:val="28"/>
          <w:szCs w:val="28"/>
        </w:rPr>
        <w:t>2.</w:t>
      </w:r>
      <w:r w:rsidRPr="0091151E">
        <w:rPr>
          <w:sz w:val="28"/>
          <w:szCs w:val="28"/>
        </w:rPr>
        <w:t> Регистрация заявлений, поступивших в уполномоченный орган</w:t>
      </w:r>
      <w:r>
        <w:rPr>
          <w:sz w:val="28"/>
          <w:szCs w:val="28"/>
        </w:rPr>
        <w:t>,</w:t>
      </w:r>
      <w:r w:rsidRPr="0091151E">
        <w:rPr>
          <w:sz w:val="28"/>
          <w:szCs w:val="28"/>
        </w:rPr>
        <w:t xml:space="preserve"> </w:t>
      </w:r>
      <w:r w:rsidRPr="0091151E">
        <w:rPr>
          <w:bCs/>
          <w:sz w:val="28"/>
          <w:szCs w:val="28"/>
        </w:rPr>
        <w:t xml:space="preserve">осуществляется в </w:t>
      </w:r>
      <w:r w:rsidRPr="0091151E">
        <w:rPr>
          <w:sz w:val="28"/>
          <w:szCs w:val="28"/>
        </w:rPr>
        <w:t xml:space="preserve">системе электронного документооборота </w:t>
      </w:r>
      <w:r>
        <w:rPr>
          <w:sz w:val="28"/>
          <w:szCs w:val="28"/>
        </w:rPr>
        <w:t>А</w:t>
      </w:r>
      <w:r w:rsidRPr="0091151E">
        <w:rPr>
          <w:sz w:val="28"/>
          <w:szCs w:val="28"/>
        </w:rPr>
        <w:t>дминистрации.</w:t>
      </w:r>
    </w:p>
    <w:p w:rsidR="002F576D" w:rsidRPr="00926F6E" w:rsidRDefault="002F576D" w:rsidP="002F576D">
      <w:pPr>
        <w:ind w:firstLine="709"/>
        <w:contextualSpacing/>
        <w:jc w:val="both"/>
        <w:rPr>
          <w:sz w:val="28"/>
          <w:szCs w:val="28"/>
        </w:rPr>
      </w:pPr>
      <w:r w:rsidRPr="00926F6E">
        <w:rPr>
          <w:sz w:val="28"/>
          <w:szCs w:val="28"/>
        </w:rPr>
        <w:lastRenderedPageBreak/>
        <w:t>3.2.1.3. Максимальный срок исполнения административной процедуры</w:t>
      </w:r>
      <w:r>
        <w:rPr>
          <w:sz w:val="28"/>
          <w:szCs w:val="28"/>
        </w:rPr>
        <w:t xml:space="preserve"> – 1 календарный день</w:t>
      </w:r>
      <w:r w:rsidRPr="00926F6E">
        <w:rPr>
          <w:sz w:val="28"/>
          <w:szCs w:val="28"/>
        </w:rPr>
        <w:t>.</w:t>
      </w:r>
    </w:p>
    <w:p w:rsidR="002F576D" w:rsidRPr="00926F6E" w:rsidRDefault="002F576D" w:rsidP="002F576D">
      <w:pPr>
        <w:ind w:firstLine="709"/>
        <w:contextualSpacing/>
        <w:jc w:val="both"/>
        <w:outlineLvl w:val="1"/>
        <w:rPr>
          <w:sz w:val="28"/>
          <w:szCs w:val="28"/>
        </w:rPr>
      </w:pPr>
      <w:r w:rsidRPr="00926F6E">
        <w:rPr>
          <w:sz w:val="28"/>
          <w:szCs w:val="28"/>
        </w:rPr>
        <w:t>3.2.1.4. Критерии принятия решения:</w:t>
      </w:r>
    </w:p>
    <w:p w:rsidR="002F576D" w:rsidRPr="00926F6E" w:rsidRDefault="002F576D" w:rsidP="002F576D">
      <w:pPr>
        <w:ind w:firstLine="709"/>
        <w:contextualSpacing/>
        <w:jc w:val="both"/>
        <w:outlineLvl w:val="1"/>
        <w:rPr>
          <w:sz w:val="28"/>
          <w:szCs w:val="28"/>
        </w:rPr>
      </w:pPr>
      <w:r w:rsidRPr="00926F6E">
        <w:rPr>
          <w:sz w:val="28"/>
          <w:szCs w:val="28"/>
        </w:rPr>
        <w:t>обращение за получением муниципальной услуги соответствующего лица;</w:t>
      </w:r>
    </w:p>
    <w:p w:rsidR="002F576D" w:rsidRPr="00926F6E" w:rsidRDefault="002F576D" w:rsidP="002F576D">
      <w:pPr>
        <w:ind w:firstLine="709"/>
        <w:contextualSpacing/>
        <w:jc w:val="both"/>
        <w:outlineLvl w:val="1"/>
        <w:rPr>
          <w:sz w:val="28"/>
          <w:szCs w:val="28"/>
        </w:rPr>
      </w:pPr>
      <w:r w:rsidRPr="00926F6E">
        <w:rPr>
          <w:sz w:val="28"/>
          <w:szCs w:val="28"/>
        </w:rPr>
        <w:t>полнота поданного комплекта документов</w:t>
      </w:r>
      <w:r>
        <w:rPr>
          <w:sz w:val="28"/>
          <w:szCs w:val="28"/>
        </w:rPr>
        <w:t xml:space="preserve">, соответствии с пунктом 2.6 раздела </w:t>
      </w:r>
      <w:r>
        <w:rPr>
          <w:sz w:val="28"/>
          <w:szCs w:val="28"/>
          <w:lang w:val="en-US"/>
        </w:rPr>
        <w:t>II</w:t>
      </w:r>
      <w:r w:rsidRPr="00065B17">
        <w:rPr>
          <w:sz w:val="28"/>
          <w:szCs w:val="28"/>
        </w:rPr>
        <w:t xml:space="preserve"> </w:t>
      </w:r>
      <w:r>
        <w:rPr>
          <w:sz w:val="28"/>
          <w:szCs w:val="28"/>
        </w:rPr>
        <w:t>Регламента</w:t>
      </w:r>
      <w:r w:rsidRPr="00926F6E">
        <w:rPr>
          <w:sz w:val="28"/>
          <w:szCs w:val="28"/>
        </w:rPr>
        <w:t>;</w:t>
      </w:r>
    </w:p>
    <w:p w:rsidR="002F576D" w:rsidRPr="00926F6E" w:rsidRDefault="002F576D" w:rsidP="002F576D">
      <w:pPr>
        <w:ind w:firstLine="709"/>
        <w:contextualSpacing/>
        <w:jc w:val="both"/>
        <w:outlineLvl w:val="1"/>
        <w:rPr>
          <w:sz w:val="28"/>
          <w:szCs w:val="28"/>
        </w:rPr>
      </w:pPr>
      <w:r w:rsidRPr="00926F6E">
        <w:rPr>
          <w:sz w:val="28"/>
          <w:szCs w:val="28"/>
        </w:rPr>
        <w:t>достоверность поданных документов.</w:t>
      </w:r>
    </w:p>
    <w:p w:rsidR="002F576D" w:rsidRPr="00134031" w:rsidRDefault="002F576D" w:rsidP="002F576D">
      <w:pPr>
        <w:ind w:firstLine="709"/>
        <w:contextualSpacing/>
        <w:jc w:val="both"/>
        <w:outlineLvl w:val="1"/>
        <w:rPr>
          <w:sz w:val="28"/>
          <w:szCs w:val="28"/>
        </w:rPr>
      </w:pPr>
      <w:r w:rsidRPr="00926F6E">
        <w:rPr>
          <w:sz w:val="28"/>
          <w:szCs w:val="28"/>
        </w:rPr>
        <w:t>3.2.1.5. Результат административной процедуры:</w:t>
      </w:r>
      <w:r w:rsidRPr="00134031">
        <w:rPr>
          <w:sz w:val="28"/>
          <w:szCs w:val="28"/>
        </w:rPr>
        <w:t xml:space="preserve"> </w:t>
      </w:r>
    </w:p>
    <w:p w:rsidR="002F576D" w:rsidRPr="0091151E" w:rsidRDefault="002F576D" w:rsidP="002F576D">
      <w:pPr>
        <w:ind w:firstLine="709"/>
        <w:contextualSpacing/>
        <w:jc w:val="both"/>
        <w:outlineLvl w:val="1"/>
        <w:rPr>
          <w:sz w:val="28"/>
          <w:szCs w:val="28"/>
        </w:rPr>
      </w:pPr>
      <w:r w:rsidRPr="0091151E">
        <w:rPr>
          <w:sz w:val="28"/>
          <w:szCs w:val="28"/>
        </w:rPr>
        <w:t>регистрация заявления в</w:t>
      </w:r>
      <w:r w:rsidRPr="0091151E">
        <w:rPr>
          <w:bCs/>
          <w:sz w:val="28"/>
          <w:szCs w:val="28"/>
        </w:rPr>
        <w:t xml:space="preserve"> </w:t>
      </w:r>
      <w:r w:rsidRPr="0091151E">
        <w:rPr>
          <w:sz w:val="28"/>
          <w:szCs w:val="28"/>
        </w:rPr>
        <w:t xml:space="preserve">системе электронного документооборота </w:t>
      </w:r>
      <w:r>
        <w:rPr>
          <w:sz w:val="28"/>
          <w:szCs w:val="28"/>
        </w:rPr>
        <w:t>А</w:t>
      </w:r>
      <w:r w:rsidRPr="0091151E">
        <w:rPr>
          <w:sz w:val="28"/>
          <w:szCs w:val="28"/>
        </w:rPr>
        <w:t xml:space="preserve">дминистрации; </w:t>
      </w:r>
    </w:p>
    <w:p w:rsidR="002F576D" w:rsidRDefault="002F576D" w:rsidP="002F576D">
      <w:pPr>
        <w:ind w:firstLine="709"/>
        <w:contextualSpacing/>
        <w:jc w:val="both"/>
        <w:outlineLvl w:val="1"/>
        <w:rPr>
          <w:sz w:val="28"/>
          <w:szCs w:val="28"/>
        </w:rPr>
      </w:pPr>
      <w:r w:rsidRPr="0091151E">
        <w:rPr>
          <w:sz w:val="28"/>
          <w:szCs w:val="28"/>
        </w:rPr>
        <w:t>отказ в приеме заявления и документов.</w:t>
      </w:r>
    </w:p>
    <w:p w:rsidR="002F576D" w:rsidRPr="0091151E" w:rsidRDefault="002F576D" w:rsidP="002F576D">
      <w:pPr>
        <w:ind w:firstLine="709"/>
        <w:contextualSpacing/>
        <w:jc w:val="both"/>
        <w:outlineLvl w:val="1"/>
        <w:rPr>
          <w:sz w:val="28"/>
          <w:szCs w:val="28"/>
        </w:rPr>
      </w:pPr>
      <w:r w:rsidRPr="0091151E">
        <w:rPr>
          <w:sz w:val="28"/>
          <w:szCs w:val="28"/>
        </w:rPr>
        <w:t>3.2.1.</w:t>
      </w:r>
      <w:r>
        <w:rPr>
          <w:sz w:val="28"/>
          <w:szCs w:val="28"/>
        </w:rPr>
        <w:t>6</w:t>
      </w:r>
      <w:r w:rsidRPr="0091151E">
        <w:rPr>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Pr>
          <w:sz w:val="28"/>
          <w:szCs w:val="28"/>
        </w:rPr>
        <w:t>А</w:t>
      </w:r>
      <w:r w:rsidRPr="0091151E">
        <w:rPr>
          <w:sz w:val="28"/>
          <w:szCs w:val="28"/>
        </w:rPr>
        <w:t>дминистрации.</w:t>
      </w:r>
    </w:p>
    <w:p w:rsidR="002F576D" w:rsidRPr="0091151E" w:rsidRDefault="002F576D" w:rsidP="002F576D">
      <w:pPr>
        <w:ind w:firstLine="709"/>
        <w:jc w:val="both"/>
        <w:rPr>
          <w:sz w:val="28"/>
          <w:szCs w:val="28"/>
        </w:rPr>
      </w:pPr>
      <w:bookmarkStart w:id="19" w:name="sub_1028"/>
      <w:bookmarkStart w:id="20" w:name="sub_10281"/>
      <w:r w:rsidRPr="0091151E">
        <w:rPr>
          <w:sz w:val="28"/>
          <w:szCs w:val="28"/>
        </w:rPr>
        <w:t>3.2.2. </w:t>
      </w:r>
      <w:r w:rsidRPr="0091151E">
        <w:rPr>
          <w:color w:val="000000" w:themeColor="text1"/>
          <w:sz w:val="28"/>
          <w:szCs w:val="28"/>
        </w:rPr>
        <w:t>Р</w:t>
      </w:r>
      <w:r w:rsidRPr="0091151E">
        <w:rPr>
          <w:sz w:val="28"/>
          <w:szCs w:val="28"/>
        </w:rPr>
        <w:t xml:space="preserve">ассмотрение заявления, </w:t>
      </w:r>
      <w:bookmarkEnd w:id="19"/>
      <w:bookmarkEnd w:id="20"/>
      <w:r>
        <w:rPr>
          <w:sz w:val="28"/>
          <w:szCs w:val="28"/>
        </w:rPr>
        <w:t>подготовка постановления либо письма об отказе в предоставлении муниципальной услуги</w:t>
      </w:r>
      <w:r w:rsidRPr="0091151E">
        <w:rPr>
          <w:sz w:val="28"/>
          <w:szCs w:val="28"/>
        </w:rPr>
        <w:t>;</w:t>
      </w:r>
    </w:p>
    <w:p w:rsidR="002F576D" w:rsidRDefault="002F576D" w:rsidP="002F576D">
      <w:pPr>
        <w:widowControl w:val="0"/>
        <w:autoSpaceDE w:val="0"/>
        <w:autoSpaceDN w:val="0"/>
        <w:adjustRightInd w:val="0"/>
        <w:ind w:firstLine="709"/>
        <w:jc w:val="both"/>
        <w:rPr>
          <w:sz w:val="28"/>
          <w:szCs w:val="28"/>
        </w:rPr>
      </w:pPr>
      <w:r w:rsidRPr="00134031">
        <w:rPr>
          <w:sz w:val="28"/>
          <w:szCs w:val="28"/>
        </w:rPr>
        <w:t>3.</w:t>
      </w:r>
      <w:r>
        <w:rPr>
          <w:sz w:val="28"/>
          <w:szCs w:val="28"/>
        </w:rPr>
        <w:t>2</w:t>
      </w:r>
      <w:r w:rsidRPr="00134031">
        <w:rPr>
          <w:sz w:val="28"/>
          <w:szCs w:val="28"/>
        </w:rPr>
        <w:t>.</w:t>
      </w:r>
      <w:r>
        <w:rPr>
          <w:sz w:val="28"/>
          <w:szCs w:val="28"/>
        </w:rPr>
        <w:t>2</w:t>
      </w:r>
      <w:r w:rsidRPr="00134031">
        <w:rPr>
          <w:sz w:val="28"/>
          <w:szCs w:val="28"/>
        </w:rPr>
        <w:t>.</w:t>
      </w:r>
      <w:r>
        <w:rPr>
          <w:sz w:val="28"/>
          <w:szCs w:val="28"/>
        </w:rPr>
        <w:t>1.</w:t>
      </w:r>
      <w:r w:rsidRPr="00134031">
        <w:rPr>
          <w:sz w:val="28"/>
          <w:szCs w:val="28"/>
        </w:rPr>
        <w:t xml:space="preserve"> </w:t>
      </w:r>
      <w:r w:rsidRPr="00926F6E">
        <w:rPr>
          <w:sz w:val="28"/>
          <w:szCs w:val="28"/>
        </w:rPr>
        <w:t>Основанием для начала административной процедуры явл</w:t>
      </w:r>
      <w:r>
        <w:rPr>
          <w:sz w:val="28"/>
          <w:szCs w:val="28"/>
        </w:rPr>
        <w:t>яется</w:t>
      </w:r>
      <w:r w:rsidRPr="0091151E">
        <w:rPr>
          <w:sz w:val="28"/>
          <w:szCs w:val="28"/>
        </w:rPr>
        <w:t xml:space="preserve"> принятие в работу специалистом уполномоченного органа </w:t>
      </w:r>
      <w:r>
        <w:rPr>
          <w:sz w:val="28"/>
          <w:szCs w:val="28"/>
        </w:rPr>
        <w:t xml:space="preserve">зарегистрированного </w:t>
      </w:r>
      <w:r w:rsidRPr="0091151E">
        <w:rPr>
          <w:sz w:val="28"/>
          <w:szCs w:val="28"/>
        </w:rPr>
        <w:t>заявления и прилагаемых к нему документов</w:t>
      </w:r>
      <w:r>
        <w:rPr>
          <w:sz w:val="28"/>
          <w:szCs w:val="28"/>
        </w:rPr>
        <w:t>.</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rPr>
        <w:t xml:space="preserve">Начальник уполномоченного органа проводит предварительный анализ документов и назначает ответственное лицо по рассмотрению заявления и подготовке:    </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rPr>
        <w:t xml:space="preserve">проекта </w:t>
      </w:r>
      <w:r w:rsidRPr="0091151E">
        <w:rPr>
          <w:color w:val="000000"/>
          <w:sz w:val="28"/>
          <w:szCs w:val="28"/>
        </w:rPr>
        <w:t>постановления;</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rPr>
        <w:t>письма об отказа в предоставлении муниципальной услуги.</w:t>
      </w:r>
    </w:p>
    <w:p w:rsidR="002F576D" w:rsidRDefault="002F576D" w:rsidP="002F576D">
      <w:pPr>
        <w:widowControl w:val="0"/>
        <w:autoSpaceDE w:val="0"/>
        <w:autoSpaceDN w:val="0"/>
        <w:adjustRightInd w:val="0"/>
        <w:ind w:firstLine="709"/>
        <w:jc w:val="both"/>
        <w:rPr>
          <w:sz w:val="28"/>
          <w:szCs w:val="28"/>
        </w:rPr>
      </w:pPr>
      <w:bookmarkStart w:id="21" w:name="sub_10282"/>
      <w:r w:rsidRPr="0091151E">
        <w:rPr>
          <w:sz w:val="28"/>
          <w:szCs w:val="28"/>
        </w:rPr>
        <w:t xml:space="preserve">3.2.2.2. Специалист уполномоченного органа, ответственный за рассмотрение заявления, проводит анализ пакета документов. </w:t>
      </w:r>
    </w:p>
    <w:p w:rsidR="002F576D" w:rsidRPr="0091151E" w:rsidRDefault="002F576D" w:rsidP="002F576D">
      <w:pPr>
        <w:widowControl w:val="0"/>
        <w:autoSpaceDE w:val="0"/>
        <w:autoSpaceDN w:val="0"/>
        <w:adjustRightInd w:val="0"/>
        <w:ind w:firstLine="709"/>
        <w:jc w:val="both"/>
        <w:rPr>
          <w:sz w:val="28"/>
          <w:szCs w:val="28"/>
        </w:rPr>
      </w:pPr>
      <w:bookmarkStart w:id="22" w:name="sub_10284"/>
      <w:bookmarkEnd w:id="21"/>
      <w:r w:rsidRPr="0091151E">
        <w:rPr>
          <w:sz w:val="28"/>
          <w:szCs w:val="28"/>
        </w:rPr>
        <w:t>3.2.2.</w:t>
      </w:r>
      <w:r>
        <w:rPr>
          <w:sz w:val="28"/>
          <w:szCs w:val="28"/>
        </w:rPr>
        <w:t>3</w:t>
      </w:r>
      <w:r w:rsidRPr="0091151E">
        <w:rPr>
          <w:sz w:val="28"/>
          <w:szCs w:val="28"/>
        </w:rPr>
        <w:t xml:space="preserve">. Подготовка специалистом уполномоченного органа </w:t>
      </w:r>
      <w:r w:rsidRPr="0091151E">
        <w:rPr>
          <w:color w:val="000000"/>
          <w:sz w:val="28"/>
          <w:szCs w:val="28"/>
        </w:rPr>
        <w:t>проекта постановления.</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rPr>
        <w:t>При отсутствии оснований для отказа в предоставлении муниципальной услуги специалист уполномоченного органа:</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rPr>
        <w:t xml:space="preserve">осуществляет подготовку </w:t>
      </w:r>
      <w:r w:rsidRPr="0091151E">
        <w:rPr>
          <w:color w:val="000000"/>
          <w:sz w:val="28"/>
          <w:szCs w:val="28"/>
        </w:rPr>
        <w:t>проекта постановления;</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rPr>
        <w:t xml:space="preserve">обеспечивает согласование </w:t>
      </w:r>
      <w:r w:rsidRPr="0091151E">
        <w:rPr>
          <w:color w:val="000000"/>
          <w:sz w:val="28"/>
          <w:szCs w:val="28"/>
        </w:rPr>
        <w:t>проекта постановления</w:t>
      </w:r>
      <w:r>
        <w:rPr>
          <w:sz w:val="28"/>
          <w:szCs w:val="28"/>
        </w:rPr>
        <w:t xml:space="preserve"> с начальниками структурных</w:t>
      </w:r>
      <w:r w:rsidRPr="0091151E">
        <w:rPr>
          <w:sz w:val="28"/>
          <w:szCs w:val="28"/>
        </w:rPr>
        <w:t> </w:t>
      </w:r>
      <w:r>
        <w:rPr>
          <w:sz w:val="28"/>
          <w:szCs w:val="28"/>
        </w:rPr>
        <w:t xml:space="preserve"> </w:t>
      </w:r>
      <w:r w:rsidRPr="0091151E">
        <w:rPr>
          <w:sz w:val="28"/>
          <w:szCs w:val="28"/>
        </w:rPr>
        <w:t>подразделений,  заместителями </w:t>
      </w:r>
      <w:r>
        <w:rPr>
          <w:sz w:val="28"/>
          <w:szCs w:val="28"/>
        </w:rPr>
        <w:t xml:space="preserve"> </w:t>
      </w:r>
      <w:r w:rsidRPr="0091151E">
        <w:rPr>
          <w:sz w:val="28"/>
          <w:szCs w:val="28"/>
        </w:rPr>
        <w:t>главы  муниципального</w:t>
      </w:r>
      <w:r>
        <w:rPr>
          <w:sz w:val="28"/>
          <w:szCs w:val="28"/>
        </w:rPr>
        <w:t xml:space="preserve">                 образова</w:t>
      </w:r>
      <w:r w:rsidRPr="0091151E">
        <w:rPr>
          <w:sz w:val="28"/>
          <w:szCs w:val="28"/>
        </w:rPr>
        <w:t>ния Темрюкский район.</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rPr>
        <w:t>При наличии</w:t>
      </w:r>
      <w:r>
        <w:rPr>
          <w:sz w:val="28"/>
          <w:szCs w:val="28"/>
        </w:rPr>
        <w:t xml:space="preserve"> </w:t>
      </w:r>
      <w:r w:rsidRPr="0091151E">
        <w:rPr>
          <w:sz w:val="28"/>
          <w:szCs w:val="28"/>
        </w:rPr>
        <w:t xml:space="preserve">сведений, </w:t>
      </w:r>
      <w:r>
        <w:rPr>
          <w:sz w:val="28"/>
          <w:szCs w:val="28"/>
        </w:rPr>
        <w:t>являющихся основанием д</w:t>
      </w:r>
      <w:r w:rsidRPr="0091151E">
        <w:rPr>
          <w:sz w:val="28"/>
          <w:szCs w:val="28"/>
        </w:rPr>
        <w:t xml:space="preserve">ля отказа </w:t>
      </w:r>
      <w:r>
        <w:rPr>
          <w:sz w:val="28"/>
          <w:szCs w:val="28"/>
        </w:rPr>
        <w:t xml:space="preserve">                          </w:t>
      </w:r>
      <w:r w:rsidRPr="0091151E">
        <w:rPr>
          <w:sz w:val="28"/>
          <w:szCs w:val="28"/>
        </w:rPr>
        <w:t>в предоставлении муниципальной услуги</w:t>
      </w:r>
      <w:r>
        <w:rPr>
          <w:sz w:val="28"/>
          <w:szCs w:val="28"/>
        </w:rPr>
        <w:t>,</w:t>
      </w:r>
      <w:r w:rsidRPr="004667DE">
        <w:rPr>
          <w:sz w:val="28"/>
          <w:szCs w:val="28"/>
        </w:rPr>
        <w:t xml:space="preserve"> </w:t>
      </w:r>
      <w:r w:rsidRPr="0091151E">
        <w:rPr>
          <w:sz w:val="28"/>
          <w:szCs w:val="28"/>
        </w:rPr>
        <w:t>специалист уполномоченного органа:</w:t>
      </w:r>
    </w:p>
    <w:p w:rsidR="002F576D" w:rsidRPr="0091151E" w:rsidRDefault="002F576D" w:rsidP="002F576D">
      <w:pPr>
        <w:widowControl w:val="0"/>
        <w:autoSpaceDE w:val="0"/>
        <w:autoSpaceDN w:val="0"/>
        <w:adjustRightInd w:val="0"/>
        <w:ind w:firstLine="709"/>
        <w:jc w:val="both"/>
        <w:rPr>
          <w:color w:val="000000"/>
          <w:sz w:val="28"/>
          <w:szCs w:val="28"/>
        </w:rPr>
      </w:pPr>
      <w:r w:rsidRPr="0091151E">
        <w:rPr>
          <w:sz w:val="28"/>
          <w:szCs w:val="28"/>
        </w:rPr>
        <w:t xml:space="preserve">осуществляет подготовку </w:t>
      </w:r>
      <w:r w:rsidRPr="0091151E">
        <w:rPr>
          <w:color w:val="000000"/>
          <w:sz w:val="28"/>
          <w:szCs w:val="28"/>
        </w:rPr>
        <w:t>письма об отказе;</w:t>
      </w:r>
    </w:p>
    <w:p w:rsidR="002F576D" w:rsidRPr="0091151E" w:rsidRDefault="002F576D" w:rsidP="002F576D">
      <w:pPr>
        <w:widowControl w:val="0"/>
        <w:autoSpaceDE w:val="0"/>
        <w:autoSpaceDN w:val="0"/>
        <w:adjustRightInd w:val="0"/>
        <w:ind w:firstLine="709"/>
        <w:jc w:val="both"/>
        <w:rPr>
          <w:sz w:val="28"/>
          <w:szCs w:val="28"/>
        </w:rPr>
      </w:pPr>
      <w:r w:rsidRPr="0091151E">
        <w:rPr>
          <w:color w:val="000000"/>
          <w:sz w:val="28"/>
          <w:szCs w:val="28"/>
        </w:rPr>
        <w:t>обеспечивает  согласование  письма  об  отказе </w:t>
      </w:r>
      <w:r>
        <w:rPr>
          <w:color w:val="000000"/>
          <w:sz w:val="28"/>
          <w:szCs w:val="28"/>
        </w:rPr>
        <w:t xml:space="preserve"> </w:t>
      </w:r>
      <w:r w:rsidRPr="0091151E">
        <w:rPr>
          <w:color w:val="000000"/>
          <w:sz w:val="28"/>
          <w:szCs w:val="28"/>
        </w:rPr>
        <w:t>с</w:t>
      </w:r>
      <w:r>
        <w:rPr>
          <w:color w:val="000000"/>
          <w:sz w:val="28"/>
          <w:szCs w:val="28"/>
        </w:rPr>
        <w:t xml:space="preserve"> </w:t>
      </w:r>
      <w:r w:rsidRPr="0091151E">
        <w:rPr>
          <w:color w:val="000000"/>
          <w:sz w:val="28"/>
          <w:szCs w:val="28"/>
        </w:rPr>
        <w:t> начальник</w:t>
      </w:r>
      <w:r>
        <w:rPr>
          <w:color w:val="000000"/>
          <w:sz w:val="28"/>
          <w:szCs w:val="28"/>
        </w:rPr>
        <w:t>ом уполномоченного органа</w:t>
      </w:r>
      <w:r w:rsidRPr="0091151E">
        <w:rPr>
          <w:color w:val="000000"/>
          <w:sz w:val="28"/>
          <w:szCs w:val="28"/>
        </w:rPr>
        <w:t>, </w:t>
      </w:r>
      <w:r>
        <w:rPr>
          <w:color w:val="000000"/>
          <w:sz w:val="28"/>
          <w:szCs w:val="28"/>
        </w:rPr>
        <w:t xml:space="preserve"> </w:t>
      </w:r>
      <w:r w:rsidRPr="0091151E">
        <w:rPr>
          <w:color w:val="000000"/>
          <w:sz w:val="28"/>
          <w:szCs w:val="28"/>
        </w:rPr>
        <w:t>заместител</w:t>
      </w:r>
      <w:r>
        <w:rPr>
          <w:color w:val="000000"/>
          <w:sz w:val="28"/>
          <w:szCs w:val="28"/>
        </w:rPr>
        <w:t xml:space="preserve">ем </w:t>
      </w:r>
      <w:r w:rsidRPr="0091151E">
        <w:rPr>
          <w:color w:val="000000"/>
          <w:sz w:val="28"/>
          <w:szCs w:val="28"/>
        </w:rPr>
        <w:t> главы </w:t>
      </w:r>
      <w:r>
        <w:rPr>
          <w:color w:val="000000"/>
          <w:sz w:val="28"/>
          <w:szCs w:val="28"/>
        </w:rPr>
        <w:t xml:space="preserve"> </w:t>
      </w:r>
      <w:r w:rsidRPr="0091151E">
        <w:rPr>
          <w:color w:val="000000"/>
          <w:sz w:val="28"/>
          <w:szCs w:val="28"/>
        </w:rPr>
        <w:t>муниципального </w:t>
      </w:r>
      <w:r>
        <w:rPr>
          <w:color w:val="000000"/>
          <w:sz w:val="28"/>
          <w:szCs w:val="28"/>
        </w:rPr>
        <w:t xml:space="preserve"> </w:t>
      </w:r>
      <w:r w:rsidRPr="0091151E">
        <w:rPr>
          <w:color w:val="000000"/>
          <w:sz w:val="28"/>
          <w:szCs w:val="28"/>
        </w:rPr>
        <w:t>образования </w:t>
      </w:r>
      <w:r>
        <w:rPr>
          <w:color w:val="000000"/>
          <w:sz w:val="28"/>
          <w:szCs w:val="28"/>
        </w:rPr>
        <w:t xml:space="preserve"> Тем</w:t>
      </w:r>
      <w:r w:rsidRPr="0091151E">
        <w:rPr>
          <w:color w:val="000000"/>
          <w:sz w:val="28"/>
          <w:szCs w:val="28"/>
        </w:rPr>
        <w:t>рюкский район.</w:t>
      </w:r>
    </w:p>
    <w:p w:rsidR="002F576D" w:rsidRPr="00CE61DD" w:rsidRDefault="002F576D" w:rsidP="002F576D">
      <w:pPr>
        <w:ind w:firstLine="709"/>
        <w:contextualSpacing/>
        <w:jc w:val="both"/>
        <w:rPr>
          <w:sz w:val="28"/>
          <w:szCs w:val="28"/>
        </w:rPr>
      </w:pPr>
      <w:r w:rsidRPr="00CE61DD">
        <w:rPr>
          <w:sz w:val="28"/>
          <w:szCs w:val="28"/>
        </w:rPr>
        <w:t>3.2.2.</w:t>
      </w:r>
      <w:r>
        <w:rPr>
          <w:sz w:val="28"/>
          <w:szCs w:val="28"/>
        </w:rPr>
        <w:t>4</w:t>
      </w:r>
      <w:r w:rsidRPr="00CE61DD">
        <w:rPr>
          <w:sz w:val="28"/>
          <w:szCs w:val="28"/>
        </w:rPr>
        <w:t xml:space="preserve">. Максимальный срок исполнения административной процедуры – </w:t>
      </w:r>
      <w:r>
        <w:rPr>
          <w:sz w:val="28"/>
          <w:szCs w:val="28"/>
        </w:rPr>
        <w:t>24 дня</w:t>
      </w:r>
      <w:r w:rsidRPr="00CE61DD">
        <w:rPr>
          <w:sz w:val="28"/>
          <w:szCs w:val="28"/>
        </w:rPr>
        <w:t>.</w:t>
      </w:r>
    </w:p>
    <w:p w:rsidR="002F576D" w:rsidRPr="00CE61DD" w:rsidRDefault="002F576D" w:rsidP="002F576D">
      <w:pPr>
        <w:widowControl w:val="0"/>
        <w:autoSpaceDE w:val="0"/>
        <w:autoSpaceDN w:val="0"/>
        <w:adjustRightInd w:val="0"/>
        <w:ind w:firstLine="709"/>
        <w:jc w:val="both"/>
        <w:rPr>
          <w:sz w:val="28"/>
          <w:szCs w:val="28"/>
          <w:lang w:eastAsia="ar-SA"/>
        </w:rPr>
      </w:pPr>
      <w:r>
        <w:rPr>
          <w:sz w:val="28"/>
          <w:szCs w:val="28"/>
          <w:lang w:eastAsia="ar-SA"/>
        </w:rPr>
        <w:t xml:space="preserve">3.2.2.5. </w:t>
      </w:r>
      <w:r w:rsidRPr="00CE61DD">
        <w:rPr>
          <w:sz w:val="28"/>
          <w:szCs w:val="28"/>
          <w:lang w:eastAsia="ar-SA"/>
        </w:rPr>
        <w:t>Критерии принятия решения:</w:t>
      </w:r>
    </w:p>
    <w:p w:rsidR="002F576D" w:rsidRPr="0091151E" w:rsidRDefault="002F576D" w:rsidP="002F576D">
      <w:pPr>
        <w:ind w:firstLine="709"/>
        <w:jc w:val="both"/>
        <w:rPr>
          <w:sz w:val="28"/>
          <w:szCs w:val="28"/>
          <w:shd w:val="clear" w:color="auto" w:fill="FFFFFF"/>
          <w:lang w:eastAsia="ar-SA"/>
        </w:rPr>
      </w:pPr>
      <w:bookmarkStart w:id="23" w:name="sub_10295"/>
      <w:r w:rsidRPr="0091151E">
        <w:rPr>
          <w:sz w:val="28"/>
          <w:szCs w:val="28"/>
          <w:shd w:val="clear" w:color="auto" w:fill="FFFFFF"/>
          <w:lang w:eastAsia="ar-SA"/>
        </w:rPr>
        <w:t>соответствие представленных документов установленным требованиям;</w:t>
      </w:r>
    </w:p>
    <w:p w:rsidR="002F576D" w:rsidRPr="0091151E" w:rsidRDefault="002F576D" w:rsidP="002F576D">
      <w:pPr>
        <w:ind w:firstLine="709"/>
        <w:jc w:val="both"/>
        <w:rPr>
          <w:sz w:val="28"/>
          <w:szCs w:val="28"/>
          <w:shd w:val="clear" w:color="auto" w:fill="FFFFFF"/>
          <w:lang w:eastAsia="ar-SA"/>
        </w:rPr>
      </w:pPr>
      <w:r w:rsidRPr="0091151E">
        <w:rPr>
          <w:sz w:val="28"/>
          <w:szCs w:val="28"/>
          <w:shd w:val="clear" w:color="auto" w:fill="FFFFFF"/>
          <w:lang w:eastAsia="ar-SA"/>
        </w:rPr>
        <w:lastRenderedPageBreak/>
        <w:t xml:space="preserve">предоставление в полном объеме документов, указанных в пункте 2.6 </w:t>
      </w:r>
      <w:r>
        <w:rPr>
          <w:sz w:val="28"/>
          <w:szCs w:val="28"/>
          <w:shd w:val="clear" w:color="auto" w:fill="FFFFFF"/>
          <w:lang w:eastAsia="ar-SA"/>
        </w:rPr>
        <w:t xml:space="preserve">раздела </w:t>
      </w:r>
      <w:r>
        <w:rPr>
          <w:sz w:val="28"/>
          <w:szCs w:val="28"/>
          <w:shd w:val="clear" w:color="auto" w:fill="FFFFFF"/>
          <w:lang w:val="en-US" w:eastAsia="ar-SA"/>
        </w:rPr>
        <w:t>I</w:t>
      </w:r>
      <w:r w:rsidRPr="00DC6F46">
        <w:rPr>
          <w:sz w:val="28"/>
          <w:szCs w:val="28"/>
          <w:shd w:val="clear" w:color="auto" w:fill="FFFFFF"/>
          <w:lang w:eastAsia="ar-SA"/>
        </w:rPr>
        <w:t xml:space="preserve"> </w:t>
      </w:r>
      <w:r>
        <w:rPr>
          <w:sz w:val="28"/>
          <w:szCs w:val="28"/>
          <w:shd w:val="clear" w:color="auto" w:fill="FFFFFF"/>
          <w:lang w:eastAsia="ar-SA"/>
        </w:rPr>
        <w:t>Р</w:t>
      </w:r>
      <w:r w:rsidRPr="0091151E">
        <w:rPr>
          <w:sz w:val="28"/>
          <w:szCs w:val="28"/>
          <w:shd w:val="clear" w:color="auto" w:fill="FFFFFF"/>
          <w:lang w:eastAsia="ar-SA"/>
        </w:rPr>
        <w:t>егламента;</w:t>
      </w:r>
    </w:p>
    <w:p w:rsidR="002F576D" w:rsidRPr="0091151E" w:rsidRDefault="002F576D" w:rsidP="002F576D">
      <w:pPr>
        <w:ind w:firstLine="709"/>
        <w:jc w:val="both"/>
        <w:rPr>
          <w:sz w:val="28"/>
          <w:szCs w:val="28"/>
          <w:shd w:val="clear" w:color="auto" w:fill="FFFFFF"/>
          <w:lang w:eastAsia="ar-SA"/>
        </w:rPr>
      </w:pPr>
      <w:r w:rsidRPr="0091151E">
        <w:rPr>
          <w:sz w:val="28"/>
          <w:szCs w:val="28"/>
          <w:shd w:val="clear" w:color="auto" w:fill="FFFFFF"/>
          <w:lang w:eastAsia="ar-SA"/>
        </w:rPr>
        <w:t>достоверность поданных документов;</w:t>
      </w:r>
    </w:p>
    <w:p w:rsidR="002F576D" w:rsidRPr="0091151E" w:rsidRDefault="002F576D" w:rsidP="002F576D">
      <w:pPr>
        <w:tabs>
          <w:tab w:val="left" w:pos="0"/>
        </w:tabs>
        <w:ind w:firstLine="709"/>
        <w:jc w:val="both"/>
        <w:rPr>
          <w:sz w:val="28"/>
          <w:szCs w:val="28"/>
          <w:shd w:val="clear" w:color="auto" w:fill="FFFFFF"/>
          <w:lang w:eastAsia="ar-SA"/>
        </w:rPr>
      </w:pPr>
      <w:r w:rsidRPr="0091151E">
        <w:rPr>
          <w:sz w:val="28"/>
          <w:szCs w:val="28"/>
          <w:shd w:val="clear" w:color="auto" w:fill="FFFFFF"/>
          <w:lang w:eastAsia="ar-SA"/>
        </w:rPr>
        <w:t>наличие сведений, выписок и прочих документов от органов, участвующих в предоставлении услуги, содержащих основания для отказа в пред</w:t>
      </w:r>
      <w:r>
        <w:rPr>
          <w:sz w:val="28"/>
          <w:szCs w:val="28"/>
          <w:shd w:val="clear" w:color="auto" w:fill="FFFFFF"/>
          <w:lang w:eastAsia="ar-SA"/>
        </w:rPr>
        <w:t>оставлении муниципальной услуги.</w:t>
      </w:r>
    </w:p>
    <w:bookmarkEnd w:id="23"/>
    <w:p w:rsidR="002F576D" w:rsidRPr="0091151E" w:rsidRDefault="002F576D" w:rsidP="002F576D">
      <w:pPr>
        <w:widowControl w:val="0"/>
        <w:autoSpaceDE w:val="0"/>
        <w:autoSpaceDN w:val="0"/>
        <w:adjustRightInd w:val="0"/>
        <w:ind w:firstLine="709"/>
        <w:jc w:val="both"/>
        <w:rPr>
          <w:sz w:val="28"/>
          <w:szCs w:val="28"/>
        </w:rPr>
      </w:pPr>
      <w:r w:rsidRPr="0091151E">
        <w:rPr>
          <w:sz w:val="28"/>
          <w:szCs w:val="28"/>
          <w:lang w:eastAsia="ar-SA"/>
        </w:rPr>
        <w:t>3.2.2.</w:t>
      </w:r>
      <w:r>
        <w:rPr>
          <w:sz w:val="28"/>
          <w:szCs w:val="28"/>
          <w:lang w:eastAsia="ar-SA"/>
        </w:rPr>
        <w:t>6</w:t>
      </w:r>
      <w:r w:rsidRPr="0091151E">
        <w:rPr>
          <w:sz w:val="28"/>
          <w:szCs w:val="28"/>
          <w:lang w:eastAsia="ar-SA"/>
        </w:rPr>
        <w:t xml:space="preserve">. </w:t>
      </w:r>
      <w:r w:rsidRPr="0091151E">
        <w:rPr>
          <w:sz w:val="28"/>
          <w:szCs w:val="28"/>
        </w:rPr>
        <w:t>Результатом административной процедуры является:</w:t>
      </w:r>
    </w:p>
    <w:p w:rsidR="002F576D" w:rsidRPr="0091151E" w:rsidRDefault="002F576D" w:rsidP="002F576D">
      <w:pPr>
        <w:widowControl w:val="0"/>
        <w:autoSpaceDE w:val="0"/>
        <w:autoSpaceDN w:val="0"/>
        <w:adjustRightInd w:val="0"/>
        <w:ind w:firstLine="709"/>
        <w:jc w:val="both"/>
        <w:rPr>
          <w:sz w:val="28"/>
          <w:szCs w:val="28"/>
        </w:rPr>
      </w:pPr>
      <w:r>
        <w:rPr>
          <w:color w:val="000000"/>
          <w:sz w:val="28"/>
          <w:szCs w:val="28"/>
        </w:rPr>
        <w:t>п</w:t>
      </w:r>
      <w:r w:rsidRPr="0091151E">
        <w:rPr>
          <w:color w:val="000000"/>
          <w:sz w:val="28"/>
          <w:szCs w:val="28"/>
        </w:rPr>
        <w:t xml:space="preserve">остановление или письмо об отказе в </w:t>
      </w:r>
      <w:r>
        <w:rPr>
          <w:color w:val="000000"/>
          <w:sz w:val="28"/>
          <w:szCs w:val="28"/>
        </w:rPr>
        <w:t>предоставлении муниципальной услуги</w:t>
      </w:r>
      <w:r w:rsidRPr="0091151E">
        <w:rPr>
          <w:sz w:val="28"/>
          <w:szCs w:val="28"/>
        </w:rPr>
        <w:t>.</w:t>
      </w:r>
    </w:p>
    <w:bookmarkEnd w:id="22"/>
    <w:p w:rsidR="002F576D" w:rsidRPr="0091151E" w:rsidRDefault="002F576D" w:rsidP="002F576D">
      <w:pPr>
        <w:ind w:firstLine="709"/>
        <w:jc w:val="both"/>
        <w:rPr>
          <w:sz w:val="28"/>
          <w:szCs w:val="28"/>
          <w:shd w:val="clear" w:color="auto" w:fill="FFFFFF"/>
          <w:lang w:eastAsia="ar-SA"/>
        </w:rPr>
      </w:pPr>
      <w:r w:rsidRPr="0091151E">
        <w:rPr>
          <w:sz w:val="28"/>
          <w:szCs w:val="28"/>
          <w:shd w:val="clear" w:color="auto" w:fill="FFFFFF"/>
          <w:lang w:eastAsia="ar-SA"/>
        </w:rPr>
        <w:t>3.2.2.</w:t>
      </w:r>
      <w:r>
        <w:rPr>
          <w:sz w:val="28"/>
          <w:szCs w:val="28"/>
          <w:shd w:val="clear" w:color="auto" w:fill="FFFFFF"/>
          <w:lang w:eastAsia="ar-SA"/>
        </w:rPr>
        <w:t>7</w:t>
      </w:r>
      <w:r w:rsidRPr="0091151E">
        <w:rPr>
          <w:sz w:val="28"/>
          <w:szCs w:val="28"/>
          <w:shd w:val="clear" w:color="auto" w:fill="FFFFFF"/>
          <w:lang w:eastAsia="ar-SA"/>
        </w:rPr>
        <w:t>. Способ фиксации результата выполнения административной процедуры – регистрация</w:t>
      </w:r>
      <w:r w:rsidRPr="0091151E">
        <w:rPr>
          <w:color w:val="000000"/>
          <w:sz w:val="28"/>
          <w:szCs w:val="28"/>
        </w:rPr>
        <w:t xml:space="preserve"> результата муниципальной услуги в системе электронного документооборота </w:t>
      </w:r>
      <w:r>
        <w:rPr>
          <w:color w:val="000000"/>
          <w:sz w:val="28"/>
          <w:szCs w:val="28"/>
        </w:rPr>
        <w:t>А</w:t>
      </w:r>
      <w:r w:rsidRPr="0091151E">
        <w:rPr>
          <w:color w:val="000000"/>
          <w:sz w:val="28"/>
          <w:szCs w:val="28"/>
        </w:rPr>
        <w:t>дминистрации</w:t>
      </w:r>
      <w:r w:rsidRPr="0091151E">
        <w:rPr>
          <w:sz w:val="28"/>
          <w:szCs w:val="28"/>
          <w:shd w:val="clear" w:color="auto" w:fill="FFFFFF"/>
          <w:lang w:eastAsia="ar-SA"/>
        </w:rPr>
        <w:t>.</w:t>
      </w:r>
    </w:p>
    <w:p w:rsidR="002F576D" w:rsidRPr="0091151E" w:rsidRDefault="002F576D" w:rsidP="002F576D">
      <w:pPr>
        <w:ind w:firstLine="709"/>
        <w:jc w:val="both"/>
        <w:rPr>
          <w:sz w:val="28"/>
          <w:szCs w:val="28"/>
          <w:shd w:val="clear" w:color="auto" w:fill="FFFFFF"/>
          <w:lang w:eastAsia="ar-SA"/>
        </w:rPr>
      </w:pPr>
      <w:r w:rsidRPr="0091151E">
        <w:rPr>
          <w:sz w:val="28"/>
          <w:szCs w:val="28"/>
        </w:rPr>
        <w:t>3.2.3. Выдача</w:t>
      </w:r>
      <w:r>
        <w:rPr>
          <w:sz w:val="28"/>
          <w:szCs w:val="28"/>
        </w:rPr>
        <w:t xml:space="preserve"> (направление)</w:t>
      </w:r>
      <w:r w:rsidRPr="0091151E">
        <w:rPr>
          <w:sz w:val="28"/>
          <w:szCs w:val="28"/>
        </w:rPr>
        <w:t xml:space="preserve"> заявителю постановления либо письма об отказе в предоставлении муниципальной услуги.</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rPr>
        <w:t>3.2.3.1. </w:t>
      </w:r>
      <w:r>
        <w:rPr>
          <w:sz w:val="28"/>
          <w:szCs w:val="28"/>
        </w:rPr>
        <w:t>О</w:t>
      </w:r>
      <w:r w:rsidRPr="0091151E">
        <w:rPr>
          <w:sz w:val="28"/>
          <w:szCs w:val="28"/>
        </w:rPr>
        <w:t>снованием для начала админис</w:t>
      </w:r>
      <w:r>
        <w:rPr>
          <w:sz w:val="28"/>
          <w:szCs w:val="28"/>
        </w:rPr>
        <w:t>тративной процедуры является</w:t>
      </w:r>
      <w:r w:rsidRPr="0091151E">
        <w:rPr>
          <w:sz w:val="28"/>
          <w:szCs w:val="28"/>
        </w:rPr>
        <w:t xml:space="preserve"> наличие п</w:t>
      </w:r>
      <w:r w:rsidRPr="0091151E">
        <w:rPr>
          <w:color w:val="000000"/>
          <w:sz w:val="28"/>
          <w:szCs w:val="28"/>
        </w:rPr>
        <w:t>остановления</w:t>
      </w:r>
      <w:r w:rsidRPr="0091151E">
        <w:rPr>
          <w:sz w:val="28"/>
          <w:szCs w:val="28"/>
        </w:rPr>
        <w:t xml:space="preserve"> или письма </w:t>
      </w:r>
      <w:r w:rsidRPr="0091151E">
        <w:rPr>
          <w:color w:val="000000"/>
          <w:sz w:val="28"/>
          <w:szCs w:val="28"/>
        </w:rPr>
        <w:t>об отказе</w:t>
      </w:r>
      <w:r w:rsidRPr="0091151E">
        <w:rPr>
          <w:sz w:val="28"/>
          <w:szCs w:val="28"/>
        </w:rPr>
        <w:t xml:space="preserve"> в </w:t>
      </w:r>
      <w:r>
        <w:rPr>
          <w:sz w:val="28"/>
          <w:szCs w:val="28"/>
        </w:rPr>
        <w:t>предоставлении муниципальной услуги</w:t>
      </w:r>
      <w:r w:rsidRPr="0091151E">
        <w:rPr>
          <w:sz w:val="28"/>
          <w:szCs w:val="28"/>
        </w:rPr>
        <w:t>.</w:t>
      </w:r>
    </w:p>
    <w:p w:rsidR="002F576D" w:rsidRDefault="002F576D" w:rsidP="002F576D">
      <w:pPr>
        <w:ind w:firstLine="709"/>
        <w:jc w:val="both"/>
        <w:rPr>
          <w:sz w:val="28"/>
          <w:szCs w:val="28"/>
        </w:rPr>
      </w:pPr>
      <w:r>
        <w:rPr>
          <w:sz w:val="28"/>
          <w:szCs w:val="28"/>
        </w:rPr>
        <w:t>При получении постановления или письма об отказе в предоставлении муниципальной услуги заявитель предъявляет документ, удостоверяющий личность, ставит дату и подпись о получении на заявлении, которое остается в уполномоченном органе.</w:t>
      </w:r>
    </w:p>
    <w:p w:rsidR="002F576D" w:rsidRDefault="002F576D" w:rsidP="002F576D">
      <w:pPr>
        <w:ind w:firstLine="709"/>
        <w:jc w:val="both"/>
        <w:rPr>
          <w:sz w:val="28"/>
          <w:szCs w:val="28"/>
        </w:rPr>
      </w:pPr>
      <w:r>
        <w:rPr>
          <w:sz w:val="28"/>
          <w:szCs w:val="28"/>
        </w:rPr>
        <w:t>В случае поступления заявления о снятии с учета в уполномоченный орган посредством почтовой связи, копия постановления или письма об отказе в предоставлении муниципальной услуги направляются заявителю по почте.</w:t>
      </w:r>
    </w:p>
    <w:p w:rsidR="002F576D" w:rsidRPr="00CE61DD" w:rsidRDefault="002F576D" w:rsidP="002F576D">
      <w:pPr>
        <w:ind w:firstLine="709"/>
        <w:contextualSpacing/>
        <w:jc w:val="both"/>
        <w:rPr>
          <w:sz w:val="28"/>
          <w:szCs w:val="28"/>
        </w:rPr>
      </w:pPr>
      <w:r w:rsidRPr="00CE61DD">
        <w:rPr>
          <w:sz w:val="28"/>
          <w:szCs w:val="28"/>
        </w:rPr>
        <w:t xml:space="preserve">3.2.3.2. Максимальный срок исполнения указанной административной процедуры – </w:t>
      </w:r>
      <w:r>
        <w:rPr>
          <w:sz w:val="28"/>
          <w:szCs w:val="28"/>
        </w:rPr>
        <w:t>5 рабочих дней</w:t>
      </w:r>
      <w:r w:rsidRPr="00CE61DD">
        <w:rPr>
          <w:sz w:val="28"/>
          <w:szCs w:val="28"/>
        </w:rPr>
        <w:t>.</w:t>
      </w:r>
    </w:p>
    <w:p w:rsidR="002F576D" w:rsidRPr="00CE61DD" w:rsidRDefault="002F576D" w:rsidP="002F576D">
      <w:pPr>
        <w:ind w:firstLine="709"/>
        <w:jc w:val="both"/>
        <w:rPr>
          <w:sz w:val="28"/>
          <w:szCs w:val="28"/>
          <w:shd w:val="clear" w:color="auto" w:fill="FFFFFF"/>
          <w:lang w:eastAsia="ar-SA"/>
        </w:rPr>
      </w:pPr>
      <w:r w:rsidRPr="00CE61DD">
        <w:rPr>
          <w:sz w:val="28"/>
          <w:szCs w:val="28"/>
          <w:shd w:val="clear" w:color="auto" w:fill="FFFFFF"/>
          <w:lang w:eastAsia="ar-SA"/>
        </w:rPr>
        <w:t>3.2.3.3. Критерии принятия решения:</w:t>
      </w:r>
    </w:p>
    <w:p w:rsidR="002F576D" w:rsidRPr="0091151E" w:rsidRDefault="002F576D" w:rsidP="002F576D">
      <w:pPr>
        <w:ind w:firstLine="709"/>
        <w:jc w:val="both"/>
        <w:rPr>
          <w:sz w:val="28"/>
          <w:szCs w:val="28"/>
          <w:shd w:val="clear" w:color="auto" w:fill="FFFFFF"/>
          <w:lang w:eastAsia="ar-SA"/>
        </w:rPr>
      </w:pPr>
      <w:r w:rsidRPr="00CE61DD">
        <w:rPr>
          <w:sz w:val="28"/>
          <w:szCs w:val="28"/>
          <w:shd w:val="clear" w:color="auto" w:fill="FFFFFF"/>
          <w:lang w:eastAsia="ar-SA"/>
        </w:rPr>
        <w:t xml:space="preserve">наличие </w:t>
      </w:r>
      <w:r w:rsidRPr="00CE61DD">
        <w:rPr>
          <w:color w:val="000000"/>
          <w:sz w:val="28"/>
          <w:szCs w:val="28"/>
        </w:rPr>
        <w:t>постановления или</w:t>
      </w:r>
      <w:r w:rsidRPr="0091151E">
        <w:rPr>
          <w:color w:val="000000"/>
          <w:sz w:val="28"/>
          <w:szCs w:val="28"/>
        </w:rPr>
        <w:t xml:space="preserve"> </w:t>
      </w:r>
      <w:r w:rsidRPr="0091151E">
        <w:rPr>
          <w:sz w:val="28"/>
          <w:szCs w:val="28"/>
        </w:rPr>
        <w:t xml:space="preserve">письма </w:t>
      </w:r>
      <w:r w:rsidRPr="0091151E">
        <w:rPr>
          <w:color w:val="000000"/>
          <w:sz w:val="28"/>
          <w:szCs w:val="28"/>
        </w:rPr>
        <w:t>об отказе</w:t>
      </w:r>
      <w:r w:rsidRPr="0091151E">
        <w:rPr>
          <w:sz w:val="28"/>
          <w:szCs w:val="28"/>
          <w:shd w:val="clear" w:color="auto" w:fill="FFFFFF"/>
          <w:lang w:eastAsia="ar-SA"/>
        </w:rPr>
        <w:t xml:space="preserve"> в </w:t>
      </w:r>
      <w:r>
        <w:rPr>
          <w:sz w:val="28"/>
          <w:szCs w:val="28"/>
          <w:shd w:val="clear" w:color="auto" w:fill="FFFFFF"/>
          <w:lang w:eastAsia="ar-SA"/>
        </w:rPr>
        <w:t>предоставлении муниципальной услуги</w:t>
      </w:r>
      <w:r w:rsidRPr="0091151E">
        <w:rPr>
          <w:sz w:val="28"/>
          <w:szCs w:val="28"/>
          <w:shd w:val="clear" w:color="auto" w:fill="FFFFFF"/>
          <w:lang w:eastAsia="ar-SA"/>
        </w:rPr>
        <w:t>.</w:t>
      </w:r>
    </w:p>
    <w:p w:rsidR="002F576D" w:rsidRDefault="002F576D" w:rsidP="002F576D">
      <w:pPr>
        <w:ind w:firstLine="709"/>
        <w:jc w:val="both"/>
        <w:rPr>
          <w:sz w:val="28"/>
          <w:szCs w:val="28"/>
        </w:rPr>
      </w:pPr>
      <w:r w:rsidRPr="0091151E">
        <w:rPr>
          <w:sz w:val="28"/>
          <w:szCs w:val="28"/>
          <w:shd w:val="clear" w:color="auto" w:fill="FFFFFF"/>
          <w:lang w:eastAsia="ar-SA"/>
        </w:rPr>
        <w:t>3.2.3.</w:t>
      </w:r>
      <w:r>
        <w:rPr>
          <w:sz w:val="28"/>
          <w:szCs w:val="28"/>
          <w:shd w:val="clear" w:color="auto" w:fill="FFFFFF"/>
          <w:lang w:eastAsia="ar-SA"/>
        </w:rPr>
        <w:t>4</w:t>
      </w:r>
      <w:r w:rsidRPr="0091151E">
        <w:rPr>
          <w:sz w:val="28"/>
          <w:szCs w:val="28"/>
          <w:shd w:val="clear" w:color="auto" w:fill="FFFFFF"/>
          <w:lang w:eastAsia="ar-SA"/>
        </w:rPr>
        <w:t>. </w:t>
      </w:r>
      <w:r>
        <w:rPr>
          <w:sz w:val="28"/>
          <w:szCs w:val="28"/>
        </w:rPr>
        <w:t>Результат административной процедуры:</w:t>
      </w:r>
    </w:p>
    <w:p w:rsidR="002F576D" w:rsidRPr="0091151E" w:rsidRDefault="002F576D" w:rsidP="002F576D">
      <w:pPr>
        <w:ind w:firstLine="709"/>
        <w:jc w:val="both"/>
        <w:rPr>
          <w:sz w:val="28"/>
          <w:szCs w:val="28"/>
          <w:shd w:val="clear" w:color="auto" w:fill="FFFFFF"/>
          <w:lang w:eastAsia="ar-SA"/>
        </w:rPr>
      </w:pPr>
      <w:r w:rsidRPr="0091151E">
        <w:rPr>
          <w:sz w:val="28"/>
          <w:szCs w:val="28"/>
        </w:rPr>
        <w:t xml:space="preserve">выдача </w:t>
      </w:r>
      <w:r>
        <w:rPr>
          <w:sz w:val="28"/>
          <w:szCs w:val="28"/>
        </w:rPr>
        <w:t xml:space="preserve">(направление) </w:t>
      </w:r>
      <w:r w:rsidRPr="0091151E">
        <w:rPr>
          <w:sz w:val="28"/>
          <w:szCs w:val="28"/>
        </w:rPr>
        <w:t xml:space="preserve">заявителю </w:t>
      </w:r>
      <w:r w:rsidRPr="0091151E">
        <w:rPr>
          <w:color w:val="000000"/>
          <w:sz w:val="28"/>
          <w:szCs w:val="28"/>
        </w:rPr>
        <w:t xml:space="preserve">постановления </w:t>
      </w:r>
      <w:r w:rsidRPr="0091151E">
        <w:rPr>
          <w:sz w:val="28"/>
          <w:szCs w:val="28"/>
        </w:rPr>
        <w:t xml:space="preserve">или письма </w:t>
      </w:r>
      <w:r w:rsidRPr="0091151E">
        <w:rPr>
          <w:color w:val="000000"/>
          <w:sz w:val="28"/>
          <w:szCs w:val="28"/>
        </w:rPr>
        <w:t xml:space="preserve">об отказе в </w:t>
      </w:r>
      <w:r>
        <w:rPr>
          <w:color w:val="000000"/>
          <w:sz w:val="28"/>
          <w:szCs w:val="28"/>
        </w:rPr>
        <w:t>предоставлении муниципальной услуги.</w:t>
      </w:r>
    </w:p>
    <w:p w:rsidR="002F576D" w:rsidRPr="0091151E" w:rsidRDefault="002F576D" w:rsidP="002F576D">
      <w:pPr>
        <w:widowControl w:val="0"/>
        <w:autoSpaceDE w:val="0"/>
        <w:autoSpaceDN w:val="0"/>
        <w:adjustRightInd w:val="0"/>
        <w:ind w:firstLine="709"/>
        <w:jc w:val="both"/>
        <w:rPr>
          <w:sz w:val="28"/>
          <w:szCs w:val="28"/>
        </w:rPr>
      </w:pPr>
      <w:r w:rsidRPr="0091151E">
        <w:rPr>
          <w:sz w:val="28"/>
          <w:szCs w:val="28"/>
          <w:shd w:val="clear" w:color="auto" w:fill="FFFFFF"/>
          <w:lang w:eastAsia="ar-SA"/>
        </w:rPr>
        <w:t>3.2.3.</w:t>
      </w:r>
      <w:r>
        <w:rPr>
          <w:sz w:val="28"/>
          <w:szCs w:val="28"/>
          <w:shd w:val="clear" w:color="auto" w:fill="FFFFFF"/>
          <w:lang w:eastAsia="ar-SA"/>
        </w:rPr>
        <w:t>5</w:t>
      </w:r>
      <w:r w:rsidRPr="0091151E">
        <w:rPr>
          <w:sz w:val="28"/>
          <w:szCs w:val="28"/>
          <w:shd w:val="clear" w:color="auto" w:fill="FFFFFF"/>
          <w:lang w:eastAsia="ar-SA"/>
        </w:rPr>
        <w:t xml:space="preserve">. Способ фиксации результата выполнения административной процедуры – подпись заявителя о получении результата рассмотрения заявления </w:t>
      </w:r>
      <w:r w:rsidRPr="0091151E">
        <w:rPr>
          <w:sz w:val="28"/>
          <w:szCs w:val="28"/>
        </w:rPr>
        <w:t>на копии постановления (письма об отказе</w:t>
      </w:r>
      <w:r>
        <w:rPr>
          <w:sz w:val="28"/>
          <w:szCs w:val="28"/>
        </w:rPr>
        <w:t xml:space="preserve"> в предоставлении муниципальной услуги</w:t>
      </w:r>
      <w:r w:rsidRPr="0091151E">
        <w:rPr>
          <w:sz w:val="28"/>
          <w:szCs w:val="28"/>
        </w:rPr>
        <w:t>)</w:t>
      </w:r>
      <w:r>
        <w:rPr>
          <w:sz w:val="28"/>
          <w:szCs w:val="28"/>
        </w:rPr>
        <w:t xml:space="preserve"> либо уведомление о вручении заказного письма.</w:t>
      </w:r>
    </w:p>
    <w:bookmarkEnd w:id="7"/>
    <w:p w:rsidR="002F576D" w:rsidRDefault="002F576D" w:rsidP="002F576D">
      <w:pPr>
        <w:rPr>
          <w:sz w:val="28"/>
          <w:szCs w:val="28"/>
        </w:rPr>
      </w:pPr>
    </w:p>
    <w:p w:rsidR="002F576D" w:rsidRPr="002C75BB" w:rsidRDefault="002F576D" w:rsidP="002F576D">
      <w:pPr>
        <w:jc w:val="center"/>
        <w:rPr>
          <w:sz w:val="28"/>
          <w:szCs w:val="28"/>
        </w:rPr>
      </w:pPr>
      <w:r w:rsidRPr="002C75BB">
        <w:rPr>
          <w:sz w:val="28"/>
          <w:szCs w:val="28"/>
        </w:rPr>
        <w:t>Подраздел 3.3. Перечень административных процедур (действий) при предоставлении муниципальных услуг в электронной форме</w:t>
      </w:r>
    </w:p>
    <w:p w:rsidR="002F576D" w:rsidRPr="002C75BB" w:rsidRDefault="002F576D" w:rsidP="002F576D">
      <w:pPr>
        <w:pStyle w:val="aff1"/>
        <w:contextualSpacing/>
        <w:jc w:val="center"/>
        <w:rPr>
          <w:rFonts w:ascii="Times New Roman" w:hAnsi="Times New Roman" w:cs="Times New Roman"/>
          <w:sz w:val="28"/>
          <w:szCs w:val="28"/>
        </w:rPr>
      </w:pP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t>получение информации о порядке и сроках предоставления муниципальной услуги;</w:t>
      </w: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lastRenderedPageBreak/>
        <w:t>запись на прием в уполномоченный орган, МФЦ для подачи запроса о предоставлении муниципальной услуги;</w:t>
      </w: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t>формирование запроса о предоставлении муниципальной услуги;</w:t>
      </w: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t>получение результата предоставления муниципальной услуги;</w:t>
      </w: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t>получение сведений о ходе выполнения запроса;</w:t>
      </w: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t>осуществление оценки качества предоставления услуги;</w:t>
      </w:r>
    </w:p>
    <w:p w:rsidR="002F576D" w:rsidRPr="002C75BB" w:rsidRDefault="002F576D" w:rsidP="002F576D">
      <w:pPr>
        <w:pStyle w:val="aff1"/>
        <w:ind w:firstLine="709"/>
        <w:contextualSpacing/>
        <w:jc w:val="both"/>
        <w:rPr>
          <w:rFonts w:ascii="Times New Roman" w:hAnsi="Times New Roman" w:cs="Times New Roman"/>
          <w:sz w:val="28"/>
          <w:szCs w:val="28"/>
        </w:rPr>
      </w:pPr>
      <w:r w:rsidRPr="002C75B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F576D" w:rsidRPr="002C75BB" w:rsidRDefault="002F576D" w:rsidP="002F576D">
      <w:pPr>
        <w:pStyle w:val="aff1"/>
        <w:contextualSpacing/>
        <w:jc w:val="both"/>
        <w:rPr>
          <w:rFonts w:ascii="Times New Roman" w:hAnsi="Times New Roman" w:cs="Times New Roman"/>
          <w:sz w:val="28"/>
          <w:szCs w:val="28"/>
        </w:rPr>
      </w:pPr>
    </w:p>
    <w:p w:rsidR="002F576D" w:rsidRPr="002C75BB" w:rsidRDefault="002F576D" w:rsidP="002F576D">
      <w:pPr>
        <w:jc w:val="center"/>
        <w:rPr>
          <w:sz w:val="28"/>
          <w:szCs w:val="28"/>
        </w:rPr>
      </w:pPr>
      <w:r w:rsidRPr="002C75BB">
        <w:rPr>
          <w:sz w:val="28"/>
          <w:szCs w:val="28"/>
        </w:rPr>
        <w:t xml:space="preserve">Подраздел 3.4. </w:t>
      </w:r>
      <w:r w:rsidRPr="002C75BB">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2C75BB">
        <w:rPr>
          <w:sz w:val="28"/>
          <w:szCs w:val="28"/>
        </w:rPr>
        <w:t>закона № 210-ФЗ</w:t>
      </w:r>
    </w:p>
    <w:p w:rsidR="002F576D" w:rsidRPr="002C75BB" w:rsidRDefault="002F576D" w:rsidP="002F576D">
      <w:pPr>
        <w:pStyle w:val="aff1"/>
        <w:contextualSpacing/>
        <w:jc w:val="both"/>
        <w:rPr>
          <w:rFonts w:ascii="Times New Roman" w:hAnsi="Times New Roman" w:cs="Times New Roman"/>
          <w:sz w:val="28"/>
          <w:szCs w:val="28"/>
        </w:rPr>
      </w:pPr>
    </w:p>
    <w:p w:rsidR="002F576D" w:rsidRPr="002C75BB" w:rsidRDefault="002F576D" w:rsidP="002F576D">
      <w:pPr>
        <w:widowControl w:val="0"/>
        <w:autoSpaceDE w:val="0"/>
        <w:autoSpaceDN w:val="0"/>
        <w:adjustRightInd w:val="0"/>
        <w:ind w:firstLine="709"/>
        <w:jc w:val="both"/>
        <w:outlineLvl w:val="2"/>
        <w:rPr>
          <w:sz w:val="28"/>
          <w:szCs w:val="28"/>
        </w:rPr>
      </w:pPr>
      <w:r w:rsidRPr="002C75BB">
        <w:rPr>
          <w:sz w:val="28"/>
          <w:szCs w:val="28"/>
        </w:rPr>
        <w:t>3.4.1. Получение информации о порядке и сроках предоставления муниципальной услуги.</w:t>
      </w:r>
    </w:p>
    <w:p w:rsidR="002F576D" w:rsidRPr="002C75BB" w:rsidRDefault="002F576D" w:rsidP="002F576D">
      <w:pPr>
        <w:autoSpaceDE w:val="0"/>
        <w:autoSpaceDN w:val="0"/>
        <w:adjustRightInd w:val="0"/>
        <w:ind w:firstLine="709"/>
        <w:jc w:val="both"/>
        <w:rPr>
          <w:color w:val="FF0000"/>
          <w:sz w:val="28"/>
          <w:szCs w:val="28"/>
        </w:rPr>
      </w:pPr>
      <w:r w:rsidRPr="002C75BB">
        <w:rPr>
          <w:sz w:val="28"/>
          <w:szCs w:val="28"/>
        </w:rPr>
        <w:t>Информация о предоставлении муниципальной услуги размещается</w:t>
      </w:r>
      <w:r w:rsidRPr="002C75BB">
        <w:rPr>
          <w:rFonts w:eastAsia="Calibri"/>
          <w:sz w:val="28"/>
          <w:szCs w:val="28"/>
          <w:lang w:eastAsia="en-US"/>
        </w:rPr>
        <w:t xml:space="preserve"> на </w:t>
      </w:r>
      <w:r w:rsidRPr="002C75BB">
        <w:rPr>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2F576D" w:rsidRPr="002C75BB" w:rsidRDefault="002F576D" w:rsidP="002F576D">
      <w:pPr>
        <w:autoSpaceDE w:val="0"/>
        <w:autoSpaceDN w:val="0"/>
        <w:adjustRightInd w:val="0"/>
        <w:ind w:firstLine="709"/>
        <w:jc w:val="both"/>
        <w:rPr>
          <w:sz w:val="28"/>
          <w:szCs w:val="28"/>
        </w:rPr>
      </w:pPr>
      <w:r w:rsidRPr="002C75BB">
        <w:rPr>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2F576D" w:rsidRPr="002C75BB" w:rsidRDefault="002F576D" w:rsidP="002F576D">
      <w:pPr>
        <w:autoSpaceDE w:val="0"/>
        <w:autoSpaceDN w:val="0"/>
        <w:adjustRightInd w:val="0"/>
        <w:ind w:firstLine="709"/>
        <w:jc w:val="both"/>
        <w:rPr>
          <w:sz w:val="28"/>
          <w:szCs w:val="28"/>
        </w:rPr>
      </w:pPr>
      <w:r w:rsidRPr="002C75B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576D" w:rsidRPr="002C75BB" w:rsidRDefault="002F576D" w:rsidP="002F576D">
      <w:pPr>
        <w:autoSpaceDE w:val="0"/>
        <w:autoSpaceDN w:val="0"/>
        <w:adjustRightInd w:val="0"/>
        <w:ind w:firstLine="709"/>
        <w:jc w:val="both"/>
        <w:rPr>
          <w:sz w:val="28"/>
          <w:szCs w:val="28"/>
        </w:rPr>
      </w:pPr>
      <w:r w:rsidRPr="002C75BB">
        <w:rPr>
          <w:sz w:val="28"/>
          <w:szCs w:val="28"/>
        </w:rPr>
        <w:t>2) круг заявителей;</w:t>
      </w:r>
    </w:p>
    <w:p w:rsidR="002F576D" w:rsidRPr="002C75BB" w:rsidRDefault="002F576D" w:rsidP="002F576D">
      <w:pPr>
        <w:autoSpaceDE w:val="0"/>
        <w:autoSpaceDN w:val="0"/>
        <w:adjustRightInd w:val="0"/>
        <w:ind w:firstLine="709"/>
        <w:jc w:val="both"/>
        <w:rPr>
          <w:sz w:val="28"/>
          <w:szCs w:val="28"/>
        </w:rPr>
      </w:pPr>
      <w:r w:rsidRPr="002C75BB">
        <w:rPr>
          <w:sz w:val="28"/>
          <w:szCs w:val="28"/>
        </w:rPr>
        <w:t>3) срок предоставления муниципальной услуги;</w:t>
      </w:r>
    </w:p>
    <w:p w:rsidR="002F576D" w:rsidRPr="002C75BB" w:rsidRDefault="002F576D" w:rsidP="002F576D">
      <w:pPr>
        <w:autoSpaceDE w:val="0"/>
        <w:autoSpaceDN w:val="0"/>
        <w:adjustRightInd w:val="0"/>
        <w:ind w:firstLine="709"/>
        <w:jc w:val="both"/>
        <w:rPr>
          <w:sz w:val="28"/>
          <w:szCs w:val="28"/>
        </w:rPr>
      </w:pPr>
      <w:r w:rsidRPr="002C75B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576D" w:rsidRPr="002C75BB" w:rsidRDefault="002F576D" w:rsidP="002F576D">
      <w:pPr>
        <w:autoSpaceDE w:val="0"/>
        <w:autoSpaceDN w:val="0"/>
        <w:adjustRightInd w:val="0"/>
        <w:ind w:firstLine="709"/>
        <w:jc w:val="both"/>
        <w:rPr>
          <w:sz w:val="28"/>
          <w:szCs w:val="28"/>
        </w:rPr>
      </w:pPr>
      <w:r w:rsidRPr="002C75BB">
        <w:rPr>
          <w:sz w:val="28"/>
          <w:szCs w:val="28"/>
        </w:rPr>
        <w:t>5) размер государственной пошлины, взимаемой за предоставление муниципальной услуги (указывается при ее наличии);</w:t>
      </w:r>
    </w:p>
    <w:p w:rsidR="002F576D" w:rsidRPr="002C75BB" w:rsidRDefault="002F576D" w:rsidP="002F576D">
      <w:pPr>
        <w:autoSpaceDE w:val="0"/>
        <w:autoSpaceDN w:val="0"/>
        <w:adjustRightInd w:val="0"/>
        <w:ind w:firstLine="709"/>
        <w:jc w:val="both"/>
        <w:rPr>
          <w:sz w:val="28"/>
          <w:szCs w:val="28"/>
        </w:rPr>
      </w:pPr>
      <w:r w:rsidRPr="002C75BB">
        <w:rPr>
          <w:sz w:val="28"/>
          <w:szCs w:val="28"/>
        </w:rPr>
        <w:t>6) исчерпывающий перечень оснований для приостановления или отказа в предоставлении муниципальной услуги;</w:t>
      </w:r>
    </w:p>
    <w:p w:rsidR="002F576D" w:rsidRPr="002C75BB" w:rsidRDefault="002F576D" w:rsidP="002F576D">
      <w:pPr>
        <w:autoSpaceDE w:val="0"/>
        <w:autoSpaceDN w:val="0"/>
        <w:adjustRightInd w:val="0"/>
        <w:ind w:firstLine="709"/>
        <w:jc w:val="both"/>
        <w:rPr>
          <w:sz w:val="28"/>
          <w:szCs w:val="28"/>
        </w:rPr>
      </w:pPr>
      <w:r w:rsidRPr="002C75B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576D" w:rsidRPr="002C75BB" w:rsidRDefault="002F576D" w:rsidP="002F576D">
      <w:pPr>
        <w:autoSpaceDE w:val="0"/>
        <w:autoSpaceDN w:val="0"/>
        <w:adjustRightInd w:val="0"/>
        <w:ind w:firstLine="709"/>
        <w:jc w:val="both"/>
        <w:rPr>
          <w:sz w:val="28"/>
          <w:szCs w:val="28"/>
        </w:rPr>
      </w:pPr>
      <w:r w:rsidRPr="002C75BB">
        <w:rPr>
          <w:sz w:val="28"/>
          <w:szCs w:val="28"/>
        </w:rPr>
        <w:t>8) формы заявлений (уведомлений, сообщений), используемые при предоставлении муниципальной услуги.</w:t>
      </w:r>
    </w:p>
    <w:p w:rsidR="002F576D" w:rsidRDefault="002F576D" w:rsidP="002F576D">
      <w:pPr>
        <w:autoSpaceDE w:val="0"/>
        <w:autoSpaceDN w:val="0"/>
        <w:adjustRightInd w:val="0"/>
        <w:ind w:firstLine="709"/>
        <w:jc w:val="both"/>
        <w:rPr>
          <w:sz w:val="28"/>
          <w:szCs w:val="28"/>
        </w:rPr>
      </w:pPr>
      <w:r w:rsidRPr="002C75BB">
        <w:rPr>
          <w:sz w:val="28"/>
          <w:szCs w:val="28"/>
        </w:rPr>
        <w:lastRenderedPageBreak/>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F576D" w:rsidRPr="00013AA3" w:rsidRDefault="002F576D" w:rsidP="002F576D">
      <w:pPr>
        <w:autoSpaceDE w:val="0"/>
        <w:autoSpaceDN w:val="0"/>
        <w:adjustRightInd w:val="0"/>
        <w:ind w:firstLine="709"/>
        <w:jc w:val="both"/>
        <w:rPr>
          <w:sz w:val="28"/>
          <w:szCs w:val="28"/>
        </w:rPr>
      </w:pPr>
      <w:r w:rsidRPr="00013AA3">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 район.</w:t>
      </w:r>
    </w:p>
    <w:p w:rsidR="002F576D" w:rsidRPr="00013AA3" w:rsidRDefault="002F576D" w:rsidP="002F576D">
      <w:pPr>
        <w:widowControl w:val="0"/>
        <w:autoSpaceDE w:val="0"/>
        <w:autoSpaceDN w:val="0"/>
        <w:adjustRightInd w:val="0"/>
        <w:ind w:firstLine="709"/>
        <w:jc w:val="both"/>
        <w:outlineLvl w:val="2"/>
        <w:rPr>
          <w:sz w:val="28"/>
          <w:szCs w:val="28"/>
        </w:rPr>
      </w:pPr>
      <w:r w:rsidRPr="00013AA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576D" w:rsidRPr="00013AA3" w:rsidRDefault="002F576D" w:rsidP="002F576D">
      <w:pPr>
        <w:widowControl w:val="0"/>
        <w:autoSpaceDE w:val="0"/>
        <w:autoSpaceDN w:val="0"/>
        <w:adjustRightInd w:val="0"/>
        <w:ind w:firstLine="709"/>
        <w:jc w:val="both"/>
        <w:outlineLvl w:val="2"/>
        <w:rPr>
          <w:sz w:val="28"/>
          <w:szCs w:val="28"/>
        </w:rPr>
      </w:pPr>
      <w:r w:rsidRPr="00013AA3">
        <w:rPr>
          <w:sz w:val="28"/>
          <w:szCs w:val="28"/>
        </w:rPr>
        <w:t>3.4.2. Запись на</w:t>
      </w:r>
      <w:r>
        <w:rPr>
          <w:sz w:val="28"/>
          <w:szCs w:val="28"/>
        </w:rPr>
        <w:t xml:space="preserve"> прием в уполномоченный орган</w:t>
      </w:r>
      <w:r w:rsidRPr="00013AA3">
        <w:rPr>
          <w:sz w:val="28"/>
          <w:szCs w:val="28"/>
        </w:rPr>
        <w:t xml:space="preserve"> для подачи запроса </w:t>
      </w:r>
      <w:r>
        <w:rPr>
          <w:sz w:val="28"/>
          <w:szCs w:val="28"/>
        </w:rPr>
        <w:t xml:space="preserve">                      </w:t>
      </w:r>
      <w:r w:rsidRPr="00013AA3">
        <w:rPr>
          <w:sz w:val="28"/>
          <w:szCs w:val="28"/>
        </w:rPr>
        <w:t>о предоставлении муниципальной услуги.</w:t>
      </w:r>
    </w:p>
    <w:p w:rsidR="002F576D" w:rsidRPr="00013AA3" w:rsidRDefault="002F576D" w:rsidP="002F576D">
      <w:pPr>
        <w:autoSpaceDE w:val="0"/>
        <w:autoSpaceDN w:val="0"/>
        <w:adjustRightInd w:val="0"/>
        <w:ind w:firstLine="709"/>
        <w:jc w:val="both"/>
        <w:rPr>
          <w:sz w:val="28"/>
          <w:szCs w:val="28"/>
        </w:rPr>
      </w:pPr>
      <w:r w:rsidRPr="00013AA3">
        <w:rPr>
          <w:sz w:val="28"/>
          <w:szCs w:val="28"/>
        </w:rPr>
        <w:t>В целях предоставления муниципальной услуги, в том числе осуществляется прием заявителей по предварительной записи</w:t>
      </w:r>
      <w:r>
        <w:rPr>
          <w:sz w:val="28"/>
          <w:szCs w:val="28"/>
        </w:rPr>
        <w:t xml:space="preserve"> в МФЦ</w:t>
      </w:r>
      <w:r w:rsidRPr="00013AA3">
        <w:rPr>
          <w:sz w:val="28"/>
          <w:szCs w:val="28"/>
        </w:rPr>
        <w:t xml:space="preserve">. </w:t>
      </w:r>
    </w:p>
    <w:p w:rsidR="002F576D" w:rsidRPr="00013AA3" w:rsidRDefault="002F576D" w:rsidP="002F576D">
      <w:pPr>
        <w:autoSpaceDE w:val="0"/>
        <w:autoSpaceDN w:val="0"/>
        <w:adjustRightInd w:val="0"/>
        <w:ind w:firstLine="709"/>
        <w:jc w:val="both"/>
        <w:rPr>
          <w:sz w:val="28"/>
          <w:szCs w:val="28"/>
        </w:rPr>
      </w:pPr>
      <w:r w:rsidRPr="00013AA3">
        <w:rPr>
          <w:sz w:val="28"/>
          <w:szCs w:val="28"/>
        </w:rPr>
        <w:t xml:space="preserve">Основанием для начала административной процедуры является обращение заявителя на </w:t>
      </w:r>
      <w:r w:rsidRPr="009C744C">
        <w:rPr>
          <w:sz w:val="28"/>
          <w:szCs w:val="28"/>
        </w:rPr>
        <w:t>Региональный портал</w:t>
      </w:r>
      <w:r w:rsidRPr="00013AA3">
        <w:rPr>
          <w:sz w:val="28"/>
          <w:szCs w:val="28"/>
        </w:rPr>
        <w:t>, Единый портал МФЦ КК, с целью получения муниципальной услуги по предварительной записи.</w:t>
      </w:r>
    </w:p>
    <w:p w:rsidR="002F576D" w:rsidRPr="00013AA3" w:rsidRDefault="002F576D" w:rsidP="002F576D">
      <w:pPr>
        <w:autoSpaceDE w:val="0"/>
        <w:autoSpaceDN w:val="0"/>
        <w:adjustRightInd w:val="0"/>
        <w:ind w:firstLine="709"/>
        <w:jc w:val="both"/>
        <w:rPr>
          <w:sz w:val="28"/>
          <w:szCs w:val="28"/>
        </w:rPr>
      </w:pPr>
      <w:r w:rsidRPr="00013AA3">
        <w:rPr>
          <w:sz w:val="28"/>
          <w:szCs w:val="28"/>
        </w:rPr>
        <w:t xml:space="preserve">Запись на прием проводится посредством Регионального портала, </w:t>
      </w:r>
      <w:r w:rsidRPr="009C744C">
        <w:rPr>
          <w:sz w:val="28"/>
          <w:szCs w:val="28"/>
        </w:rPr>
        <w:t>Единого портала МФЦ КК</w:t>
      </w:r>
      <w:r w:rsidRPr="00013AA3">
        <w:rPr>
          <w:sz w:val="28"/>
          <w:szCs w:val="28"/>
        </w:rPr>
        <w:t xml:space="preserve"> (запись только на прием в МФЦ).</w:t>
      </w:r>
    </w:p>
    <w:p w:rsidR="002F576D" w:rsidRPr="00013AA3" w:rsidRDefault="002F576D" w:rsidP="002F576D">
      <w:pPr>
        <w:autoSpaceDE w:val="0"/>
        <w:autoSpaceDN w:val="0"/>
        <w:adjustRightInd w:val="0"/>
        <w:ind w:firstLine="709"/>
        <w:jc w:val="both"/>
        <w:rPr>
          <w:sz w:val="28"/>
          <w:szCs w:val="28"/>
        </w:rPr>
      </w:pPr>
      <w:r w:rsidRPr="00013AA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F576D" w:rsidRDefault="002F576D" w:rsidP="002F576D">
      <w:pPr>
        <w:autoSpaceDE w:val="0"/>
        <w:autoSpaceDN w:val="0"/>
        <w:adjustRightInd w:val="0"/>
        <w:ind w:firstLine="851"/>
        <w:jc w:val="both"/>
        <w:rPr>
          <w:sz w:val="28"/>
          <w:szCs w:val="28"/>
        </w:rPr>
      </w:pPr>
      <w:r w:rsidRPr="00013AA3">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576D" w:rsidRPr="00013AA3" w:rsidRDefault="002F576D" w:rsidP="002F576D">
      <w:pPr>
        <w:autoSpaceDE w:val="0"/>
        <w:autoSpaceDN w:val="0"/>
        <w:adjustRightInd w:val="0"/>
        <w:ind w:firstLine="709"/>
        <w:jc w:val="both"/>
        <w:rPr>
          <w:strike/>
          <w:sz w:val="28"/>
          <w:szCs w:val="28"/>
        </w:rPr>
      </w:pPr>
      <w:r w:rsidRPr="00013AA3">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F576D" w:rsidRPr="00013AA3" w:rsidRDefault="002F576D" w:rsidP="002F576D">
      <w:pPr>
        <w:autoSpaceDE w:val="0"/>
        <w:autoSpaceDN w:val="0"/>
        <w:adjustRightInd w:val="0"/>
        <w:ind w:firstLine="709"/>
        <w:jc w:val="both"/>
        <w:rPr>
          <w:sz w:val="28"/>
          <w:szCs w:val="28"/>
        </w:rPr>
      </w:pPr>
      <w:r w:rsidRPr="00013AA3">
        <w:rPr>
          <w:sz w:val="28"/>
          <w:szCs w:val="28"/>
        </w:rPr>
        <w:t xml:space="preserve">Результатом административной процедуры является получение заявителем: </w:t>
      </w:r>
    </w:p>
    <w:p w:rsidR="002F576D" w:rsidRPr="00013AA3" w:rsidRDefault="002F576D" w:rsidP="002F576D">
      <w:pPr>
        <w:autoSpaceDE w:val="0"/>
        <w:autoSpaceDN w:val="0"/>
        <w:adjustRightInd w:val="0"/>
        <w:ind w:firstLine="709"/>
        <w:jc w:val="both"/>
        <w:rPr>
          <w:sz w:val="28"/>
          <w:szCs w:val="28"/>
        </w:rPr>
      </w:pPr>
      <w:r w:rsidRPr="00013AA3">
        <w:rPr>
          <w:sz w:val="28"/>
          <w:szCs w:val="28"/>
        </w:rPr>
        <w:t>с использованием средств Регионального портала</w:t>
      </w:r>
      <w:r w:rsidRPr="00013AA3">
        <w:rPr>
          <w:i/>
          <w:sz w:val="28"/>
          <w:szCs w:val="28"/>
        </w:rPr>
        <w:t xml:space="preserve"> </w:t>
      </w:r>
      <w:r w:rsidRPr="00013AA3">
        <w:rPr>
          <w:sz w:val="28"/>
          <w:szCs w:val="28"/>
        </w:rPr>
        <w:t>в личном кабинете заявителя уведомления о записи на прием в МФЦ;</w:t>
      </w:r>
    </w:p>
    <w:p w:rsidR="002F576D" w:rsidRPr="00013AA3" w:rsidRDefault="002F576D" w:rsidP="002F576D">
      <w:pPr>
        <w:autoSpaceDE w:val="0"/>
        <w:autoSpaceDN w:val="0"/>
        <w:adjustRightInd w:val="0"/>
        <w:ind w:firstLine="709"/>
        <w:jc w:val="both"/>
        <w:rPr>
          <w:sz w:val="28"/>
          <w:szCs w:val="28"/>
        </w:rPr>
      </w:pPr>
      <w:r w:rsidRPr="00013AA3">
        <w:rPr>
          <w:sz w:val="28"/>
          <w:szCs w:val="28"/>
        </w:rPr>
        <w:lastRenderedPageBreak/>
        <w:t xml:space="preserve">с использованием средств Единого портала МФЦ КК уведомления </w:t>
      </w:r>
      <w:r w:rsidRPr="00013AA3">
        <w:rPr>
          <w:sz w:val="28"/>
          <w:szCs w:val="28"/>
        </w:rPr>
        <w:br/>
        <w:t xml:space="preserve">о записи на прием в МФЦ на данном портале. </w:t>
      </w:r>
    </w:p>
    <w:p w:rsidR="002F576D" w:rsidRDefault="002F576D" w:rsidP="002F576D">
      <w:pPr>
        <w:autoSpaceDE w:val="0"/>
        <w:autoSpaceDN w:val="0"/>
        <w:adjustRightInd w:val="0"/>
        <w:ind w:firstLine="709"/>
        <w:jc w:val="both"/>
        <w:rPr>
          <w:sz w:val="28"/>
          <w:szCs w:val="28"/>
        </w:rPr>
      </w:pPr>
      <w:r w:rsidRPr="00013AA3">
        <w:rPr>
          <w:sz w:val="28"/>
          <w:szCs w:val="28"/>
        </w:rPr>
        <w:t>Способом фиксации результата административной процедуры является сформированное уведомление о записи на прием в МФЦ.</w:t>
      </w:r>
    </w:p>
    <w:p w:rsidR="002F576D" w:rsidRPr="00307FA0" w:rsidRDefault="002F576D" w:rsidP="002F576D">
      <w:pPr>
        <w:autoSpaceDE w:val="0"/>
        <w:autoSpaceDN w:val="0"/>
        <w:adjustRightInd w:val="0"/>
        <w:ind w:firstLine="709"/>
        <w:jc w:val="both"/>
        <w:rPr>
          <w:sz w:val="28"/>
          <w:szCs w:val="28"/>
        </w:rPr>
      </w:pPr>
      <w:r w:rsidRPr="00307FA0">
        <w:rPr>
          <w:sz w:val="28"/>
          <w:szCs w:val="28"/>
        </w:rPr>
        <w:t>3.4.3. Формирование запроса о предоставлении муниципальной услуги</w:t>
      </w:r>
      <w:r>
        <w:rPr>
          <w:sz w:val="28"/>
          <w:szCs w:val="28"/>
        </w:rPr>
        <w:t>.</w:t>
      </w:r>
      <w:r w:rsidRPr="00307FA0">
        <w:rPr>
          <w:sz w:val="28"/>
          <w:szCs w:val="28"/>
          <w:shd w:val="clear" w:color="auto" w:fill="C2D69B" w:themeFill="accent3" w:themeFillTint="99"/>
        </w:rPr>
        <w:t xml:space="preserve"> </w:t>
      </w:r>
    </w:p>
    <w:p w:rsidR="002F576D" w:rsidRPr="00013AA3" w:rsidRDefault="002F576D" w:rsidP="002F576D">
      <w:pPr>
        <w:autoSpaceDE w:val="0"/>
        <w:autoSpaceDN w:val="0"/>
        <w:adjustRightInd w:val="0"/>
        <w:ind w:firstLine="709"/>
        <w:jc w:val="both"/>
        <w:rPr>
          <w:sz w:val="28"/>
          <w:szCs w:val="28"/>
        </w:rPr>
      </w:pPr>
      <w:r w:rsidRPr="00307FA0">
        <w:rPr>
          <w:sz w:val="28"/>
          <w:szCs w:val="28"/>
        </w:rPr>
        <w:t>Основанием</w:t>
      </w:r>
      <w:r w:rsidRPr="00013AA3">
        <w:rPr>
          <w:sz w:val="28"/>
          <w:szCs w:val="28"/>
        </w:rPr>
        <w:t xml:space="preserve">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013AA3">
        <w:rPr>
          <w:i/>
          <w:sz w:val="28"/>
          <w:szCs w:val="28"/>
        </w:rPr>
        <w:t xml:space="preserve"> </w:t>
      </w:r>
      <w:r w:rsidRPr="00013AA3">
        <w:rPr>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2F576D" w:rsidRPr="00013AA3" w:rsidRDefault="002F576D" w:rsidP="002F576D">
      <w:pPr>
        <w:autoSpaceDE w:val="0"/>
        <w:autoSpaceDN w:val="0"/>
        <w:adjustRightInd w:val="0"/>
        <w:ind w:firstLine="709"/>
        <w:jc w:val="both"/>
        <w:rPr>
          <w:sz w:val="28"/>
          <w:szCs w:val="28"/>
        </w:rPr>
      </w:pPr>
      <w:r w:rsidRPr="00013AA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F576D" w:rsidRPr="00013AA3" w:rsidRDefault="002F576D" w:rsidP="002F576D">
      <w:pPr>
        <w:autoSpaceDE w:val="0"/>
        <w:autoSpaceDN w:val="0"/>
        <w:adjustRightInd w:val="0"/>
        <w:ind w:firstLine="709"/>
        <w:jc w:val="both"/>
        <w:rPr>
          <w:sz w:val="28"/>
          <w:szCs w:val="28"/>
        </w:rPr>
      </w:pPr>
      <w:r w:rsidRPr="00013AA3">
        <w:rPr>
          <w:sz w:val="28"/>
          <w:szCs w:val="28"/>
        </w:rPr>
        <w:t>На Едином портале, Региональном портале размещаются образцы заполнения электронной формы запроса.</w:t>
      </w:r>
    </w:p>
    <w:p w:rsidR="002F576D" w:rsidRPr="00013AA3" w:rsidRDefault="002F576D" w:rsidP="002F576D">
      <w:pPr>
        <w:autoSpaceDE w:val="0"/>
        <w:autoSpaceDN w:val="0"/>
        <w:adjustRightInd w:val="0"/>
        <w:ind w:firstLine="709"/>
        <w:jc w:val="both"/>
        <w:rPr>
          <w:sz w:val="28"/>
          <w:szCs w:val="28"/>
        </w:rPr>
      </w:pPr>
      <w:r w:rsidRPr="00013AA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576D" w:rsidRPr="00013AA3" w:rsidRDefault="002F576D" w:rsidP="002F576D">
      <w:pPr>
        <w:autoSpaceDE w:val="0"/>
        <w:autoSpaceDN w:val="0"/>
        <w:adjustRightInd w:val="0"/>
        <w:ind w:firstLine="709"/>
        <w:jc w:val="both"/>
        <w:rPr>
          <w:sz w:val="28"/>
          <w:szCs w:val="28"/>
        </w:rPr>
      </w:pPr>
      <w:r w:rsidRPr="00013AA3">
        <w:rPr>
          <w:sz w:val="28"/>
          <w:szCs w:val="28"/>
        </w:rPr>
        <w:t>При формировании запроса заявителю обеспечивается:</w:t>
      </w:r>
    </w:p>
    <w:p w:rsidR="002F576D" w:rsidRPr="00013AA3" w:rsidRDefault="002F576D" w:rsidP="002F576D">
      <w:pPr>
        <w:autoSpaceDE w:val="0"/>
        <w:autoSpaceDN w:val="0"/>
        <w:adjustRightInd w:val="0"/>
        <w:ind w:firstLine="709"/>
        <w:jc w:val="both"/>
        <w:rPr>
          <w:sz w:val="28"/>
          <w:szCs w:val="28"/>
        </w:rPr>
      </w:pPr>
      <w:r w:rsidRPr="00013AA3">
        <w:rPr>
          <w:sz w:val="28"/>
          <w:szCs w:val="28"/>
        </w:rPr>
        <w:t>возможность копирования и сохранения запроса и иных документов, указанных в пункте 2.6</w:t>
      </w:r>
      <w:r>
        <w:rPr>
          <w:sz w:val="28"/>
          <w:szCs w:val="28"/>
        </w:rPr>
        <w:t xml:space="preserve"> раздела </w:t>
      </w:r>
      <w:r>
        <w:rPr>
          <w:sz w:val="28"/>
          <w:szCs w:val="28"/>
          <w:lang w:val="en-US"/>
        </w:rPr>
        <w:t>II</w:t>
      </w:r>
      <w:r w:rsidRPr="00013AA3">
        <w:rPr>
          <w:sz w:val="28"/>
          <w:szCs w:val="28"/>
        </w:rPr>
        <w:t xml:space="preserve"> Регламента, необходимых для предоставления муниципальной услуги;</w:t>
      </w:r>
    </w:p>
    <w:p w:rsidR="002F576D" w:rsidRPr="00013AA3" w:rsidRDefault="002F576D" w:rsidP="002F576D">
      <w:pPr>
        <w:autoSpaceDE w:val="0"/>
        <w:autoSpaceDN w:val="0"/>
        <w:adjustRightInd w:val="0"/>
        <w:ind w:firstLine="709"/>
        <w:jc w:val="both"/>
        <w:rPr>
          <w:sz w:val="28"/>
          <w:szCs w:val="28"/>
        </w:rPr>
      </w:pPr>
      <w:r w:rsidRPr="00013AA3">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576D" w:rsidRPr="00013AA3" w:rsidRDefault="002F576D" w:rsidP="002F576D">
      <w:pPr>
        <w:autoSpaceDE w:val="0"/>
        <w:autoSpaceDN w:val="0"/>
        <w:adjustRightInd w:val="0"/>
        <w:ind w:firstLine="709"/>
        <w:jc w:val="both"/>
        <w:rPr>
          <w:sz w:val="28"/>
          <w:szCs w:val="28"/>
        </w:rPr>
      </w:pPr>
      <w:r w:rsidRPr="00013AA3">
        <w:rPr>
          <w:sz w:val="28"/>
          <w:szCs w:val="28"/>
        </w:rPr>
        <w:t>возможность печати на бумажном носителе копии электронной формы запроса;</w:t>
      </w:r>
    </w:p>
    <w:p w:rsidR="002F576D" w:rsidRPr="00013AA3" w:rsidRDefault="002F576D" w:rsidP="002F576D">
      <w:pPr>
        <w:autoSpaceDE w:val="0"/>
        <w:autoSpaceDN w:val="0"/>
        <w:adjustRightInd w:val="0"/>
        <w:ind w:firstLine="709"/>
        <w:jc w:val="both"/>
        <w:rPr>
          <w:sz w:val="28"/>
          <w:szCs w:val="28"/>
        </w:rPr>
      </w:pPr>
      <w:r w:rsidRPr="00013AA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576D" w:rsidRPr="00013AA3" w:rsidRDefault="002F576D" w:rsidP="002F576D">
      <w:pPr>
        <w:autoSpaceDE w:val="0"/>
        <w:autoSpaceDN w:val="0"/>
        <w:adjustRightInd w:val="0"/>
        <w:ind w:firstLine="709"/>
        <w:jc w:val="both"/>
        <w:rPr>
          <w:sz w:val="28"/>
          <w:szCs w:val="28"/>
        </w:rPr>
      </w:pPr>
      <w:r w:rsidRPr="00013AA3">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F576D" w:rsidRPr="00013AA3" w:rsidRDefault="002F576D" w:rsidP="002F576D">
      <w:pPr>
        <w:autoSpaceDE w:val="0"/>
        <w:autoSpaceDN w:val="0"/>
        <w:adjustRightInd w:val="0"/>
        <w:ind w:firstLine="709"/>
        <w:jc w:val="both"/>
        <w:rPr>
          <w:sz w:val="28"/>
          <w:szCs w:val="28"/>
        </w:rPr>
      </w:pPr>
      <w:r w:rsidRPr="00013AA3">
        <w:rPr>
          <w:sz w:val="28"/>
          <w:szCs w:val="28"/>
        </w:rPr>
        <w:t>возможность вернуться на любой из этапов заполнения электронной формы запроса без потери ранее введенной информации;</w:t>
      </w:r>
    </w:p>
    <w:p w:rsidR="002F576D" w:rsidRPr="00013AA3" w:rsidRDefault="002F576D" w:rsidP="002F576D">
      <w:pPr>
        <w:autoSpaceDE w:val="0"/>
        <w:autoSpaceDN w:val="0"/>
        <w:adjustRightInd w:val="0"/>
        <w:ind w:firstLine="709"/>
        <w:jc w:val="both"/>
        <w:rPr>
          <w:sz w:val="28"/>
          <w:szCs w:val="28"/>
        </w:rPr>
      </w:pPr>
      <w:r w:rsidRPr="00013AA3">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F576D" w:rsidRPr="00013AA3" w:rsidRDefault="002F576D" w:rsidP="002F576D">
      <w:pPr>
        <w:autoSpaceDE w:val="0"/>
        <w:autoSpaceDN w:val="0"/>
        <w:adjustRightInd w:val="0"/>
        <w:ind w:firstLine="709"/>
        <w:jc w:val="both"/>
        <w:rPr>
          <w:sz w:val="28"/>
          <w:szCs w:val="28"/>
        </w:rPr>
      </w:pPr>
      <w:r w:rsidRPr="00013AA3">
        <w:rPr>
          <w:sz w:val="28"/>
          <w:szCs w:val="28"/>
        </w:rPr>
        <w:lastRenderedPageBreak/>
        <w:t xml:space="preserve">Сформированный и подписанный запрос и иные документы, указанные пункте 2.6 </w:t>
      </w:r>
      <w:r>
        <w:rPr>
          <w:sz w:val="28"/>
          <w:szCs w:val="28"/>
        </w:rPr>
        <w:t xml:space="preserve">раздела </w:t>
      </w:r>
      <w:r>
        <w:rPr>
          <w:sz w:val="28"/>
          <w:szCs w:val="28"/>
          <w:lang w:val="en-US"/>
        </w:rPr>
        <w:t>II</w:t>
      </w:r>
      <w:r w:rsidRPr="00013AA3">
        <w:rPr>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F576D" w:rsidRPr="00013AA3" w:rsidRDefault="002F576D" w:rsidP="002F576D">
      <w:pPr>
        <w:autoSpaceDE w:val="0"/>
        <w:autoSpaceDN w:val="0"/>
        <w:adjustRightInd w:val="0"/>
        <w:ind w:firstLine="709"/>
        <w:jc w:val="both"/>
        <w:rPr>
          <w:sz w:val="28"/>
          <w:szCs w:val="28"/>
        </w:rPr>
      </w:pPr>
      <w:r w:rsidRPr="00013AA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F576D" w:rsidRPr="00013AA3" w:rsidRDefault="002F576D" w:rsidP="002F576D">
      <w:pPr>
        <w:autoSpaceDE w:val="0"/>
        <w:autoSpaceDN w:val="0"/>
        <w:adjustRightInd w:val="0"/>
        <w:ind w:firstLine="709"/>
        <w:jc w:val="both"/>
        <w:rPr>
          <w:sz w:val="28"/>
          <w:szCs w:val="28"/>
        </w:rPr>
      </w:pPr>
      <w:r w:rsidRPr="00013AA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13AA3">
        <w:rPr>
          <w:i/>
          <w:sz w:val="28"/>
          <w:szCs w:val="28"/>
        </w:rPr>
        <w:t>.</w:t>
      </w:r>
    </w:p>
    <w:p w:rsidR="002F576D" w:rsidRPr="00013AA3" w:rsidRDefault="002F576D" w:rsidP="002F576D">
      <w:pPr>
        <w:autoSpaceDE w:val="0"/>
        <w:autoSpaceDN w:val="0"/>
        <w:adjustRightInd w:val="0"/>
        <w:ind w:firstLine="709"/>
        <w:jc w:val="both"/>
        <w:rPr>
          <w:sz w:val="28"/>
          <w:szCs w:val="28"/>
        </w:rPr>
      </w:pPr>
      <w:r w:rsidRPr="00013AA3">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013AA3">
        <w:t xml:space="preserve"> </w:t>
      </w:r>
      <w:r w:rsidRPr="00013AA3">
        <w:rPr>
          <w:rFonts w:eastAsia="Calibri"/>
          <w:sz w:val="28"/>
          <w:szCs w:val="28"/>
        </w:rPr>
        <w:t xml:space="preserve">посредством </w:t>
      </w:r>
      <w:r w:rsidRPr="00013AA3">
        <w:rPr>
          <w:sz w:val="28"/>
          <w:szCs w:val="28"/>
        </w:rPr>
        <w:t>Единого портала, Регионального портала</w:t>
      </w:r>
      <w:r w:rsidRPr="00013AA3">
        <w:rPr>
          <w:i/>
          <w:sz w:val="28"/>
          <w:szCs w:val="28"/>
        </w:rPr>
        <w:t>.</w:t>
      </w:r>
    </w:p>
    <w:p w:rsidR="002F576D" w:rsidRPr="00013AA3" w:rsidRDefault="002F576D" w:rsidP="002F576D">
      <w:pPr>
        <w:autoSpaceDE w:val="0"/>
        <w:autoSpaceDN w:val="0"/>
        <w:adjustRightInd w:val="0"/>
        <w:ind w:firstLine="709"/>
        <w:jc w:val="both"/>
        <w:rPr>
          <w:sz w:val="28"/>
          <w:szCs w:val="28"/>
        </w:rPr>
      </w:pPr>
      <w:r w:rsidRPr="00013AA3">
        <w:rPr>
          <w:rFonts w:eastAsia="Calibri"/>
          <w:i/>
          <w:sz w:val="28"/>
          <w:szCs w:val="28"/>
        </w:rPr>
        <w:t xml:space="preserve"> </w:t>
      </w:r>
      <w:r w:rsidRPr="00013AA3">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013AA3">
        <w:rPr>
          <w:rFonts w:eastAsia="Calibri"/>
          <w:sz w:val="28"/>
          <w:szCs w:val="28"/>
        </w:rPr>
        <w:t>в личном кабинете.</w:t>
      </w:r>
    </w:p>
    <w:p w:rsidR="002F576D" w:rsidRPr="00013AA3" w:rsidRDefault="002F576D" w:rsidP="002F576D">
      <w:pPr>
        <w:ind w:firstLine="709"/>
        <w:contextualSpacing/>
        <w:jc w:val="both"/>
        <w:rPr>
          <w:sz w:val="28"/>
          <w:szCs w:val="28"/>
        </w:rPr>
      </w:pPr>
      <w:r w:rsidRPr="00013AA3">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2F576D" w:rsidRDefault="002F576D" w:rsidP="002F576D">
      <w:pPr>
        <w:autoSpaceDE w:val="0"/>
        <w:autoSpaceDN w:val="0"/>
        <w:adjustRightInd w:val="0"/>
        <w:ind w:firstLine="709"/>
        <w:jc w:val="both"/>
        <w:rPr>
          <w:sz w:val="28"/>
          <w:szCs w:val="28"/>
        </w:rPr>
      </w:pPr>
      <w:r w:rsidRPr="00716487">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013AA3">
        <w:rPr>
          <w:sz w:val="28"/>
          <w:szCs w:val="28"/>
        </w:rPr>
        <w:t>.</w:t>
      </w:r>
    </w:p>
    <w:p w:rsidR="002F576D" w:rsidRPr="00420F9F" w:rsidRDefault="002F576D" w:rsidP="002F576D">
      <w:pPr>
        <w:autoSpaceDE w:val="0"/>
        <w:autoSpaceDN w:val="0"/>
        <w:adjustRightInd w:val="0"/>
        <w:ind w:firstLine="709"/>
        <w:jc w:val="both"/>
        <w:rPr>
          <w:sz w:val="28"/>
          <w:szCs w:val="28"/>
        </w:rPr>
      </w:pPr>
      <w:r w:rsidRPr="00420F9F">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F576D" w:rsidRPr="00420F9F" w:rsidRDefault="002F576D" w:rsidP="002F576D">
      <w:pPr>
        <w:autoSpaceDE w:val="0"/>
        <w:autoSpaceDN w:val="0"/>
        <w:adjustRightInd w:val="0"/>
        <w:ind w:firstLine="709"/>
        <w:jc w:val="both"/>
        <w:rPr>
          <w:sz w:val="28"/>
          <w:szCs w:val="28"/>
        </w:rPr>
      </w:pPr>
      <w:r w:rsidRPr="00420F9F">
        <w:rPr>
          <w:sz w:val="28"/>
          <w:szCs w:val="28"/>
        </w:rPr>
        <w:t xml:space="preserve">Срок регистрации </w:t>
      </w:r>
      <w:r w:rsidRPr="00500FC8">
        <w:rPr>
          <w:sz w:val="28"/>
          <w:szCs w:val="28"/>
        </w:rPr>
        <w:t xml:space="preserve">запроса – 1 рабочий </w:t>
      </w:r>
      <w:r w:rsidRPr="00420F9F">
        <w:rPr>
          <w:sz w:val="28"/>
          <w:szCs w:val="28"/>
        </w:rPr>
        <w:t xml:space="preserve">день.  </w:t>
      </w:r>
    </w:p>
    <w:p w:rsidR="002F576D" w:rsidRPr="00420F9F" w:rsidRDefault="002F576D" w:rsidP="002F576D">
      <w:pPr>
        <w:autoSpaceDE w:val="0"/>
        <w:autoSpaceDN w:val="0"/>
        <w:adjustRightInd w:val="0"/>
        <w:ind w:firstLine="709"/>
        <w:jc w:val="both"/>
        <w:rPr>
          <w:sz w:val="28"/>
          <w:szCs w:val="28"/>
        </w:rPr>
      </w:pPr>
      <w:r w:rsidRPr="00420F9F">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F576D" w:rsidRPr="00420F9F" w:rsidRDefault="002F576D" w:rsidP="002F576D">
      <w:pPr>
        <w:autoSpaceDE w:val="0"/>
        <w:autoSpaceDN w:val="0"/>
        <w:adjustRightInd w:val="0"/>
        <w:ind w:firstLine="709"/>
        <w:jc w:val="both"/>
        <w:rPr>
          <w:sz w:val="28"/>
          <w:szCs w:val="28"/>
        </w:rPr>
      </w:pPr>
      <w:r w:rsidRPr="00420F9F">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F576D" w:rsidRPr="00420F9F" w:rsidRDefault="002F576D" w:rsidP="002F576D">
      <w:pPr>
        <w:autoSpaceDE w:val="0"/>
        <w:autoSpaceDN w:val="0"/>
        <w:adjustRightInd w:val="0"/>
        <w:ind w:firstLine="709"/>
        <w:jc w:val="both"/>
        <w:rPr>
          <w:sz w:val="28"/>
          <w:szCs w:val="28"/>
        </w:rPr>
      </w:pPr>
      <w:r w:rsidRPr="00420F9F">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F576D" w:rsidRPr="00420F9F" w:rsidRDefault="002F576D" w:rsidP="002F576D">
      <w:pPr>
        <w:autoSpaceDE w:val="0"/>
        <w:autoSpaceDN w:val="0"/>
        <w:adjustRightInd w:val="0"/>
        <w:ind w:firstLine="709"/>
        <w:jc w:val="both"/>
        <w:rPr>
          <w:sz w:val="28"/>
          <w:szCs w:val="28"/>
        </w:rPr>
      </w:pPr>
      <w:r w:rsidRPr="00420F9F">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420F9F">
        <w:rPr>
          <w:sz w:val="28"/>
          <w:szCs w:val="28"/>
        </w:rPr>
        <w:lastRenderedPageBreak/>
        <w:t xml:space="preserve">посредством Единого портала, Регионального портала присваивается статус, </w:t>
      </w:r>
      <w:r w:rsidRPr="00500FC8">
        <w:rPr>
          <w:sz w:val="28"/>
          <w:szCs w:val="28"/>
        </w:rPr>
        <w:t>подтверждающий его регистрацию</w:t>
      </w:r>
      <w:r w:rsidRPr="00420F9F">
        <w:rPr>
          <w:sz w:val="28"/>
          <w:szCs w:val="28"/>
        </w:rPr>
        <w:t>.</w:t>
      </w:r>
    </w:p>
    <w:p w:rsidR="002F576D" w:rsidRPr="00420F9F" w:rsidRDefault="002F576D" w:rsidP="002F576D">
      <w:pPr>
        <w:autoSpaceDE w:val="0"/>
        <w:autoSpaceDN w:val="0"/>
        <w:adjustRightInd w:val="0"/>
        <w:ind w:firstLine="709"/>
        <w:jc w:val="both"/>
        <w:rPr>
          <w:sz w:val="28"/>
          <w:szCs w:val="28"/>
        </w:rPr>
      </w:pPr>
      <w:r w:rsidRPr="00420F9F">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w:t>
      </w:r>
      <w:r w:rsidRPr="00500FC8">
        <w:rPr>
          <w:sz w:val="28"/>
          <w:szCs w:val="28"/>
        </w:rPr>
        <w:t>указанных в 2.</w:t>
      </w:r>
      <w:r w:rsidRPr="00500FC8">
        <w:rPr>
          <w:rStyle w:val="a9"/>
          <w:sz w:val="28"/>
          <w:szCs w:val="28"/>
        </w:rPr>
        <w:t>9</w:t>
      </w:r>
      <w:r w:rsidRPr="00500FC8">
        <w:rPr>
          <w:sz w:val="28"/>
          <w:szCs w:val="28"/>
        </w:rPr>
        <w:t xml:space="preserve"> </w:t>
      </w:r>
      <w:r w:rsidRPr="00420F9F">
        <w:rPr>
          <w:sz w:val="28"/>
          <w:szCs w:val="28"/>
        </w:rPr>
        <w:t>настоящего Регламента.</w:t>
      </w:r>
    </w:p>
    <w:p w:rsidR="002F576D" w:rsidRPr="00420F9F" w:rsidRDefault="002F576D" w:rsidP="002F576D">
      <w:pPr>
        <w:autoSpaceDE w:val="0"/>
        <w:autoSpaceDN w:val="0"/>
        <w:adjustRightInd w:val="0"/>
        <w:ind w:firstLine="709"/>
        <w:jc w:val="both"/>
        <w:rPr>
          <w:sz w:val="28"/>
          <w:szCs w:val="28"/>
        </w:rPr>
      </w:pPr>
      <w:r w:rsidRPr="00420F9F">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F576D" w:rsidRPr="00420F9F" w:rsidRDefault="002F576D" w:rsidP="002F576D">
      <w:pPr>
        <w:autoSpaceDE w:val="0"/>
        <w:autoSpaceDN w:val="0"/>
        <w:adjustRightInd w:val="0"/>
        <w:ind w:firstLine="709"/>
        <w:jc w:val="both"/>
        <w:rPr>
          <w:sz w:val="28"/>
          <w:szCs w:val="28"/>
        </w:rPr>
      </w:pPr>
      <w:r w:rsidRPr="00420F9F">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F576D" w:rsidRPr="00420F9F" w:rsidRDefault="002F576D" w:rsidP="002F576D">
      <w:pPr>
        <w:autoSpaceDE w:val="0"/>
        <w:autoSpaceDN w:val="0"/>
        <w:adjustRightInd w:val="0"/>
        <w:ind w:firstLine="709"/>
        <w:jc w:val="both"/>
        <w:rPr>
          <w:sz w:val="28"/>
          <w:szCs w:val="28"/>
        </w:rPr>
      </w:pPr>
      <w:r w:rsidRPr="00420F9F">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F576D" w:rsidRPr="00420F9F" w:rsidRDefault="002F576D" w:rsidP="002F576D">
      <w:pPr>
        <w:autoSpaceDE w:val="0"/>
        <w:autoSpaceDN w:val="0"/>
        <w:adjustRightInd w:val="0"/>
        <w:ind w:firstLine="709"/>
        <w:jc w:val="both"/>
        <w:rPr>
          <w:sz w:val="28"/>
          <w:szCs w:val="28"/>
        </w:rPr>
      </w:pPr>
      <w:r w:rsidRPr="00420F9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F576D" w:rsidRPr="00420F9F" w:rsidRDefault="002F576D" w:rsidP="002F576D">
      <w:pPr>
        <w:ind w:firstLine="709"/>
        <w:contextualSpacing/>
        <w:jc w:val="both"/>
        <w:rPr>
          <w:sz w:val="28"/>
          <w:szCs w:val="28"/>
        </w:rPr>
      </w:pPr>
      <w:r w:rsidRPr="00420F9F">
        <w:rPr>
          <w:sz w:val="28"/>
          <w:szCs w:val="28"/>
        </w:rPr>
        <w:t xml:space="preserve">3.4.5. </w:t>
      </w:r>
      <w:r w:rsidRPr="00420F9F">
        <w:rPr>
          <w:color w:val="000000" w:themeColor="text1"/>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420F9F">
        <w:rPr>
          <w:sz w:val="28"/>
          <w:szCs w:val="28"/>
        </w:rPr>
        <w:t>.</w:t>
      </w:r>
    </w:p>
    <w:p w:rsidR="002F576D" w:rsidRPr="00420F9F" w:rsidRDefault="002F576D" w:rsidP="002F576D">
      <w:pPr>
        <w:autoSpaceDE w:val="0"/>
        <w:autoSpaceDN w:val="0"/>
        <w:adjustRightInd w:val="0"/>
        <w:ind w:firstLine="709"/>
        <w:jc w:val="both"/>
        <w:rPr>
          <w:color w:val="00B0F0"/>
          <w:sz w:val="28"/>
          <w:szCs w:val="28"/>
        </w:rPr>
      </w:pPr>
      <w:r w:rsidRPr="00420F9F">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2F576D" w:rsidRDefault="002F576D" w:rsidP="002F576D">
      <w:pPr>
        <w:ind w:firstLine="709"/>
        <w:contextualSpacing/>
        <w:jc w:val="both"/>
        <w:rPr>
          <w:sz w:val="28"/>
          <w:szCs w:val="28"/>
        </w:rPr>
      </w:pPr>
      <w:r w:rsidRPr="002C75BB">
        <w:rPr>
          <w:sz w:val="28"/>
          <w:szCs w:val="28"/>
        </w:rPr>
        <w:t>3.4.6. Получение результата предоставления муниципальной услуги.</w:t>
      </w:r>
    </w:p>
    <w:p w:rsidR="002F576D" w:rsidRDefault="002F576D" w:rsidP="002F576D">
      <w:pPr>
        <w:autoSpaceDE w:val="0"/>
        <w:autoSpaceDN w:val="0"/>
        <w:adjustRightInd w:val="0"/>
        <w:ind w:firstLine="709"/>
        <w:jc w:val="both"/>
        <w:rPr>
          <w:b/>
          <w:i/>
          <w:sz w:val="28"/>
          <w:szCs w:val="28"/>
          <w:u w:val="single"/>
        </w:rPr>
      </w:pPr>
      <w:r>
        <w:rPr>
          <w:sz w:val="28"/>
          <w:szCs w:val="28"/>
        </w:rPr>
        <w:t xml:space="preserve">Основанием для начала административной процедуры является готовый </w:t>
      </w:r>
      <w:r>
        <w:rPr>
          <w:sz w:val="28"/>
          <w:szCs w:val="28"/>
        </w:rPr>
        <w:br/>
        <w:t>к выдаче результат предоставления муниципальной услуги.</w:t>
      </w:r>
    </w:p>
    <w:p w:rsidR="002F576D" w:rsidRDefault="002F576D" w:rsidP="002F576D">
      <w:pPr>
        <w:autoSpaceDE w:val="0"/>
        <w:autoSpaceDN w:val="0"/>
        <w:adjustRightInd w:val="0"/>
        <w:ind w:firstLine="709"/>
        <w:jc w:val="both"/>
        <w:rPr>
          <w:b/>
          <w:i/>
          <w:sz w:val="28"/>
          <w:szCs w:val="28"/>
          <w:u w:val="single"/>
        </w:rPr>
      </w:pPr>
      <w:r>
        <w:rPr>
          <w:sz w:val="28"/>
          <w:szCs w:val="28"/>
        </w:rPr>
        <w:t>В качестве результата предоставления муниципальной услуги заявитель по его выбору вправе получить:</w:t>
      </w:r>
    </w:p>
    <w:p w:rsidR="002F576D" w:rsidRPr="00CE61DD" w:rsidRDefault="002F576D" w:rsidP="002F576D">
      <w:pPr>
        <w:autoSpaceDE w:val="0"/>
        <w:autoSpaceDN w:val="0"/>
        <w:adjustRightInd w:val="0"/>
        <w:ind w:firstLine="709"/>
        <w:jc w:val="both"/>
        <w:rPr>
          <w:sz w:val="28"/>
          <w:szCs w:val="28"/>
        </w:rPr>
      </w:pPr>
      <w:r>
        <w:rPr>
          <w:sz w:val="28"/>
          <w:szCs w:val="28"/>
        </w:rPr>
        <w:t xml:space="preserve">постановление или письмо об отказе в предоставлении муниципальной услуги </w:t>
      </w:r>
      <w:r w:rsidRPr="00CE61DD">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576D" w:rsidRDefault="002F576D" w:rsidP="002F576D">
      <w:pPr>
        <w:autoSpaceDE w:val="0"/>
        <w:autoSpaceDN w:val="0"/>
        <w:adjustRightInd w:val="0"/>
        <w:ind w:firstLine="709"/>
        <w:jc w:val="both"/>
        <w:rPr>
          <w:sz w:val="28"/>
          <w:szCs w:val="28"/>
        </w:rPr>
      </w:pPr>
      <w:r>
        <w:rPr>
          <w:sz w:val="28"/>
          <w:szCs w:val="28"/>
        </w:rPr>
        <w:t>постановление или письмо об отказе в предоставлении муниципальной услуги</w:t>
      </w:r>
      <w:r w:rsidRPr="00CE61DD">
        <w:rPr>
          <w:sz w:val="28"/>
          <w:szCs w:val="28"/>
        </w:rPr>
        <w:t xml:space="preserve"> на бумажном носителе</w:t>
      </w:r>
      <w:r>
        <w:rPr>
          <w:sz w:val="28"/>
          <w:szCs w:val="28"/>
        </w:rPr>
        <w:t>, подтверждающего содержание электронного документа, направленного органом (организацией), в МФЦ;</w:t>
      </w:r>
    </w:p>
    <w:p w:rsidR="002F576D" w:rsidRPr="00CE61DD" w:rsidRDefault="002F576D" w:rsidP="002F576D">
      <w:pPr>
        <w:autoSpaceDE w:val="0"/>
        <w:autoSpaceDN w:val="0"/>
        <w:adjustRightInd w:val="0"/>
        <w:ind w:firstLine="709"/>
        <w:jc w:val="both"/>
        <w:rPr>
          <w:sz w:val="28"/>
          <w:szCs w:val="28"/>
        </w:rPr>
      </w:pPr>
      <w:r>
        <w:rPr>
          <w:sz w:val="28"/>
          <w:szCs w:val="28"/>
        </w:rPr>
        <w:t>постановление или письмо об отказе в предоставлении муниципальной услуги на бумажном носителе.</w:t>
      </w:r>
    </w:p>
    <w:p w:rsidR="002F576D" w:rsidRDefault="002F576D" w:rsidP="002F576D">
      <w:pPr>
        <w:tabs>
          <w:tab w:val="left" w:pos="993"/>
        </w:tabs>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sz w:val="28"/>
          <w:szCs w:val="28"/>
        </w:rPr>
        <w:br/>
        <w:t>на бумажном носителе в течение срока действия результата предоставления муниципальной услуги.</w:t>
      </w:r>
    </w:p>
    <w:p w:rsidR="002F576D" w:rsidRPr="00420F9F" w:rsidRDefault="002F576D" w:rsidP="002F576D">
      <w:pPr>
        <w:tabs>
          <w:tab w:val="left" w:pos="993"/>
        </w:tabs>
        <w:autoSpaceDE w:val="0"/>
        <w:autoSpaceDN w:val="0"/>
        <w:adjustRightInd w:val="0"/>
        <w:ind w:firstLine="709"/>
        <w:jc w:val="both"/>
        <w:rPr>
          <w:kern w:val="2"/>
          <w:sz w:val="28"/>
          <w:szCs w:val="28"/>
          <w:lang w:eastAsia="ar-SA"/>
        </w:rPr>
      </w:pPr>
      <w:r>
        <w:rPr>
          <w:sz w:val="28"/>
          <w:szCs w:val="28"/>
        </w:rPr>
        <w:lastRenderedPageBreak/>
        <w:t xml:space="preserve">Критерием принятия решения по данной административной процедуре </w:t>
      </w:r>
      <w:r w:rsidRPr="00420F9F">
        <w:rPr>
          <w:sz w:val="28"/>
          <w:szCs w:val="28"/>
        </w:rPr>
        <w:t>является наличие результата предоставления муниципальной услуги, который предоставляется заявителю.</w:t>
      </w:r>
    </w:p>
    <w:p w:rsidR="002F576D" w:rsidRPr="00420F9F" w:rsidRDefault="002F576D" w:rsidP="002F576D">
      <w:pPr>
        <w:tabs>
          <w:tab w:val="left" w:pos="993"/>
        </w:tabs>
        <w:autoSpaceDE w:val="0"/>
        <w:autoSpaceDN w:val="0"/>
        <w:adjustRightInd w:val="0"/>
        <w:ind w:firstLine="709"/>
        <w:jc w:val="both"/>
        <w:rPr>
          <w:rFonts w:eastAsiaTheme="minorHAnsi"/>
          <w:sz w:val="28"/>
          <w:szCs w:val="28"/>
          <w:lang w:eastAsia="en-US"/>
        </w:rPr>
      </w:pPr>
      <w:r w:rsidRPr="00420F9F">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F576D" w:rsidRPr="00420F9F" w:rsidRDefault="002F576D" w:rsidP="002F576D">
      <w:pPr>
        <w:autoSpaceDE w:val="0"/>
        <w:autoSpaceDN w:val="0"/>
        <w:adjustRightInd w:val="0"/>
        <w:ind w:firstLine="709"/>
        <w:jc w:val="both"/>
        <w:rPr>
          <w:strike/>
          <w:sz w:val="28"/>
          <w:szCs w:val="28"/>
        </w:rPr>
      </w:pPr>
      <w:r w:rsidRPr="00420F9F">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20F9F">
        <w:rPr>
          <w:sz w:val="28"/>
          <w:szCs w:val="28"/>
        </w:rPr>
        <w:t>результата предоставления муниципальной услуги</w:t>
      </w:r>
      <w:r w:rsidRPr="00420F9F">
        <w:rPr>
          <w:kern w:val="2"/>
          <w:sz w:val="28"/>
          <w:szCs w:val="28"/>
          <w:lang w:eastAsia="ar-SA"/>
        </w:rPr>
        <w:t xml:space="preserve"> в личном кабинете заявителя </w:t>
      </w:r>
      <w:r w:rsidRPr="00420F9F">
        <w:rPr>
          <w:sz w:val="28"/>
          <w:szCs w:val="28"/>
        </w:rPr>
        <w:t>на Едином портале, Региональном портале</w:t>
      </w:r>
      <w:r>
        <w:rPr>
          <w:color w:val="00B0F0"/>
          <w:sz w:val="28"/>
          <w:szCs w:val="28"/>
        </w:rPr>
        <w:t>.</w:t>
      </w:r>
    </w:p>
    <w:p w:rsidR="002F576D" w:rsidRPr="00420F9F" w:rsidRDefault="002F576D" w:rsidP="002F576D">
      <w:pPr>
        <w:ind w:firstLine="709"/>
        <w:contextualSpacing/>
        <w:jc w:val="both"/>
        <w:rPr>
          <w:sz w:val="28"/>
          <w:szCs w:val="28"/>
        </w:rPr>
      </w:pPr>
      <w:r w:rsidRPr="00420F9F">
        <w:rPr>
          <w:sz w:val="28"/>
          <w:szCs w:val="28"/>
        </w:rPr>
        <w:t>3.4.7. Получение сведений о ходе выполнения запроса.</w:t>
      </w:r>
    </w:p>
    <w:p w:rsidR="002F576D" w:rsidRPr="00420F9F" w:rsidRDefault="002F576D" w:rsidP="002F576D">
      <w:pPr>
        <w:autoSpaceDE w:val="0"/>
        <w:autoSpaceDN w:val="0"/>
        <w:adjustRightInd w:val="0"/>
        <w:ind w:firstLine="709"/>
        <w:jc w:val="both"/>
        <w:rPr>
          <w:sz w:val="28"/>
          <w:szCs w:val="28"/>
        </w:rPr>
      </w:pPr>
      <w:r w:rsidRPr="00420F9F">
        <w:rPr>
          <w:sz w:val="28"/>
          <w:szCs w:val="28"/>
        </w:rPr>
        <w:t xml:space="preserve">Основанием для начала административной процедуры является обращение заявителя на Единый портал, </w:t>
      </w:r>
      <w:r w:rsidRPr="00420F9F">
        <w:rPr>
          <w:color w:val="000000" w:themeColor="text1"/>
          <w:sz w:val="28"/>
          <w:szCs w:val="28"/>
        </w:rPr>
        <w:t xml:space="preserve">Региональный портал </w:t>
      </w:r>
      <w:r w:rsidRPr="00420F9F">
        <w:rPr>
          <w:i/>
          <w:sz w:val="28"/>
          <w:szCs w:val="28"/>
        </w:rPr>
        <w:br/>
      </w:r>
      <w:r w:rsidRPr="00420F9F">
        <w:rPr>
          <w:sz w:val="28"/>
          <w:szCs w:val="28"/>
        </w:rPr>
        <w:t>с целью получения муниципальной услуги.</w:t>
      </w:r>
    </w:p>
    <w:p w:rsidR="002F576D" w:rsidRPr="00420F9F" w:rsidRDefault="002F576D" w:rsidP="002F576D">
      <w:pPr>
        <w:autoSpaceDE w:val="0"/>
        <w:autoSpaceDN w:val="0"/>
        <w:adjustRightInd w:val="0"/>
        <w:ind w:firstLine="709"/>
        <w:jc w:val="both"/>
        <w:rPr>
          <w:b/>
          <w:i/>
          <w:sz w:val="28"/>
          <w:szCs w:val="28"/>
          <w:u w:val="single"/>
        </w:rPr>
      </w:pPr>
      <w:r w:rsidRPr="00420F9F">
        <w:rPr>
          <w:sz w:val="28"/>
          <w:szCs w:val="28"/>
        </w:rPr>
        <w:t>Заявитель имеет возможность получения информации о ходе предоставления муниципальной услуги.</w:t>
      </w:r>
    </w:p>
    <w:p w:rsidR="002F576D" w:rsidRPr="00420F9F" w:rsidRDefault="002F576D" w:rsidP="002F576D">
      <w:pPr>
        <w:autoSpaceDE w:val="0"/>
        <w:autoSpaceDN w:val="0"/>
        <w:adjustRightInd w:val="0"/>
        <w:ind w:firstLine="709"/>
        <w:jc w:val="both"/>
        <w:rPr>
          <w:sz w:val="28"/>
          <w:szCs w:val="28"/>
        </w:rPr>
      </w:pPr>
      <w:r w:rsidRPr="00420F9F">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F576D" w:rsidRPr="00420F9F" w:rsidRDefault="002F576D" w:rsidP="002F576D">
      <w:pPr>
        <w:autoSpaceDE w:val="0"/>
        <w:autoSpaceDN w:val="0"/>
        <w:adjustRightInd w:val="0"/>
        <w:ind w:firstLine="709"/>
        <w:jc w:val="both"/>
        <w:rPr>
          <w:sz w:val="28"/>
          <w:szCs w:val="28"/>
        </w:rPr>
      </w:pPr>
      <w:r w:rsidRPr="00420F9F">
        <w:rPr>
          <w:sz w:val="28"/>
          <w:szCs w:val="28"/>
        </w:rPr>
        <w:t>При предоставлении муниципальной услуги в электронной форме заявителю направляется:</w:t>
      </w:r>
    </w:p>
    <w:p w:rsidR="002F576D" w:rsidRPr="00420F9F" w:rsidRDefault="002F576D" w:rsidP="002F576D">
      <w:pPr>
        <w:autoSpaceDE w:val="0"/>
        <w:autoSpaceDN w:val="0"/>
        <w:adjustRightInd w:val="0"/>
        <w:ind w:firstLine="709"/>
        <w:jc w:val="both"/>
        <w:rPr>
          <w:sz w:val="28"/>
          <w:szCs w:val="28"/>
        </w:rPr>
      </w:pPr>
      <w:r w:rsidRPr="00420F9F">
        <w:rPr>
          <w:sz w:val="28"/>
          <w:szCs w:val="28"/>
        </w:rPr>
        <w:t>уведомление о записи на прием в уполномоченный орган или МФЦ, содержащее сведения о дате, времени и месте приема;</w:t>
      </w:r>
    </w:p>
    <w:p w:rsidR="002F576D" w:rsidRPr="00420F9F" w:rsidRDefault="002F576D" w:rsidP="002F576D">
      <w:pPr>
        <w:autoSpaceDE w:val="0"/>
        <w:autoSpaceDN w:val="0"/>
        <w:adjustRightInd w:val="0"/>
        <w:ind w:firstLine="709"/>
        <w:jc w:val="both"/>
        <w:rPr>
          <w:sz w:val="28"/>
          <w:szCs w:val="28"/>
        </w:rPr>
      </w:pPr>
      <w:r w:rsidRPr="00420F9F">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4" w:name="P0084"/>
      <w:bookmarkEnd w:id="24"/>
    </w:p>
    <w:p w:rsidR="002F576D" w:rsidRPr="00420F9F" w:rsidRDefault="002F576D" w:rsidP="002F576D">
      <w:pPr>
        <w:autoSpaceDE w:val="0"/>
        <w:autoSpaceDN w:val="0"/>
        <w:adjustRightInd w:val="0"/>
        <w:ind w:firstLine="709"/>
        <w:jc w:val="both"/>
        <w:rPr>
          <w:sz w:val="28"/>
          <w:szCs w:val="28"/>
        </w:rPr>
      </w:pPr>
      <w:r w:rsidRPr="00420F9F">
        <w:rPr>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F576D" w:rsidRPr="00420F9F" w:rsidRDefault="002F576D" w:rsidP="002F576D">
      <w:pPr>
        <w:autoSpaceDE w:val="0"/>
        <w:autoSpaceDN w:val="0"/>
        <w:adjustRightInd w:val="0"/>
        <w:ind w:firstLine="709"/>
        <w:jc w:val="both"/>
        <w:rPr>
          <w:sz w:val="28"/>
          <w:szCs w:val="28"/>
        </w:rPr>
      </w:pPr>
      <w:r w:rsidRPr="00420F9F">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F576D" w:rsidRPr="00420F9F" w:rsidRDefault="002F576D" w:rsidP="002F576D">
      <w:pPr>
        <w:autoSpaceDE w:val="0"/>
        <w:autoSpaceDN w:val="0"/>
        <w:adjustRightInd w:val="0"/>
        <w:ind w:firstLine="709"/>
        <w:jc w:val="both"/>
        <w:rPr>
          <w:sz w:val="28"/>
          <w:szCs w:val="28"/>
        </w:rPr>
      </w:pPr>
      <w:r w:rsidRPr="00420F9F">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420F9F">
        <w:rPr>
          <w:i/>
          <w:sz w:val="28"/>
          <w:szCs w:val="28"/>
        </w:rPr>
        <w:t xml:space="preserve"> </w:t>
      </w:r>
      <w:r w:rsidRPr="00420F9F">
        <w:rPr>
          <w:sz w:val="28"/>
          <w:szCs w:val="28"/>
        </w:rPr>
        <w:t>по выбору заявителя.</w:t>
      </w:r>
    </w:p>
    <w:p w:rsidR="002F576D" w:rsidRPr="00420F9F" w:rsidRDefault="002F576D" w:rsidP="002F576D">
      <w:pPr>
        <w:autoSpaceDE w:val="0"/>
        <w:autoSpaceDN w:val="0"/>
        <w:adjustRightInd w:val="0"/>
        <w:ind w:firstLine="709"/>
        <w:jc w:val="both"/>
        <w:rPr>
          <w:sz w:val="28"/>
          <w:szCs w:val="28"/>
        </w:rPr>
      </w:pPr>
      <w:r w:rsidRPr="00420F9F">
        <w:rPr>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F576D" w:rsidRPr="00420F9F" w:rsidRDefault="002F576D" w:rsidP="002F576D">
      <w:pPr>
        <w:ind w:firstLine="709"/>
        <w:contextualSpacing/>
        <w:jc w:val="both"/>
        <w:rPr>
          <w:sz w:val="28"/>
          <w:szCs w:val="28"/>
        </w:rPr>
      </w:pPr>
      <w:r w:rsidRPr="00420F9F">
        <w:rPr>
          <w:sz w:val="28"/>
          <w:szCs w:val="28"/>
        </w:rPr>
        <w:t xml:space="preserve">3.4.8. Осуществление оценки качества предоставления услуги. </w:t>
      </w:r>
    </w:p>
    <w:p w:rsidR="002F576D" w:rsidRPr="00420F9F" w:rsidRDefault="002F576D" w:rsidP="002F576D">
      <w:pPr>
        <w:ind w:firstLine="709"/>
        <w:jc w:val="both"/>
        <w:rPr>
          <w:sz w:val="28"/>
          <w:szCs w:val="28"/>
        </w:rPr>
      </w:pPr>
      <w:r w:rsidRPr="00420F9F">
        <w:rPr>
          <w:sz w:val="28"/>
          <w:szCs w:val="28"/>
        </w:rPr>
        <w:t>Основанием для начала административной процедуры является окончание предоставления муниципальной услуги заявителю.</w:t>
      </w:r>
    </w:p>
    <w:p w:rsidR="002F576D" w:rsidRPr="00420F9F" w:rsidRDefault="002F576D" w:rsidP="002F576D">
      <w:pPr>
        <w:autoSpaceDE w:val="0"/>
        <w:autoSpaceDN w:val="0"/>
        <w:adjustRightInd w:val="0"/>
        <w:ind w:firstLine="709"/>
        <w:jc w:val="both"/>
        <w:rPr>
          <w:sz w:val="28"/>
          <w:szCs w:val="28"/>
        </w:rPr>
      </w:pPr>
      <w:r w:rsidRPr="00420F9F">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F576D" w:rsidRPr="00420F9F" w:rsidRDefault="002F576D" w:rsidP="002F576D">
      <w:pPr>
        <w:ind w:firstLine="709"/>
        <w:jc w:val="both"/>
        <w:rPr>
          <w:sz w:val="28"/>
          <w:szCs w:val="28"/>
        </w:rPr>
      </w:pPr>
      <w:r w:rsidRPr="00420F9F">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F576D" w:rsidRPr="00420F9F" w:rsidRDefault="002F576D" w:rsidP="002F576D">
      <w:pPr>
        <w:autoSpaceDE w:val="0"/>
        <w:autoSpaceDN w:val="0"/>
        <w:adjustRightInd w:val="0"/>
        <w:ind w:firstLine="709"/>
        <w:jc w:val="both"/>
        <w:rPr>
          <w:sz w:val="28"/>
          <w:szCs w:val="28"/>
        </w:rPr>
      </w:pPr>
      <w:r w:rsidRPr="00420F9F">
        <w:rPr>
          <w:sz w:val="28"/>
          <w:szCs w:val="28"/>
        </w:rPr>
        <w:t xml:space="preserve">Результатом административной процедуры является оценка доступности </w:t>
      </w:r>
      <w:r w:rsidRPr="00420F9F">
        <w:rPr>
          <w:sz w:val="28"/>
          <w:szCs w:val="28"/>
        </w:rPr>
        <w:br/>
        <w:t>и качества муниципальной услуги на Едином портале</w:t>
      </w:r>
      <w:r w:rsidRPr="00420F9F">
        <w:rPr>
          <w:i/>
          <w:sz w:val="28"/>
          <w:szCs w:val="28"/>
        </w:rPr>
        <w:t>.</w:t>
      </w:r>
    </w:p>
    <w:p w:rsidR="002F576D" w:rsidRPr="00420F9F" w:rsidRDefault="002F576D" w:rsidP="002F576D">
      <w:pPr>
        <w:autoSpaceDE w:val="0"/>
        <w:autoSpaceDN w:val="0"/>
        <w:adjustRightInd w:val="0"/>
        <w:ind w:firstLine="709"/>
        <w:jc w:val="both"/>
        <w:rPr>
          <w:sz w:val="28"/>
          <w:szCs w:val="28"/>
        </w:rPr>
      </w:pPr>
      <w:r w:rsidRPr="00420F9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420F9F">
        <w:rPr>
          <w:i/>
          <w:sz w:val="28"/>
          <w:szCs w:val="28"/>
        </w:rPr>
        <w:t xml:space="preserve">. </w:t>
      </w:r>
    </w:p>
    <w:p w:rsidR="002F576D" w:rsidRPr="00420F9F" w:rsidRDefault="002F576D" w:rsidP="002F576D">
      <w:pPr>
        <w:ind w:firstLine="709"/>
        <w:contextualSpacing/>
        <w:jc w:val="both"/>
        <w:rPr>
          <w:sz w:val="28"/>
          <w:szCs w:val="28"/>
          <w:shd w:val="clear" w:color="auto" w:fill="C2D69B" w:themeFill="accent3" w:themeFillTint="99"/>
        </w:rPr>
      </w:pPr>
      <w:r w:rsidRPr="00420F9F">
        <w:rPr>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420F9F">
        <w:rPr>
          <w:color w:val="FF0000"/>
          <w:sz w:val="28"/>
          <w:szCs w:val="28"/>
        </w:rPr>
        <w:t xml:space="preserve"> </w:t>
      </w:r>
      <w:r w:rsidRPr="00420F9F">
        <w:rPr>
          <w:sz w:val="28"/>
          <w:szCs w:val="28"/>
        </w:rPr>
        <w:t>органа либо муниципального служащего.</w:t>
      </w:r>
    </w:p>
    <w:p w:rsidR="002F576D" w:rsidRPr="00420F9F" w:rsidRDefault="002F576D" w:rsidP="002F576D">
      <w:pPr>
        <w:autoSpaceDE w:val="0"/>
        <w:autoSpaceDN w:val="0"/>
        <w:adjustRightInd w:val="0"/>
        <w:ind w:firstLine="709"/>
        <w:jc w:val="both"/>
        <w:rPr>
          <w:sz w:val="28"/>
          <w:szCs w:val="28"/>
        </w:rPr>
      </w:pPr>
      <w:r w:rsidRPr="00420F9F">
        <w:rPr>
          <w:sz w:val="28"/>
          <w:szCs w:val="28"/>
        </w:rPr>
        <w:t>Основанием для начала административной процедуры является обращение заявителя в  уполномоченный орган,</w:t>
      </w:r>
      <w:r w:rsidRPr="00420F9F">
        <w:rPr>
          <w:i/>
          <w:sz w:val="28"/>
          <w:szCs w:val="28"/>
        </w:rPr>
        <w:t xml:space="preserve"> </w:t>
      </w:r>
      <w:r w:rsidRPr="00420F9F">
        <w:rPr>
          <w:sz w:val="28"/>
          <w:szCs w:val="28"/>
        </w:rPr>
        <w:t>с целью получения муниципальной услуги.</w:t>
      </w:r>
    </w:p>
    <w:p w:rsidR="002F576D" w:rsidRPr="00420F9F" w:rsidRDefault="002F576D" w:rsidP="002F576D">
      <w:pPr>
        <w:autoSpaceDE w:val="0"/>
        <w:autoSpaceDN w:val="0"/>
        <w:adjustRightInd w:val="0"/>
        <w:ind w:firstLine="709"/>
        <w:jc w:val="both"/>
        <w:rPr>
          <w:sz w:val="28"/>
          <w:szCs w:val="28"/>
        </w:rPr>
      </w:pPr>
      <w:r w:rsidRPr="00420F9F">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420F9F">
        <w:rPr>
          <w:i/>
          <w:sz w:val="28"/>
          <w:szCs w:val="28"/>
        </w:rPr>
        <w:t xml:space="preserve"> </w:t>
      </w:r>
      <w:r w:rsidRPr="00420F9F">
        <w:rPr>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2F576D" w:rsidRPr="00420F9F" w:rsidRDefault="002F576D" w:rsidP="002F576D">
      <w:pPr>
        <w:autoSpaceDE w:val="0"/>
        <w:autoSpaceDN w:val="0"/>
        <w:adjustRightInd w:val="0"/>
        <w:ind w:firstLine="709"/>
        <w:jc w:val="both"/>
        <w:rPr>
          <w:sz w:val="28"/>
          <w:szCs w:val="28"/>
        </w:rPr>
      </w:pPr>
      <w:r w:rsidRPr="00420F9F">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F576D" w:rsidRPr="00420F9F" w:rsidRDefault="002F576D" w:rsidP="002F576D">
      <w:pPr>
        <w:autoSpaceDE w:val="0"/>
        <w:autoSpaceDN w:val="0"/>
        <w:adjustRightInd w:val="0"/>
        <w:ind w:firstLine="709"/>
        <w:jc w:val="both"/>
        <w:rPr>
          <w:sz w:val="28"/>
          <w:szCs w:val="28"/>
        </w:rPr>
      </w:pPr>
      <w:r w:rsidRPr="00420F9F">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F576D" w:rsidRPr="00420F9F" w:rsidRDefault="002F576D" w:rsidP="002F576D">
      <w:pPr>
        <w:autoSpaceDE w:val="0"/>
        <w:autoSpaceDN w:val="0"/>
        <w:adjustRightInd w:val="0"/>
        <w:ind w:firstLine="709"/>
        <w:jc w:val="both"/>
        <w:rPr>
          <w:sz w:val="28"/>
          <w:szCs w:val="28"/>
        </w:rPr>
      </w:pPr>
      <w:r w:rsidRPr="00420F9F">
        <w:rPr>
          <w:sz w:val="28"/>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2F576D" w:rsidRPr="00895E66" w:rsidRDefault="002F576D" w:rsidP="002F576D">
      <w:pPr>
        <w:ind w:firstLine="709"/>
        <w:contextualSpacing/>
        <w:jc w:val="both"/>
        <w:rPr>
          <w:sz w:val="28"/>
          <w:szCs w:val="28"/>
        </w:rPr>
      </w:pPr>
      <w:r w:rsidRPr="00420F9F">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20F9F">
        <w:rPr>
          <w:sz w:val="28"/>
          <w:szCs w:val="28"/>
        </w:rPr>
        <w:br/>
        <w:t>в системе досудебного обжалования.</w:t>
      </w:r>
    </w:p>
    <w:p w:rsidR="002F576D" w:rsidRPr="002C75BB" w:rsidRDefault="002F576D" w:rsidP="002F576D">
      <w:pPr>
        <w:widowControl w:val="0"/>
        <w:autoSpaceDE w:val="0"/>
        <w:autoSpaceDN w:val="0"/>
        <w:adjustRightInd w:val="0"/>
        <w:jc w:val="both"/>
        <w:rPr>
          <w:sz w:val="28"/>
          <w:szCs w:val="28"/>
        </w:rPr>
      </w:pPr>
    </w:p>
    <w:p w:rsidR="002F576D" w:rsidRDefault="002F576D" w:rsidP="002F576D">
      <w:pPr>
        <w:spacing w:line="0" w:lineRule="atLeast"/>
        <w:jc w:val="center"/>
        <w:rPr>
          <w:color w:val="22272F"/>
          <w:sz w:val="28"/>
          <w:szCs w:val="28"/>
          <w:highlight w:val="lightGray"/>
          <w:shd w:val="clear" w:color="auto" w:fill="FFFFFF"/>
        </w:rPr>
      </w:pPr>
      <w:r w:rsidRPr="00500FC8">
        <w:rPr>
          <w:sz w:val="28"/>
          <w:szCs w:val="28"/>
        </w:rPr>
        <w:t xml:space="preserve">Подраздел 3.5. </w:t>
      </w:r>
      <w:r w:rsidRPr="00500FC8">
        <w:rPr>
          <w:color w:val="22272F"/>
          <w:sz w:val="28"/>
          <w:szCs w:val="28"/>
        </w:rPr>
        <w:t>Порядок исправления допущенных опечаток и ошибок в выданных в результате предоставления муниципальной услуги документах</w:t>
      </w:r>
    </w:p>
    <w:p w:rsidR="002F576D" w:rsidRPr="004F0F66" w:rsidRDefault="002F576D" w:rsidP="002F576D">
      <w:pPr>
        <w:spacing w:line="0" w:lineRule="atLeast"/>
        <w:ind w:firstLine="709"/>
        <w:jc w:val="both"/>
        <w:rPr>
          <w:color w:val="22272F"/>
          <w:sz w:val="28"/>
          <w:szCs w:val="28"/>
          <w:highlight w:val="lightGray"/>
          <w:shd w:val="clear" w:color="auto" w:fill="FFFFFF"/>
        </w:rPr>
      </w:pPr>
    </w:p>
    <w:p w:rsidR="002F576D" w:rsidRPr="00AE14FB" w:rsidRDefault="002F576D" w:rsidP="002F576D">
      <w:pPr>
        <w:pStyle w:val="s1"/>
        <w:spacing w:line="240" w:lineRule="atLeast"/>
        <w:ind w:firstLine="709"/>
        <w:rPr>
          <w:rFonts w:ascii="Times New Roman" w:hAnsi="Times New Roman" w:cs="Times New Roman"/>
          <w:i/>
          <w:color w:val="22272F"/>
          <w:sz w:val="28"/>
          <w:szCs w:val="28"/>
        </w:rPr>
      </w:pPr>
      <w:r w:rsidRPr="00AE14FB">
        <w:rPr>
          <w:rFonts w:ascii="Times New Roman" w:hAnsi="Times New Roman" w:cs="Times New Roman"/>
          <w:color w:val="22272F"/>
          <w:sz w:val="28"/>
          <w:szCs w:val="28"/>
        </w:rPr>
        <w:t xml:space="preserve">3.5.1. В случае выявления заявителем в </w:t>
      </w:r>
      <w:r w:rsidRPr="00AE14FB">
        <w:rPr>
          <w:rFonts w:ascii="Times New Roman" w:hAnsi="Times New Roman" w:cs="Times New Roman"/>
          <w:color w:val="22272F"/>
          <w:sz w:val="28"/>
          <w:szCs w:val="28"/>
          <w:shd w:val="clear" w:color="auto" w:fill="FFFFFF"/>
        </w:rPr>
        <w:t>документе, являющимся результатом предоставления муниципальной услуги</w:t>
      </w:r>
      <w:r w:rsidRPr="00AE14FB">
        <w:rPr>
          <w:rFonts w:ascii="Times New Roman" w:hAnsi="Times New Roman" w:cs="Times New Roman"/>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AE14FB">
        <w:rPr>
          <w:rStyle w:val="aff2"/>
          <w:rFonts w:ascii="Times New Roman" w:hAnsi="Times New Roman" w:cs="Times New Roman"/>
          <w:color w:val="22272F"/>
          <w:sz w:val="28"/>
          <w:szCs w:val="28"/>
        </w:rPr>
        <w:t>исправлении</w:t>
      </w:r>
      <w:r w:rsidRPr="00AE14FB">
        <w:rPr>
          <w:rFonts w:ascii="Times New Roman" w:hAnsi="Times New Roman" w:cs="Times New Roman"/>
          <w:i/>
          <w:color w:val="22272F"/>
          <w:sz w:val="28"/>
          <w:szCs w:val="28"/>
        </w:rPr>
        <w:t> </w:t>
      </w:r>
      <w:r w:rsidRPr="00AE14FB">
        <w:rPr>
          <w:rFonts w:ascii="Times New Roman" w:hAnsi="Times New Roman" w:cs="Times New Roman"/>
          <w:color w:val="22272F"/>
          <w:sz w:val="28"/>
          <w:szCs w:val="28"/>
        </w:rPr>
        <w:t>таких</w:t>
      </w:r>
      <w:r w:rsidRPr="00AE14FB">
        <w:rPr>
          <w:rFonts w:ascii="Times New Roman" w:hAnsi="Times New Roman" w:cs="Times New Roman"/>
          <w:i/>
          <w:color w:val="22272F"/>
          <w:sz w:val="28"/>
          <w:szCs w:val="28"/>
        </w:rPr>
        <w:t> </w:t>
      </w:r>
      <w:r w:rsidRPr="00AE14FB">
        <w:rPr>
          <w:rStyle w:val="aff2"/>
          <w:rFonts w:ascii="Times New Roman" w:hAnsi="Times New Roman" w:cs="Times New Roman"/>
          <w:color w:val="22272F"/>
          <w:sz w:val="28"/>
          <w:szCs w:val="28"/>
        </w:rPr>
        <w:t>опечаток</w:t>
      </w:r>
      <w:r w:rsidRPr="00AE14FB">
        <w:rPr>
          <w:rFonts w:ascii="Times New Roman" w:hAnsi="Times New Roman" w:cs="Times New Roman"/>
          <w:color w:val="22272F"/>
          <w:sz w:val="28"/>
          <w:szCs w:val="28"/>
        </w:rPr>
        <w:t> и (или) </w:t>
      </w:r>
      <w:r w:rsidRPr="00AE14FB">
        <w:rPr>
          <w:rStyle w:val="aff2"/>
          <w:rFonts w:ascii="Times New Roman" w:hAnsi="Times New Roman" w:cs="Times New Roman"/>
          <w:color w:val="22272F"/>
          <w:sz w:val="28"/>
          <w:szCs w:val="28"/>
        </w:rPr>
        <w:t>ошибок.</w:t>
      </w:r>
    </w:p>
    <w:p w:rsidR="002F576D" w:rsidRPr="00AE14FB" w:rsidRDefault="002F576D" w:rsidP="002F576D">
      <w:pPr>
        <w:pStyle w:val="s1"/>
        <w:spacing w:line="240" w:lineRule="atLeast"/>
        <w:ind w:firstLine="709"/>
        <w:rPr>
          <w:rFonts w:ascii="Times New Roman" w:hAnsi="Times New Roman" w:cs="Times New Roman"/>
          <w:color w:val="22272F"/>
          <w:sz w:val="28"/>
          <w:szCs w:val="28"/>
        </w:rPr>
      </w:pPr>
      <w:r w:rsidRPr="00AE14FB">
        <w:rPr>
          <w:rFonts w:ascii="Times New Roman" w:hAnsi="Times New Roman" w:cs="Times New Roman"/>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F576D" w:rsidRPr="00AE14FB" w:rsidRDefault="002F576D" w:rsidP="002F576D">
      <w:pPr>
        <w:pStyle w:val="s1"/>
        <w:spacing w:line="240" w:lineRule="atLeast"/>
        <w:ind w:firstLine="709"/>
        <w:rPr>
          <w:rFonts w:ascii="Times New Roman" w:hAnsi="Times New Roman" w:cs="Times New Roman"/>
          <w:color w:val="22272F"/>
          <w:sz w:val="28"/>
          <w:szCs w:val="28"/>
        </w:rPr>
      </w:pPr>
      <w:r w:rsidRPr="00AE14FB">
        <w:rPr>
          <w:rFonts w:ascii="Times New Roman" w:hAnsi="Times New Roman" w:cs="Times New Roman"/>
          <w:color w:val="22272F"/>
          <w:sz w:val="28"/>
          <w:szCs w:val="28"/>
        </w:rPr>
        <w:t>3.5.3. В случае выявления </w:t>
      </w:r>
      <w:r w:rsidRPr="00AE14FB">
        <w:rPr>
          <w:rStyle w:val="aff2"/>
          <w:rFonts w:ascii="Times New Roman" w:hAnsi="Times New Roman" w:cs="Times New Roman"/>
          <w:color w:val="22272F"/>
          <w:sz w:val="28"/>
          <w:szCs w:val="28"/>
        </w:rPr>
        <w:t>допущенных</w:t>
      </w:r>
      <w:r w:rsidRPr="00AE14FB">
        <w:rPr>
          <w:rFonts w:ascii="Times New Roman" w:hAnsi="Times New Roman" w:cs="Times New Roman"/>
          <w:color w:val="22272F"/>
          <w:sz w:val="28"/>
          <w:szCs w:val="28"/>
        </w:rPr>
        <w:t> опечаток и (или) ошибок в выданных в </w:t>
      </w:r>
      <w:r w:rsidRPr="00AE14FB">
        <w:rPr>
          <w:rStyle w:val="aff2"/>
          <w:rFonts w:ascii="Times New Roman" w:hAnsi="Times New Roman" w:cs="Times New Roman"/>
          <w:color w:val="22272F"/>
          <w:sz w:val="28"/>
          <w:szCs w:val="28"/>
        </w:rPr>
        <w:t>результате</w:t>
      </w:r>
      <w:r w:rsidRPr="00AE14FB">
        <w:rPr>
          <w:rFonts w:ascii="Times New Roman" w:hAnsi="Times New Roman" w:cs="Times New Roman"/>
          <w:i/>
          <w:color w:val="22272F"/>
          <w:sz w:val="28"/>
          <w:szCs w:val="28"/>
        </w:rPr>
        <w:t> </w:t>
      </w:r>
      <w:r w:rsidRPr="00AE14FB">
        <w:rPr>
          <w:rStyle w:val="aff2"/>
          <w:rFonts w:ascii="Times New Roman" w:hAnsi="Times New Roman" w:cs="Times New Roman"/>
          <w:color w:val="22272F"/>
          <w:sz w:val="28"/>
          <w:szCs w:val="28"/>
        </w:rPr>
        <w:t>предоставления</w:t>
      </w:r>
      <w:r w:rsidRPr="00AE14FB">
        <w:rPr>
          <w:rFonts w:ascii="Times New Roman" w:hAnsi="Times New Roman" w:cs="Times New Roman"/>
          <w:i/>
          <w:color w:val="22272F"/>
          <w:sz w:val="28"/>
          <w:szCs w:val="28"/>
        </w:rPr>
        <w:t> </w:t>
      </w:r>
      <w:r w:rsidRPr="00AE14FB">
        <w:rPr>
          <w:rStyle w:val="aff2"/>
          <w:rFonts w:ascii="Times New Roman" w:hAnsi="Times New Roman" w:cs="Times New Roman"/>
          <w:color w:val="22272F"/>
          <w:sz w:val="28"/>
          <w:szCs w:val="28"/>
        </w:rPr>
        <w:t>муниципальной</w:t>
      </w:r>
      <w:r w:rsidRPr="00AE14FB">
        <w:rPr>
          <w:rFonts w:ascii="Times New Roman" w:hAnsi="Times New Roman" w:cs="Times New Roman"/>
          <w:i/>
          <w:color w:val="22272F"/>
          <w:sz w:val="28"/>
          <w:szCs w:val="28"/>
        </w:rPr>
        <w:t> </w:t>
      </w:r>
      <w:r w:rsidRPr="00AE14FB">
        <w:rPr>
          <w:rStyle w:val="aff2"/>
          <w:rFonts w:ascii="Times New Roman" w:hAnsi="Times New Roman" w:cs="Times New Roman"/>
          <w:color w:val="22272F"/>
          <w:sz w:val="28"/>
          <w:szCs w:val="28"/>
        </w:rPr>
        <w:t>услуги</w:t>
      </w:r>
      <w:r w:rsidRPr="00AE14FB">
        <w:rPr>
          <w:rFonts w:ascii="Times New Roman" w:hAnsi="Times New Roman" w:cs="Times New Roman"/>
          <w:i/>
          <w:color w:val="22272F"/>
          <w:sz w:val="28"/>
          <w:szCs w:val="28"/>
        </w:rPr>
        <w:t> </w:t>
      </w:r>
      <w:r w:rsidRPr="00AE14FB">
        <w:rPr>
          <w:rStyle w:val="aff2"/>
          <w:rFonts w:ascii="Times New Roman" w:hAnsi="Times New Roman" w:cs="Times New Roman"/>
          <w:color w:val="22272F"/>
          <w:sz w:val="28"/>
          <w:szCs w:val="28"/>
        </w:rPr>
        <w:t>документах</w:t>
      </w:r>
      <w:r w:rsidRPr="00AE14FB">
        <w:rPr>
          <w:rStyle w:val="aff2"/>
          <w:rFonts w:ascii="Times New Roman" w:hAnsi="Times New Roman" w:cs="Times New Roman"/>
          <w:color w:val="22272F"/>
          <w:sz w:val="28"/>
          <w:szCs w:val="28"/>
          <w:shd w:val="clear" w:color="auto" w:fill="FFFABB"/>
        </w:rPr>
        <w:t xml:space="preserve"> </w:t>
      </w:r>
      <w:r w:rsidRPr="00AE14FB">
        <w:rPr>
          <w:rStyle w:val="aff2"/>
          <w:rFonts w:ascii="Times New Roman" w:hAnsi="Times New Roman" w:cs="Times New Roman"/>
          <w:color w:val="22272F"/>
          <w:sz w:val="28"/>
          <w:szCs w:val="28"/>
        </w:rPr>
        <w:t>уп</w:t>
      </w:r>
      <w:r w:rsidRPr="00AE14FB">
        <w:rPr>
          <w:rFonts w:ascii="Times New Roman" w:hAnsi="Times New Roman" w:cs="Times New Roman"/>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2F576D" w:rsidRPr="00AE14FB" w:rsidRDefault="002F576D" w:rsidP="002F576D">
      <w:pPr>
        <w:jc w:val="center"/>
        <w:rPr>
          <w:sz w:val="28"/>
          <w:szCs w:val="28"/>
        </w:rPr>
      </w:pPr>
      <w:bookmarkStart w:id="25" w:name="sub_400"/>
    </w:p>
    <w:p w:rsidR="002F576D" w:rsidRPr="00674B32" w:rsidRDefault="002F576D" w:rsidP="002F576D">
      <w:pPr>
        <w:jc w:val="center"/>
        <w:rPr>
          <w:color w:val="000000" w:themeColor="text1"/>
          <w:sz w:val="28"/>
          <w:szCs w:val="28"/>
          <w:highlight w:val="lightGray"/>
        </w:rPr>
      </w:pPr>
      <w:r w:rsidRPr="00AE14FB">
        <w:rPr>
          <w:sz w:val="28"/>
          <w:szCs w:val="28"/>
        </w:rPr>
        <w:t xml:space="preserve">Раздел IV. Формы контроля за </w:t>
      </w:r>
      <w:r w:rsidRPr="00AE14FB">
        <w:rPr>
          <w:color w:val="000000" w:themeColor="text1"/>
          <w:sz w:val="28"/>
          <w:szCs w:val="28"/>
        </w:rPr>
        <w:t>исполнением Регламента</w:t>
      </w:r>
    </w:p>
    <w:bookmarkEnd w:id="25"/>
    <w:p w:rsidR="002F576D" w:rsidRPr="00063665" w:rsidRDefault="002F576D" w:rsidP="002F576D">
      <w:pPr>
        <w:pStyle w:val="aff1"/>
        <w:contextualSpacing/>
        <w:jc w:val="center"/>
        <w:rPr>
          <w:rFonts w:ascii="Times New Roman" w:hAnsi="Times New Roman" w:cs="Times New Roman"/>
          <w:b/>
          <w:sz w:val="28"/>
          <w:szCs w:val="28"/>
          <w:highlight w:val="lightGray"/>
        </w:rPr>
      </w:pPr>
    </w:p>
    <w:p w:rsidR="002F576D" w:rsidRPr="00AE14FB" w:rsidRDefault="002F576D" w:rsidP="002F576D">
      <w:pPr>
        <w:widowControl w:val="0"/>
        <w:autoSpaceDE w:val="0"/>
        <w:autoSpaceDN w:val="0"/>
        <w:adjustRightInd w:val="0"/>
        <w:jc w:val="center"/>
        <w:outlineLvl w:val="2"/>
        <w:rPr>
          <w:sz w:val="28"/>
          <w:szCs w:val="28"/>
        </w:rPr>
      </w:pPr>
      <w:r w:rsidRPr="00AE14FB">
        <w:rPr>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576D" w:rsidRPr="00063665" w:rsidRDefault="002F576D" w:rsidP="002F576D">
      <w:pPr>
        <w:widowControl w:val="0"/>
        <w:autoSpaceDE w:val="0"/>
        <w:autoSpaceDN w:val="0"/>
        <w:adjustRightInd w:val="0"/>
        <w:jc w:val="center"/>
        <w:outlineLvl w:val="2"/>
        <w:rPr>
          <w:sz w:val="28"/>
          <w:szCs w:val="28"/>
          <w:highlight w:val="lightGray"/>
        </w:rPr>
      </w:pPr>
    </w:p>
    <w:p w:rsidR="002F576D" w:rsidRPr="00AE14FB" w:rsidRDefault="002F576D" w:rsidP="002F576D">
      <w:pPr>
        <w:ind w:firstLine="709"/>
        <w:contextualSpacing/>
        <w:jc w:val="both"/>
        <w:rPr>
          <w:sz w:val="28"/>
          <w:szCs w:val="28"/>
        </w:rPr>
      </w:pPr>
      <w:r w:rsidRPr="00AE14FB">
        <w:rPr>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2F576D" w:rsidRPr="00AE14FB" w:rsidRDefault="002F576D" w:rsidP="002F576D">
      <w:pPr>
        <w:ind w:firstLine="709"/>
        <w:contextualSpacing/>
        <w:jc w:val="both"/>
        <w:rPr>
          <w:sz w:val="28"/>
          <w:szCs w:val="28"/>
        </w:rPr>
      </w:pPr>
      <w:r w:rsidRPr="00AE14FB">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F576D" w:rsidRPr="00AE14FB" w:rsidRDefault="002F576D" w:rsidP="002F576D">
      <w:pPr>
        <w:ind w:firstLine="709"/>
        <w:contextualSpacing/>
        <w:jc w:val="both"/>
        <w:rPr>
          <w:sz w:val="28"/>
          <w:szCs w:val="28"/>
        </w:rPr>
      </w:pPr>
      <w:r w:rsidRPr="00AE14FB">
        <w:rPr>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Pr>
          <w:sz w:val="28"/>
          <w:szCs w:val="28"/>
        </w:rPr>
        <w:t>уполномоченного органа</w:t>
      </w:r>
      <w:r w:rsidRPr="00AE14FB">
        <w:rPr>
          <w:sz w:val="28"/>
          <w:szCs w:val="28"/>
        </w:rPr>
        <w:t xml:space="preserve">, осуществляется начальником </w:t>
      </w:r>
      <w:r>
        <w:rPr>
          <w:sz w:val="28"/>
          <w:szCs w:val="28"/>
        </w:rPr>
        <w:t>уполномоченного органа</w:t>
      </w:r>
      <w:r w:rsidRPr="00AE14FB">
        <w:rPr>
          <w:sz w:val="28"/>
          <w:szCs w:val="28"/>
        </w:rPr>
        <w:t>.</w:t>
      </w:r>
    </w:p>
    <w:p w:rsidR="002F576D" w:rsidRPr="00AE14FB" w:rsidRDefault="002F576D" w:rsidP="002F576D">
      <w:pPr>
        <w:ind w:firstLine="709"/>
        <w:contextualSpacing/>
        <w:jc w:val="both"/>
        <w:rPr>
          <w:sz w:val="28"/>
          <w:szCs w:val="28"/>
        </w:rPr>
      </w:pPr>
      <w:r w:rsidRPr="00AE14FB">
        <w:rPr>
          <w:sz w:val="28"/>
          <w:szCs w:val="28"/>
        </w:rPr>
        <w:lastRenderedPageBreak/>
        <w:t xml:space="preserve">4.1.4. Текущий контроль осуществляется путем проведения начальником </w:t>
      </w:r>
      <w:r>
        <w:rPr>
          <w:sz w:val="28"/>
          <w:szCs w:val="28"/>
        </w:rPr>
        <w:t>уполномоченного органа</w:t>
      </w:r>
      <w:r w:rsidRPr="00AE14FB">
        <w:rPr>
          <w:sz w:val="28"/>
          <w:szCs w:val="28"/>
        </w:rPr>
        <w:t xml:space="preserve"> проверок соблюдения и исполнения работником </w:t>
      </w:r>
      <w:r>
        <w:rPr>
          <w:sz w:val="28"/>
          <w:szCs w:val="28"/>
        </w:rPr>
        <w:t>уполномоченного органа</w:t>
      </w:r>
      <w:r w:rsidRPr="00AE14FB">
        <w:rPr>
          <w:sz w:val="28"/>
          <w:szCs w:val="28"/>
        </w:rPr>
        <w:t xml:space="preserve"> положений настоящего Регламента, иных правовых актов. Периодичность осуществления текущего контроля устанавливается начальником </w:t>
      </w:r>
      <w:r>
        <w:rPr>
          <w:sz w:val="28"/>
          <w:szCs w:val="28"/>
        </w:rPr>
        <w:t>уполномоченного органа</w:t>
      </w:r>
      <w:r w:rsidRPr="00AE14FB">
        <w:rPr>
          <w:sz w:val="28"/>
          <w:szCs w:val="28"/>
        </w:rPr>
        <w:t xml:space="preserve">. </w:t>
      </w:r>
    </w:p>
    <w:p w:rsidR="002F576D" w:rsidRPr="00AE14FB" w:rsidRDefault="002F576D" w:rsidP="002F576D">
      <w:pPr>
        <w:ind w:firstLine="709"/>
        <w:contextualSpacing/>
        <w:jc w:val="both"/>
        <w:rPr>
          <w:sz w:val="28"/>
          <w:szCs w:val="28"/>
        </w:rPr>
      </w:pPr>
      <w:r w:rsidRPr="00AE14FB">
        <w:rPr>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Pr>
          <w:sz w:val="28"/>
          <w:szCs w:val="28"/>
        </w:rPr>
        <w:t>уполномоченного органа</w:t>
      </w:r>
      <w:r w:rsidRPr="00AE14FB">
        <w:rPr>
          <w:sz w:val="28"/>
          <w:szCs w:val="28"/>
        </w:rPr>
        <w:t>.</w:t>
      </w:r>
    </w:p>
    <w:p w:rsidR="002F576D" w:rsidRPr="00AE14FB" w:rsidRDefault="002F576D" w:rsidP="002F576D">
      <w:pPr>
        <w:ind w:firstLine="709"/>
        <w:contextualSpacing/>
        <w:jc w:val="both"/>
        <w:rPr>
          <w:sz w:val="28"/>
          <w:szCs w:val="28"/>
        </w:rPr>
      </w:pPr>
    </w:p>
    <w:p w:rsidR="002F576D" w:rsidRPr="00AE14FB" w:rsidRDefault="002F576D" w:rsidP="002F576D">
      <w:pPr>
        <w:widowControl w:val="0"/>
        <w:autoSpaceDE w:val="0"/>
        <w:autoSpaceDN w:val="0"/>
        <w:adjustRightInd w:val="0"/>
        <w:jc w:val="center"/>
        <w:outlineLvl w:val="2"/>
        <w:rPr>
          <w:sz w:val="28"/>
          <w:szCs w:val="28"/>
        </w:rPr>
      </w:pPr>
      <w:r w:rsidRPr="00AE14FB">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576D" w:rsidRPr="00AE14FB" w:rsidRDefault="002F576D" w:rsidP="002F576D">
      <w:pPr>
        <w:ind w:firstLine="709"/>
        <w:contextualSpacing/>
        <w:jc w:val="both"/>
        <w:rPr>
          <w:sz w:val="28"/>
          <w:szCs w:val="28"/>
        </w:rPr>
      </w:pPr>
    </w:p>
    <w:p w:rsidR="002F576D" w:rsidRPr="00AE14FB" w:rsidRDefault="002F576D" w:rsidP="002F576D">
      <w:pPr>
        <w:ind w:firstLine="709"/>
        <w:contextualSpacing/>
        <w:jc w:val="both"/>
        <w:rPr>
          <w:sz w:val="28"/>
          <w:szCs w:val="28"/>
        </w:rPr>
      </w:pPr>
      <w:r w:rsidRPr="00AE14FB">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F576D" w:rsidRPr="00AE14FB" w:rsidRDefault="002F576D" w:rsidP="002F576D">
      <w:pPr>
        <w:ind w:firstLine="709"/>
        <w:contextualSpacing/>
        <w:jc w:val="both"/>
        <w:rPr>
          <w:sz w:val="28"/>
          <w:szCs w:val="28"/>
        </w:rPr>
      </w:pPr>
      <w:r w:rsidRPr="00AE14F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F576D" w:rsidRPr="00AE14FB" w:rsidRDefault="002F576D" w:rsidP="002F576D">
      <w:pPr>
        <w:ind w:firstLine="709"/>
        <w:contextualSpacing/>
        <w:jc w:val="both"/>
        <w:rPr>
          <w:sz w:val="28"/>
          <w:szCs w:val="28"/>
        </w:rPr>
      </w:pPr>
      <w:r w:rsidRPr="00AE14FB">
        <w:rPr>
          <w:sz w:val="28"/>
          <w:szCs w:val="28"/>
        </w:rPr>
        <w:t>В ходе плановых и внеплановых проверок:</w:t>
      </w:r>
    </w:p>
    <w:p w:rsidR="002F576D" w:rsidRPr="00AE14FB" w:rsidRDefault="002F576D" w:rsidP="002F576D">
      <w:pPr>
        <w:ind w:firstLine="709"/>
        <w:contextualSpacing/>
        <w:jc w:val="both"/>
        <w:rPr>
          <w:sz w:val="28"/>
          <w:szCs w:val="28"/>
        </w:rPr>
      </w:pPr>
      <w:r w:rsidRPr="00AE14FB">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F576D" w:rsidRPr="00AE14FB" w:rsidRDefault="002F576D" w:rsidP="002F576D">
      <w:pPr>
        <w:ind w:firstLine="709"/>
        <w:contextualSpacing/>
        <w:jc w:val="both"/>
        <w:rPr>
          <w:sz w:val="28"/>
          <w:szCs w:val="28"/>
        </w:rPr>
      </w:pPr>
      <w:r w:rsidRPr="00AE14FB">
        <w:rPr>
          <w:sz w:val="28"/>
          <w:szCs w:val="28"/>
        </w:rPr>
        <w:t>проверяется соблюдение сроков и последовательности исполнения административных процедур;</w:t>
      </w:r>
    </w:p>
    <w:p w:rsidR="002F576D" w:rsidRPr="00AE14FB" w:rsidRDefault="002F576D" w:rsidP="002F576D">
      <w:pPr>
        <w:ind w:firstLine="709"/>
        <w:contextualSpacing/>
        <w:jc w:val="both"/>
        <w:rPr>
          <w:sz w:val="28"/>
          <w:szCs w:val="28"/>
        </w:rPr>
      </w:pPr>
      <w:r w:rsidRPr="00AE14FB">
        <w:rPr>
          <w:sz w:val="28"/>
          <w:szCs w:val="28"/>
        </w:rPr>
        <w:t>выявляются нарушения прав заявителей, недостатки, допущенные в ходе предоставления муниципальной услуги.</w:t>
      </w:r>
    </w:p>
    <w:p w:rsidR="002F576D" w:rsidRPr="00AE14FB" w:rsidRDefault="002F576D" w:rsidP="002F576D">
      <w:pPr>
        <w:widowControl w:val="0"/>
        <w:autoSpaceDE w:val="0"/>
        <w:autoSpaceDN w:val="0"/>
        <w:adjustRightInd w:val="0"/>
        <w:jc w:val="center"/>
        <w:outlineLvl w:val="2"/>
        <w:rPr>
          <w:sz w:val="28"/>
          <w:szCs w:val="28"/>
        </w:rPr>
      </w:pPr>
    </w:p>
    <w:p w:rsidR="002F576D" w:rsidRPr="00AE14FB" w:rsidRDefault="002F576D" w:rsidP="002F576D">
      <w:pPr>
        <w:widowControl w:val="0"/>
        <w:autoSpaceDE w:val="0"/>
        <w:autoSpaceDN w:val="0"/>
        <w:adjustRightInd w:val="0"/>
        <w:jc w:val="center"/>
        <w:outlineLvl w:val="2"/>
        <w:rPr>
          <w:sz w:val="28"/>
          <w:szCs w:val="28"/>
        </w:rPr>
      </w:pPr>
      <w:r w:rsidRPr="00AE14FB">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F576D" w:rsidRPr="00AE14FB" w:rsidRDefault="002F576D" w:rsidP="002F576D">
      <w:pPr>
        <w:ind w:firstLine="709"/>
        <w:contextualSpacing/>
        <w:jc w:val="both"/>
        <w:rPr>
          <w:sz w:val="28"/>
          <w:szCs w:val="28"/>
        </w:rPr>
      </w:pPr>
    </w:p>
    <w:p w:rsidR="002F576D" w:rsidRPr="00AE14FB" w:rsidRDefault="002F576D" w:rsidP="002F576D">
      <w:pPr>
        <w:ind w:firstLine="709"/>
        <w:contextualSpacing/>
        <w:jc w:val="both"/>
        <w:rPr>
          <w:sz w:val="28"/>
          <w:szCs w:val="28"/>
        </w:rPr>
      </w:pPr>
      <w:r w:rsidRPr="00AE14F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576D" w:rsidRPr="00AE14FB" w:rsidRDefault="002F576D" w:rsidP="002F576D">
      <w:pPr>
        <w:ind w:firstLine="709"/>
        <w:contextualSpacing/>
        <w:jc w:val="both"/>
        <w:rPr>
          <w:sz w:val="28"/>
          <w:szCs w:val="28"/>
        </w:rPr>
      </w:pPr>
      <w:r w:rsidRPr="00AE14FB">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AE14FB">
        <w:rPr>
          <w:sz w:val="28"/>
          <w:szCs w:val="28"/>
        </w:rPr>
        <w:lastRenderedPageBreak/>
        <w:t>за принятие решения и действия (бездействие) при предоставлении муниципальной услуги.</w:t>
      </w:r>
    </w:p>
    <w:p w:rsidR="002F576D" w:rsidRPr="00AE14FB" w:rsidRDefault="002F576D" w:rsidP="002F576D">
      <w:pPr>
        <w:ind w:firstLine="709"/>
        <w:contextualSpacing/>
        <w:jc w:val="both"/>
        <w:rPr>
          <w:sz w:val="28"/>
          <w:szCs w:val="28"/>
        </w:rPr>
      </w:pPr>
      <w:r w:rsidRPr="00AE14FB">
        <w:rPr>
          <w:sz w:val="28"/>
          <w:szCs w:val="28"/>
        </w:rPr>
        <w:t xml:space="preserve">4.3.3. Персональная ответственность устанавливается в должностных </w:t>
      </w:r>
      <w:r w:rsidRPr="00AE14FB">
        <w:rPr>
          <w:rFonts w:eastAsia="TimesNewRomanPSMT"/>
          <w:bCs/>
          <w:sz w:val="28"/>
          <w:szCs w:val="28"/>
        </w:rPr>
        <w:t>инструкци</w:t>
      </w:r>
      <w:r w:rsidRPr="00AE14FB">
        <w:rPr>
          <w:sz w:val="28"/>
          <w:szCs w:val="28"/>
        </w:rPr>
        <w:t>ях в соответствии с требованиями законодательства Российской Федерации.</w:t>
      </w:r>
    </w:p>
    <w:p w:rsidR="002F576D" w:rsidRPr="00AE14FB" w:rsidRDefault="002F576D" w:rsidP="002F576D">
      <w:pPr>
        <w:ind w:firstLine="709"/>
        <w:contextualSpacing/>
        <w:jc w:val="both"/>
        <w:rPr>
          <w:sz w:val="28"/>
          <w:szCs w:val="28"/>
        </w:rPr>
      </w:pPr>
    </w:p>
    <w:p w:rsidR="002F576D" w:rsidRPr="00AE14FB" w:rsidRDefault="002F576D" w:rsidP="002F576D">
      <w:pPr>
        <w:widowControl w:val="0"/>
        <w:autoSpaceDE w:val="0"/>
        <w:autoSpaceDN w:val="0"/>
        <w:adjustRightInd w:val="0"/>
        <w:jc w:val="center"/>
        <w:outlineLvl w:val="2"/>
        <w:rPr>
          <w:sz w:val="28"/>
          <w:szCs w:val="28"/>
        </w:rPr>
      </w:pPr>
      <w:r w:rsidRPr="00AE14FB">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576D" w:rsidRPr="00AE14FB" w:rsidRDefault="002F576D" w:rsidP="002F576D">
      <w:pPr>
        <w:ind w:firstLine="709"/>
        <w:contextualSpacing/>
        <w:jc w:val="both"/>
        <w:rPr>
          <w:sz w:val="28"/>
          <w:szCs w:val="28"/>
        </w:rPr>
      </w:pPr>
    </w:p>
    <w:p w:rsidR="002F576D" w:rsidRPr="00AE14FB" w:rsidRDefault="002F576D" w:rsidP="002F576D">
      <w:pPr>
        <w:autoSpaceDE w:val="0"/>
        <w:autoSpaceDN w:val="0"/>
        <w:adjustRightInd w:val="0"/>
        <w:ind w:firstLine="709"/>
        <w:jc w:val="both"/>
        <w:rPr>
          <w:sz w:val="28"/>
          <w:szCs w:val="28"/>
        </w:rPr>
      </w:pPr>
      <w:r w:rsidRPr="00AE14F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F576D" w:rsidRPr="00AE14FB" w:rsidRDefault="002F576D" w:rsidP="002F576D">
      <w:pPr>
        <w:autoSpaceDE w:val="0"/>
        <w:autoSpaceDN w:val="0"/>
        <w:adjustRightInd w:val="0"/>
        <w:ind w:firstLine="709"/>
        <w:jc w:val="both"/>
        <w:rPr>
          <w:sz w:val="28"/>
          <w:szCs w:val="28"/>
        </w:rPr>
      </w:pPr>
      <w:r w:rsidRPr="00AE14FB">
        <w:rPr>
          <w:sz w:val="28"/>
          <w:szCs w:val="28"/>
        </w:rPr>
        <w:t>Проверка также может проводиться по конкретному обращению гражданина или организации.</w:t>
      </w:r>
    </w:p>
    <w:p w:rsidR="002F576D" w:rsidRPr="00AE14FB" w:rsidRDefault="002F576D" w:rsidP="002F576D">
      <w:pPr>
        <w:autoSpaceDE w:val="0"/>
        <w:autoSpaceDN w:val="0"/>
        <w:adjustRightInd w:val="0"/>
        <w:ind w:firstLine="709"/>
        <w:jc w:val="both"/>
        <w:rPr>
          <w:sz w:val="28"/>
          <w:szCs w:val="28"/>
        </w:rPr>
      </w:pPr>
      <w:r w:rsidRPr="00AE14F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F576D" w:rsidRPr="00AE14FB" w:rsidRDefault="002F576D" w:rsidP="002F576D">
      <w:pPr>
        <w:autoSpaceDE w:val="0"/>
        <w:autoSpaceDN w:val="0"/>
        <w:adjustRightInd w:val="0"/>
        <w:ind w:firstLine="709"/>
        <w:jc w:val="both"/>
        <w:rPr>
          <w:sz w:val="28"/>
          <w:szCs w:val="28"/>
        </w:rPr>
      </w:pPr>
      <w:r w:rsidRPr="00AE14F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F576D" w:rsidRPr="00AE14FB" w:rsidRDefault="002F576D" w:rsidP="002F576D">
      <w:pPr>
        <w:autoSpaceDE w:val="0"/>
        <w:autoSpaceDN w:val="0"/>
        <w:adjustRightInd w:val="0"/>
        <w:ind w:firstLine="709"/>
        <w:jc w:val="both"/>
        <w:rPr>
          <w:sz w:val="28"/>
          <w:szCs w:val="28"/>
        </w:rPr>
      </w:pPr>
    </w:p>
    <w:p w:rsidR="002F576D" w:rsidRPr="00AE14FB" w:rsidRDefault="002F576D" w:rsidP="002F576D">
      <w:pPr>
        <w:autoSpaceDE w:val="0"/>
        <w:autoSpaceDN w:val="0"/>
        <w:adjustRightInd w:val="0"/>
        <w:jc w:val="center"/>
        <w:rPr>
          <w:sz w:val="28"/>
          <w:szCs w:val="28"/>
        </w:rPr>
      </w:pPr>
      <w:r w:rsidRPr="00AE14FB">
        <w:rPr>
          <w:sz w:val="28"/>
          <w:szCs w:val="28"/>
        </w:rPr>
        <w:t xml:space="preserve">Раздел </w:t>
      </w:r>
      <w:r w:rsidRPr="00AE14FB">
        <w:rPr>
          <w:sz w:val="28"/>
          <w:szCs w:val="28"/>
          <w:lang w:val="en-US"/>
        </w:rPr>
        <w:t>V</w:t>
      </w:r>
      <w:r w:rsidRPr="00AE14FB">
        <w:rPr>
          <w:sz w:val="28"/>
          <w:szCs w:val="28"/>
        </w:rPr>
        <w:t>. Досудебный (внесудебный) порядок обжалования решений</w:t>
      </w:r>
    </w:p>
    <w:p w:rsidR="002F576D" w:rsidRPr="00AE14FB" w:rsidRDefault="002F576D" w:rsidP="002F576D">
      <w:pPr>
        <w:autoSpaceDE w:val="0"/>
        <w:autoSpaceDN w:val="0"/>
        <w:adjustRightInd w:val="0"/>
        <w:jc w:val="center"/>
        <w:rPr>
          <w:sz w:val="28"/>
          <w:szCs w:val="28"/>
        </w:rPr>
      </w:pPr>
      <w:r w:rsidRPr="00AE14FB">
        <w:rPr>
          <w:sz w:val="28"/>
          <w:szCs w:val="28"/>
        </w:rPr>
        <w:t>и действий (бездействия) органа, предоставляющего муниципальную услугу, а также их должностных лиц</w:t>
      </w:r>
    </w:p>
    <w:p w:rsidR="002F576D" w:rsidRPr="00AE14FB" w:rsidRDefault="002F576D" w:rsidP="002F576D">
      <w:pPr>
        <w:autoSpaceDE w:val="0"/>
        <w:autoSpaceDN w:val="0"/>
        <w:adjustRightInd w:val="0"/>
        <w:ind w:firstLine="709"/>
        <w:jc w:val="both"/>
        <w:rPr>
          <w:sz w:val="28"/>
          <w:szCs w:val="28"/>
        </w:rPr>
      </w:pPr>
    </w:p>
    <w:p w:rsidR="002F576D" w:rsidRPr="00AE14FB" w:rsidRDefault="002F576D" w:rsidP="002F576D">
      <w:pPr>
        <w:autoSpaceDE w:val="0"/>
        <w:autoSpaceDN w:val="0"/>
        <w:adjustRightInd w:val="0"/>
        <w:jc w:val="center"/>
        <w:rPr>
          <w:sz w:val="28"/>
          <w:szCs w:val="28"/>
        </w:rPr>
      </w:pPr>
      <w:r w:rsidRPr="00AE14FB">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F576D" w:rsidRPr="00AE14FB" w:rsidRDefault="002F576D" w:rsidP="002F576D">
      <w:pPr>
        <w:autoSpaceDE w:val="0"/>
        <w:autoSpaceDN w:val="0"/>
        <w:adjustRightInd w:val="0"/>
        <w:ind w:firstLine="709"/>
        <w:jc w:val="both"/>
        <w:rPr>
          <w:sz w:val="28"/>
          <w:szCs w:val="28"/>
        </w:rPr>
      </w:pPr>
    </w:p>
    <w:p w:rsidR="002F576D" w:rsidRPr="00AE14FB" w:rsidRDefault="002F576D" w:rsidP="002F576D">
      <w:pPr>
        <w:autoSpaceDE w:val="0"/>
        <w:autoSpaceDN w:val="0"/>
        <w:adjustRightInd w:val="0"/>
        <w:spacing w:line="235" w:lineRule="auto"/>
        <w:ind w:firstLine="709"/>
        <w:jc w:val="both"/>
        <w:rPr>
          <w:sz w:val="28"/>
          <w:szCs w:val="28"/>
        </w:rPr>
      </w:pPr>
      <w:r w:rsidRPr="00AE14FB">
        <w:rPr>
          <w:sz w:val="28"/>
          <w:szCs w:val="28"/>
        </w:rPr>
        <w:t>Заинтересованное лицо (далее – заявитель)</w:t>
      </w:r>
      <w:r w:rsidRPr="00AE14FB">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E14FB">
        <w:rPr>
          <w:sz w:val="28"/>
          <w:szCs w:val="28"/>
        </w:rPr>
        <w:t xml:space="preserve">уполномоченным органом, </w:t>
      </w:r>
      <w:r w:rsidRPr="00AE14FB">
        <w:rPr>
          <w:sz w:val="28"/>
          <w:szCs w:val="28"/>
          <w:lang w:eastAsia="en-US"/>
        </w:rPr>
        <w:t xml:space="preserve">должностным лицом </w:t>
      </w:r>
      <w:r w:rsidRPr="00AE14FB">
        <w:rPr>
          <w:sz w:val="28"/>
          <w:szCs w:val="28"/>
        </w:rPr>
        <w:t xml:space="preserve">уполномоченного органа, </w:t>
      </w:r>
      <w:r w:rsidRPr="00AE14FB">
        <w:rPr>
          <w:sz w:val="28"/>
          <w:szCs w:val="28"/>
          <w:lang w:eastAsia="en-US"/>
        </w:rPr>
        <w:t xml:space="preserve">либо муниципальным служащим, </w:t>
      </w:r>
      <w:r w:rsidRPr="00AE14FB">
        <w:rPr>
          <w:sz w:val="28"/>
          <w:szCs w:val="28"/>
        </w:rPr>
        <w:t>МФЦ, работником МФЦ</w:t>
      </w:r>
      <w:r w:rsidRPr="00AE14FB">
        <w:rPr>
          <w:sz w:val="28"/>
          <w:szCs w:val="28"/>
          <w:lang w:eastAsia="en-US"/>
        </w:rPr>
        <w:t xml:space="preserve"> в ходе предоставления муниципальной услуги (далее – досудебное (внесудебное) обжалование).</w:t>
      </w:r>
    </w:p>
    <w:p w:rsidR="002F576D" w:rsidRPr="00AE14FB" w:rsidRDefault="002F576D" w:rsidP="002F576D">
      <w:pPr>
        <w:autoSpaceDE w:val="0"/>
        <w:autoSpaceDN w:val="0"/>
        <w:adjustRightInd w:val="0"/>
        <w:jc w:val="both"/>
        <w:rPr>
          <w:sz w:val="28"/>
          <w:szCs w:val="28"/>
        </w:rPr>
      </w:pPr>
    </w:p>
    <w:p w:rsidR="002F576D" w:rsidRPr="00AE14FB" w:rsidRDefault="002F576D" w:rsidP="002F576D">
      <w:pPr>
        <w:autoSpaceDE w:val="0"/>
        <w:autoSpaceDN w:val="0"/>
        <w:adjustRightInd w:val="0"/>
        <w:jc w:val="center"/>
        <w:rPr>
          <w:sz w:val="28"/>
          <w:szCs w:val="28"/>
        </w:rPr>
      </w:pPr>
      <w:r w:rsidRPr="00AE14FB">
        <w:rPr>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F576D" w:rsidRPr="00AE14FB" w:rsidRDefault="002F576D" w:rsidP="002F576D">
      <w:pPr>
        <w:autoSpaceDE w:val="0"/>
        <w:autoSpaceDN w:val="0"/>
        <w:adjustRightInd w:val="0"/>
        <w:ind w:firstLine="709"/>
        <w:jc w:val="center"/>
        <w:rPr>
          <w:sz w:val="28"/>
          <w:szCs w:val="28"/>
        </w:rPr>
      </w:pPr>
    </w:p>
    <w:p w:rsidR="002F576D" w:rsidRPr="00AE14FB" w:rsidRDefault="002F576D" w:rsidP="002F576D">
      <w:pPr>
        <w:autoSpaceDE w:val="0"/>
        <w:autoSpaceDN w:val="0"/>
        <w:adjustRightInd w:val="0"/>
        <w:ind w:firstLine="709"/>
        <w:jc w:val="both"/>
        <w:rPr>
          <w:sz w:val="28"/>
          <w:szCs w:val="28"/>
        </w:rPr>
      </w:pPr>
      <w:r w:rsidRPr="00AE14FB">
        <w:rPr>
          <w:sz w:val="28"/>
          <w:szCs w:val="28"/>
        </w:rPr>
        <w:t xml:space="preserve">5.2.1. Жалоба на решения и действия (бездействие) </w:t>
      </w:r>
      <w:r w:rsidRPr="007C3107">
        <w:rPr>
          <w:sz w:val="28"/>
          <w:szCs w:val="28"/>
        </w:rPr>
        <w:t>должностных лиц</w:t>
      </w:r>
      <w:r w:rsidRPr="00AE14FB">
        <w:rPr>
          <w:sz w:val="28"/>
          <w:szCs w:val="28"/>
        </w:rPr>
        <w:t xml:space="preserve"> уполномоченного органа, муниципальных служащих подается заявителем в уполномоченный орган на имя руководителя уполномоченного органа.</w:t>
      </w:r>
    </w:p>
    <w:p w:rsidR="002F576D" w:rsidRPr="00AE14FB" w:rsidRDefault="002F576D" w:rsidP="002F576D">
      <w:pPr>
        <w:autoSpaceDE w:val="0"/>
        <w:autoSpaceDN w:val="0"/>
        <w:adjustRightInd w:val="0"/>
        <w:ind w:firstLine="709"/>
        <w:jc w:val="both"/>
        <w:rPr>
          <w:sz w:val="28"/>
          <w:szCs w:val="28"/>
        </w:rPr>
      </w:pPr>
      <w:r w:rsidRPr="00AE14FB">
        <w:rPr>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2F576D" w:rsidRPr="00AE14FB" w:rsidRDefault="002F576D" w:rsidP="002F576D">
      <w:pPr>
        <w:autoSpaceDE w:val="0"/>
        <w:autoSpaceDN w:val="0"/>
        <w:adjustRightInd w:val="0"/>
        <w:ind w:firstLine="709"/>
        <w:jc w:val="both"/>
        <w:rPr>
          <w:sz w:val="28"/>
          <w:szCs w:val="28"/>
        </w:rPr>
      </w:pPr>
      <w:r w:rsidRPr="00AE14FB">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F576D" w:rsidRPr="00AE14FB" w:rsidRDefault="002F576D" w:rsidP="002F576D">
      <w:pPr>
        <w:autoSpaceDE w:val="0"/>
        <w:autoSpaceDN w:val="0"/>
        <w:adjustRightInd w:val="0"/>
        <w:ind w:firstLine="709"/>
        <w:jc w:val="both"/>
        <w:rPr>
          <w:sz w:val="28"/>
          <w:szCs w:val="28"/>
        </w:rPr>
      </w:pPr>
      <w:r w:rsidRPr="00AE14FB">
        <w:rPr>
          <w:sz w:val="28"/>
          <w:szCs w:val="28"/>
        </w:rPr>
        <w:t>5.2.4. Особенности подачи и рассмотрения жалоб на решения и действия (бездействие) уполномоченного органа</w:t>
      </w:r>
      <w:r w:rsidRPr="00AE14FB">
        <w:rPr>
          <w:i/>
          <w:sz w:val="28"/>
          <w:szCs w:val="28"/>
        </w:rPr>
        <w:t xml:space="preserve"> </w:t>
      </w:r>
      <w:r w:rsidRPr="00AE14FB">
        <w:rPr>
          <w:sz w:val="28"/>
          <w:szCs w:val="28"/>
        </w:rPr>
        <w:t>и Администрации, должностных лиц уполномоченного органа</w:t>
      </w:r>
      <w:r w:rsidRPr="00AE14FB">
        <w:rPr>
          <w:i/>
          <w:sz w:val="28"/>
          <w:szCs w:val="28"/>
        </w:rPr>
        <w:t xml:space="preserve"> </w:t>
      </w:r>
      <w:r w:rsidRPr="00AE14FB">
        <w:rPr>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2F576D" w:rsidRPr="00AE14FB" w:rsidRDefault="002F576D" w:rsidP="002F576D">
      <w:pPr>
        <w:autoSpaceDE w:val="0"/>
        <w:autoSpaceDN w:val="0"/>
        <w:adjustRightInd w:val="0"/>
        <w:ind w:firstLine="709"/>
        <w:jc w:val="both"/>
        <w:rPr>
          <w:sz w:val="28"/>
          <w:szCs w:val="28"/>
        </w:rPr>
      </w:pPr>
      <w:r w:rsidRPr="00AE14FB">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F576D" w:rsidRPr="00AE14FB" w:rsidRDefault="002F576D" w:rsidP="002F576D">
      <w:pPr>
        <w:autoSpaceDE w:val="0"/>
        <w:autoSpaceDN w:val="0"/>
        <w:adjustRightInd w:val="0"/>
        <w:jc w:val="both"/>
        <w:rPr>
          <w:sz w:val="28"/>
          <w:szCs w:val="28"/>
        </w:rPr>
      </w:pPr>
    </w:p>
    <w:p w:rsidR="002F576D" w:rsidRPr="00AE14FB" w:rsidRDefault="002F576D" w:rsidP="002F576D">
      <w:pPr>
        <w:autoSpaceDE w:val="0"/>
        <w:autoSpaceDN w:val="0"/>
        <w:adjustRightInd w:val="0"/>
        <w:jc w:val="center"/>
        <w:rPr>
          <w:sz w:val="28"/>
          <w:szCs w:val="28"/>
        </w:rPr>
      </w:pPr>
      <w:r w:rsidRPr="00AE14FB">
        <w:rPr>
          <w:sz w:val="28"/>
          <w:szCs w:val="28"/>
        </w:rPr>
        <w:t>Подраздел 5.3. Способы информирования заявителей о порядке</w:t>
      </w:r>
    </w:p>
    <w:p w:rsidR="002F576D" w:rsidRPr="00AE14FB" w:rsidRDefault="002F576D" w:rsidP="002F576D">
      <w:pPr>
        <w:autoSpaceDE w:val="0"/>
        <w:autoSpaceDN w:val="0"/>
        <w:adjustRightInd w:val="0"/>
        <w:jc w:val="center"/>
        <w:rPr>
          <w:sz w:val="28"/>
          <w:szCs w:val="28"/>
        </w:rPr>
      </w:pPr>
      <w:r w:rsidRPr="00AE14FB">
        <w:rPr>
          <w:sz w:val="28"/>
          <w:szCs w:val="28"/>
        </w:rPr>
        <w:t>подачи и рассмотрения жалобы, в том числе с использованием Единого портала и Регионального портала</w:t>
      </w:r>
    </w:p>
    <w:p w:rsidR="002F576D" w:rsidRPr="00AE14FB" w:rsidRDefault="002F576D" w:rsidP="002F576D">
      <w:pPr>
        <w:autoSpaceDE w:val="0"/>
        <w:autoSpaceDN w:val="0"/>
        <w:adjustRightInd w:val="0"/>
        <w:ind w:firstLine="709"/>
        <w:jc w:val="both"/>
        <w:rPr>
          <w:sz w:val="28"/>
          <w:szCs w:val="28"/>
        </w:rPr>
      </w:pPr>
    </w:p>
    <w:p w:rsidR="002F576D" w:rsidRPr="00AE14FB" w:rsidRDefault="002F576D" w:rsidP="002F576D">
      <w:pPr>
        <w:autoSpaceDE w:val="0"/>
        <w:autoSpaceDN w:val="0"/>
        <w:adjustRightInd w:val="0"/>
        <w:ind w:firstLine="709"/>
        <w:jc w:val="both"/>
        <w:rPr>
          <w:sz w:val="28"/>
          <w:szCs w:val="28"/>
        </w:rPr>
      </w:pPr>
      <w:r w:rsidRPr="00AE14F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AE14FB">
        <w:rPr>
          <w:i/>
          <w:sz w:val="28"/>
          <w:szCs w:val="28"/>
        </w:rPr>
        <w:t xml:space="preserve"> </w:t>
      </w:r>
      <w:r w:rsidRPr="00AE14FB">
        <w:rPr>
          <w:sz w:val="28"/>
          <w:szCs w:val="28"/>
        </w:rPr>
        <w:t>на официальном сайте муниципального образования Темрюкский район,</w:t>
      </w:r>
      <w:r w:rsidRPr="00AE14FB">
        <w:rPr>
          <w:i/>
          <w:sz w:val="28"/>
          <w:szCs w:val="28"/>
        </w:rPr>
        <w:t xml:space="preserve"> </w:t>
      </w:r>
      <w:r w:rsidRPr="00AE14FB">
        <w:rPr>
          <w:sz w:val="28"/>
          <w:szCs w:val="28"/>
        </w:rPr>
        <w:t>в МФЦ, на Едином портале, Региональном портале.</w:t>
      </w:r>
    </w:p>
    <w:p w:rsidR="002F576D" w:rsidRPr="00AE14FB" w:rsidRDefault="002F576D" w:rsidP="002F576D">
      <w:pPr>
        <w:autoSpaceDE w:val="0"/>
        <w:autoSpaceDN w:val="0"/>
        <w:adjustRightInd w:val="0"/>
        <w:ind w:firstLine="709"/>
        <w:jc w:val="both"/>
        <w:rPr>
          <w:sz w:val="28"/>
          <w:szCs w:val="28"/>
        </w:rPr>
      </w:pPr>
    </w:p>
    <w:p w:rsidR="002F576D" w:rsidRPr="00AE14FB" w:rsidRDefault="002F576D" w:rsidP="002F576D">
      <w:pPr>
        <w:autoSpaceDE w:val="0"/>
        <w:autoSpaceDN w:val="0"/>
        <w:adjustRightInd w:val="0"/>
        <w:jc w:val="center"/>
        <w:rPr>
          <w:sz w:val="28"/>
          <w:szCs w:val="28"/>
        </w:rPr>
      </w:pPr>
      <w:r w:rsidRPr="00AE14FB">
        <w:rPr>
          <w:sz w:val="28"/>
          <w:szCs w:val="28"/>
        </w:rPr>
        <w:t>Подраздел 5.4. Перечень нормативных правовых актов, регулирующих</w:t>
      </w:r>
    </w:p>
    <w:p w:rsidR="002F576D" w:rsidRPr="00AE14FB" w:rsidRDefault="002F576D" w:rsidP="002F576D">
      <w:pPr>
        <w:autoSpaceDE w:val="0"/>
        <w:autoSpaceDN w:val="0"/>
        <w:adjustRightInd w:val="0"/>
        <w:jc w:val="center"/>
        <w:rPr>
          <w:sz w:val="28"/>
          <w:szCs w:val="28"/>
        </w:rPr>
      </w:pPr>
      <w:r w:rsidRPr="00AE14FB">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2F576D" w:rsidRPr="00AE14FB" w:rsidRDefault="002F576D" w:rsidP="002F576D">
      <w:pPr>
        <w:autoSpaceDE w:val="0"/>
        <w:autoSpaceDN w:val="0"/>
        <w:adjustRightInd w:val="0"/>
        <w:jc w:val="center"/>
        <w:rPr>
          <w:sz w:val="28"/>
          <w:szCs w:val="28"/>
        </w:rPr>
      </w:pPr>
      <w:r w:rsidRPr="00AE14FB">
        <w:rPr>
          <w:sz w:val="28"/>
          <w:szCs w:val="28"/>
        </w:rPr>
        <w:t>а также его должностных лиц</w:t>
      </w:r>
    </w:p>
    <w:p w:rsidR="002F576D" w:rsidRPr="00AE14FB" w:rsidRDefault="002F576D" w:rsidP="002F576D">
      <w:pPr>
        <w:autoSpaceDE w:val="0"/>
        <w:autoSpaceDN w:val="0"/>
        <w:adjustRightInd w:val="0"/>
        <w:ind w:firstLine="709"/>
        <w:jc w:val="both"/>
        <w:rPr>
          <w:sz w:val="28"/>
          <w:szCs w:val="28"/>
        </w:rPr>
      </w:pPr>
    </w:p>
    <w:p w:rsidR="002F576D" w:rsidRPr="00AE14FB" w:rsidRDefault="002F576D" w:rsidP="002F576D">
      <w:pPr>
        <w:autoSpaceDE w:val="0"/>
        <w:autoSpaceDN w:val="0"/>
        <w:adjustRightInd w:val="0"/>
        <w:ind w:firstLine="709"/>
        <w:jc w:val="both"/>
        <w:rPr>
          <w:sz w:val="28"/>
          <w:szCs w:val="28"/>
        </w:rPr>
      </w:pPr>
      <w:r w:rsidRPr="00AE14FB">
        <w:rPr>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AE14FB">
        <w:rPr>
          <w:sz w:val="28"/>
          <w:szCs w:val="28"/>
          <w:lang w:eastAsia="en-US"/>
        </w:rPr>
        <w:t xml:space="preserve"> либо муниципальным служащим, </w:t>
      </w:r>
      <w:r w:rsidRPr="00AE14FB">
        <w:rPr>
          <w:sz w:val="28"/>
          <w:szCs w:val="28"/>
        </w:rPr>
        <w:t>МФЦ, работником МФЦ являются:</w:t>
      </w:r>
    </w:p>
    <w:p w:rsidR="002F576D" w:rsidRPr="00AE14FB" w:rsidRDefault="002F576D" w:rsidP="002F576D">
      <w:pPr>
        <w:autoSpaceDE w:val="0"/>
        <w:autoSpaceDN w:val="0"/>
        <w:adjustRightInd w:val="0"/>
        <w:ind w:firstLine="709"/>
        <w:jc w:val="both"/>
        <w:rPr>
          <w:sz w:val="28"/>
          <w:szCs w:val="28"/>
        </w:rPr>
      </w:pPr>
      <w:r w:rsidRPr="00AE14FB">
        <w:rPr>
          <w:sz w:val="28"/>
          <w:szCs w:val="28"/>
        </w:rPr>
        <w:t>Федеральный закон № 210-ФЗ;</w:t>
      </w:r>
    </w:p>
    <w:p w:rsidR="002F576D" w:rsidRPr="00AE14FB" w:rsidRDefault="002F576D" w:rsidP="002F576D">
      <w:pPr>
        <w:autoSpaceDE w:val="0"/>
        <w:autoSpaceDN w:val="0"/>
        <w:adjustRightInd w:val="0"/>
        <w:ind w:firstLine="709"/>
        <w:jc w:val="both"/>
        <w:rPr>
          <w:sz w:val="28"/>
          <w:szCs w:val="28"/>
        </w:rPr>
      </w:pPr>
      <w:r w:rsidRPr="00AE14FB">
        <w:rPr>
          <w:sz w:val="28"/>
          <w:szCs w:val="28"/>
        </w:rPr>
        <w:t>Порядок подачи и рассмотрения жалоб.</w:t>
      </w:r>
    </w:p>
    <w:p w:rsidR="002F576D" w:rsidRDefault="002F576D" w:rsidP="002F576D">
      <w:pPr>
        <w:pStyle w:val="aff1"/>
        <w:contextualSpacing/>
        <w:rPr>
          <w:rFonts w:ascii="Times New Roman" w:hAnsi="Times New Roman" w:cs="Times New Roman"/>
          <w:sz w:val="28"/>
          <w:szCs w:val="28"/>
        </w:rPr>
      </w:pPr>
    </w:p>
    <w:p w:rsidR="002F576D" w:rsidRPr="00AE14FB" w:rsidRDefault="002F576D" w:rsidP="002F576D">
      <w:pPr>
        <w:pStyle w:val="aff1"/>
        <w:contextualSpacing/>
        <w:rPr>
          <w:rFonts w:ascii="Times New Roman" w:hAnsi="Times New Roman" w:cs="Times New Roman"/>
          <w:sz w:val="28"/>
          <w:szCs w:val="28"/>
        </w:rPr>
      </w:pPr>
    </w:p>
    <w:p w:rsidR="002F576D" w:rsidRPr="00500FC8" w:rsidRDefault="002F576D" w:rsidP="002F576D">
      <w:pPr>
        <w:pStyle w:val="aff1"/>
        <w:contextualSpacing/>
        <w:jc w:val="center"/>
        <w:rPr>
          <w:rFonts w:ascii="Times New Roman" w:hAnsi="Times New Roman" w:cs="Times New Roman"/>
          <w:color w:val="000000"/>
          <w:sz w:val="28"/>
          <w:szCs w:val="28"/>
          <w:shd w:val="clear" w:color="auto" w:fill="C2D69B" w:themeFill="accent3" w:themeFillTint="99"/>
          <w:lang w:bidi="he-IL"/>
        </w:rPr>
      </w:pPr>
      <w:r w:rsidRPr="00500FC8">
        <w:rPr>
          <w:rFonts w:ascii="Times New Roman" w:hAnsi="Times New Roman" w:cs="Times New Roman"/>
          <w:sz w:val="28"/>
          <w:szCs w:val="28"/>
        </w:rPr>
        <w:t xml:space="preserve">Раздел </w:t>
      </w:r>
      <w:r w:rsidRPr="00500FC8">
        <w:rPr>
          <w:rFonts w:ascii="Times New Roman" w:hAnsi="Times New Roman" w:cs="Times New Roman"/>
          <w:sz w:val="28"/>
          <w:szCs w:val="28"/>
          <w:lang w:val="en-US"/>
        </w:rPr>
        <w:t>VI</w:t>
      </w:r>
      <w:r>
        <w:rPr>
          <w:rFonts w:ascii="Times New Roman" w:hAnsi="Times New Roman" w:cs="Times New Roman"/>
          <w:sz w:val="28"/>
          <w:szCs w:val="28"/>
        </w:rPr>
        <w:t>.</w:t>
      </w:r>
      <w:r w:rsidRPr="00500FC8">
        <w:rPr>
          <w:rFonts w:ascii="Times New Roman" w:hAnsi="Times New Roman" w:cs="Times New Roman"/>
          <w:sz w:val="28"/>
          <w:szCs w:val="28"/>
        </w:rPr>
        <w:t xml:space="preserve"> </w:t>
      </w:r>
      <w:r w:rsidRPr="00500FC8">
        <w:rPr>
          <w:rFonts w:ascii="Times New Roman" w:hAnsi="Times New Roman" w:cs="Times New Roman"/>
          <w:color w:val="000000"/>
          <w:sz w:val="28"/>
          <w:szCs w:val="28"/>
          <w:lang w:bidi="he-IL"/>
        </w:rPr>
        <w:t>Особенности выполнения административных</w:t>
      </w:r>
    </w:p>
    <w:p w:rsidR="002F576D" w:rsidRPr="00AE14FB" w:rsidRDefault="002F576D" w:rsidP="002F576D">
      <w:pPr>
        <w:pStyle w:val="aff1"/>
        <w:contextualSpacing/>
        <w:jc w:val="center"/>
        <w:rPr>
          <w:rFonts w:ascii="Times New Roman" w:hAnsi="Times New Roman" w:cs="Times New Roman"/>
          <w:sz w:val="28"/>
          <w:szCs w:val="28"/>
        </w:rPr>
      </w:pPr>
      <w:r w:rsidRPr="00500FC8">
        <w:rPr>
          <w:rFonts w:ascii="Times New Roman" w:hAnsi="Times New Roman" w:cs="Times New Roman"/>
          <w:color w:val="000000"/>
          <w:sz w:val="28"/>
          <w:szCs w:val="28"/>
          <w:lang w:bidi="he-IL"/>
        </w:rPr>
        <w:t xml:space="preserve"> процедур (действий) в МФЦ</w:t>
      </w:r>
    </w:p>
    <w:p w:rsidR="002F576D" w:rsidRPr="00AE14FB" w:rsidRDefault="002F576D" w:rsidP="002F576D">
      <w:pPr>
        <w:pStyle w:val="aff1"/>
        <w:contextualSpacing/>
        <w:rPr>
          <w:rFonts w:ascii="Times New Roman" w:hAnsi="Times New Roman" w:cs="Times New Roman"/>
          <w:sz w:val="28"/>
          <w:szCs w:val="28"/>
        </w:rPr>
      </w:pPr>
    </w:p>
    <w:p w:rsidR="002F576D" w:rsidRPr="00AE14FB" w:rsidRDefault="002F576D" w:rsidP="002F576D">
      <w:pPr>
        <w:ind w:firstLine="709"/>
        <w:jc w:val="center"/>
        <w:rPr>
          <w:sz w:val="28"/>
          <w:szCs w:val="28"/>
        </w:rPr>
      </w:pPr>
      <w:r w:rsidRPr="00AE14FB">
        <w:rPr>
          <w:sz w:val="28"/>
          <w:szCs w:val="28"/>
        </w:rPr>
        <w:t>Подраздел 6.1. Перечень административных процедур (действий),</w:t>
      </w:r>
    </w:p>
    <w:p w:rsidR="002F576D" w:rsidRPr="00AE14FB" w:rsidRDefault="002F576D" w:rsidP="002F576D">
      <w:pPr>
        <w:ind w:firstLine="709"/>
        <w:jc w:val="center"/>
        <w:rPr>
          <w:sz w:val="28"/>
          <w:szCs w:val="28"/>
        </w:rPr>
      </w:pPr>
      <w:r w:rsidRPr="00AE14FB">
        <w:rPr>
          <w:sz w:val="28"/>
          <w:szCs w:val="28"/>
        </w:rPr>
        <w:t>выполняемых МФЦ</w:t>
      </w:r>
    </w:p>
    <w:p w:rsidR="002F576D" w:rsidRPr="00AE14FB" w:rsidRDefault="002F576D" w:rsidP="002F576D">
      <w:pPr>
        <w:ind w:firstLine="709"/>
        <w:jc w:val="both"/>
        <w:rPr>
          <w:sz w:val="28"/>
          <w:szCs w:val="28"/>
        </w:rPr>
      </w:pPr>
    </w:p>
    <w:p w:rsidR="002F576D" w:rsidRPr="00AE14FB" w:rsidRDefault="002F576D" w:rsidP="002F576D">
      <w:pPr>
        <w:ind w:firstLine="709"/>
        <w:jc w:val="both"/>
        <w:rPr>
          <w:sz w:val="28"/>
          <w:szCs w:val="28"/>
        </w:rPr>
      </w:pPr>
      <w:r w:rsidRPr="00AE14FB">
        <w:rPr>
          <w:sz w:val="28"/>
          <w:szCs w:val="28"/>
        </w:rPr>
        <w:t>6.1.1. Предоставление муниципальной услуги включает в себя следующие административные процедуры (действия), выполняемые МФЦ:</w:t>
      </w:r>
    </w:p>
    <w:p w:rsidR="002F576D" w:rsidRPr="00AE14FB" w:rsidRDefault="002F576D" w:rsidP="002F576D">
      <w:pPr>
        <w:ind w:firstLine="709"/>
        <w:jc w:val="both"/>
        <w:rPr>
          <w:sz w:val="28"/>
          <w:szCs w:val="28"/>
        </w:rPr>
      </w:pPr>
      <w:r w:rsidRPr="00AE14FB">
        <w:rPr>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w:t>
      </w:r>
      <w:r>
        <w:rPr>
          <w:sz w:val="28"/>
          <w:szCs w:val="28"/>
        </w:rPr>
        <w:t>муниципальной услуги в МФЦ.</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 xml:space="preserve">6.1.1.4. Прием результата предоставления муниципальной услуги от уполномоченного органа; </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E14FB">
        <w:rPr>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w:t>
      </w:r>
      <w:r>
        <w:rPr>
          <w:sz w:val="28"/>
          <w:szCs w:val="28"/>
        </w:rPr>
        <w:t xml:space="preserve"> системы уполномоченного органа.</w:t>
      </w:r>
    </w:p>
    <w:p w:rsidR="002F576D" w:rsidRPr="00AE14FB" w:rsidRDefault="002F576D" w:rsidP="002F576D">
      <w:pPr>
        <w:widowControl w:val="0"/>
        <w:autoSpaceDE w:val="0"/>
        <w:autoSpaceDN w:val="0"/>
        <w:adjustRightInd w:val="0"/>
        <w:ind w:firstLine="709"/>
        <w:jc w:val="both"/>
        <w:rPr>
          <w:sz w:val="28"/>
          <w:szCs w:val="28"/>
        </w:rPr>
      </w:pPr>
    </w:p>
    <w:p w:rsidR="002F576D" w:rsidRPr="00AE14FB" w:rsidRDefault="002F576D" w:rsidP="002F576D">
      <w:pPr>
        <w:widowControl w:val="0"/>
        <w:autoSpaceDE w:val="0"/>
        <w:autoSpaceDN w:val="0"/>
        <w:adjustRightInd w:val="0"/>
        <w:ind w:firstLine="709"/>
        <w:jc w:val="center"/>
        <w:rPr>
          <w:sz w:val="28"/>
          <w:szCs w:val="28"/>
        </w:rPr>
      </w:pPr>
      <w:r w:rsidRPr="00AE14FB">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E14FB">
        <w:rPr>
          <w:sz w:val="28"/>
          <w:szCs w:val="28"/>
        </w:rPr>
        <w:br/>
        <w:t>и муниципальных услуг</w:t>
      </w:r>
    </w:p>
    <w:p w:rsidR="002F576D" w:rsidRPr="00AE14FB" w:rsidRDefault="002F576D" w:rsidP="002F576D">
      <w:pPr>
        <w:ind w:firstLine="709"/>
        <w:jc w:val="both"/>
        <w:rPr>
          <w:sz w:val="28"/>
          <w:szCs w:val="28"/>
        </w:rPr>
      </w:pPr>
    </w:p>
    <w:p w:rsidR="002F576D" w:rsidRPr="00AE14FB" w:rsidRDefault="002F576D" w:rsidP="002F576D">
      <w:pPr>
        <w:ind w:firstLine="709"/>
        <w:jc w:val="both"/>
        <w:rPr>
          <w:sz w:val="28"/>
          <w:szCs w:val="28"/>
        </w:rPr>
      </w:pPr>
      <w:r>
        <w:rPr>
          <w:sz w:val="28"/>
          <w:szCs w:val="28"/>
        </w:rPr>
        <w:t>6.2.1. </w:t>
      </w:r>
      <w:r w:rsidRPr="00AE14FB">
        <w:rPr>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AE14FB">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w:t>
      </w:r>
      <w:r w:rsidRPr="00AE14FB">
        <w:rPr>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F576D" w:rsidRPr="00AE14FB" w:rsidRDefault="002F576D" w:rsidP="002F576D">
      <w:pPr>
        <w:ind w:firstLine="709"/>
        <w:jc w:val="both"/>
        <w:rPr>
          <w:i/>
          <w:color w:val="FF0000"/>
          <w:sz w:val="28"/>
          <w:szCs w:val="28"/>
        </w:rPr>
      </w:pPr>
      <w:r w:rsidRPr="00AE14FB">
        <w:rPr>
          <w:sz w:val="28"/>
          <w:szCs w:val="28"/>
        </w:rPr>
        <w:t>6.2.2. Основанием для начала административной процедуры является обращение заявителя в МФЦ с заявле</w:t>
      </w:r>
      <w:r w:rsidRPr="00AE14FB">
        <w:rPr>
          <w:sz w:val="28"/>
          <w:szCs w:val="28"/>
        </w:rPr>
        <w:softHyphen/>
        <w:t xml:space="preserve">нием и документами, необходимыми </w:t>
      </w:r>
      <w:r w:rsidRPr="00AE14FB">
        <w:rPr>
          <w:sz w:val="28"/>
          <w:szCs w:val="28"/>
        </w:rPr>
        <w:br/>
        <w:t xml:space="preserve">для предоставления муниципальной услуги, в соответствии с подразделом </w:t>
      </w:r>
      <w:r>
        <w:rPr>
          <w:sz w:val="28"/>
          <w:szCs w:val="28"/>
        </w:rPr>
        <w:t xml:space="preserve">                 2.6</w:t>
      </w:r>
      <w:r w:rsidRPr="00AE14FB">
        <w:rPr>
          <w:sz w:val="28"/>
          <w:szCs w:val="28"/>
        </w:rPr>
        <w:t xml:space="preserve"> </w:t>
      </w:r>
      <w:r>
        <w:rPr>
          <w:sz w:val="28"/>
          <w:szCs w:val="28"/>
        </w:rPr>
        <w:t xml:space="preserve">Раздела </w:t>
      </w:r>
      <w:r>
        <w:rPr>
          <w:sz w:val="28"/>
          <w:szCs w:val="28"/>
          <w:lang w:val="en-US"/>
        </w:rPr>
        <w:t>I</w:t>
      </w:r>
      <w:r w:rsidRPr="00013AA3">
        <w:rPr>
          <w:sz w:val="28"/>
          <w:szCs w:val="28"/>
        </w:rPr>
        <w:t xml:space="preserve"> </w:t>
      </w:r>
      <w:r w:rsidRPr="00AE14FB">
        <w:rPr>
          <w:rFonts w:eastAsiaTheme="minorHAnsi"/>
          <w:sz w:val="28"/>
          <w:szCs w:val="28"/>
          <w:lang w:eastAsia="en-US"/>
        </w:rPr>
        <w:t xml:space="preserve">и </w:t>
      </w:r>
      <w:r>
        <w:rPr>
          <w:sz w:val="28"/>
          <w:szCs w:val="28"/>
        </w:rPr>
        <w:t xml:space="preserve">подразделом 2.7 Раздела </w:t>
      </w:r>
      <w:r>
        <w:rPr>
          <w:sz w:val="28"/>
          <w:szCs w:val="28"/>
          <w:lang w:val="en-US"/>
        </w:rPr>
        <w:t>II</w:t>
      </w:r>
      <w:r w:rsidRPr="00205F11">
        <w:rPr>
          <w:sz w:val="28"/>
          <w:szCs w:val="28"/>
        </w:rPr>
        <w:t xml:space="preserve"> </w:t>
      </w:r>
      <w:r w:rsidRPr="00AE14FB">
        <w:rPr>
          <w:sz w:val="28"/>
          <w:szCs w:val="28"/>
        </w:rPr>
        <w:t>Регламента</w:t>
      </w:r>
      <w:r w:rsidRPr="00AE14FB">
        <w:rPr>
          <w:i/>
          <w:sz w:val="28"/>
          <w:szCs w:val="28"/>
        </w:rPr>
        <w:t>.</w:t>
      </w:r>
    </w:p>
    <w:p w:rsidR="002F576D" w:rsidRPr="00AE14FB" w:rsidRDefault="002F576D" w:rsidP="002F576D">
      <w:pPr>
        <w:ind w:firstLine="709"/>
        <w:jc w:val="both"/>
        <w:rPr>
          <w:sz w:val="28"/>
          <w:szCs w:val="28"/>
        </w:rPr>
      </w:pPr>
      <w:r w:rsidRPr="00AE14FB">
        <w:rPr>
          <w:sz w:val="28"/>
          <w:szCs w:val="28"/>
        </w:rPr>
        <w:t>Прием заявле</w:t>
      </w:r>
      <w:r>
        <w:rPr>
          <w:sz w:val="28"/>
          <w:szCs w:val="28"/>
        </w:rPr>
        <w:t>ния и документов в МФЦ осуществ</w:t>
      </w:r>
      <w:r w:rsidRPr="00AE14FB">
        <w:rPr>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F576D" w:rsidRPr="00AE14FB" w:rsidRDefault="002F576D" w:rsidP="002F576D">
      <w:pPr>
        <w:ind w:firstLine="709"/>
        <w:jc w:val="both"/>
        <w:rPr>
          <w:sz w:val="28"/>
          <w:szCs w:val="28"/>
        </w:rPr>
      </w:pPr>
      <w:r w:rsidRPr="00AE14FB">
        <w:rPr>
          <w:sz w:val="28"/>
          <w:szCs w:val="28"/>
        </w:rPr>
        <w:t xml:space="preserve">Работник МФЦ при приеме заявления о предоставлении муниципальной услуги либо </w:t>
      </w:r>
      <w:r>
        <w:rPr>
          <w:sz w:val="28"/>
          <w:szCs w:val="28"/>
        </w:rPr>
        <w:t xml:space="preserve">комплексного </w:t>
      </w:r>
      <w:hyperlink r:id="rId13" w:anchor="/document/71912496/entry/1000" w:history="1">
        <w:r w:rsidRPr="00AE14FB">
          <w:rPr>
            <w:sz w:val="28"/>
            <w:szCs w:val="28"/>
          </w:rPr>
          <w:t>запроса</w:t>
        </w:r>
      </w:hyperlink>
      <w:r w:rsidRPr="00AE14FB">
        <w:rPr>
          <w:sz w:val="28"/>
          <w:szCs w:val="28"/>
        </w:rPr>
        <w:t xml:space="preserve">: </w:t>
      </w:r>
    </w:p>
    <w:p w:rsidR="002F576D" w:rsidRPr="00150000" w:rsidRDefault="002F576D" w:rsidP="002F576D">
      <w:pPr>
        <w:ind w:firstLine="709"/>
        <w:jc w:val="both"/>
        <w:rPr>
          <w:sz w:val="28"/>
          <w:szCs w:val="28"/>
        </w:rPr>
      </w:pPr>
      <w:r w:rsidRPr="00150000">
        <w:rPr>
          <w:color w:val="000000"/>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F576D" w:rsidRPr="00AE14FB" w:rsidRDefault="002F576D" w:rsidP="002F576D">
      <w:pPr>
        <w:ind w:firstLine="709"/>
        <w:jc w:val="both"/>
        <w:rPr>
          <w:sz w:val="28"/>
          <w:szCs w:val="28"/>
        </w:rPr>
      </w:pPr>
      <w:r w:rsidRPr="00AE14F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F576D" w:rsidRPr="00AE14FB" w:rsidRDefault="002F576D" w:rsidP="002F576D">
      <w:pPr>
        <w:ind w:firstLine="709"/>
        <w:jc w:val="both"/>
        <w:rPr>
          <w:i/>
          <w:sz w:val="28"/>
          <w:szCs w:val="28"/>
        </w:rPr>
      </w:pPr>
      <w:r w:rsidRPr="00500FC8">
        <w:rPr>
          <w:sz w:val="28"/>
          <w:szCs w:val="28"/>
        </w:rPr>
        <w:t xml:space="preserve">проверяет правильность составления комплексного запроса (заявления), </w:t>
      </w:r>
      <w:r w:rsidRPr="00500FC8">
        <w:rPr>
          <w:sz w:val="28"/>
          <w:szCs w:val="28"/>
        </w:rPr>
        <w:br/>
        <w:t xml:space="preserve">а также комплектность документов, необходимых в соответствии </w:t>
      </w:r>
      <w:r w:rsidRPr="00694EF9">
        <w:rPr>
          <w:sz w:val="28"/>
          <w:szCs w:val="28"/>
        </w:rPr>
        <w:t xml:space="preserve">                                     </w:t>
      </w:r>
      <w:r w:rsidRPr="00500FC8">
        <w:rPr>
          <w:color w:val="000000" w:themeColor="text1"/>
          <w:sz w:val="28"/>
          <w:szCs w:val="28"/>
        </w:rPr>
        <w:t>с подразделом 2.6</w:t>
      </w:r>
      <w:r w:rsidRPr="00694EF9">
        <w:rPr>
          <w:color w:val="000000" w:themeColor="text1"/>
          <w:sz w:val="28"/>
          <w:szCs w:val="28"/>
        </w:rPr>
        <w:t xml:space="preserve"> </w:t>
      </w:r>
      <w:r>
        <w:rPr>
          <w:sz w:val="28"/>
          <w:szCs w:val="28"/>
        </w:rPr>
        <w:t xml:space="preserve">Раздела </w:t>
      </w:r>
      <w:r>
        <w:rPr>
          <w:sz w:val="28"/>
          <w:szCs w:val="28"/>
          <w:lang w:val="en-US"/>
        </w:rPr>
        <w:t>I</w:t>
      </w:r>
      <w:r w:rsidRPr="00500FC8">
        <w:rPr>
          <w:color w:val="000000" w:themeColor="text1"/>
          <w:sz w:val="28"/>
          <w:szCs w:val="28"/>
        </w:rPr>
        <w:t xml:space="preserve"> </w:t>
      </w:r>
      <w:r w:rsidRPr="00500FC8">
        <w:rPr>
          <w:rFonts w:eastAsiaTheme="minorHAnsi"/>
          <w:color w:val="000000" w:themeColor="text1"/>
          <w:sz w:val="28"/>
          <w:szCs w:val="28"/>
          <w:lang w:eastAsia="en-US"/>
        </w:rPr>
        <w:t xml:space="preserve">и </w:t>
      </w:r>
      <w:r>
        <w:rPr>
          <w:color w:val="000000" w:themeColor="text1"/>
          <w:sz w:val="28"/>
          <w:szCs w:val="28"/>
        </w:rPr>
        <w:t>подразделом 2.7</w:t>
      </w:r>
      <w:r w:rsidRPr="00694EF9">
        <w:rPr>
          <w:color w:val="000000" w:themeColor="text1"/>
          <w:sz w:val="28"/>
          <w:szCs w:val="28"/>
        </w:rPr>
        <w:t xml:space="preserve"> </w:t>
      </w:r>
      <w:r>
        <w:rPr>
          <w:sz w:val="28"/>
          <w:szCs w:val="28"/>
        </w:rPr>
        <w:t xml:space="preserve">Раздела </w:t>
      </w:r>
      <w:r>
        <w:rPr>
          <w:sz w:val="28"/>
          <w:szCs w:val="28"/>
          <w:lang w:val="en-US"/>
        </w:rPr>
        <w:t>II</w:t>
      </w:r>
      <w:r w:rsidRPr="00500FC8">
        <w:rPr>
          <w:color w:val="000000" w:themeColor="text1"/>
          <w:sz w:val="28"/>
          <w:szCs w:val="28"/>
        </w:rPr>
        <w:t xml:space="preserve"> Регламента</w:t>
      </w:r>
      <w:r w:rsidRPr="00500FC8">
        <w:rPr>
          <w:i/>
          <w:color w:val="000000" w:themeColor="text1"/>
          <w:sz w:val="28"/>
          <w:szCs w:val="28"/>
        </w:rPr>
        <w:t xml:space="preserve"> </w:t>
      </w:r>
      <w:r w:rsidRPr="00500FC8">
        <w:rPr>
          <w:sz w:val="28"/>
          <w:szCs w:val="28"/>
        </w:rPr>
        <w:t>для предоставления муниципальной услуги</w:t>
      </w:r>
      <w:r w:rsidRPr="00AE14FB">
        <w:rPr>
          <w:sz w:val="28"/>
          <w:szCs w:val="28"/>
        </w:rPr>
        <w:t>;</w:t>
      </w:r>
    </w:p>
    <w:p w:rsidR="002F576D" w:rsidRPr="00AE14FB" w:rsidRDefault="002F576D" w:rsidP="002F576D">
      <w:pPr>
        <w:ind w:firstLine="709"/>
        <w:jc w:val="both"/>
        <w:rPr>
          <w:sz w:val="28"/>
          <w:szCs w:val="28"/>
        </w:rPr>
      </w:pPr>
      <w:r w:rsidRPr="00AE14FB">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F576D" w:rsidRPr="00AE14FB" w:rsidRDefault="002F576D" w:rsidP="002F576D">
      <w:pPr>
        <w:ind w:firstLine="709"/>
        <w:jc w:val="both"/>
        <w:rPr>
          <w:sz w:val="28"/>
          <w:szCs w:val="28"/>
        </w:rPr>
      </w:pPr>
      <w:r w:rsidRPr="00AE14FB">
        <w:rPr>
          <w:sz w:val="28"/>
          <w:szCs w:val="28"/>
        </w:rPr>
        <w:t xml:space="preserve">осуществляет копирование (сканирование) документов, предусмотренных </w:t>
      </w:r>
      <w:hyperlink r:id="rId14" w:history="1">
        <w:r w:rsidRPr="00AE14FB">
          <w:rPr>
            <w:sz w:val="28"/>
            <w:szCs w:val="28"/>
          </w:rPr>
          <w:t>пунктами 1</w:t>
        </w:r>
      </w:hyperlink>
      <w:r w:rsidRPr="00AE14FB">
        <w:rPr>
          <w:sz w:val="28"/>
          <w:szCs w:val="28"/>
        </w:rPr>
        <w:t xml:space="preserve"> - </w:t>
      </w:r>
      <w:hyperlink r:id="rId15" w:history="1">
        <w:r w:rsidRPr="00AE14FB">
          <w:rPr>
            <w:sz w:val="28"/>
            <w:szCs w:val="28"/>
          </w:rPr>
          <w:t>7</w:t>
        </w:r>
      </w:hyperlink>
      <w:r w:rsidRPr="00AE14FB">
        <w:rPr>
          <w:sz w:val="28"/>
          <w:szCs w:val="28"/>
        </w:rPr>
        <w:t xml:space="preserve">, </w:t>
      </w:r>
      <w:hyperlink r:id="rId16" w:history="1">
        <w:r w:rsidRPr="00AE14FB">
          <w:rPr>
            <w:sz w:val="28"/>
            <w:szCs w:val="28"/>
          </w:rPr>
          <w:t>9</w:t>
        </w:r>
      </w:hyperlink>
      <w:r w:rsidRPr="00AE14FB">
        <w:rPr>
          <w:sz w:val="28"/>
          <w:szCs w:val="28"/>
        </w:rPr>
        <w:t xml:space="preserve">, </w:t>
      </w:r>
      <w:hyperlink r:id="rId17" w:history="1">
        <w:r w:rsidRPr="00AE14FB">
          <w:rPr>
            <w:sz w:val="28"/>
            <w:szCs w:val="28"/>
          </w:rPr>
          <w:t>10</w:t>
        </w:r>
      </w:hyperlink>
      <w:r w:rsidRPr="00AE14FB">
        <w:rPr>
          <w:sz w:val="28"/>
          <w:szCs w:val="28"/>
        </w:rPr>
        <w:t xml:space="preserve">, </w:t>
      </w:r>
      <w:hyperlink r:id="rId18" w:history="1">
        <w:r w:rsidRPr="00AE14FB">
          <w:rPr>
            <w:sz w:val="28"/>
            <w:szCs w:val="28"/>
          </w:rPr>
          <w:t>14</w:t>
        </w:r>
      </w:hyperlink>
      <w:r w:rsidRPr="00AE14FB">
        <w:rPr>
          <w:sz w:val="28"/>
          <w:szCs w:val="28"/>
        </w:rPr>
        <w:t xml:space="preserve">, </w:t>
      </w:r>
      <w:hyperlink r:id="rId19" w:history="1">
        <w:r w:rsidRPr="00AE14FB">
          <w:rPr>
            <w:sz w:val="28"/>
            <w:szCs w:val="28"/>
          </w:rPr>
          <w:t>17</w:t>
        </w:r>
      </w:hyperlink>
      <w:r w:rsidRPr="00AE14FB">
        <w:rPr>
          <w:sz w:val="28"/>
          <w:szCs w:val="28"/>
        </w:rPr>
        <w:t xml:space="preserve"> и </w:t>
      </w:r>
      <w:hyperlink r:id="rId20" w:history="1">
        <w:r w:rsidRPr="00AE14FB">
          <w:rPr>
            <w:sz w:val="28"/>
            <w:szCs w:val="28"/>
          </w:rPr>
          <w:t>18 части 6 статьи 7</w:t>
        </w:r>
      </w:hyperlink>
      <w:r w:rsidRPr="00AE14FB">
        <w:rPr>
          <w:sz w:val="28"/>
          <w:szCs w:val="28"/>
        </w:rPr>
        <w:t xml:space="preserve"> Федерального закона </w:t>
      </w:r>
      <w:r w:rsidRPr="00486D70">
        <w:rPr>
          <w:sz w:val="28"/>
          <w:szCs w:val="28"/>
        </w:rPr>
        <w:t xml:space="preserve">                              </w:t>
      </w:r>
      <w:r w:rsidRPr="00AE14FB">
        <w:rPr>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AE14FB">
        <w:rPr>
          <w:sz w:val="28"/>
          <w:szCs w:val="28"/>
        </w:rPr>
        <w:br/>
        <w:t>а в соответствии с Регламентом предоставления муниципальной услуги для ее предоставления необходима копия документа л</w:t>
      </w:r>
      <w:r>
        <w:rPr>
          <w:sz w:val="28"/>
          <w:szCs w:val="28"/>
        </w:rPr>
        <w:t xml:space="preserve">ичного хранения (за </w:t>
      </w:r>
      <w:r>
        <w:rPr>
          <w:sz w:val="28"/>
          <w:szCs w:val="28"/>
        </w:rPr>
        <w:lastRenderedPageBreak/>
        <w:t>исключением случая, </w:t>
      </w:r>
      <w:r w:rsidRPr="00AE14FB">
        <w:rPr>
          <w:sz w:val="28"/>
          <w:szCs w:val="28"/>
        </w:rPr>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E14FB">
        <w:rPr>
          <w:sz w:val="28"/>
          <w:szCs w:val="28"/>
        </w:rPr>
        <w:softHyphen/>
        <w:t>ряет копии документов, возвращает подлинники заявителю;</w:t>
      </w:r>
    </w:p>
    <w:p w:rsidR="002F576D" w:rsidRPr="00AE14FB" w:rsidRDefault="002F576D" w:rsidP="002F576D">
      <w:pPr>
        <w:ind w:firstLine="709"/>
        <w:jc w:val="both"/>
        <w:rPr>
          <w:sz w:val="28"/>
          <w:szCs w:val="28"/>
        </w:rPr>
      </w:pPr>
      <w:r w:rsidRPr="00AE14FB">
        <w:rPr>
          <w:sz w:val="28"/>
          <w:szCs w:val="28"/>
        </w:rPr>
        <w:t>при отсутствии оснований для отказа в приеме документов, в соответствии с</w:t>
      </w:r>
      <w:r w:rsidRPr="00AE14FB">
        <w:rPr>
          <w:i/>
          <w:color w:val="FF0000"/>
          <w:sz w:val="28"/>
          <w:szCs w:val="28"/>
        </w:rPr>
        <w:t xml:space="preserve"> </w:t>
      </w:r>
      <w:r w:rsidRPr="00AE14FB">
        <w:rPr>
          <w:sz w:val="28"/>
          <w:szCs w:val="28"/>
        </w:rPr>
        <w:t>подразделом 2.9</w:t>
      </w:r>
      <w:r w:rsidRPr="00486D70">
        <w:rPr>
          <w:sz w:val="28"/>
          <w:szCs w:val="28"/>
        </w:rPr>
        <w:t xml:space="preserve"> </w:t>
      </w:r>
      <w:r>
        <w:rPr>
          <w:sz w:val="28"/>
          <w:szCs w:val="28"/>
        </w:rPr>
        <w:t xml:space="preserve">Раздела </w:t>
      </w:r>
      <w:r>
        <w:rPr>
          <w:sz w:val="28"/>
          <w:szCs w:val="28"/>
          <w:lang w:val="en-US"/>
        </w:rPr>
        <w:t>II</w:t>
      </w:r>
      <w:r w:rsidRPr="00500FC8">
        <w:rPr>
          <w:color w:val="000000" w:themeColor="text1"/>
          <w:sz w:val="28"/>
          <w:szCs w:val="28"/>
        </w:rPr>
        <w:t xml:space="preserve"> Регламента</w:t>
      </w:r>
      <w:r w:rsidRPr="00500FC8">
        <w:rPr>
          <w:sz w:val="28"/>
          <w:szCs w:val="28"/>
        </w:rPr>
        <w:t>,</w:t>
      </w:r>
      <w:r w:rsidRPr="00AE14FB">
        <w:rPr>
          <w:sz w:val="28"/>
          <w:szCs w:val="28"/>
        </w:rPr>
        <w:t xml:space="preserve"> регистрирует заявление и документы, необходимые для предоставления муниципальной услуги, формирует пакет документов.</w:t>
      </w:r>
    </w:p>
    <w:p w:rsidR="002F576D" w:rsidRPr="00AE14FB" w:rsidRDefault="002F576D" w:rsidP="002F576D">
      <w:pPr>
        <w:ind w:firstLine="709"/>
        <w:jc w:val="both"/>
        <w:rPr>
          <w:sz w:val="28"/>
          <w:szCs w:val="28"/>
        </w:rPr>
      </w:pPr>
      <w:r w:rsidRPr="00AE14FB">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AE14FB">
        <w:rPr>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F576D" w:rsidRPr="00AE14FB" w:rsidRDefault="002F576D" w:rsidP="002F576D">
      <w:pPr>
        <w:ind w:firstLine="709"/>
        <w:jc w:val="both"/>
        <w:rPr>
          <w:sz w:val="28"/>
          <w:szCs w:val="28"/>
        </w:rPr>
      </w:pPr>
      <w:r w:rsidRPr="00AE14F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E14FB">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F576D" w:rsidRPr="00AE14FB" w:rsidRDefault="002F576D" w:rsidP="002F576D">
      <w:pPr>
        <w:ind w:firstLine="709"/>
        <w:jc w:val="both"/>
        <w:rPr>
          <w:sz w:val="28"/>
          <w:szCs w:val="28"/>
        </w:rPr>
      </w:pPr>
      <w:r w:rsidRPr="00AE14FB">
        <w:rPr>
          <w:sz w:val="28"/>
          <w:szCs w:val="28"/>
        </w:rPr>
        <w:t>При предоставлении муниципа</w:t>
      </w:r>
      <w:r>
        <w:rPr>
          <w:sz w:val="28"/>
          <w:szCs w:val="28"/>
        </w:rPr>
        <w:t>льной услуги по экстерриториаль</w:t>
      </w:r>
      <w:r w:rsidRPr="00AE14FB">
        <w:rPr>
          <w:sz w:val="28"/>
          <w:szCs w:val="28"/>
        </w:rPr>
        <w:t>ному принципу МФЦ:</w:t>
      </w:r>
    </w:p>
    <w:p w:rsidR="002F576D" w:rsidRPr="00AE14FB" w:rsidRDefault="002F576D" w:rsidP="002F576D">
      <w:pPr>
        <w:ind w:firstLine="709"/>
        <w:jc w:val="both"/>
        <w:rPr>
          <w:sz w:val="28"/>
          <w:szCs w:val="28"/>
        </w:rPr>
      </w:pPr>
      <w:r w:rsidRPr="00AE14FB">
        <w:rPr>
          <w:sz w:val="28"/>
          <w:szCs w:val="28"/>
        </w:rPr>
        <w:t>1) принимает от заявителя (представите</w:t>
      </w:r>
      <w:r>
        <w:rPr>
          <w:sz w:val="28"/>
          <w:szCs w:val="28"/>
        </w:rPr>
        <w:t xml:space="preserve">ля заявителя) заявление </w:t>
      </w:r>
      <w:r>
        <w:rPr>
          <w:sz w:val="28"/>
          <w:szCs w:val="28"/>
        </w:rPr>
        <w:br/>
        <w:t>и доку</w:t>
      </w:r>
      <w:r w:rsidRPr="00AE14FB">
        <w:rPr>
          <w:sz w:val="28"/>
          <w:szCs w:val="28"/>
        </w:rPr>
        <w:t>менты, представленные заявителем (представителем заявителя);</w:t>
      </w:r>
    </w:p>
    <w:p w:rsidR="002F576D" w:rsidRPr="00AE14FB" w:rsidRDefault="002F576D" w:rsidP="002F576D">
      <w:pPr>
        <w:ind w:firstLine="709"/>
        <w:jc w:val="both"/>
        <w:rPr>
          <w:sz w:val="28"/>
          <w:szCs w:val="28"/>
        </w:rPr>
      </w:pPr>
      <w:r w:rsidRPr="00AE14FB">
        <w:rPr>
          <w:sz w:val="28"/>
          <w:szCs w:val="28"/>
        </w:rPr>
        <w:t>2) осуществляет копирование (сканирование) документов</w:t>
      </w:r>
      <w:r>
        <w:rPr>
          <w:sz w:val="28"/>
          <w:szCs w:val="28"/>
        </w:rPr>
        <w:t xml:space="preserve"> личного хранения и</w:t>
      </w:r>
      <w:r w:rsidRPr="00AE14FB">
        <w:rPr>
          <w:sz w:val="28"/>
          <w:szCs w:val="28"/>
        </w:rPr>
        <w:t xml:space="preserve">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D03A6C">
        <w:rPr>
          <w:sz w:val="28"/>
          <w:szCs w:val="28"/>
        </w:rPr>
        <w:t xml:space="preserve">                                    </w:t>
      </w:r>
      <w:r w:rsidRPr="00AE14FB">
        <w:rPr>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F576D" w:rsidRPr="00AE14FB" w:rsidRDefault="002F576D" w:rsidP="002F576D">
      <w:pPr>
        <w:ind w:firstLine="709"/>
        <w:jc w:val="both"/>
        <w:rPr>
          <w:sz w:val="28"/>
          <w:szCs w:val="28"/>
        </w:rPr>
      </w:pPr>
      <w:r w:rsidRPr="00AE14FB">
        <w:rPr>
          <w:sz w:val="28"/>
          <w:szCs w:val="28"/>
        </w:rPr>
        <w:t>3) формирует электронные документы и (</w:t>
      </w:r>
      <w:r>
        <w:rPr>
          <w:sz w:val="28"/>
          <w:szCs w:val="28"/>
        </w:rPr>
        <w:t xml:space="preserve">или) электронные образы </w:t>
      </w:r>
      <w:r>
        <w:rPr>
          <w:sz w:val="28"/>
          <w:szCs w:val="28"/>
        </w:rPr>
        <w:br/>
        <w:t>заявле</w:t>
      </w:r>
      <w:r w:rsidRPr="00AE14FB">
        <w:rPr>
          <w:sz w:val="28"/>
          <w:szCs w:val="28"/>
        </w:rPr>
        <w:t>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F576D" w:rsidRPr="00500FC8" w:rsidRDefault="002F576D" w:rsidP="002F576D">
      <w:pPr>
        <w:ind w:firstLine="709"/>
        <w:jc w:val="both"/>
        <w:rPr>
          <w:sz w:val="28"/>
          <w:szCs w:val="28"/>
        </w:rPr>
      </w:pPr>
      <w:r w:rsidRPr="00AE14FB">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500FC8">
        <w:rPr>
          <w:sz w:val="28"/>
          <w:szCs w:val="28"/>
        </w:rPr>
        <w:t>заверенные уполномоченным должностным лицом МФЦ, в уполномоченный орган</w:t>
      </w:r>
      <w:r w:rsidRPr="00500FC8">
        <w:rPr>
          <w:sz w:val="28"/>
          <w:szCs w:val="28"/>
          <w:shd w:val="clear" w:color="auto" w:fill="FFFFFF" w:themeFill="background1"/>
        </w:rPr>
        <w:t>, предоставляющую муниципальную услугу</w:t>
      </w:r>
      <w:r w:rsidRPr="00500FC8">
        <w:rPr>
          <w:sz w:val="28"/>
          <w:szCs w:val="28"/>
        </w:rPr>
        <w:t>.</w:t>
      </w:r>
    </w:p>
    <w:p w:rsidR="002F576D" w:rsidRPr="00500FC8" w:rsidRDefault="002F576D" w:rsidP="002F576D">
      <w:pPr>
        <w:ind w:firstLine="709"/>
        <w:jc w:val="both"/>
        <w:rPr>
          <w:strike/>
          <w:sz w:val="28"/>
          <w:szCs w:val="28"/>
        </w:rPr>
      </w:pPr>
      <w:r w:rsidRPr="00500FC8">
        <w:rPr>
          <w:sz w:val="28"/>
          <w:szCs w:val="28"/>
        </w:rPr>
        <w:t>Критерием принятия решения по настоящей административной про</w:t>
      </w:r>
      <w:r w:rsidRPr="00500FC8">
        <w:rPr>
          <w:sz w:val="28"/>
          <w:szCs w:val="28"/>
        </w:rPr>
        <w:softHyphen/>
        <w:t>цедуре является отсутствие оснований для отказа в приеме документов, необхо</w:t>
      </w:r>
      <w:r w:rsidRPr="00500FC8">
        <w:rPr>
          <w:sz w:val="28"/>
          <w:szCs w:val="28"/>
        </w:rPr>
        <w:softHyphen/>
      </w:r>
      <w:r w:rsidRPr="00500FC8">
        <w:rPr>
          <w:sz w:val="28"/>
          <w:szCs w:val="28"/>
        </w:rPr>
        <w:lastRenderedPageBreak/>
        <w:t xml:space="preserve">димых для предоставления муниципальной услуги, в соответствие </w:t>
      </w:r>
      <w:r w:rsidRPr="00500FC8">
        <w:rPr>
          <w:sz w:val="28"/>
          <w:szCs w:val="28"/>
        </w:rPr>
        <w:br/>
        <w:t>подразделом 2.9</w:t>
      </w:r>
      <w:r w:rsidRPr="00D03A6C">
        <w:rPr>
          <w:sz w:val="28"/>
          <w:szCs w:val="28"/>
        </w:rPr>
        <w:t xml:space="preserve"> </w:t>
      </w:r>
      <w:r>
        <w:rPr>
          <w:sz w:val="28"/>
          <w:szCs w:val="28"/>
        </w:rPr>
        <w:t xml:space="preserve">Раздела </w:t>
      </w:r>
      <w:r>
        <w:rPr>
          <w:sz w:val="28"/>
          <w:szCs w:val="28"/>
          <w:lang w:val="en-US"/>
        </w:rPr>
        <w:t>I</w:t>
      </w:r>
      <w:r w:rsidRPr="00013AA3">
        <w:rPr>
          <w:sz w:val="28"/>
          <w:szCs w:val="28"/>
        </w:rPr>
        <w:t xml:space="preserve"> </w:t>
      </w:r>
      <w:r w:rsidRPr="00500FC8">
        <w:rPr>
          <w:sz w:val="28"/>
          <w:szCs w:val="28"/>
        </w:rPr>
        <w:t>Регламента.</w:t>
      </w:r>
    </w:p>
    <w:p w:rsidR="002F576D" w:rsidRPr="00AE14FB" w:rsidRDefault="002F576D" w:rsidP="002F576D">
      <w:pPr>
        <w:ind w:firstLine="709"/>
        <w:jc w:val="both"/>
        <w:rPr>
          <w:sz w:val="28"/>
          <w:szCs w:val="28"/>
        </w:rPr>
      </w:pPr>
      <w:r w:rsidRPr="00AE14FB">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w:t>
      </w:r>
      <w:r>
        <w:rPr>
          <w:sz w:val="28"/>
          <w:szCs w:val="28"/>
        </w:rPr>
        <w:t xml:space="preserve">нии оснований </w:t>
      </w:r>
      <w:r>
        <w:rPr>
          <w:sz w:val="28"/>
          <w:szCs w:val="28"/>
        </w:rPr>
        <w:br/>
        <w:t>для отказа в при</w:t>
      </w:r>
      <w:r w:rsidRPr="00AE14FB">
        <w:rPr>
          <w:sz w:val="28"/>
          <w:szCs w:val="28"/>
        </w:rPr>
        <w:t>еме документов (по желанию заявителя в</w:t>
      </w:r>
      <w:r>
        <w:rPr>
          <w:sz w:val="28"/>
          <w:szCs w:val="28"/>
        </w:rPr>
        <w:t>ыдается в письменном виде с ука</w:t>
      </w:r>
      <w:r w:rsidRPr="00AE14FB">
        <w:rPr>
          <w:sz w:val="28"/>
          <w:szCs w:val="28"/>
        </w:rPr>
        <w:t>занием причин отказа).</w:t>
      </w:r>
    </w:p>
    <w:p w:rsidR="002F576D" w:rsidRPr="00AE14FB" w:rsidRDefault="002F576D" w:rsidP="002F576D">
      <w:pPr>
        <w:ind w:firstLine="709"/>
        <w:jc w:val="both"/>
        <w:rPr>
          <w:sz w:val="28"/>
          <w:szCs w:val="28"/>
        </w:rPr>
      </w:pPr>
      <w:r w:rsidRPr="00AE14FB">
        <w:rPr>
          <w:sz w:val="28"/>
          <w:szCs w:val="28"/>
        </w:rPr>
        <w:t xml:space="preserve">Исполнение данной административной процедуры возложено </w:t>
      </w:r>
      <w:r w:rsidRPr="00AE14FB">
        <w:rPr>
          <w:sz w:val="28"/>
          <w:szCs w:val="28"/>
        </w:rPr>
        <w:br/>
        <w:t>на работника МФЦ.</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E14FB">
        <w:rPr>
          <w:sz w:val="28"/>
          <w:szCs w:val="28"/>
        </w:rPr>
        <w:br/>
        <w:t>(пакет документов).</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 xml:space="preserve">соблюдение комплектности передаваемых документов и предъявляемых </w:t>
      </w:r>
      <w:r w:rsidRPr="00AE14FB">
        <w:rPr>
          <w:sz w:val="28"/>
          <w:szCs w:val="28"/>
        </w:rPr>
        <w:br/>
        <w:t xml:space="preserve">к ним требований оформления, предусмотренных соглашениями </w:t>
      </w:r>
      <w:r w:rsidRPr="00AE14FB">
        <w:rPr>
          <w:sz w:val="28"/>
          <w:szCs w:val="28"/>
        </w:rPr>
        <w:br/>
        <w:t>о взаимодействии.</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Результатом исполнения административной процедуры является получение пакета документов уполномоченным органом.</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 xml:space="preserve">Исполнение данной административной процедуры возложено </w:t>
      </w:r>
      <w:r w:rsidRPr="00AE14FB">
        <w:rPr>
          <w:sz w:val="28"/>
          <w:szCs w:val="28"/>
        </w:rPr>
        <w:br/>
        <w:t>на работника МФЦ и специалиста уполномоченного органа.</w:t>
      </w:r>
    </w:p>
    <w:p w:rsidR="002F576D" w:rsidRPr="00AE14FB" w:rsidRDefault="002F576D" w:rsidP="002F576D">
      <w:pPr>
        <w:widowControl w:val="0"/>
        <w:autoSpaceDE w:val="0"/>
        <w:autoSpaceDN w:val="0"/>
        <w:adjustRightInd w:val="0"/>
        <w:ind w:firstLine="709"/>
        <w:jc w:val="both"/>
        <w:rPr>
          <w:color w:val="000000" w:themeColor="text1"/>
          <w:sz w:val="28"/>
          <w:szCs w:val="28"/>
        </w:rPr>
      </w:pPr>
      <w:r w:rsidRPr="00AE14FB">
        <w:rPr>
          <w:sz w:val="28"/>
          <w:szCs w:val="28"/>
        </w:rPr>
        <w:t>6.2.4. Основанием для начала администр</w:t>
      </w:r>
      <w:r>
        <w:rPr>
          <w:sz w:val="28"/>
          <w:szCs w:val="28"/>
        </w:rPr>
        <w:t xml:space="preserve">ативной процедуры является </w:t>
      </w:r>
      <w:r>
        <w:rPr>
          <w:sz w:val="28"/>
          <w:szCs w:val="28"/>
        </w:rPr>
        <w:br/>
        <w:t>под</w:t>
      </w:r>
      <w:r w:rsidRPr="00AE14FB">
        <w:rPr>
          <w:sz w:val="28"/>
          <w:szCs w:val="28"/>
        </w:rPr>
        <w:t xml:space="preserve">готовленный уполномоченным органом пакет документов для выдачи результата предоставления муниципальной услуги, в случае, </w:t>
      </w:r>
      <w:r w:rsidRPr="00AE14FB">
        <w:rPr>
          <w:color w:val="000000" w:themeColor="text1"/>
          <w:sz w:val="28"/>
          <w:szCs w:val="28"/>
        </w:rPr>
        <w:t>если муниципальная услуга предостав</w:t>
      </w:r>
      <w:r>
        <w:rPr>
          <w:color w:val="000000" w:themeColor="text1"/>
          <w:sz w:val="28"/>
          <w:szCs w:val="28"/>
        </w:rPr>
        <w:t>ляется посредством обращения за</w:t>
      </w:r>
      <w:r w:rsidRPr="00AE14FB">
        <w:rPr>
          <w:color w:val="000000" w:themeColor="text1"/>
          <w:sz w:val="28"/>
          <w:szCs w:val="28"/>
        </w:rPr>
        <w:t xml:space="preserve">явителя </w:t>
      </w:r>
      <w:r>
        <w:rPr>
          <w:color w:val="000000" w:themeColor="text1"/>
          <w:sz w:val="28"/>
          <w:szCs w:val="28"/>
        </w:rPr>
        <w:t xml:space="preserve">                   </w:t>
      </w:r>
      <w:r w:rsidRPr="00AE14FB">
        <w:rPr>
          <w:color w:val="000000" w:themeColor="text1"/>
          <w:sz w:val="28"/>
          <w:szCs w:val="28"/>
        </w:rPr>
        <w:t>в МФЦ.</w:t>
      </w:r>
    </w:p>
    <w:p w:rsidR="002F576D" w:rsidRPr="00AE14FB" w:rsidRDefault="002F576D" w:rsidP="002F576D">
      <w:pPr>
        <w:ind w:firstLine="851"/>
        <w:jc w:val="both"/>
        <w:rPr>
          <w:sz w:val="28"/>
          <w:szCs w:val="28"/>
        </w:rPr>
      </w:pPr>
      <w:r w:rsidRPr="00AE14FB">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w:t>
      </w:r>
      <w:r>
        <w:rPr>
          <w:sz w:val="28"/>
          <w:szCs w:val="28"/>
        </w:rPr>
        <w:t>твии на основании реестра, кото</w:t>
      </w:r>
      <w:r w:rsidRPr="00AE14FB">
        <w:rPr>
          <w:sz w:val="28"/>
          <w:szCs w:val="28"/>
        </w:rPr>
        <w:t>рый составляется в двух экземплярах, и соде</w:t>
      </w:r>
      <w:r>
        <w:rPr>
          <w:sz w:val="28"/>
          <w:szCs w:val="28"/>
        </w:rPr>
        <w:t>ржит дату и время передачи доку</w:t>
      </w:r>
      <w:r w:rsidRPr="00AE14FB">
        <w:rPr>
          <w:sz w:val="28"/>
          <w:szCs w:val="28"/>
        </w:rPr>
        <w:t>ментов заверяются подписями специалиста уполномоченного органа и работника МФЦ.</w:t>
      </w:r>
    </w:p>
    <w:p w:rsidR="002F576D" w:rsidRPr="00AE14FB" w:rsidRDefault="002F576D" w:rsidP="002F576D">
      <w:pPr>
        <w:widowControl w:val="0"/>
        <w:ind w:firstLine="851"/>
        <w:jc w:val="both"/>
        <w:rPr>
          <w:sz w:val="28"/>
          <w:szCs w:val="28"/>
        </w:rPr>
      </w:pPr>
      <w:r w:rsidRPr="00AE14FB">
        <w:rPr>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F576D" w:rsidRPr="00AE14FB" w:rsidRDefault="002F576D" w:rsidP="002F576D">
      <w:pPr>
        <w:widowControl w:val="0"/>
        <w:ind w:firstLine="851"/>
        <w:jc w:val="both"/>
        <w:rPr>
          <w:sz w:val="28"/>
          <w:szCs w:val="28"/>
        </w:rPr>
      </w:pPr>
      <w:r w:rsidRPr="00AE14F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F576D" w:rsidRPr="00AE14FB" w:rsidRDefault="002F576D" w:rsidP="002F576D">
      <w:pPr>
        <w:widowControl w:val="0"/>
        <w:ind w:firstLine="851"/>
        <w:jc w:val="both"/>
        <w:rPr>
          <w:sz w:val="28"/>
          <w:szCs w:val="28"/>
        </w:rPr>
      </w:pPr>
      <w:r w:rsidRPr="00AE14F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F576D" w:rsidRPr="00AE14FB" w:rsidRDefault="002F576D" w:rsidP="002F576D">
      <w:pPr>
        <w:widowControl w:val="0"/>
        <w:ind w:firstLine="851"/>
        <w:jc w:val="both"/>
        <w:rPr>
          <w:sz w:val="28"/>
          <w:szCs w:val="28"/>
        </w:rPr>
      </w:pPr>
      <w:r w:rsidRPr="00AE14FB">
        <w:rPr>
          <w:sz w:val="28"/>
          <w:szCs w:val="28"/>
        </w:rPr>
        <w:t xml:space="preserve">Исполнение данной административной процедуры возложено </w:t>
      </w:r>
      <w:r w:rsidRPr="00AE14FB">
        <w:rPr>
          <w:sz w:val="28"/>
          <w:szCs w:val="28"/>
        </w:rPr>
        <w:br/>
        <w:t>на специалиста уполномоченного органа и работника МФЦ.</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6.2.5. Основанием для начала административной процедуры является получение МФЦ результата предоставления муници</w:t>
      </w:r>
      <w:r w:rsidRPr="00AE14FB">
        <w:rPr>
          <w:sz w:val="28"/>
          <w:szCs w:val="28"/>
        </w:rPr>
        <w:softHyphen/>
        <w:t>пальной услуги для его выдачи заявителю.</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Работник МФЦ при выдаче документов, являющихся результатом предоставления муниципальной услуги:</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проверяет наличие соответствующих полномочий на получение муниципальной предоставления муниципальной услуги, требованиям нормативно-правовых актов.</w:t>
      </w:r>
    </w:p>
    <w:p w:rsidR="002F576D" w:rsidRPr="00AE14FB" w:rsidRDefault="002F576D" w:rsidP="002F576D">
      <w:pPr>
        <w:widowControl w:val="0"/>
        <w:autoSpaceDE w:val="0"/>
        <w:autoSpaceDN w:val="0"/>
        <w:adjustRightInd w:val="0"/>
        <w:ind w:firstLine="709"/>
        <w:jc w:val="both"/>
        <w:rPr>
          <w:sz w:val="28"/>
          <w:szCs w:val="28"/>
        </w:rPr>
      </w:pPr>
      <w:r w:rsidRPr="00AE14F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F576D" w:rsidRPr="005A76DB" w:rsidRDefault="002F576D" w:rsidP="002F576D">
      <w:pPr>
        <w:widowControl w:val="0"/>
        <w:autoSpaceDE w:val="0"/>
        <w:autoSpaceDN w:val="0"/>
        <w:adjustRightInd w:val="0"/>
        <w:ind w:firstLine="709"/>
        <w:jc w:val="both"/>
        <w:rPr>
          <w:sz w:val="28"/>
          <w:szCs w:val="28"/>
        </w:rPr>
      </w:pPr>
      <w:r w:rsidRPr="00AE14F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r>
        <w:rPr>
          <w:sz w:val="28"/>
          <w:szCs w:val="28"/>
        </w:rPr>
        <w:t xml:space="preserve"> </w:t>
      </w:r>
      <w:r w:rsidRPr="00AE14FB">
        <w:rPr>
          <w:sz w:val="28"/>
          <w:szCs w:val="28"/>
        </w:rPr>
        <w:t xml:space="preserve">Исполнение данной административной процедуры возложено </w:t>
      </w:r>
      <w:r w:rsidRPr="00AE14FB">
        <w:rPr>
          <w:sz w:val="28"/>
          <w:szCs w:val="28"/>
        </w:rPr>
        <w:br/>
        <w:t>на работника</w:t>
      </w:r>
      <w:r w:rsidRPr="005A76DB">
        <w:rPr>
          <w:sz w:val="28"/>
          <w:szCs w:val="28"/>
        </w:rPr>
        <w:t xml:space="preserve"> МФЦ.</w:t>
      </w:r>
    </w:p>
    <w:p w:rsidR="002F576D" w:rsidRPr="005A76DB" w:rsidRDefault="002F576D" w:rsidP="002F576D">
      <w:pPr>
        <w:pStyle w:val="Default"/>
        <w:ind w:firstLine="709"/>
        <w:jc w:val="both"/>
        <w:rPr>
          <w:color w:val="auto"/>
          <w:sz w:val="28"/>
          <w:szCs w:val="28"/>
        </w:rPr>
      </w:pPr>
      <w:r w:rsidRPr="005A76DB">
        <w:rPr>
          <w:color w:val="auto"/>
          <w:sz w:val="28"/>
          <w:szCs w:val="28"/>
        </w:rPr>
        <w:t xml:space="preserve">6.2.6. При предоставлении муниципальных услуг взаимодействие между уполномоченным органом, и </w:t>
      </w:r>
      <w:r w:rsidRPr="005A76DB">
        <w:rPr>
          <w:rFonts w:eastAsia="Calibri"/>
          <w:color w:val="auto"/>
          <w:sz w:val="28"/>
          <w:szCs w:val="28"/>
          <w:lang w:eastAsia="en-US"/>
        </w:rPr>
        <w:t>МФЦ</w:t>
      </w:r>
      <w:r w:rsidRPr="005A76DB">
        <w:rPr>
          <w:color w:val="auto"/>
          <w:sz w:val="28"/>
          <w:szCs w:val="28"/>
        </w:rPr>
        <w:t xml:space="preserve"> осуществляется с использованием информационно-телекоммуникационных технологий по защищенным каналам связи. </w:t>
      </w:r>
    </w:p>
    <w:p w:rsidR="002F576D" w:rsidRPr="005A76DB" w:rsidRDefault="002F576D" w:rsidP="002F576D">
      <w:pPr>
        <w:pStyle w:val="Default"/>
        <w:ind w:firstLine="720"/>
        <w:jc w:val="both"/>
        <w:rPr>
          <w:color w:val="auto"/>
          <w:sz w:val="28"/>
          <w:szCs w:val="28"/>
        </w:rPr>
      </w:pPr>
      <w:r w:rsidRPr="005A76DB">
        <w:rPr>
          <w:rFonts w:eastAsia="Calibri"/>
          <w:color w:val="auto"/>
          <w:sz w:val="28"/>
          <w:szCs w:val="28"/>
          <w:lang w:eastAsia="en-US"/>
        </w:rPr>
        <w:t>МФЦ</w:t>
      </w:r>
      <w:r w:rsidRPr="005A76DB">
        <w:rPr>
          <w:color w:val="auto"/>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5A76DB">
        <w:rPr>
          <w:rFonts w:eastAsia="Calibri"/>
          <w:color w:val="auto"/>
          <w:sz w:val="28"/>
          <w:szCs w:val="28"/>
          <w:lang w:eastAsia="en-US"/>
        </w:rPr>
        <w:t>МФЦ</w:t>
      </w:r>
      <w:r w:rsidRPr="005A76DB">
        <w:rPr>
          <w:color w:val="auto"/>
          <w:sz w:val="28"/>
          <w:szCs w:val="28"/>
        </w:rPr>
        <w:t xml:space="preserve">, в уполномоченный орган, если иное не предусмотрено федеральным законодательством и законодательством </w:t>
      </w:r>
      <w:r w:rsidRPr="005A76DB">
        <w:rPr>
          <w:color w:val="auto"/>
          <w:sz w:val="28"/>
          <w:szCs w:val="28"/>
        </w:rPr>
        <w:lastRenderedPageBreak/>
        <w:t xml:space="preserve">Краснодарского края, регламентирующим предоставление муниципальных услуг. При отсутствии технической возможности </w:t>
      </w:r>
      <w:r w:rsidRPr="005A76DB">
        <w:rPr>
          <w:rFonts w:eastAsia="Calibri"/>
          <w:color w:val="auto"/>
          <w:sz w:val="28"/>
          <w:szCs w:val="28"/>
          <w:lang w:eastAsia="en-US"/>
        </w:rPr>
        <w:t>МФЦ</w:t>
      </w:r>
      <w:r w:rsidRPr="005A76DB">
        <w:rPr>
          <w:color w:val="auto"/>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w:t>
      </w:r>
      <w:r w:rsidRPr="005A76DB">
        <w:rPr>
          <w:rFonts w:eastAsia="Calibri"/>
          <w:color w:val="auto"/>
          <w:sz w:val="28"/>
          <w:szCs w:val="28"/>
          <w:lang w:eastAsia="en-US"/>
        </w:rPr>
        <w:t>МФЦ</w:t>
      </w:r>
      <w:r w:rsidRPr="005A76DB">
        <w:rPr>
          <w:color w:val="auto"/>
          <w:sz w:val="28"/>
          <w:szCs w:val="28"/>
        </w:rPr>
        <w:t xml:space="preserve"> в уполномоченный орган на бумажных носителях. </w:t>
      </w:r>
    </w:p>
    <w:p w:rsidR="002F576D" w:rsidRPr="00E91CBD" w:rsidRDefault="002F576D" w:rsidP="002F576D">
      <w:pPr>
        <w:pStyle w:val="Default"/>
        <w:ind w:firstLine="720"/>
        <w:jc w:val="both"/>
        <w:rPr>
          <w:color w:val="auto"/>
          <w:sz w:val="28"/>
          <w:szCs w:val="28"/>
        </w:rPr>
      </w:pPr>
      <w:r w:rsidRPr="005A76DB">
        <w:rPr>
          <w:color w:val="auto"/>
          <w:sz w:val="28"/>
          <w:szCs w:val="28"/>
        </w:rPr>
        <w:t xml:space="preserve">Уполномоченный орган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w:t>
      </w:r>
      <w:r w:rsidRPr="00E91CBD">
        <w:rPr>
          <w:color w:val="auto"/>
          <w:sz w:val="28"/>
          <w:szCs w:val="28"/>
        </w:rPr>
        <w:t xml:space="preserve">повторного представления заявителем или </w:t>
      </w:r>
      <w:r w:rsidRPr="00E31620">
        <w:rPr>
          <w:rFonts w:eastAsia="Calibri"/>
          <w:sz w:val="28"/>
          <w:szCs w:val="28"/>
          <w:lang w:eastAsia="en-US"/>
        </w:rPr>
        <w:t>МФЦ</w:t>
      </w:r>
      <w:r w:rsidRPr="00E91CBD">
        <w:rPr>
          <w:color w:val="auto"/>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2F576D" w:rsidRPr="00AE14FB" w:rsidRDefault="002F576D" w:rsidP="002F576D">
      <w:pPr>
        <w:widowControl w:val="0"/>
        <w:autoSpaceDE w:val="0"/>
        <w:autoSpaceDN w:val="0"/>
        <w:adjustRightInd w:val="0"/>
        <w:ind w:firstLine="709"/>
        <w:jc w:val="both"/>
        <w:rPr>
          <w:sz w:val="28"/>
          <w:szCs w:val="28"/>
        </w:rPr>
      </w:pPr>
      <w:r w:rsidRPr="00E91CBD">
        <w:rPr>
          <w:sz w:val="28"/>
          <w:szCs w:val="28"/>
        </w:rPr>
        <w:t xml:space="preserve">Предоставление муниципальной услуги начинается с момента приема и регистрации </w:t>
      </w:r>
      <w:r w:rsidRPr="009135C6">
        <w:rPr>
          <w:sz w:val="28"/>
          <w:szCs w:val="28"/>
        </w:rPr>
        <w:t>уполномоченным орган</w:t>
      </w:r>
      <w:r>
        <w:rPr>
          <w:sz w:val="28"/>
          <w:szCs w:val="28"/>
        </w:rPr>
        <w:t>ом</w:t>
      </w:r>
      <w:r w:rsidRPr="00E91CBD">
        <w:rPr>
          <w:sz w:val="28"/>
          <w:szCs w:val="28"/>
        </w:rPr>
        <w:t xml:space="preserve"> электронных</w:t>
      </w:r>
      <w:r w:rsidRPr="00D35C23">
        <w:rPr>
          <w:sz w:val="28"/>
          <w:szCs w:val="28"/>
        </w:rPr>
        <w:t xml:space="preserve">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F576D" w:rsidRPr="00640788" w:rsidRDefault="002F576D" w:rsidP="002F576D">
      <w:pPr>
        <w:widowControl w:val="0"/>
        <w:autoSpaceDE w:val="0"/>
        <w:autoSpaceDN w:val="0"/>
        <w:adjustRightInd w:val="0"/>
        <w:ind w:firstLine="709"/>
        <w:jc w:val="both"/>
        <w:rPr>
          <w:color w:val="FF0000"/>
          <w:sz w:val="28"/>
          <w:szCs w:val="28"/>
        </w:rPr>
      </w:pPr>
    </w:p>
    <w:p w:rsidR="002F576D" w:rsidRPr="00640788" w:rsidRDefault="002F576D" w:rsidP="002F576D">
      <w:pPr>
        <w:widowControl w:val="0"/>
        <w:autoSpaceDE w:val="0"/>
        <w:autoSpaceDN w:val="0"/>
        <w:adjustRightInd w:val="0"/>
        <w:ind w:firstLine="709"/>
        <w:jc w:val="both"/>
        <w:rPr>
          <w:color w:val="FF0000"/>
          <w:sz w:val="28"/>
          <w:szCs w:val="28"/>
        </w:rPr>
      </w:pPr>
    </w:p>
    <w:p w:rsidR="002F576D" w:rsidRPr="00AE14FB" w:rsidRDefault="002F576D" w:rsidP="002F576D">
      <w:pPr>
        <w:rPr>
          <w:sz w:val="28"/>
          <w:szCs w:val="28"/>
        </w:rPr>
      </w:pPr>
      <w:r>
        <w:rPr>
          <w:sz w:val="28"/>
          <w:szCs w:val="28"/>
        </w:rPr>
        <w:t>З</w:t>
      </w:r>
      <w:r w:rsidRPr="00AE14FB">
        <w:rPr>
          <w:sz w:val="28"/>
          <w:szCs w:val="28"/>
        </w:rPr>
        <w:t>аместител</w:t>
      </w:r>
      <w:r>
        <w:rPr>
          <w:sz w:val="28"/>
          <w:szCs w:val="28"/>
        </w:rPr>
        <w:t xml:space="preserve">ь </w:t>
      </w:r>
      <w:r w:rsidRPr="00AE14FB">
        <w:rPr>
          <w:sz w:val="28"/>
          <w:szCs w:val="28"/>
        </w:rPr>
        <w:t xml:space="preserve">главы </w:t>
      </w:r>
    </w:p>
    <w:p w:rsidR="002F576D" w:rsidRPr="00AE14FB" w:rsidRDefault="002F576D" w:rsidP="002F576D">
      <w:pPr>
        <w:rPr>
          <w:sz w:val="28"/>
          <w:szCs w:val="28"/>
        </w:rPr>
      </w:pPr>
      <w:r w:rsidRPr="00AE14FB">
        <w:rPr>
          <w:sz w:val="28"/>
          <w:szCs w:val="28"/>
        </w:rPr>
        <w:t xml:space="preserve">муниципального образования </w:t>
      </w:r>
    </w:p>
    <w:p w:rsidR="002F576D" w:rsidRDefault="002F576D" w:rsidP="002F576D">
      <w:pPr>
        <w:rPr>
          <w:sz w:val="28"/>
          <w:szCs w:val="28"/>
        </w:rPr>
      </w:pPr>
      <w:r w:rsidRPr="00AE14FB">
        <w:rPr>
          <w:sz w:val="28"/>
          <w:szCs w:val="28"/>
        </w:rPr>
        <w:t>Темрюкский район</w:t>
      </w:r>
      <w:r>
        <w:rPr>
          <w:sz w:val="28"/>
          <w:szCs w:val="28"/>
        </w:rPr>
        <w:t>, главный архитектор</w:t>
      </w:r>
    </w:p>
    <w:p w:rsidR="002F576D" w:rsidRPr="00AE14FB" w:rsidRDefault="002F576D" w:rsidP="002F576D">
      <w:pPr>
        <w:rPr>
          <w:sz w:val="28"/>
          <w:szCs w:val="28"/>
        </w:rPr>
      </w:pPr>
      <w:r w:rsidRPr="00AE14FB">
        <w:rPr>
          <w:sz w:val="28"/>
          <w:szCs w:val="28"/>
        </w:rPr>
        <w:t xml:space="preserve">муниципального образования </w:t>
      </w:r>
    </w:p>
    <w:p w:rsidR="002F576D" w:rsidRPr="002C75BB" w:rsidRDefault="002F576D" w:rsidP="002F576D">
      <w:pPr>
        <w:rPr>
          <w:sz w:val="28"/>
          <w:szCs w:val="28"/>
        </w:rPr>
      </w:pPr>
      <w:r w:rsidRPr="00AE14FB">
        <w:rPr>
          <w:sz w:val="28"/>
          <w:szCs w:val="28"/>
        </w:rPr>
        <w:t xml:space="preserve">Темрюкский район                                                                     </w:t>
      </w:r>
      <w:r>
        <w:rPr>
          <w:sz w:val="28"/>
          <w:szCs w:val="28"/>
        </w:rPr>
        <w:t xml:space="preserve">      </w:t>
      </w:r>
      <w:r w:rsidRPr="00AE14FB">
        <w:rPr>
          <w:sz w:val="28"/>
          <w:szCs w:val="28"/>
        </w:rPr>
        <w:t xml:space="preserve">  </w:t>
      </w:r>
      <w:r>
        <w:rPr>
          <w:sz w:val="28"/>
          <w:szCs w:val="28"/>
        </w:rPr>
        <w:t xml:space="preserve">     И.В. Турлюн</w:t>
      </w:r>
    </w:p>
    <w:p w:rsidR="002F576D" w:rsidRDefault="002F576D"/>
    <w:sectPr w:rsidR="002F576D" w:rsidSect="00807D5D">
      <w:headerReference w:type="default" r:id="rId21"/>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6B" w:rsidRPr="005E1199" w:rsidRDefault="002F576D" w:rsidP="005E1199">
    <w:pPr>
      <w:pStyle w:val="a5"/>
      <w:jc w:val="center"/>
      <w:rPr>
        <w:sz w:val="28"/>
        <w:szCs w:val="28"/>
      </w:rPr>
    </w:pPr>
    <w:r w:rsidRPr="005E1199">
      <w:rPr>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B6"/>
    <w:rsid w:val="002C62B6"/>
    <w:rsid w:val="002F576D"/>
    <w:rsid w:val="00EC3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6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F57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576D"/>
    <w:pPr>
      <w:jc w:val="both"/>
    </w:pPr>
    <w:rPr>
      <w:sz w:val="28"/>
    </w:rPr>
  </w:style>
  <w:style w:type="character" w:customStyle="1" w:styleId="a4">
    <w:name w:val="Основной текст Знак"/>
    <w:basedOn w:val="a0"/>
    <w:link w:val="a3"/>
    <w:rsid w:val="002F576D"/>
    <w:rPr>
      <w:rFonts w:ascii="Times New Roman" w:eastAsia="Times New Roman" w:hAnsi="Times New Roman" w:cs="Times New Roman"/>
      <w:sz w:val="28"/>
      <w:szCs w:val="24"/>
      <w:lang w:eastAsia="ru-RU"/>
    </w:rPr>
  </w:style>
  <w:style w:type="paragraph" w:customStyle="1" w:styleId="ConsPlusNormal">
    <w:name w:val="ConsPlusNormal"/>
    <w:uiPriority w:val="99"/>
    <w:rsid w:val="002F576D"/>
    <w:pPr>
      <w:widowControl w:val="0"/>
      <w:autoSpaceDE w:val="0"/>
      <w:autoSpaceDN w:val="0"/>
      <w:adjustRightInd w:val="0"/>
      <w:spacing w:after="0" w:line="240" w:lineRule="auto"/>
      <w:ind w:firstLine="720"/>
    </w:pPr>
    <w:rPr>
      <w:rFonts w:ascii="Arial" w:eastAsia="Times New Roman" w:hAnsi="Arial" w:cs="Arial"/>
      <w:b/>
      <w:bCs/>
      <w:sz w:val="24"/>
      <w:szCs w:val="24"/>
      <w:lang w:eastAsia="ru-RU"/>
    </w:rPr>
  </w:style>
  <w:style w:type="paragraph" w:styleId="a5">
    <w:name w:val="header"/>
    <w:basedOn w:val="a"/>
    <w:link w:val="a6"/>
    <w:uiPriority w:val="99"/>
    <w:rsid w:val="002F576D"/>
    <w:pPr>
      <w:tabs>
        <w:tab w:val="center" w:pos="4677"/>
        <w:tab w:val="right" w:pos="9355"/>
      </w:tabs>
    </w:pPr>
  </w:style>
  <w:style w:type="character" w:customStyle="1" w:styleId="a6">
    <w:name w:val="Верхний колонтитул Знак"/>
    <w:basedOn w:val="a0"/>
    <w:link w:val="a5"/>
    <w:uiPriority w:val="99"/>
    <w:rsid w:val="002F576D"/>
    <w:rPr>
      <w:rFonts w:ascii="Times New Roman" w:eastAsia="Times New Roman" w:hAnsi="Times New Roman" w:cs="Times New Roman"/>
      <w:sz w:val="24"/>
      <w:szCs w:val="24"/>
      <w:lang w:eastAsia="ru-RU"/>
    </w:rPr>
  </w:style>
  <w:style w:type="paragraph" w:customStyle="1" w:styleId="ConsPlusTitle">
    <w:name w:val="ConsPlusTitle"/>
    <w:rsid w:val="002F57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aliases w:val="Глава Знак"/>
    <w:basedOn w:val="a0"/>
    <w:link w:val="1"/>
    <w:rsid w:val="002F576D"/>
    <w:rPr>
      <w:rFonts w:ascii="Arial" w:eastAsia="Times New Roman" w:hAnsi="Arial" w:cs="Arial"/>
      <w:b/>
      <w:bCs/>
      <w:kern w:val="32"/>
      <w:sz w:val="32"/>
      <w:szCs w:val="32"/>
      <w:lang w:eastAsia="ru-RU"/>
    </w:rPr>
  </w:style>
  <w:style w:type="paragraph" w:styleId="a7">
    <w:name w:val="Normal (Web)"/>
    <w:basedOn w:val="a"/>
    <w:uiPriority w:val="99"/>
    <w:rsid w:val="002F576D"/>
  </w:style>
  <w:style w:type="paragraph" w:styleId="a8">
    <w:name w:val="Block Text"/>
    <w:basedOn w:val="a"/>
    <w:rsid w:val="002F576D"/>
    <w:pPr>
      <w:widowControl w:val="0"/>
      <w:autoSpaceDE w:val="0"/>
      <w:autoSpaceDN w:val="0"/>
      <w:adjustRightInd w:val="0"/>
      <w:spacing w:line="500" w:lineRule="auto"/>
      <w:ind w:left="1880" w:right="1800"/>
      <w:jc w:val="center"/>
    </w:pPr>
    <w:rPr>
      <w:rFonts w:cs="Arial"/>
      <w:b/>
      <w:bCs/>
      <w:sz w:val="20"/>
      <w:szCs w:val="20"/>
    </w:rPr>
  </w:style>
  <w:style w:type="character" w:styleId="a9">
    <w:name w:val="Hyperlink"/>
    <w:uiPriority w:val="99"/>
    <w:rsid w:val="002F576D"/>
    <w:rPr>
      <w:color w:val="0000FF"/>
      <w:u w:val="single"/>
    </w:rPr>
  </w:style>
  <w:style w:type="paragraph" w:customStyle="1" w:styleId="21">
    <w:name w:val="Основной текст с отступом 21"/>
    <w:basedOn w:val="a"/>
    <w:rsid w:val="002F576D"/>
    <w:pPr>
      <w:suppressAutoHyphens/>
      <w:ind w:firstLine="540"/>
      <w:jc w:val="both"/>
    </w:pPr>
    <w:rPr>
      <w:color w:val="000000"/>
      <w:sz w:val="28"/>
      <w:lang w:eastAsia="ar-SA"/>
    </w:rPr>
  </w:style>
  <w:style w:type="paragraph" w:customStyle="1" w:styleId="ConsNormal">
    <w:name w:val="ConsNormal"/>
    <w:rsid w:val="002F57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2F576D"/>
  </w:style>
  <w:style w:type="paragraph" w:styleId="ab">
    <w:name w:val="footer"/>
    <w:basedOn w:val="a"/>
    <w:link w:val="ac"/>
    <w:rsid w:val="002F576D"/>
    <w:pPr>
      <w:tabs>
        <w:tab w:val="center" w:pos="4677"/>
        <w:tab w:val="right" w:pos="9355"/>
      </w:tabs>
    </w:pPr>
  </w:style>
  <w:style w:type="character" w:customStyle="1" w:styleId="ac">
    <w:name w:val="Нижний колонтитул Знак"/>
    <w:basedOn w:val="a0"/>
    <w:link w:val="ab"/>
    <w:rsid w:val="002F576D"/>
    <w:rPr>
      <w:rFonts w:ascii="Times New Roman" w:eastAsia="Times New Roman" w:hAnsi="Times New Roman" w:cs="Times New Roman"/>
      <w:sz w:val="24"/>
      <w:szCs w:val="24"/>
      <w:lang w:eastAsia="ru-RU"/>
    </w:rPr>
  </w:style>
  <w:style w:type="paragraph" w:styleId="ad">
    <w:name w:val="Body Text Indent"/>
    <w:basedOn w:val="a"/>
    <w:link w:val="ae"/>
    <w:rsid w:val="002F576D"/>
    <w:pPr>
      <w:ind w:firstLine="720"/>
      <w:jc w:val="both"/>
    </w:pPr>
    <w:rPr>
      <w:sz w:val="28"/>
    </w:rPr>
  </w:style>
  <w:style w:type="character" w:customStyle="1" w:styleId="ae">
    <w:name w:val="Основной текст с отступом Знак"/>
    <w:basedOn w:val="a0"/>
    <w:link w:val="ad"/>
    <w:rsid w:val="002F576D"/>
    <w:rPr>
      <w:rFonts w:ascii="Times New Roman" w:eastAsia="Times New Roman" w:hAnsi="Times New Roman" w:cs="Times New Roman"/>
      <w:sz w:val="28"/>
      <w:szCs w:val="24"/>
      <w:lang w:eastAsia="ru-RU"/>
    </w:rPr>
  </w:style>
  <w:style w:type="paragraph" w:customStyle="1" w:styleId="2">
    <w:name w:val="Знак Знак Знак Знак2"/>
    <w:basedOn w:val="a"/>
    <w:rsid w:val="002F576D"/>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2F57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F576D"/>
    <w:pPr>
      <w:autoSpaceDE w:val="0"/>
      <w:autoSpaceDN w:val="0"/>
      <w:adjustRightInd w:val="0"/>
      <w:spacing w:after="0" w:line="240" w:lineRule="auto"/>
    </w:pPr>
    <w:rPr>
      <w:rFonts w:ascii="Arial" w:eastAsia="Times New Roman" w:hAnsi="Arial" w:cs="Arial"/>
      <w:b/>
      <w:bCs/>
      <w:lang w:eastAsia="ru-RU"/>
    </w:rPr>
  </w:style>
  <w:style w:type="character" w:customStyle="1" w:styleId="af">
    <w:name w:val="Текст выноски Знак"/>
    <w:basedOn w:val="a0"/>
    <w:link w:val="af0"/>
    <w:semiHidden/>
    <w:rsid w:val="002F576D"/>
    <w:rPr>
      <w:rFonts w:ascii="Tahoma" w:eastAsia="Times New Roman" w:hAnsi="Tahoma" w:cs="Tahoma"/>
      <w:sz w:val="16"/>
      <w:szCs w:val="16"/>
      <w:lang w:eastAsia="ru-RU"/>
    </w:rPr>
  </w:style>
  <w:style w:type="paragraph" w:styleId="af0">
    <w:name w:val="Balloon Text"/>
    <w:basedOn w:val="a"/>
    <w:link w:val="af"/>
    <w:semiHidden/>
    <w:rsid w:val="002F576D"/>
    <w:rPr>
      <w:rFonts w:ascii="Tahoma" w:hAnsi="Tahoma" w:cs="Tahoma"/>
      <w:sz w:val="16"/>
      <w:szCs w:val="16"/>
    </w:rPr>
  </w:style>
  <w:style w:type="character" w:customStyle="1" w:styleId="11">
    <w:name w:val="Текст выноски Знак1"/>
    <w:basedOn w:val="a0"/>
    <w:uiPriority w:val="99"/>
    <w:semiHidden/>
    <w:rsid w:val="002F576D"/>
    <w:rPr>
      <w:rFonts w:ascii="Tahoma" w:eastAsia="Times New Roman" w:hAnsi="Tahoma" w:cs="Tahoma"/>
      <w:sz w:val="16"/>
      <w:szCs w:val="16"/>
      <w:lang w:eastAsia="ru-RU"/>
    </w:rPr>
  </w:style>
  <w:style w:type="character" w:customStyle="1" w:styleId="link">
    <w:name w:val="link"/>
    <w:rsid w:val="002F576D"/>
    <w:rPr>
      <w:rFonts w:cs="Times New Roman"/>
      <w:u w:val="none"/>
      <w:effect w:val="none"/>
    </w:rPr>
  </w:style>
  <w:style w:type="paragraph" w:customStyle="1" w:styleId="s1">
    <w:name w:val="s_1"/>
    <w:basedOn w:val="a"/>
    <w:rsid w:val="002F576D"/>
    <w:pPr>
      <w:ind w:firstLine="720"/>
      <w:jc w:val="both"/>
    </w:pPr>
    <w:rPr>
      <w:rFonts w:ascii="Arial" w:eastAsia="Calibri" w:hAnsi="Arial" w:cs="Arial"/>
      <w:sz w:val="26"/>
      <w:szCs w:val="26"/>
    </w:rPr>
  </w:style>
  <w:style w:type="paragraph" w:styleId="af1">
    <w:name w:val="List Paragraph"/>
    <w:basedOn w:val="a"/>
    <w:uiPriority w:val="34"/>
    <w:qFormat/>
    <w:rsid w:val="002F576D"/>
    <w:pPr>
      <w:spacing w:after="200" w:line="276" w:lineRule="auto"/>
      <w:ind w:left="720"/>
      <w:contextualSpacing/>
    </w:pPr>
    <w:rPr>
      <w:rFonts w:ascii="Calibri" w:eastAsia="Calibri" w:hAnsi="Calibri"/>
      <w:sz w:val="22"/>
      <w:szCs w:val="22"/>
      <w:lang w:eastAsia="en-US"/>
    </w:rPr>
  </w:style>
  <w:style w:type="character" w:customStyle="1" w:styleId="af2">
    <w:name w:val="Гипертекстовая ссылка"/>
    <w:basedOn w:val="a0"/>
    <w:uiPriority w:val="99"/>
    <w:rsid w:val="002F576D"/>
    <w:rPr>
      <w:color w:val="106BBE"/>
    </w:rPr>
  </w:style>
  <w:style w:type="paragraph" w:customStyle="1" w:styleId="af3">
    <w:name w:val="Нормальный (таблица)"/>
    <w:basedOn w:val="a"/>
    <w:next w:val="a"/>
    <w:uiPriority w:val="99"/>
    <w:rsid w:val="002F576D"/>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2F576D"/>
    <w:pPr>
      <w:autoSpaceDE w:val="0"/>
      <w:autoSpaceDN w:val="0"/>
      <w:adjustRightInd w:val="0"/>
    </w:pPr>
    <w:rPr>
      <w:rFonts w:ascii="Arial" w:hAnsi="Arial" w:cs="Arial"/>
    </w:rPr>
  </w:style>
  <w:style w:type="paragraph" w:customStyle="1" w:styleId="ConsPlusNonformat">
    <w:name w:val="ConsPlusNonformat"/>
    <w:uiPriority w:val="99"/>
    <w:rsid w:val="002F57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2F576D"/>
  </w:style>
  <w:style w:type="character" w:customStyle="1" w:styleId="af5">
    <w:name w:val="Текст примечания Знак"/>
    <w:basedOn w:val="a0"/>
    <w:link w:val="af6"/>
    <w:semiHidden/>
    <w:rsid w:val="002F576D"/>
    <w:rPr>
      <w:rFonts w:ascii="Times New Roman" w:eastAsia="Times New Roman" w:hAnsi="Times New Roman" w:cs="Times New Roman"/>
      <w:sz w:val="20"/>
      <w:szCs w:val="20"/>
      <w:lang w:eastAsia="ru-RU"/>
    </w:rPr>
  </w:style>
  <w:style w:type="paragraph" w:styleId="af6">
    <w:name w:val="annotation text"/>
    <w:basedOn w:val="a"/>
    <w:link w:val="af5"/>
    <w:semiHidden/>
    <w:unhideWhenUsed/>
    <w:rsid w:val="002F576D"/>
    <w:rPr>
      <w:sz w:val="20"/>
      <w:szCs w:val="20"/>
    </w:rPr>
  </w:style>
  <w:style w:type="character" w:customStyle="1" w:styleId="12">
    <w:name w:val="Текст примечания Знак1"/>
    <w:basedOn w:val="a0"/>
    <w:uiPriority w:val="99"/>
    <w:semiHidden/>
    <w:rsid w:val="002F576D"/>
    <w:rPr>
      <w:rFonts w:ascii="Times New Roman" w:eastAsia="Times New Roman" w:hAnsi="Times New Roman" w:cs="Times New Roman"/>
      <w:sz w:val="20"/>
      <w:szCs w:val="20"/>
      <w:lang w:eastAsia="ru-RU"/>
    </w:rPr>
  </w:style>
  <w:style w:type="character" w:customStyle="1" w:styleId="af7">
    <w:name w:val="Тема примечания Знак"/>
    <w:basedOn w:val="af5"/>
    <w:link w:val="af8"/>
    <w:semiHidden/>
    <w:rsid w:val="002F576D"/>
    <w:rPr>
      <w:rFonts w:ascii="Times New Roman" w:eastAsia="Times New Roman" w:hAnsi="Times New Roman" w:cs="Times New Roman"/>
      <w:b/>
      <w:bCs/>
      <w:sz w:val="20"/>
      <w:szCs w:val="20"/>
      <w:lang w:eastAsia="ru-RU"/>
    </w:rPr>
  </w:style>
  <w:style w:type="paragraph" w:styleId="af8">
    <w:name w:val="annotation subject"/>
    <w:basedOn w:val="af6"/>
    <w:next w:val="af6"/>
    <w:link w:val="af7"/>
    <w:semiHidden/>
    <w:unhideWhenUsed/>
    <w:rsid w:val="002F576D"/>
    <w:rPr>
      <w:b/>
      <w:bCs/>
    </w:rPr>
  </w:style>
  <w:style w:type="character" w:customStyle="1" w:styleId="13">
    <w:name w:val="Тема примечания Знак1"/>
    <w:basedOn w:val="12"/>
    <w:uiPriority w:val="99"/>
    <w:semiHidden/>
    <w:rsid w:val="002F576D"/>
    <w:rPr>
      <w:rFonts w:ascii="Times New Roman" w:eastAsia="Times New Roman" w:hAnsi="Times New Roman" w:cs="Times New Roman"/>
      <w:b/>
      <w:bCs/>
      <w:sz w:val="20"/>
      <w:szCs w:val="20"/>
      <w:lang w:eastAsia="ru-RU"/>
    </w:rPr>
  </w:style>
  <w:style w:type="character" w:customStyle="1" w:styleId="af9">
    <w:name w:val="Текст концевой сноски Знак"/>
    <w:basedOn w:val="a0"/>
    <w:link w:val="afa"/>
    <w:semiHidden/>
    <w:rsid w:val="002F576D"/>
    <w:rPr>
      <w:rFonts w:ascii="Times New Roman" w:eastAsia="Times New Roman" w:hAnsi="Times New Roman" w:cs="Times New Roman"/>
      <w:sz w:val="20"/>
      <w:szCs w:val="20"/>
      <w:lang w:eastAsia="ru-RU"/>
    </w:rPr>
  </w:style>
  <w:style w:type="paragraph" w:styleId="afa">
    <w:name w:val="endnote text"/>
    <w:basedOn w:val="a"/>
    <w:link w:val="af9"/>
    <w:semiHidden/>
    <w:unhideWhenUsed/>
    <w:rsid w:val="002F576D"/>
    <w:rPr>
      <w:sz w:val="20"/>
      <w:szCs w:val="20"/>
    </w:rPr>
  </w:style>
  <w:style w:type="character" w:customStyle="1" w:styleId="14">
    <w:name w:val="Текст концевой сноски Знак1"/>
    <w:basedOn w:val="a0"/>
    <w:uiPriority w:val="99"/>
    <w:semiHidden/>
    <w:rsid w:val="002F576D"/>
    <w:rPr>
      <w:rFonts w:ascii="Times New Roman" w:eastAsia="Times New Roman" w:hAnsi="Times New Roman" w:cs="Times New Roman"/>
      <w:sz w:val="20"/>
      <w:szCs w:val="20"/>
      <w:lang w:eastAsia="ru-RU"/>
    </w:rPr>
  </w:style>
  <w:style w:type="paragraph" w:styleId="afb">
    <w:name w:val="footnote text"/>
    <w:basedOn w:val="a"/>
    <w:link w:val="afc"/>
    <w:semiHidden/>
    <w:unhideWhenUsed/>
    <w:rsid w:val="002F576D"/>
    <w:rPr>
      <w:sz w:val="20"/>
      <w:szCs w:val="20"/>
    </w:rPr>
  </w:style>
  <w:style w:type="character" w:customStyle="1" w:styleId="afc">
    <w:name w:val="Текст сноски Знак"/>
    <w:basedOn w:val="a0"/>
    <w:link w:val="afb"/>
    <w:semiHidden/>
    <w:rsid w:val="002F576D"/>
    <w:rPr>
      <w:rFonts w:ascii="Times New Roman" w:eastAsia="Times New Roman" w:hAnsi="Times New Roman" w:cs="Times New Roman"/>
      <w:sz w:val="20"/>
      <w:szCs w:val="20"/>
      <w:lang w:eastAsia="ru-RU"/>
    </w:rPr>
  </w:style>
  <w:style w:type="paragraph" w:customStyle="1" w:styleId="afd">
    <w:name w:val="Заголовок статьи"/>
    <w:basedOn w:val="a"/>
    <w:next w:val="a"/>
    <w:uiPriority w:val="99"/>
    <w:rsid w:val="002F576D"/>
    <w:pPr>
      <w:autoSpaceDE w:val="0"/>
      <w:autoSpaceDN w:val="0"/>
      <w:adjustRightInd w:val="0"/>
      <w:ind w:left="1612" w:hanging="892"/>
      <w:jc w:val="both"/>
    </w:pPr>
    <w:rPr>
      <w:rFonts w:ascii="Arial" w:hAnsi="Arial" w:cs="Arial"/>
    </w:rPr>
  </w:style>
  <w:style w:type="character" w:customStyle="1" w:styleId="afe">
    <w:name w:val="Сравнение редакций. Добавленный фрагмент"/>
    <w:uiPriority w:val="99"/>
    <w:rsid w:val="002F576D"/>
    <w:rPr>
      <w:color w:val="000000"/>
      <w:shd w:val="clear" w:color="auto" w:fill="C1D7FF"/>
    </w:rPr>
  </w:style>
  <w:style w:type="paragraph" w:customStyle="1" w:styleId="aff">
    <w:name w:val="Комментарий"/>
    <w:basedOn w:val="a"/>
    <w:next w:val="a"/>
    <w:uiPriority w:val="99"/>
    <w:rsid w:val="002F576D"/>
    <w:pPr>
      <w:autoSpaceDE w:val="0"/>
      <w:autoSpaceDN w:val="0"/>
      <w:adjustRightInd w:val="0"/>
      <w:spacing w:before="75"/>
      <w:ind w:left="170"/>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2F576D"/>
    <w:rPr>
      <w:i/>
      <w:iCs/>
    </w:rPr>
  </w:style>
  <w:style w:type="paragraph" w:styleId="aff1">
    <w:name w:val="No Spacing"/>
    <w:uiPriority w:val="1"/>
    <w:qFormat/>
    <w:rsid w:val="002F576D"/>
    <w:pPr>
      <w:spacing w:after="0" w:line="240" w:lineRule="auto"/>
    </w:pPr>
    <w:rPr>
      <w:rFonts w:eastAsiaTheme="minorEastAsia"/>
      <w:lang w:eastAsia="ru-RU"/>
    </w:rPr>
  </w:style>
  <w:style w:type="character" w:styleId="aff2">
    <w:name w:val="Emphasis"/>
    <w:basedOn w:val="a0"/>
    <w:uiPriority w:val="20"/>
    <w:qFormat/>
    <w:rsid w:val="002F576D"/>
    <w:rPr>
      <w:i/>
      <w:iCs/>
    </w:rPr>
  </w:style>
  <w:style w:type="paragraph" w:customStyle="1" w:styleId="s22">
    <w:name w:val="s_22"/>
    <w:basedOn w:val="a"/>
    <w:rsid w:val="002F576D"/>
    <w:pPr>
      <w:spacing w:before="100" w:beforeAutospacing="1" w:after="100" w:afterAutospacing="1"/>
    </w:pPr>
  </w:style>
  <w:style w:type="paragraph" w:customStyle="1" w:styleId="Default">
    <w:name w:val="Default"/>
    <w:rsid w:val="002F57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6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F57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576D"/>
    <w:pPr>
      <w:jc w:val="both"/>
    </w:pPr>
    <w:rPr>
      <w:sz w:val="28"/>
    </w:rPr>
  </w:style>
  <w:style w:type="character" w:customStyle="1" w:styleId="a4">
    <w:name w:val="Основной текст Знак"/>
    <w:basedOn w:val="a0"/>
    <w:link w:val="a3"/>
    <w:rsid w:val="002F576D"/>
    <w:rPr>
      <w:rFonts w:ascii="Times New Roman" w:eastAsia="Times New Roman" w:hAnsi="Times New Roman" w:cs="Times New Roman"/>
      <w:sz w:val="28"/>
      <w:szCs w:val="24"/>
      <w:lang w:eastAsia="ru-RU"/>
    </w:rPr>
  </w:style>
  <w:style w:type="paragraph" w:customStyle="1" w:styleId="ConsPlusNormal">
    <w:name w:val="ConsPlusNormal"/>
    <w:uiPriority w:val="99"/>
    <w:rsid w:val="002F576D"/>
    <w:pPr>
      <w:widowControl w:val="0"/>
      <w:autoSpaceDE w:val="0"/>
      <w:autoSpaceDN w:val="0"/>
      <w:adjustRightInd w:val="0"/>
      <w:spacing w:after="0" w:line="240" w:lineRule="auto"/>
      <w:ind w:firstLine="720"/>
    </w:pPr>
    <w:rPr>
      <w:rFonts w:ascii="Arial" w:eastAsia="Times New Roman" w:hAnsi="Arial" w:cs="Arial"/>
      <w:b/>
      <w:bCs/>
      <w:sz w:val="24"/>
      <w:szCs w:val="24"/>
      <w:lang w:eastAsia="ru-RU"/>
    </w:rPr>
  </w:style>
  <w:style w:type="paragraph" w:styleId="a5">
    <w:name w:val="header"/>
    <w:basedOn w:val="a"/>
    <w:link w:val="a6"/>
    <w:uiPriority w:val="99"/>
    <w:rsid w:val="002F576D"/>
    <w:pPr>
      <w:tabs>
        <w:tab w:val="center" w:pos="4677"/>
        <w:tab w:val="right" w:pos="9355"/>
      </w:tabs>
    </w:pPr>
  </w:style>
  <w:style w:type="character" w:customStyle="1" w:styleId="a6">
    <w:name w:val="Верхний колонтитул Знак"/>
    <w:basedOn w:val="a0"/>
    <w:link w:val="a5"/>
    <w:uiPriority w:val="99"/>
    <w:rsid w:val="002F576D"/>
    <w:rPr>
      <w:rFonts w:ascii="Times New Roman" w:eastAsia="Times New Roman" w:hAnsi="Times New Roman" w:cs="Times New Roman"/>
      <w:sz w:val="24"/>
      <w:szCs w:val="24"/>
      <w:lang w:eastAsia="ru-RU"/>
    </w:rPr>
  </w:style>
  <w:style w:type="paragraph" w:customStyle="1" w:styleId="ConsPlusTitle">
    <w:name w:val="ConsPlusTitle"/>
    <w:rsid w:val="002F57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aliases w:val="Глава Знак"/>
    <w:basedOn w:val="a0"/>
    <w:link w:val="1"/>
    <w:rsid w:val="002F576D"/>
    <w:rPr>
      <w:rFonts w:ascii="Arial" w:eastAsia="Times New Roman" w:hAnsi="Arial" w:cs="Arial"/>
      <w:b/>
      <w:bCs/>
      <w:kern w:val="32"/>
      <w:sz w:val="32"/>
      <w:szCs w:val="32"/>
      <w:lang w:eastAsia="ru-RU"/>
    </w:rPr>
  </w:style>
  <w:style w:type="paragraph" w:styleId="a7">
    <w:name w:val="Normal (Web)"/>
    <w:basedOn w:val="a"/>
    <w:uiPriority w:val="99"/>
    <w:rsid w:val="002F576D"/>
  </w:style>
  <w:style w:type="paragraph" w:styleId="a8">
    <w:name w:val="Block Text"/>
    <w:basedOn w:val="a"/>
    <w:rsid w:val="002F576D"/>
    <w:pPr>
      <w:widowControl w:val="0"/>
      <w:autoSpaceDE w:val="0"/>
      <w:autoSpaceDN w:val="0"/>
      <w:adjustRightInd w:val="0"/>
      <w:spacing w:line="500" w:lineRule="auto"/>
      <w:ind w:left="1880" w:right="1800"/>
      <w:jc w:val="center"/>
    </w:pPr>
    <w:rPr>
      <w:rFonts w:cs="Arial"/>
      <w:b/>
      <w:bCs/>
      <w:sz w:val="20"/>
      <w:szCs w:val="20"/>
    </w:rPr>
  </w:style>
  <w:style w:type="character" w:styleId="a9">
    <w:name w:val="Hyperlink"/>
    <w:uiPriority w:val="99"/>
    <w:rsid w:val="002F576D"/>
    <w:rPr>
      <w:color w:val="0000FF"/>
      <w:u w:val="single"/>
    </w:rPr>
  </w:style>
  <w:style w:type="paragraph" w:customStyle="1" w:styleId="21">
    <w:name w:val="Основной текст с отступом 21"/>
    <w:basedOn w:val="a"/>
    <w:rsid w:val="002F576D"/>
    <w:pPr>
      <w:suppressAutoHyphens/>
      <w:ind w:firstLine="540"/>
      <w:jc w:val="both"/>
    </w:pPr>
    <w:rPr>
      <w:color w:val="000000"/>
      <w:sz w:val="28"/>
      <w:lang w:eastAsia="ar-SA"/>
    </w:rPr>
  </w:style>
  <w:style w:type="paragraph" w:customStyle="1" w:styleId="ConsNormal">
    <w:name w:val="ConsNormal"/>
    <w:rsid w:val="002F57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2F576D"/>
  </w:style>
  <w:style w:type="paragraph" w:styleId="ab">
    <w:name w:val="footer"/>
    <w:basedOn w:val="a"/>
    <w:link w:val="ac"/>
    <w:rsid w:val="002F576D"/>
    <w:pPr>
      <w:tabs>
        <w:tab w:val="center" w:pos="4677"/>
        <w:tab w:val="right" w:pos="9355"/>
      </w:tabs>
    </w:pPr>
  </w:style>
  <w:style w:type="character" w:customStyle="1" w:styleId="ac">
    <w:name w:val="Нижний колонтитул Знак"/>
    <w:basedOn w:val="a0"/>
    <w:link w:val="ab"/>
    <w:rsid w:val="002F576D"/>
    <w:rPr>
      <w:rFonts w:ascii="Times New Roman" w:eastAsia="Times New Roman" w:hAnsi="Times New Roman" w:cs="Times New Roman"/>
      <w:sz w:val="24"/>
      <w:szCs w:val="24"/>
      <w:lang w:eastAsia="ru-RU"/>
    </w:rPr>
  </w:style>
  <w:style w:type="paragraph" w:styleId="ad">
    <w:name w:val="Body Text Indent"/>
    <w:basedOn w:val="a"/>
    <w:link w:val="ae"/>
    <w:rsid w:val="002F576D"/>
    <w:pPr>
      <w:ind w:firstLine="720"/>
      <w:jc w:val="both"/>
    </w:pPr>
    <w:rPr>
      <w:sz w:val="28"/>
    </w:rPr>
  </w:style>
  <w:style w:type="character" w:customStyle="1" w:styleId="ae">
    <w:name w:val="Основной текст с отступом Знак"/>
    <w:basedOn w:val="a0"/>
    <w:link w:val="ad"/>
    <w:rsid w:val="002F576D"/>
    <w:rPr>
      <w:rFonts w:ascii="Times New Roman" w:eastAsia="Times New Roman" w:hAnsi="Times New Roman" w:cs="Times New Roman"/>
      <w:sz w:val="28"/>
      <w:szCs w:val="24"/>
      <w:lang w:eastAsia="ru-RU"/>
    </w:rPr>
  </w:style>
  <w:style w:type="paragraph" w:customStyle="1" w:styleId="2">
    <w:name w:val="Знак Знак Знак Знак2"/>
    <w:basedOn w:val="a"/>
    <w:rsid w:val="002F576D"/>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2F57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F576D"/>
    <w:pPr>
      <w:autoSpaceDE w:val="0"/>
      <w:autoSpaceDN w:val="0"/>
      <w:adjustRightInd w:val="0"/>
      <w:spacing w:after="0" w:line="240" w:lineRule="auto"/>
    </w:pPr>
    <w:rPr>
      <w:rFonts w:ascii="Arial" w:eastAsia="Times New Roman" w:hAnsi="Arial" w:cs="Arial"/>
      <w:b/>
      <w:bCs/>
      <w:lang w:eastAsia="ru-RU"/>
    </w:rPr>
  </w:style>
  <w:style w:type="character" w:customStyle="1" w:styleId="af">
    <w:name w:val="Текст выноски Знак"/>
    <w:basedOn w:val="a0"/>
    <w:link w:val="af0"/>
    <w:semiHidden/>
    <w:rsid w:val="002F576D"/>
    <w:rPr>
      <w:rFonts w:ascii="Tahoma" w:eastAsia="Times New Roman" w:hAnsi="Tahoma" w:cs="Tahoma"/>
      <w:sz w:val="16"/>
      <w:szCs w:val="16"/>
      <w:lang w:eastAsia="ru-RU"/>
    </w:rPr>
  </w:style>
  <w:style w:type="paragraph" w:styleId="af0">
    <w:name w:val="Balloon Text"/>
    <w:basedOn w:val="a"/>
    <w:link w:val="af"/>
    <w:semiHidden/>
    <w:rsid w:val="002F576D"/>
    <w:rPr>
      <w:rFonts w:ascii="Tahoma" w:hAnsi="Tahoma" w:cs="Tahoma"/>
      <w:sz w:val="16"/>
      <w:szCs w:val="16"/>
    </w:rPr>
  </w:style>
  <w:style w:type="character" w:customStyle="1" w:styleId="11">
    <w:name w:val="Текст выноски Знак1"/>
    <w:basedOn w:val="a0"/>
    <w:uiPriority w:val="99"/>
    <w:semiHidden/>
    <w:rsid w:val="002F576D"/>
    <w:rPr>
      <w:rFonts w:ascii="Tahoma" w:eastAsia="Times New Roman" w:hAnsi="Tahoma" w:cs="Tahoma"/>
      <w:sz w:val="16"/>
      <w:szCs w:val="16"/>
      <w:lang w:eastAsia="ru-RU"/>
    </w:rPr>
  </w:style>
  <w:style w:type="character" w:customStyle="1" w:styleId="link">
    <w:name w:val="link"/>
    <w:rsid w:val="002F576D"/>
    <w:rPr>
      <w:rFonts w:cs="Times New Roman"/>
      <w:u w:val="none"/>
      <w:effect w:val="none"/>
    </w:rPr>
  </w:style>
  <w:style w:type="paragraph" w:customStyle="1" w:styleId="s1">
    <w:name w:val="s_1"/>
    <w:basedOn w:val="a"/>
    <w:rsid w:val="002F576D"/>
    <w:pPr>
      <w:ind w:firstLine="720"/>
      <w:jc w:val="both"/>
    </w:pPr>
    <w:rPr>
      <w:rFonts w:ascii="Arial" w:eastAsia="Calibri" w:hAnsi="Arial" w:cs="Arial"/>
      <w:sz w:val="26"/>
      <w:szCs w:val="26"/>
    </w:rPr>
  </w:style>
  <w:style w:type="paragraph" w:styleId="af1">
    <w:name w:val="List Paragraph"/>
    <w:basedOn w:val="a"/>
    <w:uiPriority w:val="34"/>
    <w:qFormat/>
    <w:rsid w:val="002F576D"/>
    <w:pPr>
      <w:spacing w:after="200" w:line="276" w:lineRule="auto"/>
      <w:ind w:left="720"/>
      <w:contextualSpacing/>
    </w:pPr>
    <w:rPr>
      <w:rFonts w:ascii="Calibri" w:eastAsia="Calibri" w:hAnsi="Calibri"/>
      <w:sz w:val="22"/>
      <w:szCs w:val="22"/>
      <w:lang w:eastAsia="en-US"/>
    </w:rPr>
  </w:style>
  <w:style w:type="character" w:customStyle="1" w:styleId="af2">
    <w:name w:val="Гипертекстовая ссылка"/>
    <w:basedOn w:val="a0"/>
    <w:uiPriority w:val="99"/>
    <w:rsid w:val="002F576D"/>
    <w:rPr>
      <w:color w:val="106BBE"/>
    </w:rPr>
  </w:style>
  <w:style w:type="paragraph" w:customStyle="1" w:styleId="af3">
    <w:name w:val="Нормальный (таблица)"/>
    <w:basedOn w:val="a"/>
    <w:next w:val="a"/>
    <w:uiPriority w:val="99"/>
    <w:rsid w:val="002F576D"/>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2F576D"/>
    <w:pPr>
      <w:autoSpaceDE w:val="0"/>
      <w:autoSpaceDN w:val="0"/>
      <w:adjustRightInd w:val="0"/>
    </w:pPr>
    <w:rPr>
      <w:rFonts w:ascii="Arial" w:hAnsi="Arial" w:cs="Arial"/>
    </w:rPr>
  </w:style>
  <w:style w:type="paragraph" w:customStyle="1" w:styleId="ConsPlusNonformat">
    <w:name w:val="ConsPlusNonformat"/>
    <w:uiPriority w:val="99"/>
    <w:rsid w:val="002F57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2F576D"/>
  </w:style>
  <w:style w:type="character" w:customStyle="1" w:styleId="af5">
    <w:name w:val="Текст примечания Знак"/>
    <w:basedOn w:val="a0"/>
    <w:link w:val="af6"/>
    <w:semiHidden/>
    <w:rsid w:val="002F576D"/>
    <w:rPr>
      <w:rFonts w:ascii="Times New Roman" w:eastAsia="Times New Roman" w:hAnsi="Times New Roman" w:cs="Times New Roman"/>
      <w:sz w:val="20"/>
      <w:szCs w:val="20"/>
      <w:lang w:eastAsia="ru-RU"/>
    </w:rPr>
  </w:style>
  <w:style w:type="paragraph" w:styleId="af6">
    <w:name w:val="annotation text"/>
    <w:basedOn w:val="a"/>
    <w:link w:val="af5"/>
    <w:semiHidden/>
    <w:unhideWhenUsed/>
    <w:rsid w:val="002F576D"/>
    <w:rPr>
      <w:sz w:val="20"/>
      <w:szCs w:val="20"/>
    </w:rPr>
  </w:style>
  <w:style w:type="character" w:customStyle="1" w:styleId="12">
    <w:name w:val="Текст примечания Знак1"/>
    <w:basedOn w:val="a0"/>
    <w:uiPriority w:val="99"/>
    <w:semiHidden/>
    <w:rsid w:val="002F576D"/>
    <w:rPr>
      <w:rFonts w:ascii="Times New Roman" w:eastAsia="Times New Roman" w:hAnsi="Times New Roman" w:cs="Times New Roman"/>
      <w:sz w:val="20"/>
      <w:szCs w:val="20"/>
      <w:lang w:eastAsia="ru-RU"/>
    </w:rPr>
  </w:style>
  <w:style w:type="character" w:customStyle="1" w:styleId="af7">
    <w:name w:val="Тема примечания Знак"/>
    <w:basedOn w:val="af5"/>
    <w:link w:val="af8"/>
    <w:semiHidden/>
    <w:rsid w:val="002F576D"/>
    <w:rPr>
      <w:rFonts w:ascii="Times New Roman" w:eastAsia="Times New Roman" w:hAnsi="Times New Roman" w:cs="Times New Roman"/>
      <w:b/>
      <w:bCs/>
      <w:sz w:val="20"/>
      <w:szCs w:val="20"/>
      <w:lang w:eastAsia="ru-RU"/>
    </w:rPr>
  </w:style>
  <w:style w:type="paragraph" w:styleId="af8">
    <w:name w:val="annotation subject"/>
    <w:basedOn w:val="af6"/>
    <w:next w:val="af6"/>
    <w:link w:val="af7"/>
    <w:semiHidden/>
    <w:unhideWhenUsed/>
    <w:rsid w:val="002F576D"/>
    <w:rPr>
      <w:b/>
      <w:bCs/>
    </w:rPr>
  </w:style>
  <w:style w:type="character" w:customStyle="1" w:styleId="13">
    <w:name w:val="Тема примечания Знак1"/>
    <w:basedOn w:val="12"/>
    <w:uiPriority w:val="99"/>
    <w:semiHidden/>
    <w:rsid w:val="002F576D"/>
    <w:rPr>
      <w:rFonts w:ascii="Times New Roman" w:eastAsia="Times New Roman" w:hAnsi="Times New Roman" w:cs="Times New Roman"/>
      <w:b/>
      <w:bCs/>
      <w:sz w:val="20"/>
      <w:szCs w:val="20"/>
      <w:lang w:eastAsia="ru-RU"/>
    </w:rPr>
  </w:style>
  <w:style w:type="character" w:customStyle="1" w:styleId="af9">
    <w:name w:val="Текст концевой сноски Знак"/>
    <w:basedOn w:val="a0"/>
    <w:link w:val="afa"/>
    <w:semiHidden/>
    <w:rsid w:val="002F576D"/>
    <w:rPr>
      <w:rFonts w:ascii="Times New Roman" w:eastAsia="Times New Roman" w:hAnsi="Times New Roman" w:cs="Times New Roman"/>
      <w:sz w:val="20"/>
      <w:szCs w:val="20"/>
      <w:lang w:eastAsia="ru-RU"/>
    </w:rPr>
  </w:style>
  <w:style w:type="paragraph" w:styleId="afa">
    <w:name w:val="endnote text"/>
    <w:basedOn w:val="a"/>
    <w:link w:val="af9"/>
    <w:semiHidden/>
    <w:unhideWhenUsed/>
    <w:rsid w:val="002F576D"/>
    <w:rPr>
      <w:sz w:val="20"/>
      <w:szCs w:val="20"/>
    </w:rPr>
  </w:style>
  <w:style w:type="character" w:customStyle="1" w:styleId="14">
    <w:name w:val="Текст концевой сноски Знак1"/>
    <w:basedOn w:val="a0"/>
    <w:uiPriority w:val="99"/>
    <w:semiHidden/>
    <w:rsid w:val="002F576D"/>
    <w:rPr>
      <w:rFonts w:ascii="Times New Roman" w:eastAsia="Times New Roman" w:hAnsi="Times New Roman" w:cs="Times New Roman"/>
      <w:sz w:val="20"/>
      <w:szCs w:val="20"/>
      <w:lang w:eastAsia="ru-RU"/>
    </w:rPr>
  </w:style>
  <w:style w:type="paragraph" w:styleId="afb">
    <w:name w:val="footnote text"/>
    <w:basedOn w:val="a"/>
    <w:link w:val="afc"/>
    <w:semiHidden/>
    <w:unhideWhenUsed/>
    <w:rsid w:val="002F576D"/>
    <w:rPr>
      <w:sz w:val="20"/>
      <w:szCs w:val="20"/>
    </w:rPr>
  </w:style>
  <w:style w:type="character" w:customStyle="1" w:styleId="afc">
    <w:name w:val="Текст сноски Знак"/>
    <w:basedOn w:val="a0"/>
    <w:link w:val="afb"/>
    <w:semiHidden/>
    <w:rsid w:val="002F576D"/>
    <w:rPr>
      <w:rFonts w:ascii="Times New Roman" w:eastAsia="Times New Roman" w:hAnsi="Times New Roman" w:cs="Times New Roman"/>
      <w:sz w:val="20"/>
      <w:szCs w:val="20"/>
      <w:lang w:eastAsia="ru-RU"/>
    </w:rPr>
  </w:style>
  <w:style w:type="paragraph" w:customStyle="1" w:styleId="afd">
    <w:name w:val="Заголовок статьи"/>
    <w:basedOn w:val="a"/>
    <w:next w:val="a"/>
    <w:uiPriority w:val="99"/>
    <w:rsid w:val="002F576D"/>
    <w:pPr>
      <w:autoSpaceDE w:val="0"/>
      <w:autoSpaceDN w:val="0"/>
      <w:adjustRightInd w:val="0"/>
      <w:ind w:left="1612" w:hanging="892"/>
      <w:jc w:val="both"/>
    </w:pPr>
    <w:rPr>
      <w:rFonts w:ascii="Arial" w:hAnsi="Arial" w:cs="Arial"/>
    </w:rPr>
  </w:style>
  <w:style w:type="character" w:customStyle="1" w:styleId="afe">
    <w:name w:val="Сравнение редакций. Добавленный фрагмент"/>
    <w:uiPriority w:val="99"/>
    <w:rsid w:val="002F576D"/>
    <w:rPr>
      <w:color w:val="000000"/>
      <w:shd w:val="clear" w:color="auto" w:fill="C1D7FF"/>
    </w:rPr>
  </w:style>
  <w:style w:type="paragraph" w:customStyle="1" w:styleId="aff">
    <w:name w:val="Комментарий"/>
    <w:basedOn w:val="a"/>
    <w:next w:val="a"/>
    <w:uiPriority w:val="99"/>
    <w:rsid w:val="002F576D"/>
    <w:pPr>
      <w:autoSpaceDE w:val="0"/>
      <w:autoSpaceDN w:val="0"/>
      <w:adjustRightInd w:val="0"/>
      <w:spacing w:before="75"/>
      <w:ind w:left="170"/>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2F576D"/>
    <w:rPr>
      <w:i/>
      <w:iCs/>
    </w:rPr>
  </w:style>
  <w:style w:type="paragraph" w:styleId="aff1">
    <w:name w:val="No Spacing"/>
    <w:uiPriority w:val="1"/>
    <w:qFormat/>
    <w:rsid w:val="002F576D"/>
    <w:pPr>
      <w:spacing w:after="0" w:line="240" w:lineRule="auto"/>
    </w:pPr>
    <w:rPr>
      <w:rFonts w:eastAsiaTheme="minorEastAsia"/>
      <w:lang w:eastAsia="ru-RU"/>
    </w:rPr>
  </w:style>
  <w:style w:type="character" w:styleId="aff2">
    <w:name w:val="Emphasis"/>
    <w:basedOn w:val="a0"/>
    <w:uiPriority w:val="20"/>
    <w:qFormat/>
    <w:rsid w:val="002F576D"/>
    <w:rPr>
      <w:i/>
      <w:iCs/>
    </w:rPr>
  </w:style>
  <w:style w:type="paragraph" w:customStyle="1" w:styleId="s22">
    <w:name w:val="s_22"/>
    <w:basedOn w:val="a"/>
    <w:rsid w:val="002F576D"/>
    <w:pPr>
      <w:spacing w:before="100" w:beforeAutospacing="1" w:after="100" w:afterAutospacing="1"/>
    </w:pPr>
  </w:style>
  <w:style w:type="paragraph" w:customStyle="1" w:styleId="Default">
    <w:name w:val="Default"/>
    <w:rsid w:val="002F57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hyperlink" Target="http://www.temryuk.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14133</Words>
  <Characters>80564</Characters>
  <Application>Microsoft Office Word</Application>
  <DocSecurity>0</DocSecurity>
  <Lines>671</Lines>
  <Paragraphs>189</Paragraphs>
  <ScaleCrop>false</ScaleCrop>
  <Company>SPecialiST RePack</Company>
  <LinksUpToDate>false</LinksUpToDate>
  <CharactersWithSpaces>94508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Хорошилова</dc:creator>
  <cp:keywords/>
  <dc:description/>
  <cp:lastModifiedBy>Марина Александровна Хорошилова</cp:lastModifiedBy>
  <cp:revision>2</cp:revision>
  <dcterms:created xsi:type="dcterms:W3CDTF">2021-03-02T12:24:00Z</dcterms:created>
  <dcterms:modified xsi:type="dcterms:W3CDTF">2021-03-02T12:25:00Z</dcterms:modified>
</cp:coreProperties>
</file>