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1C55A1" w:rsidRDefault="001C55A1" w:rsidP="00362943">
      <w:pPr>
        <w:ind w:left="-540" w:right="-81"/>
        <w:jc w:val="both"/>
        <w:rPr>
          <w:color w:val="FFFFFF"/>
        </w:rPr>
      </w:pPr>
    </w:p>
    <w:p w:rsidR="001C55A1" w:rsidRDefault="001C55A1" w:rsidP="00362943">
      <w:pPr>
        <w:ind w:left="-540" w:right="-81"/>
        <w:jc w:val="both"/>
        <w:rPr>
          <w:color w:val="FFFFFF"/>
        </w:rPr>
      </w:pPr>
    </w:p>
    <w:p w:rsidR="00063D0F" w:rsidRDefault="00063D0F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F43349" w:rsidRDefault="00F43349" w:rsidP="00362943">
      <w:pPr>
        <w:ind w:left="-540" w:right="-81"/>
        <w:jc w:val="both"/>
        <w:rPr>
          <w:color w:val="FFFFFF"/>
        </w:rPr>
      </w:pPr>
    </w:p>
    <w:p w:rsidR="00113B6F" w:rsidRDefault="00113B6F" w:rsidP="00362943">
      <w:pPr>
        <w:ind w:left="-540" w:right="-81"/>
        <w:jc w:val="both"/>
        <w:rPr>
          <w:color w:val="FFFFFF"/>
        </w:rPr>
      </w:pPr>
    </w:p>
    <w:p w:rsidR="005B562E" w:rsidRDefault="005B562E" w:rsidP="00362943">
      <w:pPr>
        <w:ind w:left="-540" w:right="-81"/>
        <w:jc w:val="both"/>
        <w:rPr>
          <w:color w:val="FFFFFF"/>
        </w:rPr>
      </w:pPr>
    </w:p>
    <w:p w:rsidR="000E183B" w:rsidRDefault="000E183B" w:rsidP="00BD711C">
      <w:pPr>
        <w:ind w:right="-81"/>
        <w:jc w:val="both"/>
        <w:rPr>
          <w:color w:val="FFFFFF"/>
        </w:rPr>
      </w:pPr>
    </w:p>
    <w:p w:rsidR="00EA0B36" w:rsidRDefault="00DD1200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="00AA228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предоставлении </w:t>
      </w:r>
      <w:r w:rsidR="00AA2285">
        <w:rPr>
          <w:b/>
          <w:bCs/>
          <w:color w:val="000000"/>
          <w:sz w:val="28"/>
          <w:szCs w:val="28"/>
        </w:rPr>
        <w:t>отсрочки уплаты арендной платы по договорам аренды недвижимого имущества</w:t>
      </w:r>
    </w:p>
    <w:p w:rsidR="00EA0B36" w:rsidRDefault="00EA0B36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EA0B36" w:rsidRDefault="00EA0B36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EA0B36" w:rsidRDefault="006C4DB1" w:rsidP="00EA0B3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предоставления отдельных мер экономической поддержки в условиях режима повышенной готовности в</w:t>
      </w:r>
      <w:r w:rsidRPr="006C4DB1">
        <w:rPr>
          <w:sz w:val="28"/>
          <w:szCs w:val="28"/>
        </w:rPr>
        <w:t xml:space="preserve"> соот</w:t>
      </w:r>
      <w:r>
        <w:rPr>
          <w:sz w:val="28"/>
          <w:szCs w:val="28"/>
        </w:rPr>
        <w:t>ветствии с Федеральным законом от 1 апреля 2020 года № 98-ФЗ «</w:t>
      </w:r>
      <w:r w:rsidRPr="006C4DB1">
        <w:rPr>
          <w:sz w:val="28"/>
          <w:szCs w:val="28"/>
        </w:rPr>
        <w:t>О внесении изменений в отдельные законодательные акты Российской Федерации по вопросам предупреждения и л</w:t>
      </w:r>
      <w:r>
        <w:rPr>
          <w:sz w:val="28"/>
          <w:szCs w:val="28"/>
        </w:rPr>
        <w:t xml:space="preserve">иквидации чрезвычайных ситуаций», постановлением Правительства </w:t>
      </w:r>
      <w:r w:rsidRPr="006C4DB1">
        <w:rPr>
          <w:sz w:val="28"/>
          <w:szCs w:val="28"/>
        </w:rPr>
        <w:t>Российской Федерац</w:t>
      </w:r>
      <w:r>
        <w:rPr>
          <w:sz w:val="28"/>
          <w:szCs w:val="28"/>
        </w:rPr>
        <w:t xml:space="preserve">ии </w:t>
      </w:r>
      <w:r w:rsidRPr="006C4DB1">
        <w:rPr>
          <w:sz w:val="28"/>
          <w:szCs w:val="28"/>
        </w:rPr>
        <w:t xml:space="preserve">от 3 апреля 2020 г. </w:t>
      </w:r>
      <w:r>
        <w:rPr>
          <w:sz w:val="28"/>
          <w:szCs w:val="28"/>
        </w:rPr>
        <w:t>№</w:t>
      </w:r>
      <w:r w:rsidRPr="006C4DB1">
        <w:rPr>
          <w:sz w:val="28"/>
          <w:szCs w:val="28"/>
        </w:rPr>
        <w:t xml:space="preserve"> 439</w:t>
      </w:r>
      <w:r>
        <w:rPr>
          <w:sz w:val="28"/>
          <w:szCs w:val="28"/>
        </w:rPr>
        <w:t xml:space="preserve"> «</w:t>
      </w:r>
      <w:r w:rsidRPr="006C4DB1">
        <w:rPr>
          <w:sz w:val="28"/>
          <w:szCs w:val="28"/>
        </w:rPr>
        <w:t>Об установлении требований к условиям и срокам отсрочки уплаты арендной платы по договор</w:t>
      </w:r>
      <w:r>
        <w:rPr>
          <w:sz w:val="28"/>
          <w:szCs w:val="28"/>
        </w:rPr>
        <w:t xml:space="preserve">ам аренды недвижимого имущества», </w:t>
      </w:r>
      <w:r w:rsidRPr="006C4D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Правительства </w:t>
      </w:r>
      <w:r w:rsidRPr="006C4DB1">
        <w:rPr>
          <w:sz w:val="28"/>
          <w:szCs w:val="28"/>
        </w:rPr>
        <w:t>Российской Федерац</w:t>
      </w:r>
      <w:r>
        <w:rPr>
          <w:sz w:val="28"/>
          <w:szCs w:val="28"/>
        </w:rPr>
        <w:t xml:space="preserve">ии </w:t>
      </w:r>
      <w:r w:rsidRPr="006C4DB1">
        <w:rPr>
          <w:sz w:val="28"/>
          <w:szCs w:val="28"/>
        </w:rPr>
        <w:t xml:space="preserve">от 3 апреля 2020 г. </w:t>
      </w:r>
      <w:r>
        <w:rPr>
          <w:sz w:val="28"/>
          <w:szCs w:val="28"/>
        </w:rPr>
        <w:t>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инфекции», постановлением главы администрации (губернато</w:t>
      </w:r>
      <w:r w:rsidR="002C693C">
        <w:rPr>
          <w:sz w:val="28"/>
          <w:szCs w:val="28"/>
        </w:rPr>
        <w:t>ра) Краснодарского края от 13 м</w:t>
      </w:r>
      <w:r>
        <w:rPr>
          <w:sz w:val="28"/>
          <w:szCs w:val="28"/>
        </w:rPr>
        <w:t>арта 2020 года № 129 «О введении режима повышенной готовности на территории Краснодарского края и мерах по предотвращению распространения новой коронавирусной инфекции (</w:t>
      </w:r>
      <w:r>
        <w:rPr>
          <w:sz w:val="28"/>
          <w:szCs w:val="28"/>
          <w:lang w:val="en-US"/>
        </w:rPr>
        <w:t>COVID</w:t>
      </w:r>
      <w:r w:rsidRPr="006C4DB1">
        <w:rPr>
          <w:sz w:val="28"/>
          <w:szCs w:val="28"/>
        </w:rPr>
        <w:t>-2019)</w:t>
      </w:r>
      <w:r>
        <w:rPr>
          <w:sz w:val="28"/>
          <w:szCs w:val="28"/>
        </w:rPr>
        <w:t>»</w:t>
      </w:r>
      <w:r w:rsidR="00622C04">
        <w:rPr>
          <w:sz w:val="28"/>
          <w:szCs w:val="28"/>
        </w:rPr>
        <w:t>,</w:t>
      </w:r>
      <w:r w:rsidR="00235C9C" w:rsidRPr="00235C9C">
        <w:rPr>
          <w:sz w:val="28"/>
          <w:szCs w:val="28"/>
        </w:rPr>
        <w:t xml:space="preserve"> </w:t>
      </w:r>
      <w:r w:rsidR="00235C9C" w:rsidRPr="00235C9C">
        <w:rPr>
          <w:spacing w:val="20"/>
          <w:sz w:val="28"/>
          <w:szCs w:val="28"/>
        </w:rPr>
        <w:t>п о с т а н о в л я ю</w:t>
      </w:r>
      <w:r w:rsidR="00235C9C" w:rsidRPr="00235C9C">
        <w:rPr>
          <w:sz w:val="28"/>
          <w:szCs w:val="28"/>
        </w:rPr>
        <w:t>:</w:t>
      </w:r>
    </w:p>
    <w:p w:rsidR="00EA0B36" w:rsidRDefault="00622C04" w:rsidP="00EA0B3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972D0B">
        <w:rPr>
          <w:sz w:val="28"/>
          <w:szCs w:val="28"/>
        </w:rPr>
        <w:t>Утвердить прилагаемый</w:t>
      </w:r>
      <w:r w:rsidR="00AA2285" w:rsidRPr="00AA2285">
        <w:rPr>
          <w:sz w:val="28"/>
          <w:szCs w:val="28"/>
        </w:rPr>
        <w:t xml:space="preserve"> </w:t>
      </w:r>
      <w:r w:rsidR="00972D0B">
        <w:rPr>
          <w:sz w:val="28"/>
          <w:szCs w:val="28"/>
        </w:rPr>
        <w:t xml:space="preserve">Порядок </w:t>
      </w:r>
      <w:r w:rsidR="00972D0B" w:rsidRPr="00972D0B">
        <w:rPr>
          <w:sz w:val="28"/>
          <w:szCs w:val="28"/>
        </w:rPr>
        <w:t>предоставления отсрочки уплаты арендной платы по договорам аренды недвижимого имущества</w:t>
      </w:r>
      <w:r w:rsidR="00AA2285" w:rsidRPr="00AA2285">
        <w:rPr>
          <w:sz w:val="28"/>
          <w:szCs w:val="28"/>
        </w:rPr>
        <w:t>.</w:t>
      </w:r>
    </w:p>
    <w:p w:rsidR="00EA0B36" w:rsidRDefault="004E5A08" w:rsidP="00EA0B3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в качестве меры дополнительной поддержки юридических лиц и индивидуальных предпринимателей, являющихся арендаторами по договорам аренды недвижимого имущества, находящегося в собственности муниципального образования Темрюкский район (включая земельные участки), заключенным до принятия постановления администрации (губернатора) Краснодарского края от 13 марта 2020 года № 129 «О введении режима повышенной готовности на территории Краснодарского края и мерах по предотвращению распространения новой коронавирусной инфекции (</w:t>
      </w:r>
      <w:r>
        <w:rPr>
          <w:sz w:val="28"/>
          <w:szCs w:val="28"/>
          <w:lang w:val="en-US"/>
        </w:rPr>
        <w:t>COVID</w:t>
      </w:r>
      <w:r w:rsidRPr="006C4DB1">
        <w:rPr>
          <w:sz w:val="28"/>
          <w:szCs w:val="28"/>
        </w:rPr>
        <w:t>-2019)</w:t>
      </w:r>
      <w:r>
        <w:rPr>
          <w:sz w:val="28"/>
          <w:szCs w:val="28"/>
        </w:rPr>
        <w:t>», отсрочку уплаты арендной платы в отношении:</w:t>
      </w:r>
    </w:p>
    <w:p w:rsidR="003F2F1D" w:rsidRDefault="004E5A08" w:rsidP="003F2F1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арендаторов земельных участков и иных объектов недвижимого имущества, не имеющих право на отсрочку уплаты арендной платы в соответствии с пунктом 1 Требований к условиям и срокам отсрочки уплаты </w:t>
      </w:r>
      <w:r>
        <w:rPr>
          <w:sz w:val="28"/>
          <w:szCs w:val="28"/>
        </w:rPr>
        <w:lastRenderedPageBreak/>
        <w:t>арендной платы по договорам аренды недвижимого имущества</w:t>
      </w:r>
      <w:r w:rsidRPr="00972D0B">
        <w:rPr>
          <w:sz w:val="28"/>
          <w:szCs w:val="28"/>
        </w:rPr>
        <w:t xml:space="preserve">, утвержденных постановлением Правительства Российской Федерации от </w:t>
      </w:r>
      <w:smartTag w:uri="urn:schemas-microsoft-com:office:smarttags" w:element="date">
        <w:smartTagPr>
          <w:attr w:name="Year" w:val="2020"/>
          <w:attr w:name="Day" w:val="3"/>
          <w:attr w:name="Month" w:val="4"/>
          <w:attr w:name="ls" w:val="trans"/>
        </w:smartTagPr>
        <w:r w:rsidRPr="00972D0B">
          <w:rPr>
            <w:sz w:val="28"/>
            <w:szCs w:val="28"/>
          </w:rPr>
          <w:t xml:space="preserve">3 апреля </w:t>
        </w:r>
        <w:smartTag w:uri="urn:schemas-microsoft-com:office:smarttags" w:element="metricconverter">
          <w:smartTagPr>
            <w:attr w:name="ProductID" w:val="2020 г"/>
          </w:smartTagPr>
          <w:r w:rsidRPr="00972D0B">
            <w:rPr>
              <w:sz w:val="28"/>
              <w:szCs w:val="28"/>
            </w:rPr>
            <w:t>2020 г</w:t>
          </w:r>
        </w:smartTag>
        <w:r w:rsidRPr="00972D0B">
          <w:rPr>
            <w:sz w:val="28"/>
            <w:szCs w:val="28"/>
          </w:rPr>
          <w:t>.</w:t>
        </w:r>
      </w:smartTag>
      <w:r w:rsidRPr="00972D0B">
        <w:rPr>
          <w:sz w:val="28"/>
          <w:szCs w:val="28"/>
        </w:rPr>
        <w:t xml:space="preserve"> № 439 «Об установлении требований к условиям и срокам отсрочки уплаты арендной платы по договорам аренды недвижимого имущества»,</w:t>
      </w:r>
      <w:r>
        <w:rPr>
          <w:sz w:val="28"/>
          <w:szCs w:val="28"/>
        </w:rPr>
        <w:t xml:space="preserve"> являющихся при этом налогоплательщиками, </w:t>
      </w:r>
      <w:r w:rsidR="00397B07">
        <w:rPr>
          <w:sz w:val="28"/>
          <w:szCs w:val="28"/>
        </w:rPr>
        <w:t xml:space="preserve">в </w:t>
      </w:r>
      <w:r>
        <w:rPr>
          <w:sz w:val="28"/>
          <w:szCs w:val="28"/>
        </w:rPr>
        <w:t>отношении которых нормативными правовыми актами Краснодарского края предусмотрено продление сроков уплаты налогов и авансовых платежей в 2020 году в консолидированный бюджет Краснодарского края в условиях режима повышенной готовности на территории Краснодарского края, и осуществляющих основные виды деятельности</w:t>
      </w:r>
      <w:r w:rsidR="00003BE4">
        <w:rPr>
          <w:sz w:val="28"/>
          <w:szCs w:val="28"/>
        </w:rPr>
        <w:t xml:space="preserve"> с использованием арендуемого ими недвижимого </w:t>
      </w:r>
      <w:r w:rsidR="00972D0B">
        <w:rPr>
          <w:sz w:val="28"/>
          <w:szCs w:val="28"/>
        </w:rPr>
        <w:t xml:space="preserve">муниципального </w:t>
      </w:r>
      <w:r w:rsidR="00003BE4">
        <w:rPr>
          <w:sz w:val="28"/>
          <w:szCs w:val="28"/>
        </w:rPr>
        <w:t xml:space="preserve">имущества муниципального образования Темрюкский район, - на условиях, установленных </w:t>
      </w:r>
      <w:r w:rsidR="00164B1C" w:rsidRPr="00164B1C">
        <w:rPr>
          <w:sz w:val="28"/>
          <w:szCs w:val="28"/>
        </w:rPr>
        <w:t>Поряд</w:t>
      </w:r>
      <w:r w:rsidR="00164B1C">
        <w:rPr>
          <w:sz w:val="28"/>
          <w:szCs w:val="28"/>
        </w:rPr>
        <w:t>ком</w:t>
      </w:r>
      <w:r w:rsidR="00164B1C" w:rsidRPr="00164B1C">
        <w:rPr>
          <w:sz w:val="28"/>
          <w:szCs w:val="28"/>
        </w:rPr>
        <w:t xml:space="preserve"> предоставления отсрочки уплаты арендной платы по договорам а</w:t>
      </w:r>
      <w:bookmarkStart w:id="0" w:name="_GoBack"/>
      <w:bookmarkEnd w:id="0"/>
      <w:r w:rsidR="00164B1C" w:rsidRPr="00164B1C">
        <w:rPr>
          <w:sz w:val="28"/>
          <w:szCs w:val="28"/>
        </w:rPr>
        <w:t>ренды недвижимого имущества</w:t>
      </w:r>
      <w:r w:rsidR="00164B1C">
        <w:rPr>
          <w:sz w:val="28"/>
          <w:szCs w:val="28"/>
        </w:rPr>
        <w:t>,</w:t>
      </w:r>
      <w:r w:rsidR="00003BE4">
        <w:rPr>
          <w:sz w:val="28"/>
          <w:szCs w:val="28"/>
        </w:rPr>
        <w:t xml:space="preserve"> утвержденн</w:t>
      </w:r>
      <w:r w:rsidR="00164B1C">
        <w:rPr>
          <w:sz w:val="28"/>
          <w:szCs w:val="28"/>
        </w:rPr>
        <w:t>ого</w:t>
      </w:r>
      <w:r w:rsidR="00003BE4">
        <w:rPr>
          <w:sz w:val="28"/>
          <w:szCs w:val="28"/>
        </w:rPr>
        <w:t xml:space="preserve"> настоящим постановлением;</w:t>
      </w:r>
    </w:p>
    <w:p w:rsidR="003F2F1D" w:rsidRDefault="00003BE4" w:rsidP="003F2F1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арендаторов земельных участков, находящихся в собственности муниципального образования Темрюкский район, являющихся собственниками объектов недвижимости, расположенных в границах таких участков, </w:t>
      </w:r>
      <w:r w:rsidRPr="006E57FC">
        <w:rPr>
          <w:sz w:val="28"/>
          <w:szCs w:val="28"/>
        </w:rPr>
        <w:t>или пользующимися такими объектами недвижимости на праве хозяйственного ведения</w:t>
      </w:r>
      <w:r>
        <w:rPr>
          <w:sz w:val="28"/>
          <w:szCs w:val="28"/>
        </w:rPr>
        <w:t xml:space="preserve">, не имеющих права на отсрочку уплаты арендной платы в соответствии с пунктом 1 Требований к условиям и срокам отсрочки уплаты арендной платы по договорам аренды недвижимого имущества, утвержденных постановлением Правительства </w:t>
      </w:r>
      <w:r w:rsidRPr="006C4DB1">
        <w:rPr>
          <w:sz w:val="28"/>
          <w:szCs w:val="28"/>
        </w:rPr>
        <w:t>Российской Федерац</w:t>
      </w:r>
      <w:r>
        <w:rPr>
          <w:sz w:val="28"/>
          <w:szCs w:val="28"/>
        </w:rPr>
        <w:t xml:space="preserve">ии </w:t>
      </w:r>
      <w:r w:rsidRPr="006C4DB1">
        <w:rPr>
          <w:sz w:val="28"/>
          <w:szCs w:val="28"/>
        </w:rPr>
        <w:t xml:space="preserve">от 3 апреля 2020 г. </w:t>
      </w:r>
      <w:r>
        <w:rPr>
          <w:sz w:val="28"/>
          <w:szCs w:val="28"/>
        </w:rPr>
        <w:t>№</w:t>
      </w:r>
      <w:r w:rsidRPr="006C4DB1">
        <w:rPr>
          <w:sz w:val="28"/>
          <w:szCs w:val="28"/>
        </w:rPr>
        <w:t xml:space="preserve"> 439</w:t>
      </w:r>
      <w:r>
        <w:rPr>
          <w:sz w:val="28"/>
          <w:szCs w:val="28"/>
        </w:rPr>
        <w:t xml:space="preserve"> «</w:t>
      </w:r>
      <w:r w:rsidRPr="006C4DB1">
        <w:rPr>
          <w:sz w:val="28"/>
          <w:szCs w:val="28"/>
        </w:rPr>
        <w:t>Об установлении требований к условиям и срокам отсрочки уплаты арендной платы по договор</w:t>
      </w:r>
      <w:r>
        <w:rPr>
          <w:sz w:val="28"/>
          <w:szCs w:val="28"/>
        </w:rPr>
        <w:t>ам аренды недвижимого имущества» и в соответствии с подпунктом 1 пункта 1 настоящего постановления, если арендатор земельного участка, являясь арендодателем по договорам аренды объектов недвижимого имущества, предоставил субъектам малого и среднего предпринимательства, деятельность которых была ограничена в связ</w:t>
      </w:r>
      <w:r w:rsidR="00EA0B36">
        <w:rPr>
          <w:sz w:val="28"/>
          <w:szCs w:val="28"/>
        </w:rPr>
        <w:t>и с осуществлением  мер по проти</w:t>
      </w:r>
      <w:r>
        <w:rPr>
          <w:sz w:val="28"/>
          <w:szCs w:val="28"/>
        </w:rPr>
        <w:t>водействию распространению новой коронавирусной инфекции, о</w:t>
      </w:r>
      <w:r w:rsidR="00EA0B36">
        <w:rPr>
          <w:sz w:val="28"/>
          <w:szCs w:val="28"/>
        </w:rPr>
        <w:t>т</w:t>
      </w:r>
      <w:r>
        <w:rPr>
          <w:sz w:val="28"/>
          <w:szCs w:val="28"/>
        </w:rPr>
        <w:t>срочку уплаты арендной платы и (или) уменьшил им ежемесячную арендную плату в размере не менее 50% по договорам аренды офисных, т</w:t>
      </w:r>
      <w:r w:rsidR="00EA0B36">
        <w:rPr>
          <w:sz w:val="28"/>
          <w:szCs w:val="28"/>
        </w:rPr>
        <w:t>о</w:t>
      </w:r>
      <w:r>
        <w:rPr>
          <w:sz w:val="28"/>
          <w:szCs w:val="28"/>
        </w:rPr>
        <w:t>рговых, складских, выставочных и производственных помещений.</w:t>
      </w:r>
    </w:p>
    <w:p w:rsidR="003F2F1D" w:rsidRDefault="00003BE4" w:rsidP="003F2F1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Отсрочка уплаты арендной платы в отношении арендатора земельного участка, предусмотренная настоящим подпунктом, устанавливается за период, на который им предоставлена отсрочка уплаты арендной платы и (или)</w:t>
      </w:r>
      <w:r w:rsidR="00EA0B36">
        <w:rPr>
          <w:sz w:val="28"/>
          <w:szCs w:val="28"/>
        </w:rPr>
        <w:t xml:space="preserve"> уменьшение ежемесячной арендной платы по договорам аренды объектов недвижимого имущества.</w:t>
      </w:r>
    </w:p>
    <w:p w:rsidR="003F2F1D" w:rsidRDefault="00EA0B36" w:rsidP="003F2F1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C693C">
        <w:rPr>
          <w:sz w:val="28"/>
          <w:szCs w:val="28"/>
        </w:rPr>
        <w:t>. Отделу</w:t>
      </w:r>
      <w:r w:rsidR="00FA3D73">
        <w:rPr>
          <w:sz w:val="28"/>
          <w:szCs w:val="28"/>
        </w:rPr>
        <w:t xml:space="preserve"> информатизации и взаимодействия со СМИ (Соснова)</w:t>
      </w:r>
      <w:r w:rsidR="002C693C">
        <w:rPr>
          <w:sz w:val="28"/>
          <w:szCs w:val="28"/>
        </w:rPr>
        <w:t xml:space="preserve"> </w:t>
      </w:r>
      <w:r w:rsidR="003F2F1D">
        <w:rPr>
          <w:sz w:val="28"/>
          <w:szCs w:val="28"/>
        </w:rPr>
        <w:t>официально</w:t>
      </w:r>
      <w:r w:rsidR="003F2F1D" w:rsidRPr="006B5DE9">
        <w:rPr>
          <w:sz w:val="28"/>
          <w:szCs w:val="28"/>
        </w:rPr>
        <w:t xml:space="preserve"> разм</w:t>
      </w:r>
      <w:r w:rsidR="003F2F1D" w:rsidRPr="006B5DE9">
        <w:rPr>
          <w:sz w:val="28"/>
          <w:szCs w:val="28"/>
        </w:rPr>
        <w:t>е</w:t>
      </w:r>
      <w:r w:rsidR="003F2F1D">
        <w:rPr>
          <w:sz w:val="28"/>
          <w:szCs w:val="28"/>
        </w:rPr>
        <w:t>стить (опубликовать)</w:t>
      </w:r>
      <w:r w:rsidR="002C693C">
        <w:rPr>
          <w:sz w:val="28"/>
          <w:szCs w:val="28"/>
        </w:rPr>
        <w:t xml:space="preserve"> настояще</w:t>
      </w:r>
      <w:r w:rsidR="003F2F1D">
        <w:rPr>
          <w:sz w:val="28"/>
          <w:szCs w:val="28"/>
        </w:rPr>
        <w:t>е</w:t>
      </w:r>
      <w:r w:rsidR="002C693C">
        <w:rPr>
          <w:sz w:val="28"/>
          <w:szCs w:val="28"/>
        </w:rPr>
        <w:t xml:space="preserve"> постановлени</w:t>
      </w:r>
      <w:r w:rsidR="003F2F1D">
        <w:rPr>
          <w:sz w:val="28"/>
          <w:szCs w:val="28"/>
        </w:rPr>
        <w:t>е</w:t>
      </w:r>
      <w:r w:rsidR="003F2F1D" w:rsidRPr="003F2F1D">
        <w:rPr>
          <w:sz w:val="28"/>
          <w:szCs w:val="28"/>
        </w:rPr>
        <w:t xml:space="preserve"> </w:t>
      </w:r>
      <w:r w:rsidR="003F2F1D" w:rsidRPr="006B5DE9">
        <w:rPr>
          <w:sz w:val="28"/>
          <w:szCs w:val="28"/>
        </w:rPr>
        <w:t>на официальном сайте муниципального образов</w:t>
      </w:r>
      <w:r w:rsidR="003F2F1D" w:rsidRPr="006B5DE9">
        <w:rPr>
          <w:sz w:val="28"/>
          <w:szCs w:val="28"/>
        </w:rPr>
        <w:t>а</w:t>
      </w:r>
      <w:r w:rsidR="003F2F1D" w:rsidRPr="006B5DE9">
        <w:rPr>
          <w:sz w:val="28"/>
          <w:szCs w:val="28"/>
        </w:rPr>
        <w:t>ния Темрюкский район</w:t>
      </w:r>
      <w:r w:rsidR="002C693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C693C" w:rsidRPr="002C693C" w:rsidRDefault="00EA0B36" w:rsidP="003F2F1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C693C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</w:t>
      </w:r>
      <w:r w:rsidR="002C693C" w:rsidRPr="002C693C">
        <w:rPr>
          <w:sz w:val="28"/>
          <w:szCs w:val="28"/>
        </w:rPr>
        <w:t>муниципального образования Темрюкский район,</w:t>
      </w:r>
      <w:r w:rsidR="002C693C">
        <w:rPr>
          <w:sz w:val="28"/>
          <w:szCs w:val="28"/>
        </w:rPr>
        <w:t xml:space="preserve"> </w:t>
      </w:r>
      <w:r w:rsidR="002C693C" w:rsidRPr="002C693C">
        <w:rPr>
          <w:sz w:val="28"/>
          <w:szCs w:val="28"/>
        </w:rPr>
        <w:t>главн</w:t>
      </w:r>
      <w:r w:rsidR="002C693C">
        <w:rPr>
          <w:sz w:val="28"/>
          <w:szCs w:val="28"/>
        </w:rPr>
        <w:t>ого</w:t>
      </w:r>
      <w:r w:rsidR="002C693C" w:rsidRPr="002C693C">
        <w:rPr>
          <w:sz w:val="28"/>
          <w:szCs w:val="28"/>
        </w:rPr>
        <w:t xml:space="preserve"> архитектор</w:t>
      </w:r>
      <w:r w:rsidR="002C693C">
        <w:rPr>
          <w:sz w:val="28"/>
          <w:szCs w:val="28"/>
        </w:rPr>
        <w:t xml:space="preserve">а </w:t>
      </w:r>
      <w:r w:rsidR="002C693C" w:rsidRPr="002C693C">
        <w:rPr>
          <w:sz w:val="28"/>
          <w:szCs w:val="28"/>
        </w:rPr>
        <w:t>муниципального образования Те</w:t>
      </w:r>
      <w:r w:rsidR="002C693C">
        <w:rPr>
          <w:sz w:val="28"/>
          <w:szCs w:val="28"/>
        </w:rPr>
        <w:t xml:space="preserve">мрюкский район </w:t>
      </w:r>
      <w:r w:rsidR="002C693C" w:rsidRPr="002C693C">
        <w:rPr>
          <w:sz w:val="28"/>
          <w:szCs w:val="28"/>
        </w:rPr>
        <w:t>И.В. Турлюн</w:t>
      </w:r>
      <w:r w:rsidR="002C693C">
        <w:rPr>
          <w:sz w:val="28"/>
          <w:szCs w:val="28"/>
        </w:rPr>
        <w:t>а.</w:t>
      </w:r>
    </w:p>
    <w:p w:rsidR="001C55A1" w:rsidRDefault="00EA0B36" w:rsidP="0056278E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="008C7568">
        <w:rPr>
          <w:color w:val="000000"/>
          <w:sz w:val="28"/>
          <w:szCs w:val="28"/>
        </w:rPr>
        <w:t>. </w:t>
      </w:r>
      <w:r w:rsidR="00926756">
        <w:rPr>
          <w:color w:val="000000"/>
          <w:sz w:val="28"/>
          <w:szCs w:val="28"/>
        </w:rPr>
        <w:t>Постановление</w:t>
      </w:r>
      <w:r w:rsidR="0010765B" w:rsidRPr="0010765B">
        <w:rPr>
          <w:color w:val="000000"/>
          <w:sz w:val="28"/>
          <w:szCs w:val="28"/>
        </w:rPr>
        <w:t xml:space="preserve"> </w:t>
      </w:r>
      <w:r w:rsidR="003F2F1D">
        <w:rPr>
          <w:color w:val="000000"/>
          <w:sz w:val="28"/>
          <w:szCs w:val="28"/>
        </w:rPr>
        <w:t xml:space="preserve">администрации </w:t>
      </w:r>
      <w:r w:rsidR="00397B07" w:rsidRPr="002C693C">
        <w:rPr>
          <w:sz w:val="28"/>
          <w:szCs w:val="28"/>
        </w:rPr>
        <w:t>муниципального образования Темрюкский район</w:t>
      </w:r>
      <w:r w:rsidR="00397B07">
        <w:rPr>
          <w:color w:val="000000"/>
          <w:sz w:val="28"/>
          <w:szCs w:val="28"/>
        </w:rPr>
        <w:t xml:space="preserve"> «</w:t>
      </w:r>
      <w:r w:rsidR="00DD1200" w:rsidRPr="00DD1200">
        <w:rPr>
          <w:bCs/>
          <w:color w:val="000000"/>
          <w:sz w:val="28"/>
          <w:szCs w:val="28"/>
        </w:rPr>
        <w:t>О предоставлении отсрочки уплаты арендной платы по договорам аренды недвижимого имущества</w:t>
      </w:r>
      <w:r w:rsidR="00397B07">
        <w:rPr>
          <w:color w:val="000000"/>
          <w:sz w:val="28"/>
          <w:szCs w:val="28"/>
        </w:rPr>
        <w:t>»</w:t>
      </w:r>
      <w:r w:rsidR="00397B07" w:rsidRPr="0010765B">
        <w:rPr>
          <w:color w:val="000000"/>
          <w:sz w:val="28"/>
          <w:szCs w:val="28"/>
        </w:rPr>
        <w:t xml:space="preserve"> </w:t>
      </w:r>
      <w:r w:rsidR="003F2F1D" w:rsidRPr="006B5DE9">
        <w:rPr>
          <w:sz w:val="28"/>
          <w:szCs w:val="28"/>
        </w:rPr>
        <w:t>вступает в силу на следующий день после его офиц</w:t>
      </w:r>
      <w:r w:rsidR="003F2F1D" w:rsidRPr="006B5DE9">
        <w:rPr>
          <w:sz w:val="28"/>
          <w:szCs w:val="28"/>
        </w:rPr>
        <w:t>и</w:t>
      </w:r>
      <w:r w:rsidR="003F2F1D" w:rsidRPr="006B5DE9">
        <w:rPr>
          <w:sz w:val="28"/>
          <w:szCs w:val="28"/>
        </w:rPr>
        <w:t>ального опубликования</w:t>
      </w:r>
      <w:r w:rsidR="0010765B" w:rsidRPr="0010765B">
        <w:rPr>
          <w:color w:val="000000"/>
          <w:sz w:val="28"/>
          <w:szCs w:val="28"/>
        </w:rPr>
        <w:t>.</w:t>
      </w:r>
    </w:p>
    <w:p w:rsidR="001C55A1" w:rsidRDefault="001C55A1" w:rsidP="00453BD1">
      <w:pPr>
        <w:widowControl w:val="0"/>
        <w:tabs>
          <w:tab w:val="left" w:pos="707"/>
        </w:tabs>
        <w:ind w:firstLine="709"/>
        <w:jc w:val="both"/>
        <w:rPr>
          <w:color w:val="000000"/>
          <w:sz w:val="28"/>
          <w:szCs w:val="28"/>
        </w:rPr>
      </w:pPr>
    </w:p>
    <w:p w:rsidR="00621CF4" w:rsidRPr="001C55A1" w:rsidRDefault="00621CF4" w:rsidP="00453BD1">
      <w:pPr>
        <w:widowControl w:val="0"/>
        <w:tabs>
          <w:tab w:val="left" w:pos="707"/>
        </w:tabs>
        <w:jc w:val="both"/>
        <w:rPr>
          <w:color w:val="000000"/>
          <w:sz w:val="28"/>
          <w:szCs w:val="28"/>
        </w:rPr>
      </w:pPr>
    </w:p>
    <w:p w:rsidR="001C55A1" w:rsidRDefault="0054071D" w:rsidP="001C55A1">
      <w:pPr>
        <w:widowControl w:val="0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>
                <wp:simplePos x="0" y="0"/>
                <wp:positionH relativeFrom="margin">
                  <wp:posOffset>3548380</wp:posOffset>
                </wp:positionH>
                <wp:positionV relativeFrom="paragraph">
                  <wp:posOffset>144780</wp:posOffset>
                </wp:positionV>
                <wp:extent cx="747395" cy="95250"/>
                <wp:effectExtent l="0" t="0" r="14605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739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55A1" w:rsidRDefault="001C55A1" w:rsidP="001C55A1">
                            <w:pPr>
                              <w:pStyle w:val="20"/>
                              <w:shd w:val="clear" w:color="auto" w:fill="auto"/>
                              <w:spacing w:after="0" w:line="150" w:lineRule="exact"/>
                              <w:ind w:left="10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.4pt;margin-top:11.4pt;width:58.85pt;height:7.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Z5pqQIAAKc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" filled="f" stroked="f">
                <v:textbox style="mso-fit-shape-to-text:t" inset="0,0,0,0">
                  <w:txbxContent>
                    <w:p w:rsidR="001C55A1" w:rsidRDefault="001C55A1" w:rsidP="001C55A1">
                      <w:pPr>
                        <w:pStyle w:val="20"/>
                        <w:shd w:val="clear" w:color="auto" w:fill="auto"/>
                        <w:spacing w:after="0" w:line="150" w:lineRule="exact"/>
                        <w:ind w:left="10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C55A1" w:rsidRPr="001C55A1">
        <w:rPr>
          <w:color w:val="000000"/>
          <w:sz w:val="28"/>
          <w:szCs w:val="28"/>
        </w:rPr>
        <w:t xml:space="preserve">Глава муниципального образования </w:t>
      </w:r>
    </w:p>
    <w:p w:rsidR="001C55A1" w:rsidRDefault="001C55A1" w:rsidP="001C55A1">
      <w:pPr>
        <w:widowControl w:val="0"/>
        <w:rPr>
          <w:color w:val="000000"/>
          <w:sz w:val="28"/>
          <w:szCs w:val="28"/>
        </w:rPr>
      </w:pPr>
      <w:r w:rsidRPr="001C55A1">
        <w:rPr>
          <w:color w:val="000000"/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C303FD">
        <w:rPr>
          <w:color w:val="000000"/>
          <w:sz w:val="28"/>
          <w:szCs w:val="28"/>
        </w:rPr>
        <w:t xml:space="preserve">    Ф.В. Бабенков</w:t>
      </w:r>
    </w:p>
    <w:p w:rsidR="00EA0B36" w:rsidRDefault="00EA0B36" w:rsidP="001C55A1">
      <w:pPr>
        <w:widowControl w:val="0"/>
        <w:rPr>
          <w:color w:val="000000"/>
          <w:sz w:val="28"/>
          <w:szCs w:val="28"/>
        </w:rPr>
      </w:pPr>
    </w:p>
    <w:p w:rsidR="00EA0B36" w:rsidRDefault="00EA0B36" w:rsidP="001C55A1">
      <w:pPr>
        <w:widowControl w:val="0"/>
        <w:rPr>
          <w:color w:val="000000"/>
          <w:sz w:val="28"/>
          <w:szCs w:val="28"/>
        </w:rPr>
      </w:pPr>
    </w:p>
    <w:p w:rsidR="00EA0B36" w:rsidRDefault="00EA0B36" w:rsidP="001C55A1">
      <w:pPr>
        <w:widowControl w:val="0"/>
        <w:rPr>
          <w:color w:val="000000"/>
          <w:sz w:val="28"/>
          <w:szCs w:val="28"/>
        </w:rPr>
      </w:pPr>
    </w:p>
    <w:p w:rsidR="00EA0B36" w:rsidRDefault="00EA0B36" w:rsidP="001C55A1">
      <w:pPr>
        <w:widowControl w:val="0"/>
        <w:rPr>
          <w:color w:val="000000"/>
          <w:sz w:val="28"/>
          <w:szCs w:val="28"/>
        </w:rPr>
      </w:pPr>
    </w:p>
    <w:p w:rsidR="00EA0B36" w:rsidRDefault="00EA0B36" w:rsidP="001C55A1">
      <w:pPr>
        <w:widowControl w:val="0"/>
        <w:rPr>
          <w:color w:val="000000"/>
          <w:sz w:val="28"/>
          <w:szCs w:val="28"/>
        </w:rPr>
      </w:pPr>
    </w:p>
    <w:p w:rsidR="00EA0B36" w:rsidRDefault="00EA0B36" w:rsidP="001C55A1">
      <w:pPr>
        <w:widowControl w:val="0"/>
        <w:rPr>
          <w:color w:val="000000"/>
          <w:sz w:val="28"/>
          <w:szCs w:val="28"/>
        </w:rPr>
      </w:pPr>
    </w:p>
    <w:p w:rsidR="00EA0B36" w:rsidRDefault="00EA0B36" w:rsidP="001C55A1">
      <w:pPr>
        <w:widowControl w:val="0"/>
        <w:rPr>
          <w:color w:val="000000"/>
          <w:sz w:val="28"/>
          <w:szCs w:val="28"/>
        </w:rPr>
      </w:pPr>
    </w:p>
    <w:p w:rsidR="00EA0B36" w:rsidRDefault="00EA0B36" w:rsidP="001C55A1">
      <w:pPr>
        <w:widowControl w:val="0"/>
        <w:rPr>
          <w:color w:val="000000"/>
          <w:sz w:val="28"/>
          <w:szCs w:val="28"/>
        </w:rPr>
      </w:pPr>
    </w:p>
    <w:p w:rsidR="00EA0B36" w:rsidRDefault="00EA0B36" w:rsidP="001C55A1">
      <w:pPr>
        <w:widowControl w:val="0"/>
        <w:rPr>
          <w:color w:val="000000"/>
          <w:sz w:val="28"/>
          <w:szCs w:val="28"/>
        </w:rPr>
      </w:pPr>
    </w:p>
    <w:p w:rsidR="00EA0B36" w:rsidRDefault="00EA0B36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DD1200" w:rsidRDefault="00DD1200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397B07" w:rsidRDefault="00397B07" w:rsidP="001C55A1">
      <w:pPr>
        <w:widowControl w:val="0"/>
        <w:rPr>
          <w:color w:val="000000"/>
          <w:sz w:val="28"/>
          <w:szCs w:val="28"/>
        </w:rPr>
      </w:pPr>
    </w:p>
    <w:p w:rsidR="00EF0486" w:rsidRPr="00EF0486" w:rsidRDefault="00EF0486" w:rsidP="00FA3D73">
      <w:pPr>
        <w:ind w:left="-540" w:right="-81"/>
        <w:jc w:val="center"/>
        <w:rPr>
          <w:b/>
          <w:sz w:val="28"/>
          <w:szCs w:val="28"/>
        </w:rPr>
      </w:pPr>
      <w:r w:rsidRPr="00EF0486">
        <w:rPr>
          <w:b/>
          <w:sz w:val="28"/>
          <w:szCs w:val="28"/>
        </w:rPr>
        <w:lastRenderedPageBreak/>
        <w:t>ЛИСТ СОГЛАСОВАНИЯ</w:t>
      </w:r>
    </w:p>
    <w:p w:rsidR="00EF0486" w:rsidRPr="00EF0486" w:rsidRDefault="00EF0486" w:rsidP="00EF0486">
      <w:pPr>
        <w:rPr>
          <w:sz w:val="28"/>
          <w:szCs w:val="28"/>
        </w:rPr>
      </w:pPr>
    </w:p>
    <w:p w:rsidR="00EF0486" w:rsidRPr="00EF0486" w:rsidRDefault="00EF0486" w:rsidP="00EF0486">
      <w:pPr>
        <w:jc w:val="center"/>
        <w:rPr>
          <w:sz w:val="28"/>
          <w:szCs w:val="28"/>
        </w:rPr>
      </w:pPr>
      <w:r w:rsidRPr="00EF0486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EF0486" w:rsidRPr="00EF0486" w:rsidRDefault="00EF0486" w:rsidP="00EF0486">
      <w:pPr>
        <w:jc w:val="center"/>
        <w:rPr>
          <w:sz w:val="28"/>
          <w:szCs w:val="28"/>
        </w:rPr>
      </w:pPr>
      <w:r w:rsidRPr="00EF0486">
        <w:rPr>
          <w:sz w:val="28"/>
          <w:szCs w:val="28"/>
        </w:rPr>
        <w:t>Темрюкский район</w:t>
      </w:r>
    </w:p>
    <w:p w:rsidR="00EF0486" w:rsidRPr="00EF0486" w:rsidRDefault="00EF0486" w:rsidP="00EF0486">
      <w:pPr>
        <w:jc w:val="center"/>
        <w:rPr>
          <w:sz w:val="28"/>
          <w:szCs w:val="28"/>
        </w:rPr>
      </w:pPr>
      <w:r w:rsidRPr="00EF0486">
        <w:rPr>
          <w:sz w:val="28"/>
          <w:szCs w:val="28"/>
        </w:rPr>
        <w:t>от _________________ № ______</w:t>
      </w:r>
    </w:p>
    <w:p w:rsidR="00876155" w:rsidRPr="00876155" w:rsidRDefault="00876155" w:rsidP="00FA3D73">
      <w:pPr>
        <w:widowControl w:val="0"/>
        <w:jc w:val="center"/>
        <w:rPr>
          <w:bCs/>
          <w:color w:val="000000"/>
          <w:sz w:val="28"/>
          <w:szCs w:val="28"/>
        </w:rPr>
      </w:pPr>
      <w:r w:rsidRPr="00876155">
        <w:rPr>
          <w:bCs/>
          <w:color w:val="000000"/>
          <w:sz w:val="28"/>
          <w:szCs w:val="28"/>
        </w:rPr>
        <w:t>«</w:t>
      </w:r>
      <w:r w:rsidR="00DD1200" w:rsidRPr="00DD1200">
        <w:rPr>
          <w:bCs/>
          <w:color w:val="000000"/>
          <w:sz w:val="28"/>
          <w:szCs w:val="28"/>
        </w:rPr>
        <w:t>О предоставлении отсрочки уплаты арендной платы по договорам аренды недвижимого имущества</w:t>
      </w:r>
      <w:r w:rsidRPr="00EA0B36">
        <w:rPr>
          <w:bCs/>
          <w:color w:val="000000"/>
          <w:sz w:val="28"/>
          <w:szCs w:val="28"/>
        </w:rPr>
        <w:t>»</w:t>
      </w:r>
    </w:p>
    <w:p w:rsidR="00EF0486" w:rsidRPr="00EF0486" w:rsidRDefault="00EF0486" w:rsidP="00EF0486">
      <w:pPr>
        <w:jc w:val="center"/>
        <w:rPr>
          <w:sz w:val="28"/>
          <w:szCs w:val="28"/>
        </w:rPr>
      </w:pPr>
    </w:p>
    <w:p w:rsidR="00EF0486" w:rsidRPr="00EF0486" w:rsidRDefault="00EF0486" w:rsidP="00EF0486">
      <w:pPr>
        <w:rPr>
          <w:sz w:val="28"/>
          <w:szCs w:val="28"/>
        </w:rPr>
      </w:pPr>
      <w:r w:rsidRPr="00EF0486">
        <w:rPr>
          <w:sz w:val="28"/>
          <w:szCs w:val="28"/>
        </w:rPr>
        <w:t>Проект внесен:</w:t>
      </w:r>
    </w:p>
    <w:p w:rsidR="00EF0486" w:rsidRPr="00EF0486" w:rsidRDefault="00EF0486" w:rsidP="00EF0486">
      <w:pPr>
        <w:rPr>
          <w:sz w:val="28"/>
          <w:szCs w:val="28"/>
        </w:rPr>
      </w:pPr>
      <w:r w:rsidRPr="00EF0486">
        <w:rPr>
          <w:sz w:val="28"/>
          <w:szCs w:val="28"/>
        </w:rPr>
        <w:t>Управлением имущественных</w:t>
      </w:r>
    </w:p>
    <w:p w:rsidR="00EF0486" w:rsidRPr="00EF0486" w:rsidRDefault="00EF0486" w:rsidP="00EF0486">
      <w:pPr>
        <w:rPr>
          <w:sz w:val="28"/>
          <w:szCs w:val="28"/>
        </w:rPr>
      </w:pPr>
      <w:r w:rsidRPr="00EF0486">
        <w:rPr>
          <w:sz w:val="28"/>
          <w:szCs w:val="28"/>
        </w:rPr>
        <w:t>и земельных отношений</w:t>
      </w:r>
    </w:p>
    <w:p w:rsidR="00EF0486" w:rsidRPr="00EF0486" w:rsidRDefault="005B562E" w:rsidP="00EF0486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0486" w:rsidRPr="00EF0486">
        <w:rPr>
          <w:sz w:val="28"/>
          <w:szCs w:val="28"/>
        </w:rPr>
        <w:t>ачальник</w:t>
      </w:r>
      <w:r w:rsidR="00D80A23">
        <w:rPr>
          <w:sz w:val="28"/>
          <w:szCs w:val="28"/>
        </w:rPr>
        <w:t xml:space="preserve"> управления   </w:t>
      </w:r>
      <w:r>
        <w:rPr>
          <w:sz w:val="28"/>
          <w:szCs w:val="28"/>
        </w:rPr>
        <w:t xml:space="preserve"> </w:t>
      </w:r>
      <w:r w:rsidR="00D80A23">
        <w:rPr>
          <w:sz w:val="28"/>
          <w:szCs w:val="28"/>
        </w:rPr>
        <w:t xml:space="preserve">                                                                В.С. Завгородняя</w:t>
      </w:r>
    </w:p>
    <w:p w:rsidR="00EF0486" w:rsidRPr="00EF0486" w:rsidRDefault="00EF0486" w:rsidP="00EF0486">
      <w:pPr>
        <w:rPr>
          <w:sz w:val="28"/>
          <w:szCs w:val="28"/>
        </w:rPr>
      </w:pPr>
    </w:p>
    <w:p w:rsidR="00EF0486" w:rsidRPr="00EF0486" w:rsidRDefault="00EF0486" w:rsidP="00EF0486">
      <w:pPr>
        <w:rPr>
          <w:sz w:val="28"/>
          <w:szCs w:val="28"/>
        </w:rPr>
      </w:pPr>
      <w:r w:rsidRPr="00EF0486">
        <w:rPr>
          <w:sz w:val="28"/>
          <w:szCs w:val="28"/>
        </w:rPr>
        <w:t>Составитель проекта:</w:t>
      </w:r>
    </w:p>
    <w:p w:rsidR="00EF0486" w:rsidRPr="00EF0486" w:rsidRDefault="00EF0486" w:rsidP="00EF0486">
      <w:pPr>
        <w:rPr>
          <w:sz w:val="28"/>
          <w:szCs w:val="28"/>
        </w:rPr>
      </w:pPr>
      <w:r w:rsidRPr="00EF0486">
        <w:rPr>
          <w:sz w:val="28"/>
          <w:szCs w:val="28"/>
        </w:rPr>
        <w:t>Начальник отдела</w:t>
      </w:r>
    </w:p>
    <w:p w:rsidR="00EF0486" w:rsidRDefault="005B448B" w:rsidP="00EF0486">
      <w:pPr>
        <w:rPr>
          <w:sz w:val="28"/>
          <w:szCs w:val="28"/>
        </w:rPr>
      </w:pPr>
      <w:r>
        <w:rPr>
          <w:sz w:val="28"/>
          <w:szCs w:val="28"/>
        </w:rPr>
        <w:t xml:space="preserve">по неналоговым платежам                                                  </w:t>
      </w:r>
      <w:r w:rsidR="00D80A23">
        <w:rPr>
          <w:sz w:val="28"/>
          <w:szCs w:val="28"/>
        </w:rPr>
        <w:t xml:space="preserve">               В.В. Артеменко</w:t>
      </w:r>
    </w:p>
    <w:p w:rsidR="005B448B" w:rsidRPr="00EF0486" w:rsidRDefault="005B448B" w:rsidP="00EF0486">
      <w:pPr>
        <w:rPr>
          <w:sz w:val="28"/>
          <w:szCs w:val="28"/>
        </w:rPr>
      </w:pPr>
    </w:p>
    <w:p w:rsidR="00EF0486" w:rsidRPr="00EF0486" w:rsidRDefault="00EF0486" w:rsidP="00EF0486">
      <w:pPr>
        <w:rPr>
          <w:sz w:val="28"/>
          <w:szCs w:val="28"/>
        </w:rPr>
      </w:pPr>
      <w:r w:rsidRPr="00EF0486">
        <w:rPr>
          <w:sz w:val="28"/>
          <w:szCs w:val="28"/>
        </w:rPr>
        <w:t>Проект согласован:</w:t>
      </w:r>
    </w:p>
    <w:p w:rsidR="00EF0486" w:rsidRPr="00EF0486" w:rsidRDefault="00235C9C" w:rsidP="00EF0486">
      <w:pPr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EF0486" w:rsidRPr="00EF0486">
        <w:rPr>
          <w:sz w:val="28"/>
          <w:szCs w:val="28"/>
        </w:rPr>
        <w:t xml:space="preserve"> главы</w:t>
      </w:r>
    </w:p>
    <w:p w:rsidR="00EF0486" w:rsidRPr="00EF0486" w:rsidRDefault="00EF0486" w:rsidP="00EF0486">
      <w:pPr>
        <w:rPr>
          <w:sz w:val="28"/>
          <w:szCs w:val="28"/>
        </w:rPr>
      </w:pPr>
      <w:r w:rsidRPr="00EF0486">
        <w:rPr>
          <w:sz w:val="28"/>
          <w:szCs w:val="28"/>
        </w:rPr>
        <w:t>муниципального образования</w:t>
      </w:r>
    </w:p>
    <w:p w:rsidR="00D80A23" w:rsidRDefault="00D80A23" w:rsidP="00D80A23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район, </w:t>
      </w:r>
    </w:p>
    <w:p w:rsidR="00D80A23" w:rsidRDefault="00D80A23" w:rsidP="00D80A23">
      <w:pPr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="00EF0486" w:rsidRPr="00EF0486">
        <w:rPr>
          <w:sz w:val="28"/>
          <w:szCs w:val="28"/>
        </w:rPr>
        <w:t xml:space="preserve"> </w:t>
      </w:r>
    </w:p>
    <w:p w:rsidR="00D80A23" w:rsidRPr="00EF0486" w:rsidRDefault="00D80A23" w:rsidP="00D80A23">
      <w:pPr>
        <w:rPr>
          <w:sz w:val="28"/>
          <w:szCs w:val="28"/>
        </w:rPr>
      </w:pPr>
      <w:r w:rsidRPr="00EF0486">
        <w:rPr>
          <w:sz w:val="28"/>
          <w:szCs w:val="28"/>
        </w:rPr>
        <w:t>муниципального образования</w:t>
      </w:r>
    </w:p>
    <w:p w:rsidR="00EF0486" w:rsidRPr="00EF0486" w:rsidRDefault="00D80A23" w:rsidP="00D80A23">
      <w:pPr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EF0486" w:rsidRPr="00EF0486">
        <w:rPr>
          <w:sz w:val="28"/>
          <w:szCs w:val="28"/>
        </w:rPr>
        <w:t xml:space="preserve">                                                  </w:t>
      </w:r>
      <w:r w:rsidR="000B376E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И.В. Турлюн</w:t>
      </w:r>
    </w:p>
    <w:p w:rsidR="00EF0486" w:rsidRPr="00EF0486" w:rsidRDefault="00EF0486" w:rsidP="00EF0486">
      <w:pPr>
        <w:rPr>
          <w:sz w:val="28"/>
          <w:szCs w:val="28"/>
        </w:rPr>
      </w:pPr>
    </w:p>
    <w:p w:rsidR="0036381F" w:rsidRPr="0036381F" w:rsidRDefault="0036381F" w:rsidP="0036381F">
      <w:pPr>
        <w:rPr>
          <w:sz w:val="28"/>
          <w:szCs w:val="28"/>
        </w:rPr>
      </w:pPr>
      <w:r w:rsidRPr="0036381F">
        <w:rPr>
          <w:sz w:val="28"/>
          <w:szCs w:val="28"/>
        </w:rPr>
        <w:t>Заместитель главы</w:t>
      </w:r>
    </w:p>
    <w:p w:rsidR="0036381F" w:rsidRPr="0036381F" w:rsidRDefault="0036381F" w:rsidP="0036381F">
      <w:pPr>
        <w:rPr>
          <w:sz w:val="28"/>
          <w:szCs w:val="28"/>
        </w:rPr>
      </w:pPr>
      <w:r w:rsidRPr="0036381F">
        <w:rPr>
          <w:sz w:val="28"/>
          <w:szCs w:val="28"/>
        </w:rPr>
        <w:t>муниципального образования</w:t>
      </w:r>
    </w:p>
    <w:p w:rsidR="0036381F" w:rsidRDefault="0036381F" w:rsidP="0036381F">
      <w:pPr>
        <w:rPr>
          <w:sz w:val="28"/>
          <w:szCs w:val="28"/>
        </w:rPr>
      </w:pPr>
      <w:r w:rsidRPr="0036381F">
        <w:rPr>
          <w:sz w:val="28"/>
          <w:szCs w:val="28"/>
        </w:rPr>
        <w:t xml:space="preserve">Темрюкский район                                                   </w:t>
      </w:r>
      <w:r>
        <w:rPr>
          <w:sz w:val="28"/>
          <w:szCs w:val="28"/>
        </w:rPr>
        <w:t xml:space="preserve">          </w:t>
      </w:r>
      <w:r w:rsidR="00246A7A">
        <w:rPr>
          <w:sz w:val="28"/>
          <w:szCs w:val="28"/>
        </w:rPr>
        <w:t xml:space="preserve">              Л.В. Криворучко</w:t>
      </w:r>
    </w:p>
    <w:p w:rsidR="00246A7A" w:rsidRDefault="00246A7A" w:rsidP="0036381F">
      <w:pPr>
        <w:rPr>
          <w:sz w:val="28"/>
          <w:szCs w:val="28"/>
        </w:rPr>
      </w:pPr>
    </w:p>
    <w:p w:rsidR="00EF0486" w:rsidRPr="00EF0486" w:rsidRDefault="00EF0486" w:rsidP="0036381F">
      <w:pPr>
        <w:rPr>
          <w:sz w:val="28"/>
          <w:szCs w:val="28"/>
        </w:rPr>
      </w:pPr>
      <w:r w:rsidRPr="00EF0486">
        <w:rPr>
          <w:sz w:val="28"/>
          <w:szCs w:val="28"/>
        </w:rPr>
        <w:t>Заместитель главы</w:t>
      </w:r>
    </w:p>
    <w:p w:rsidR="00EF0486" w:rsidRPr="00EF0486" w:rsidRDefault="00EF0486" w:rsidP="00EF0486">
      <w:pPr>
        <w:rPr>
          <w:sz w:val="28"/>
          <w:szCs w:val="28"/>
        </w:rPr>
      </w:pPr>
      <w:r w:rsidRPr="00EF0486">
        <w:rPr>
          <w:sz w:val="28"/>
          <w:szCs w:val="28"/>
        </w:rPr>
        <w:t>муниципального образования</w:t>
      </w:r>
    </w:p>
    <w:p w:rsidR="00EF0486" w:rsidRDefault="00EF0486" w:rsidP="00EF0486">
      <w:pPr>
        <w:rPr>
          <w:sz w:val="28"/>
          <w:szCs w:val="28"/>
        </w:rPr>
      </w:pPr>
      <w:r w:rsidRPr="00EF0486">
        <w:rPr>
          <w:sz w:val="28"/>
          <w:szCs w:val="28"/>
        </w:rPr>
        <w:t xml:space="preserve">Темрюкский район                                                              </w:t>
      </w:r>
      <w:r w:rsidR="00D80A23">
        <w:rPr>
          <w:sz w:val="28"/>
          <w:szCs w:val="28"/>
        </w:rPr>
        <w:t xml:space="preserve">                   А.Н. Бурмака</w:t>
      </w:r>
    </w:p>
    <w:p w:rsidR="00235C9C" w:rsidRDefault="00235C9C" w:rsidP="00EF0486">
      <w:pPr>
        <w:rPr>
          <w:sz w:val="28"/>
          <w:szCs w:val="28"/>
        </w:rPr>
      </w:pPr>
    </w:p>
    <w:p w:rsidR="00A96BCC" w:rsidRDefault="00235C9C" w:rsidP="00EF0486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</w:t>
      </w:r>
    </w:p>
    <w:p w:rsidR="00235C9C" w:rsidRDefault="00235C9C" w:rsidP="00EF0486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                            </w:t>
      </w:r>
      <w:r w:rsidR="00D80A23">
        <w:rPr>
          <w:sz w:val="28"/>
          <w:szCs w:val="28"/>
        </w:rPr>
        <w:t xml:space="preserve">                     </w:t>
      </w:r>
      <w:r w:rsidR="00A96BCC">
        <w:rPr>
          <w:sz w:val="28"/>
          <w:szCs w:val="28"/>
        </w:rPr>
        <w:t xml:space="preserve">                                      </w:t>
      </w:r>
      <w:r w:rsidR="00D80A23">
        <w:rPr>
          <w:sz w:val="28"/>
          <w:szCs w:val="28"/>
        </w:rPr>
        <w:t xml:space="preserve">  С.А. Мануйлова</w:t>
      </w:r>
    </w:p>
    <w:p w:rsidR="00235C9C" w:rsidRPr="00EF0486" w:rsidRDefault="00235C9C" w:rsidP="00EF0486">
      <w:pPr>
        <w:rPr>
          <w:sz w:val="28"/>
          <w:szCs w:val="28"/>
        </w:rPr>
      </w:pPr>
    </w:p>
    <w:p w:rsidR="00A96BCC" w:rsidRDefault="00124AEF" w:rsidP="00124AE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E74792" w:rsidRDefault="00124AEF" w:rsidP="00124AEF">
      <w:pPr>
        <w:pStyle w:val="a5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делопроизводства</w:t>
      </w:r>
      <w:r w:rsidRPr="00664CF4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A96BCC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CF4">
        <w:rPr>
          <w:rFonts w:ascii="Times New Roman" w:hAnsi="Times New Roman"/>
          <w:sz w:val="28"/>
          <w:szCs w:val="28"/>
        </w:rPr>
        <w:t xml:space="preserve"> </w:t>
      </w:r>
      <w:r w:rsidR="00D80A23" w:rsidRPr="00124AEF">
        <w:rPr>
          <w:rFonts w:ascii="Times New Roman" w:hAnsi="Times New Roman"/>
          <w:sz w:val="28"/>
          <w:szCs w:val="28"/>
        </w:rPr>
        <w:t>Л.В. Стадник</w:t>
      </w:r>
    </w:p>
    <w:sectPr w:rsidR="00E74792" w:rsidSect="00164B1C">
      <w:headerReference w:type="default" r:id="rId9"/>
      <w:pgSz w:w="11906" w:h="16838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9B0" w:rsidRDefault="003609B0">
      <w:r>
        <w:separator/>
      </w:r>
    </w:p>
  </w:endnote>
  <w:endnote w:type="continuationSeparator" w:id="0">
    <w:p w:rsidR="003609B0" w:rsidRDefault="0036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9B0" w:rsidRDefault="003609B0">
      <w:r>
        <w:separator/>
      </w:r>
    </w:p>
  </w:footnote>
  <w:footnote w:type="continuationSeparator" w:id="0">
    <w:p w:rsidR="003609B0" w:rsidRDefault="00360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92" w:rsidRPr="00E74792" w:rsidRDefault="003E16FA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="00E74792"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794C26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50"/>
    <w:multiLevelType w:val="hybridMultilevel"/>
    <w:tmpl w:val="9340770C"/>
    <w:lvl w:ilvl="0" w:tplc="7EB45196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6FE33089"/>
    <w:multiLevelType w:val="hybridMultilevel"/>
    <w:tmpl w:val="FF643CA2"/>
    <w:lvl w:ilvl="0" w:tplc="399EE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2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3BE4"/>
    <w:rsid w:val="000056F3"/>
    <w:rsid w:val="00024D6D"/>
    <w:rsid w:val="00027A8E"/>
    <w:rsid w:val="00027FC1"/>
    <w:rsid w:val="00032EB6"/>
    <w:rsid w:val="0004237A"/>
    <w:rsid w:val="00046989"/>
    <w:rsid w:val="0005036C"/>
    <w:rsid w:val="00050D1C"/>
    <w:rsid w:val="00063D0F"/>
    <w:rsid w:val="00065398"/>
    <w:rsid w:val="0007690A"/>
    <w:rsid w:val="00077975"/>
    <w:rsid w:val="000822D0"/>
    <w:rsid w:val="000A0527"/>
    <w:rsid w:val="000B2FAC"/>
    <w:rsid w:val="000B376E"/>
    <w:rsid w:val="000B54AD"/>
    <w:rsid w:val="000D608F"/>
    <w:rsid w:val="000D673F"/>
    <w:rsid w:val="000E134C"/>
    <w:rsid w:val="000E183B"/>
    <w:rsid w:val="000E37BB"/>
    <w:rsid w:val="000E3987"/>
    <w:rsid w:val="0010765B"/>
    <w:rsid w:val="00107C65"/>
    <w:rsid w:val="00113B6F"/>
    <w:rsid w:val="00124AEF"/>
    <w:rsid w:val="001340EE"/>
    <w:rsid w:val="00136E3F"/>
    <w:rsid w:val="00152C37"/>
    <w:rsid w:val="001562D8"/>
    <w:rsid w:val="0015771C"/>
    <w:rsid w:val="0016114D"/>
    <w:rsid w:val="00164B1C"/>
    <w:rsid w:val="00167E0B"/>
    <w:rsid w:val="00175C98"/>
    <w:rsid w:val="00184024"/>
    <w:rsid w:val="001970DD"/>
    <w:rsid w:val="001A30EE"/>
    <w:rsid w:val="001A4491"/>
    <w:rsid w:val="001A5286"/>
    <w:rsid w:val="001A757D"/>
    <w:rsid w:val="001B0C3B"/>
    <w:rsid w:val="001C2B87"/>
    <w:rsid w:val="001C55A1"/>
    <w:rsid w:val="001D3C1B"/>
    <w:rsid w:val="001E4AB5"/>
    <w:rsid w:val="001F275F"/>
    <w:rsid w:val="0020566C"/>
    <w:rsid w:val="00205947"/>
    <w:rsid w:val="00216600"/>
    <w:rsid w:val="0023384E"/>
    <w:rsid w:val="00235C9C"/>
    <w:rsid w:val="00246A7A"/>
    <w:rsid w:val="00255CB1"/>
    <w:rsid w:val="00276623"/>
    <w:rsid w:val="002B22EB"/>
    <w:rsid w:val="002B5FBB"/>
    <w:rsid w:val="002B69D6"/>
    <w:rsid w:val="002C693C"/>
    <w:rsid w:val="002D24C1"/>
    <w:rsid w:val="002D6CEB"/>
    <w:rsid w:val="002E6E0C"/>
    <w:rsid w:val="002F0831"/>
    <w:rsid w:val="002F13C7"/>
    <w:rsid w:val="002F4B16"/>
    <w:rsid w:val="00302488"/>
    <w:rsid w:val="00316EA4"/>
    <w:rsid w:val="00330201"/>
    <w:rsid w:val="00354216"/>
    <w:rsid w:val="003609B0"/>
    <w:rsid w:val="00362943"/>
    <w:rsid w:val="00362A5B"/>
    <w:rsid w:val="003637BD"/>
    <w:rsid w:val="0036381F"/>
    <w:rsid w:val="0036714F"/>
    <w:rsid w:val="00373BC1"/>
    <w:rsid w:val="003830DF"/>
    <w:rsid w:val="00387CC4"/>
    <w:rsid w:val="00397B07"/>
    <w:rsid w:val="003B6785"/>
    <w:rsid w:val="003B7136"/>
    <w:rsid w:val="003C45F5"/>
    <w:rsid w:val="003D3D14"/>
    <w:rsid w:val="003E066A"/>
    <w:rsid w:val="003E16FA"/>
    <w:rsid w:val="003E39B6"/>
    <w:rsid w:val="003F2F1D"/>
    <w:rsid w:val="003F7214"/>
    <w:rsid w:val="004031AF"/>
    <w:rsid w:val="00405B4B"/>
    <w:rsid w:val="00413CE5"/>
    <w:rsid w:val="00417A03"/>
    <w:rsid w:val="004239B8"/>
    <w:rsid w:val="0042589D"/>
    <w:rsid w:val="00427D6D"/>
    <w:rsid w:val="00444483"/>
    <w:rsid w:val="00446CB0"/>
    <w:rsid w:val="00453BD1"/>
    <w:rsid w:val="004566CC"/>
    <w:rsid w:val="0045755C"/>
    <w:rsid w:val="00460222"/>
    <w:rsid w:val="004649C8"/>
    <w:rsid w:val="004746F8"/>
    <w:rsid w:val="004B3DDD"/>
    <w:rsid w:val="004B6612"/>
    <w:rsid w:val="004C4026"/>
    <w:rsid w:val="004C69F1"/>
    <w:rsid w:val="004C7166"/>
    <w:rsid w:val="004E5A08"/>
    <w:rsid w:val="004F7DAE"/>
    <w:rsid w:val="00505707"/>
    <w:rsid w:val="005237B2"/>
    <w:rsid w:val="00535EB9"/>
    <w:rsid w:val="0053762B"/>
    <w:rsid w:val="0054071D"/>
    <w:rsid w:val="00546E73"/>
    <w:rsid w:val="00554029"/>
    <w:rsid w:val="0056278E"/>
    <w:rsid w:val="00580D14"/>
    <w:rsid w:val="005940DA"/>
    <w:rsid w:val="005A51A7"/>
    <w:rsid w:val="005B448B"/>
    <w:rsid w:val="005B562E"/>
    <w:rsid w:val="005B5D8C"/>
    <w:rsid w:val="005D2A81"/>
    <w:rsid w:val="005D4ECA"/>
    <w:rsid w:val="005E5078"/>
    <w:rsid w:val="0060184E"/>
    <w:rsid w:val="00606396"/>
    <w:rsid w:val="00611481"/>
    <w:rsid w:val="00621CF4"/>
    <w:rsid w:val="00622C04"/>
    <w:rsid w:val="00640823"/>
    <w:rsid w:val="00641020"/>
    <w:rsid w:val="00663766"/>
    <w:rsid w:val="006849B7"/>
    <w:rsid w:val="00694F5A"/>
    <w:rsid w:val="006A3E8E"/>
    <w:rsid w:val="006A55B3"/>
    <w:rsid w:val="006B4D2B"/>
    <w:rsid w:val="006B73A6"/>
    <w:rsid w:val="006C4DB1"/>
    <w:rsid w:val="006E57FC"/>
    <w:rsid w:val="007073CA"/>
    <w:rsid w:val="00734348"/>
    <w:rsid w:val="00744AA7"/>
    <w:rsid w:val="007465DE"/>
    <w:rsid w:val="007468A6"/>
    <w:rsid w:val="007837D5"/>
    <w:rsid w:val="00794C26"/>
    <w:rsid w:val="00797325"/>
    <w:rsid w:val="007C12B4"/>
    <w:rsid w:val="007D2EAF"/>
    <w:rsid w:val="007D7AF0"/>
    <w:rsid w:val="007E1FF6"/>
    <w:rsid w:val="007F07D0"/>
    <w:rsid w:val="007F2F30"/>
    <w:rsid w:val="007F5987"/>
    <w:rsid w:val="00816842"/>
    <w:rsid w:val="008232B3"/>
    <w:rsid w:val="0082569D"/>
    <w:rsid w:val="00842600"/>
    <w:rsid w:val="008723FA"/>
    <w:rsid w:val="00876155"/>
    <w:rsid w:val="008848B9"/>
    <w:rsid w:val="008A10B4"/>
    <w:rsid w:val="008C2580"/>
    <w:rsid w:val="008C497D"/>
    <w:rsid w:val="008C7568"/>
    <w:rsid w:val="008D71EC"/>
    <w:rsid w:val="008E44D1"/>
    <w:rsid w:val="008F60E0"/>
    <w:rsid w:val="00911FF9"/>
    <w:rsid w:val="00921F60"/>
    <w:rsid w:val="00925148"/>
    <w:rsid w:val="00926756"/>
    <w:rsid w:val="00933A87"/>
    <w:rsid w:val="00936655"/>
    <w:rsid w:val="00941583"/>
    <w:rsid w:val="00950E8D"/>
    <w:rsid w:val="00955250"/>
    <w:rsid w:val="00972984"/>
    <w:rsid w:val="00972D0B"/>
    <w:rsid w:val="00977D5D"/>
    <w:rsid w:val="00982C2A"/>
    <w:rsid w:val="00983A92"/>
    <w:rsid w:val="00987F31"/>
    <w:rsid w:val="00992CB3"/>
    <w:rsid w:val="009A0FF1"/>
    <w:rsid w:val="009B4AFE"/>
    <w:rsid w:val="009B7829"/>
    <w:rsid w:val="009C1573"/>
    <w:rsid w:val="009C7241"/>
    <w:rsid w:val="009D39C9"/>
    <w:rsid w:val="009E3F89"/>
    <w:rsid w:val="009E4F40"/>
    <w:rsid w:val="009E6253"/>
    <w:rsid w:val="009F141E"/>
    <w:rsid w:val="009F28F3"/>
    <w:rsid w:val="009F62F1"/>
    <w:rsid w:val="00A06D23"/>
    <w:rsid w:val="00A1069A"/>
    <w:rsid w:val="00A24DB2"/>
    <w:rsid w:val="00A34C33"/>
    <w:rsid w:val="00A450F3"/>
    <w:rsid w:val="00A6606C"/>
    <w:rsid w:val="00A70C9E"/>
    <w:rsid w:val="00A74923"/>
    <w:rsid w:val="00A96BCC"/>
    <w:rsid w:val="00AA2285"/>
    <w:rsid w:val="00AC02A4"/>
    <w:rsid w:val="00AC668B"/>
    <w:rsid w:val="00AD45EB"/>
    <w:rsid w:val="00AD6BDB"/>
    <w:rsid w:val="00AF03EB"/>
    <w:rsid w:val="00B06843"/>
    <w:rsid w:val="00B151EE"/>
    <w:rsid w:val="00B159A5"/>
    <w:rsid w:val="00B36417"/>
    <w:rsid w:val="00B6526B"/>
    <w:rsid w:val="00B665BA"/>
    <w:rsid w:val="00B73975"/>
    <w:rsid w:val="00BA147B"/>
    <w:rsid w:val="00BA6F21"/>
    <w:rsid w:val="00BB00F9"/>
    <w:rsid w:val="00BB4458"/>
    <w:rsid w:val="00BB7901"/>
    <w:rsid w:val="00BC0D82"/>
    <w:rsid w:val="00BC16F9"/>
    <w:rsid w:val="00BC3D89"/>
    <w:rsid w:val="00BD0A1E"/>
    <w:rsid w:val="00BD39F2"/>
    <w:rsid w:val="00BD5A80"/>
    <w:rsid w:val="00BD711C"/>
    <w:rsid w:val="00C04662"/>
    <w:rsid w:val="00C06FF2"/>
    <w:rsid w:val="00C20FEE"/>
    <w:rsid w:val="00C303FD"/>
    <w:rsid w:val="00C439CA"/>
    <w:rsid w:val="00C5142E"/>
    <w:rsid w:val="00C54C9B"/>
    <w:rsid w:val="00C557FC"/>
    <w:rsid w:val="00C6499E"/>
    <w:rsid w:val="00C7720B"/>
    <w:rsid w:val="00C778E5"/>
    <w:rsid w:val="00C919B8"/>
    <w:rsid w:val="00CA5D0D"/>
    <w:rsid w:val="00CB047E"/>
    <w:rsid w:val="00CB4A7B"/>
    <w:rsid w:val="00CC463B"/>
    <w:rsid w:val="00CD4F57"/>
    <w:rsid w:val="00CD4FC6"/>
    <w:rsid w:val="00CD749A"/>
    <w:rsid w:val="00CF3E61"/>
    <w:rsid w:val="00CF60D6"/>
    <w:rsid w:val="00D25432"/>
    <w:rsid w:val="00D27DA4"/>
    <w:rsid w:val="00D319E0"/>
    <w:rsid w:val="00D35627"/>
    <w:rsid w:val="00D35E6A"/>
    <w:rsid w:val="00D5039F"/>
    <w:rsid w:val="00D610BA"/>
    <w:rsid w:val="00D80A23"/>
    <w:rsid w:val="00D82325"/>
    <w:rsid w:val="00D84545"/>
    <w:rsid w:val="00D8662A"/>
    <w:rsid w:val="00D93C02"/>
    <w:rsid w:val="00DB4713"/>
    <w:rsid w:val="00DC2A5E"/>
    <w:rsid w:val="00DC7994"/>
    <w:rsid w:val="00DD1200"/>
    <w:rsid w:val="00DD1635"/>
    <w:rsid w:val="00DD18BB"/>
    <w:rsid w:val="00DE7137"/>
    <w:rsid w:val="00E21581"/>
    <w:rsid w:val="00E24BD4"/>
    <w:rsid w:val="00E3423E"/>
    <w:rsid w:val="00E44990"/>
    <w:rsid w:val="00E45796"/>
    <w:rsid w:val="00E51AD6"/>
    <w:rsid w:val="00E6579E"/>
    <w:rsid w:val="00E65B3C"/>
    <w:rsid w:val="00E73F6D"/>
    <w:rsid w:val="00E74792"/>
    <w:rsid w:val="00E96448"/>
    <w:rsid w:val="00EA0B36"/>
    <w:rsid w:val="00EA422B"/>
    <w:rsid w:val="00EB48A6"/>
    <w:rsid w:val="00EC3D20"/>
    <w:rsid w:val="00EC6C82"/>
    <w:rsid w:val="00ED39A0"/>
    <w:rsid w:val="00ED798A"/>
    <w:rsid w:val="00EE45C7"/>
    <w:rsid w:val="00EE4BF2"/>
    <w:rsid w:val="00EE7EBB"/>
    <w:rsid w:val="00EF036C"/>
    <w:rsid w:val="00EF0486"/>
    <w:rsid w:val="00F03E09"/>
    <w:rsid w:val="00F0441A"/>
    <w:rsid w:val="00F11815"/>
    <w:rsid w:val="00F12B5A"/>
    <w:rsid w:val="00F13132"/>
    <w:rsid w:val="00F13688"/>
    <w:rsid w:val="00F41129"/>
    <w:rsid w:val="00F43349"/>
    <w:rsid w:val="00F471A7"/>
    <w:rsid w:val="00F57F85"/>
    <w:rsid w:val="00F601A1"/>
    <w:rsid w:val="00F644C7"/>
    <w:rsid w:val="00F66DE1"/>
    <w:rsid w:val="00F72154"/>
    <w:rsid w:val="00F75723"/>
    <w:rsid w:val="00F75AC3"/>
    <w:rsid w:val="00F8177C"/>
    <w:rsid w:val="00F8289D"/>
    <w:rsid w:val="00FA0143"/>
    <w:rsid w:val="00FA33C3"/>
    <w:rsid w:val="00FA3D73"/>
    <w:rsid w:val="00FB07D4"/>
    <w:rsid w:val="00FD1E70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6FA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6FA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EECCF-4171-446C-9CFB-6AD2545DA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6649</CharactersWithSpaces>
  <SharedDoc>false</SharedDoc>
  <HLinks>
    <vt:vector size="6" baseType="variant">
      <vt:variant>
        <vt:i4>4194304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consultantplus://offline/ref=A29484E03E4F405308A8E09B6E7F60F5E976DFDB51674755FE04DB9AB7913D4BD8912E3E2B518C01CBL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Artemenko Viktoriya Viktorovna</cp:lastModifiedBy>
  <cp:revision>17</cp:revision>
  <cp:lastPrinted>2020-04-15T13:38:00Z</cp:lastPrinted>
  <dcterms:created xsi:type="dcterms:W3CDTF">2018-06-18T13:36:00Z</dcterms:created>
  <dcterms:modified xsi:type="dcterms:W3CDTF">2020-04-15T13:50:00Z</dcterms:modified>
</cp:coreProperties>
</file>