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032" w:rsidRDefault="005A2032" w:rsidP="005A2032">
      <w:pPr>
        <w:spacing w:after="0" w:line="240" w:lineRule="auto"/>
        <w:contextualSpacing/>
        <w:jc w:val="center"/>
        <w:rPr>
          <w:rFonts w:ascii="Times New Roman" w:hAnsi="Times New Roman" w:cs="Times New Roman"/>
          <w:b/>
          <w:sz w:val="28"/>
          <w:szCs w:val="28"/>
        </w:rPr>
      </w:pPr>
    </w:p>
    <w:p w:rsidR="005A2032" w:rsidRDefault="005A2032" w:rsidP="005A2032">
      <w:pPr>
        <w:spacing w:after="0" w:line="240" w:lineRule="auto"/>
        <w:contextualSpacing/>
        <w:jc w:val="center"/>
        <w:rPr>
          <w:rFonts w:ascii="Times New Roman" w:hAnsi="Times New Roman" w:cs="Times New Roman"/>
          <w:b/>
          <w:sz w:val="28"/>
          <w:szCs w:val="28"/>
        </w:rPr>
      </w:pPr>
    </w:p>
    <w:p w:rsidR="005A2032" w:rsidRPr="00F4183F" w:rsidRDefault="005A2032" w:rsidP="005A2032">
      <w:pPr>
        <w:spacing w:after="0" w:line="240" w:lineRule="auto"/>
        <w:contextualSpacing/>
        <w:jc w:val="center"/>
        <w:rPr>
          <w:rFonts w:ascii="Times New Roman" w:hAnsi="Times New Roman" w:cs="Times New Roman"/>
          <w:b/>
          <w:sz w:val="28"/>
          <w:szCs w:val="28"/>
        </w:rPr>
      </w:pPr>
      <w:r w:rsidRPr="005E70C5">
        <w:rPr>
          <w:rFonts w:ascii="Times New Roman" w:hAnsi="Times New Roman" w:cs="Times New Roman"/>
          <w:b/>
          <w:sz w:val="28"/>
          <w:szCs w:val="28"/>
        </w:rPr>
        <w:t>Об утверждении административного регламента предоставления муниципальной услуги «</w:t>
      </w:r>
      <w:r w:rsidRPr="00F4183F">
        <w:rPr>
          <w:rFonts w:ascii="Times New Roman" w:hAnsi="Times New Roman" w:cs="Times New Roman"/>
          <w:b/>
          <w:sz w:val="28"/>
          <w:szCs w:val="28"/>
        </w:rPr>
        <w:t>Заключение соглашения об</w:t>
      </w:r>
      <w:r>
        <w:rPr>
          <w:rFonts w:ascii="Times New Roman" w:hAnsi="Times New Roman" w:cs="Times New Roman"/>
          <w:b/>
          <w:sz w:val="28"/>
          <w:szCs w:val="28"/>
        </w:rPr>
        <w:t xml:space="preserve"> </w:t>
      </w:r>
      <w:r w:rsidRPr="00F4183F">
        <w:rPr>
          <w:rFonts w:ascii="Times New Roman" w:hAnsi="Times New Roman" w:cs="Times New Roman"/>
          <w:b/>
          <w:sz w:val="28"/>
          <w:szCs w:val="28"/>
        </w:rPr>
        <w:t xml:space="preserve">установлении сервитута в отношении земельного участка, находящегося в </w:t>
      </w:r>
    </w:p>
    <w:p w:rsidR="005A2032" w:rsidRPr="005E70C5" w:rsidRDefault="005A2032" w:rsidP="005A2032">
      <w:pPr>
        <w:spacing w:after="0" w:line="240" w:lineRule="auto"/>
        <w:contextualSpacing/>
        <w:jc w:val="center"/>
        <w:rPr>
          <w:rFonts w:ascii="Times New Roman" w:hAnsi="Times New Roman" w:cs="Times New Roman"/>
          <w:b/>
          <w:sz w:val="28"/>
          <w:szCs w:val="28"/>
        </w:rPr>
      </w:pPr>
      <w:r w:rsidRPr="00F4183F">
        <w:rPr>
          <w:rFonts w:ascii="Times New Roman" w:hAnsi="Times New Roman" w:cs="Times New Roman"/>
          <w:b/>
          <w:sz w:val="28"/>
          <w:szCs w:val="28"/>
        </w:rPr>
        <w:t>государственной или муниципальной собственности</w:t>
      </w:r>
      <w:r w:rsidRPr="005E70C5">
        <w:rPr>
          <w:rFonts w:ascii="Times New Roman" w:hAnsi="Times New Roman" w:cs="Times New Roman"/>
          <w:b/>
          <w:sz w:val="28"/>
          <w:szCs w:val="28"/>
        </w:rPr>
        <w:t>»</w:t>
      </w:r>
    </w:p>
    <w:p w:rsidR="005A2032" w:rsidRPr="005E70C5" w:rsidRDefault="005A2032" w:rsidP="005A2032">
      <w:pPr>
        <w:spacing w:after="0" w:line="240" w:lineRule="auto"/>
        <w:ind w:firstLine="720"/>
        <w:contextualSpacing/>
        <w:jc w:val="both"/>
        <w:rPr>
          <w:rFonts w:ascii="Times New Roman" w:hAnsi="Times New Roman" w:cs="Times New Roman"/>
          <w:sz w:val="28"/>
          <w:szCs w:val="28"/>
        </w:rPr>
      </w:pPr>
    </w:p>
    <w:p w:rsidR="005A2032" w:rsidRDefault="005A2032" w:rsidP="005A2032">
      <w:pPr>
        <w:spacing w:after="0" w:line="240" w:lineRule="auto"/>
        <w:ind w:firstLine="720"/>
        <w:contextualSpacing/>
        <w:jc w:val="both"/>
        <w:rPr>
          <w:rFonts w:ascii="Times New Roman" w:hAnsi="Times New Roman" w:cs="Times New Roman"/>
          <w:sz w:val="28"/>
          <w:szCs w:val="28"/>
        </w:rPr>
      </w:pPr>
    </w:p>
    <w:p w:rsidR="005A2032" w:rsidRDefault="005A2032" w:rsidP="005A2032">
      <w:pPr>
        <w:pStyle w:val="a4"/>
        <w:ind w:firstLine="709"/>
        <w:jc w:val="both"/>
        <w:rPr>
          <w:rFonts w:ascii="Times New Roman" w:hAnsi="Times New Roman" w:cs="Times New Roman"/>
          <w:sz w:val="28"/>
          <w:szCs w:val="28"/>
        </w:rPr>
      </w:pPr>
      <w:r w:rsidRPr="001253C4">
        <w:rPr>
          <w:rFonts w:ascii="Times New Roman" w:hAnsi="Times New Roman" w:cs="Times New Roman"/>
          <w:sz w:val="28"/>
          <w:szCs w:val="28"/>
        </w:rPr>
        <w:t xml:space="preserve">В соответствии со статьей 13 Федерального закона от 27 июля 2010 г.     № 210-ФЗ «Об организации предоставления государственных и муниципальных услуг», постановлением администрации муниципального образования Темрюкский район </w:t>
      </w:r>
      <w:bookmarkStart w:id="0" w:name="sub_1"/>
      <w:r>
        <w:rPr>
          <w:rFonts w:ascii="Times New Roman" w:hAnsi="Times New Roman" w:cs="Times New Roman"/>
          <w:sz w:val="28"/>
          <w:szCs w:val="28"/>
        </w:rPr>
        <w:t>от 4 февраля 2022 г. № 142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район»   п о с т а н о в л я ю:</w:t>
      </w:r>
    </w:p>
    <w:p w:rsidR="005A2032" w:rsidRPr="005E70C5" w:rsidRDefault="005A2032" w:rsidP="005A2032">
      <w:pPr>
        <w:pStyle w:val="a4"/>
        <w:ind w:firstLine="709"/>
        <w:jc w:val="both"/>
        <w:rPr>
          <w:rFonts w:ascii="Times New Roman" w:hAnsi="Times New Roman" w:cs="Times New Roman"/>
          <w:sz w:val="28"/>
          <w:szCs w:val="28"/>
        </w:rPr>
      </w:pPr>
      <w:r>
        <w:rPr>
          <w:rFonts w:ascii="Times New Roman" w:hAnsi="Times New Roman" w:cs="Times New Roman"/>
          <w:sz w:val="28"/>
          <w:szCs w:val="28"/>
        </w:rPr>
        <w:t>1. </w:t>
      </w:r>
      <w:r w:rsidRPr="005E70C5">
        <w:rPr>
          <w:rFonts w:ascii="Times New Roman" w:hAnsi="Times New Roman" w:cs="Times New Roman"/>
          <w:sz w:val="28"/>
          <w:szCs w:val="28"/>
        </w:rPr>
        <w:t xml:space="preserve">Утвердить </w:t>
      </w:r>
      <w:r w:rsidRPr="005E70C5">
        <w:rPr>
          <w:rStyle w:val="a3"/>
          <w:rFonts w:ascii="Times New Roman" w:hAnsi="Times New Roman" w:cs="Times New Roman"/>
          <w:b w:val="0"/>
          <w:color w:val="auto"/>
          <w:sz w:val="28"/>
          <w:szCs w:val="28"/>
        </w:rPr>
        <w:t>административный регламент</w:t>
      </w:r>
      <w:r w:rsidRPr="005E70C5">
        <w:rPr>
          <w:rFonts w:ascii="Times New Roman" w:hAnsi="Times New Roman" w:cs="Times New Roman"/>
          <w:sz w:val="28"/>
          <w:szCs w:val="28"/>
        </w:rPr>
        <w:t xml:space="preserve"> предоставления муниципальной услуги «</w:t>
      </w:r>
      <w:r w:rsidRPr="00F4183F">
        <w:rPr>
          <w:rFonts w:ascii="Times New Roman" w:hAnsi="Times New Roman" w:cs="Times New Roman"/>
          <w:sz w:val="28"/>
          <w:szCs w:val="28"/>
        </w:rPr>
        <w:t>Заключение соглашения об</w:t>
      </w:r>
      <w:r>
        <w:rPr>
          <w:rFonts w:ascii="Times New Roman" w:hAnsi="Times New Roman" w:cs="Times New Roman"/>
          <w:sz w:val="28"/>
          <w:szCs w:val="28"/>
        </w:rPr>
        <w:t xml:space="preserve"> </w:t>
      </w:r>
      <w:r w:rsidRPr="00F4183F">
        <w:rPr>
          <w:rFonts w:ascii="Times New Roman" w:hAnsi="Times New Roman" w:cs="Times New Roman"/>
          <w:sz w:val="28"/>
          <w:szCs w:val="28"/>
        </w:rPr>
        <w:t>установлении сервитута в отношении земельного участка, находящегося в государственной или муниципальной собственности</w:t>
      </w:r>
      <w:r w:rsidRPr="005E70C5">
        <w:rPr>
          <w:rFonts w:ascii="Times New Roman" w:hAnsi="Times New Roman" w:cs="Times New Roman"/>
          <w:sz w:val="28"/>
          <w:szCs w:val="28"/>
        </w:rPr>
        <w:t>» (прилагается).</w:t>
      </w:r>
    </w:p>
    <w:p w:rsidR="005A2032" w:rsidRDefault="005A2032" w:rsidP="005A2032">
      <w:pPr>
        <w:tabs>
          <w:tab w:val="left" w:pos="993"/>
          <w:tab w:val="left" w:pos="1276"/>
        </w:tabs>
        <w:spacing w:after="0" w:line="240" w:lineRule="auto"/>
        <w:ind w:firstLine="709"/>
        <w:contextualSpacing/>
        <w:jc w:val="both"/>
        <w:rPr>
          <w:rFonts w:ascii="Times New Roman" w:hAnsi="Times New Roman" w:cs="Times New Roman"/>
          <w:sz w:val="28"/>
          <w:szCs w:val="28"/>
        </w:rPr>
      </w:pPr>
      <w:r w:rsidRPr="005E70C5">
        <w:rPr>
          <w:rFonts w:ascii="Times New Roman" w:hAnsi="Times New Roman" w:cs="Times New Roman"/>
          <w:sz w:val="28"/>
          <w:szCs w:val="28"/>
        </w:rPr>
        <w:t>2.</w:t>
      </w:r>
      <w:r>
        <w:rPr>
          <w:rFonts w:ascii="Times New Roman" w:hAnsi="Times New Roman" w:cs="Times New Roman"/>
          <w:sz w:val="28"/>
          <w:szCs w:val="28"/>
        </w:rPr>
        <w:t> Признать</w:t>
      </w:r>
      <w:r w:rsidRPr="005E70C5">
        <w:rPr>
          <w:rFonts w:ascii="Times New Roman" w:hAnsi="Times New Roman" w:cs="Times New Roman"/>
          <w:sz w:val="28"/>
          <w:szCs w:val="28"/>
        </w:rPr>
        <w:t xml:space="preserve"> утратившим</w:t>
      </w:r>
      <w:r>
        <w:rPr>
          <w:rFonts w:ascii="Times New Roman" w:hAnsi="Times New Roman" w:cs="Times New Roman"/>
          <w:sz w:val="28"/>
          <w:szCs w:val="28"/>
        </w:rPr>
        <w:t>и</w:t>
      </w:r>
      <w:r w:rsidRPr="005E70C5">
        <w:rPr>
          <w:rFonts w:ascii="Times New Roman" w:hAnsi="Times New Roman" w:cs="Times New Roman"/>
          <w:sz w:val="28"/>
          <w:szCs w:val="28"/>
        </w:rPr>
        <w:t xml:space="preserve"> силу постановление администрации муниципального образования Темрюкский район </w:t>
      </w:r>
      <w:r>
        <w:rPr>
          <w:rFonts w:ascii="Times New Roman" w:hAnsi="Times New Roman" w:cs="Times New Roman"/>
          <w:sz w:val="28"/>
          <w:szCs w:val="28"/>
        </w:rPr>
        <w:t>от 10 июля 2019</w:t>
      </w:r>
      <w:r w:rsidRPr="005E70C5">
        <w:rPr>
          <w:rFonts w:ascii="Times New Roman" w:hAnsi="Times New Roman" w:cs="Times New Roman"/>
          <w:sz w:val="28"/>
          <w:szCs w:val="28"/>
        </w:rPr>
        <w:t xml:space="preserve"> г</w:t>
      </w:r>
      <w:r>
        <w:rPr>
          <w:rFonts w:ascii="Times New Roman" w:hAnsi="Times New Roman" w:cs="Times New Roman"/>
          <w:sz w:val="28"/>
          <w:szCs w:val="28"/>
        </w:rPr>
        <w:t>.</w:t>
      </w:r>
      <w:r w:rsidRPr="005E70C5">
        <w:rPr>
          <w:rFonts w:ascii="Times New Roman" w:hAnsi="Times New Roman" w:cs="Times New Roman"/>
          <w:sz w:val="28"/>
          <w:szCs w:val="28"/>
        </w:rPr>
        <w:t xml:space="preserve"> № </w:t>
      </w:r>
      <w:r>
        <w:rPr>
          <w:rFonts w:ascii="Times New Roman" w:hAnsi="Times New Roman" w:cs="Times New Roman"/>
          <w:sz w:val="28"/>
          <w:szCs w:val="28"/>
        </w:rPr>
        <w:t>1178</w:t>
      </w:r>
      <w:r w:rsidRPr="005E70C5">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F4183F">
        <w:rPr>
          <w:rFonts w:ascii="Times New Roman" w:hAnsi="Times New Roman" w:cs="Times New Roman"/>
          <w:sz w:val="28"/>
          <w:szCs w:val="28"/>
        </w:rPr>
        <w:t>Заключение соглашения об</w:t>
      </w:r>
      <w:r>
        <w:rPr>
          <w:rFonts w:ascii="Times New Roman" w:hAnsi="Times New Roman" w:cs="Times New Roman"/>
          <w:sz w:val="28"/>
          <w:szCs w:val="28"/>
        </w:rPr>
        <w:t xml:space="preserve"> </w:t>
      </w:r>
      <w:r w:rsidRPr="00F4183F">
        <w:rPr>
          <w:rFonts w:ascii="Times New Roman" w:hAnsi="Times New Roman" w:cs="Times New Roman"/>
          <w:sz w:val="28"/>
          <w:szCs w:val="28"/>
        </w:rPr>
        <w:t>установлении сервитута в отношении земельного участка, находящегося в государственной или муниципальной собственности</w:t>
      </w:r>
      <w:r w:rsidRPr="005E70C5">
        <w:rPr>
          <w:rFonts w:ascii="Times New Roman" w:hAnsi="Times New Roman" w:cs="Times New Roman"/>
          <w:sz w:val="28"/>
          <w:szCs w:val="28"/>
        </w:rPr>
        <w:t>»</w:t>
      </w:r>
      <w:r>
        <w:rPr>
          <w:rFonts w:ascii="Times New Roman" w:hAnsi="Times New Roman" w:cs="Times New Roman"/>
          <w:sz w:val="28"/>
          <w:szCs w:val="28"/>
        </w:rPr>
        <w:t>.</w:t>
      </w:r>
    </w:p>
    <w:p w:rsidR="005A2032" w:rsidRPr="00CE210F" w:rsidRDefault="005A2032" w:rsidP="005A2032">
      <w:pPr>
        <w:spacing w:after="0" w:line="240" w:lineRule="auto"/>
        <w:ind w:firstLine="709"/>
        <w:jc w:val="both"/>
        <w:rPr>
          <w:rFonts w:ascii="Times New Roman" w:hAnsi="Times New Roman" w:cs="Times New Roman"/>
          <w:sz w:val="28"/>
          <w:szCs w:val="28"/>
        </w:rPr>
      </w:pPr>
      <w:bookmarkStart w:id="1" w:name="sub_2"/>
      <w:bookmarkEnd w:id="0"/>
      <w:r w:rsidRPr="005E70C5">
        <w:rPr>
          <w:rFonts w:ascii="Times New Roman" w:hAnsi="Times New Roman" w:cs="Times New Roman"/>
          <w:sz w:val="28"/>
          <w:szCs w:val="28"/>
        </w:rPr>
        <w:t>3.</w:t>
      </w:r>
      <w:bookmarkStart w:id="2" w:name="sub_3"/>
      <w:bookmarkEnd w:id="1"/>
      <w:r>
        <w:rPr>
          <w:rFonts w:ascii="Times New Roman" w:hAnsi="Times New Roman" w:cs="Times New Roman"/>
          <w:sz w:val="28"/>
          <w:szCs w:val="28"/>
        </w:rPr>
        <w:t> </w:t>
      </w:r>
      <w:r w:rsidRPr="00BE3E14">
        <w:rPr>
          <w:rFonts w:ascii="Times New Roman" w:hAnsi="Times New Roman" w:cs="Times New Roman"/>
          <w:sz w:val="28"/>
          <w:szCs w:val="28"/>
        </w:rPr>
        <w:t xml:space="preserve">Отделу </w:t>
      </w:r>
      <w:r>
        <w:rPr>
          <w:rFonts w:ascii="Times New Roman" w:hAnsi="Times New Roman" w:cs="Times New Roman"/>
          <w:sz w:val="28"/>
          <w:szCs w:val="28"/>
        </w:rPr>
        <w:t xml:space="preserve">информатизации и </w:t>
      </w:r>
      <w:r w:rsidRPr="00BE3E14">
        <w:rPr>
          <w:rFonts w:ascii="Times New Roman" w:hAnsi="Times New Roman" w:cs="Times New Roman"/>
          <w:sz w:val="28"/>
          <w:szCs w:val="28"/>
        </w:rPr>
        <w:t>взаимодействи</w:t>
      </w:r>
      <w:r>
        <w:rPr>
          <w:rFonts w:ascii="Times New Roman" w:hAnsi="Times New Roman" w:cs="Times New Roman"/>
          <w:sz w:val="28"/>
          <w:szCs w:val="28"/>
        </w:rPr>
        <w:t>я</w:t>
      </w:r>
      <w:r w:rsidRPr="00BE3E14">
        <w:rPr>
          <w:rFonts w:ascii="Times New Roman" w:hAnsi="Times New Roman" w:cs="Times New Roman"/>
          <w:sz w:val="28"/>
          <w:szCs w:val="28"/>
        </w:rPr>
        <w:t xml:space="preserve"> со СМИ </w:t>
      </w:r>
      <w:r w:rsidRPr="005E70C5">
        <w:rPr>
          <w:rFonts w:ascii="Times New Roman" w:hAnsi="Times New Roman" w:cs="Times New Roman"/>
          <w:sz w:val="28"/>
          <w:szCs w:val="28"/>
        </w:rPr>
        <w:t>администрации муниципального образования Темрюкский район</w:t>
      </w:r>
      <w:r w:rsidRPr="00BE3E14">
        <w:rPr>
          <w:rFonts w:ascii="Times New Roman" w:hAnsi="Times New Roman" w:cs="Times New Roman"/>
          <w:sz w:val="28"/>
          <w:szCs w:val="28"/>
        </w:rPr>
        <w:t xml:space="preserve"> (</w:t>
      </w:r>
      <w:r>
        <w:rPr>
          <w:rFonts w:ascii="Times New Roman" w:hAnsi="Times New Roman" w:cs="Times New Roman"/>
          <w:sz w:val="28"/>
          <w:szCs w:val="28"/>
        </w:rPr>
        <w:t>Семикина О.А.</w:t>
      </w:r>
      <w:r w:rsidRPr="00BE3E14">
        <w:rPr>
          <w:rFonts w:ascii="Times New Roman" w:hAnsi="Times New Roman" w:cs="Times New Roman"/>
          <w:sz w:val="28"/>
          <w:szCs w:val="28"/>
        </w:rPr>
        <w:t xml:space="preserve">) </w:t>
      </w:r>
      <w:r w:rsidRPr="00CE210F">
        <w:rPr>
          <w:rFonts w:ascii="Times New Roman" w:hAnsi="Times New Roman" w:cs="Times New Roman"/>
          <w:sz w:val="28"/>
          <w:szCs w:val="28"/>
        </w:rPr>
        <w:t xml:space="preserve">официально опубликовать постановление </w:t>
      </w:r>
      <w:r>
        <w:rPr>
          <w:rFonts w:ascii="Times New Roman" w:hAnsi="Times New Roman" w:cs="Times New Roman"/>
          <w:sz w:val="28"/>
          <w:szCs w:val="28"/>
        </w:rPr>
        <w:t>«</w:t>
      </w:r>
      <w:r w:rsidRPr="007F6F40">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F4183F">
        <w:rPr>
          <w:rFonts w:ascii="Times New Roman" w:hAnsi="Times New Roman" w:cs="Times New Roman"/>
          <w:sz w:val="28"/>
          <w:szCs w:val="28"/>
        </w:rPr>
        <w:t>Заключение соглашения об</w:t>
      </w:r>
      <w:r>
        <w:rPr>
          <w:rFonts w:ascii="Times New Roman" w:hAnsi="Times New Roman" w:cs="Times New Roman"/>
          <w:sz w:val="28"/>
          <w:szCs w:val="28"/>
        </w:rPr>
        <w:t xml:space="preserve"> </w:t>
      </w:r>
      <w:r w:rsidRPr="00F4183F">
        <w:rPr>
          <w:rFonts w:ascii="Times New Roman" w:hAnsi="Times New Roman" w:cs="Times New Roman"/>
          <w:sz w:val="28"/>
          <w:szCs w:val="28"/>
        </w:rPr>
        <w:t>установлении сервитута в отношении земельного участка, находящегося в государственной или муниципальной собственности</w:t>
      </w:r>
      <w:r w:rsidRPr="007F6F40">
        <w:rPr>
          <w:rFonts w:ascii="Times New Roman" w:hAnsi="Times New Roman" w:cs="Times New Roman"/>
          <w:sz w:val="28"/>
          <w:szCs w:val="28"/>
        </w:rPr>
        <w:t>»</w:t>
      </w:r>
      <w:r>
        <w:rPr>
          <w:rFonts w:ascii="Times New Roman" w:hAnsi="Times New Roman" w:cs="Times New Roman"/>
          <w:sz w:val="28"/>
          <w:szCs w:val="28"/>
        </w:rPr>
        <w:t xml:space="preserve"> </w:t>
      </w:r>
      <w:r w:rsidRPr="00CE210F">
        <w:rPr>
          <w:rFonts w:ascii="Times New Roman" w:hAnsi="Times New Roman" w:cs="Times New Roman"/>
          <w:sz w:val="28"/>
          <w:szCs w:val="28"/>
        </w:rPr>
        <w:t>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rsidR="005A2032" w:rsidRDefault="005A2032" w:rsidP="005A2032">
      <w:pPr>
        <w:tabs>
          <w:tab w:val="left" w:pos="993"/>
          <w:tab w:val="left" w:pos="1276"/>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5E70C5">
        <w:rPr>
          <w:rFonts w:ascii="Times New Roman" w:hAnsi="Times New Roman" w:cs="Times New Roman"/>
          <w:sz w:val="28"/>
          <w:szCs w:val="28"/>
        </w:rPr>
        <w:t>.</w:t>
      </w:r>
      <w:r>
        <w:rPr>
          <w:rFonts w:ascii="Times New Roman" w:hAnsi="Times New Roman" w:cs="Times New Roman"/>
          <w:sz w:val="28"/>
          <w:szCs w:val="28"/>
        </w:rPr>
        <w:t> </w:t>
      </w:r>
      <w:r w:rsidRPr="005E70C5">
        <w:rPr>
          <w:rFonts w:ascii="Times New Roman" w:hAnsi="Times New Roman" w:cs="Times New Roman"/>
          <w:sz w:val="28"/>
          <w:szCs w:val="28"/>
        </w:rPr>
        <w:t xml:space="preserve">Контроль за выполнением </w:t>
      </w:r>
      <w:r>
        <w:rPr>
          <w:rFonts w:ascii="Times New Roman" w:hAnsi="Times New Roman" w:cs="Times New Roman"/>
          <w:sz w:val="28"/>
          <w:szCs w:val="28"/>
        </w:rPr>
        <w:t xml:space="preserve">настоящего </w:t>
      </w:r>
      <w:r w:rsidRPr="005E70C5">
        <w:rPr>
          <w:rFonts w:ascii="Times New Roman" w:hAnsi="Times New Roman" w:cs="Times New Roman"/>
          <w:sz w:val="28"/>
          <w:szCs w:val="28"/>
        </w:rPr>
        <w:t xml:space="preserve">постановления </w:t>
      </w:r>
      <w:r>
        <w:rPr>
          <w:rFonts w:ascii="Times New Roman" w:hAnsi="Times New Roman" w:cs="Times New Roman"/>
          <w:sz w:val="28"/>
          <w:szCs w:val="28"/>
        </w:rPr>
        <w:t xml:space="preserve">возложить на </w:t>
      </w:r>
      <w:r w:rsidRPr="007F6F40">
        <w:rPr>
          <w:rFonts w:ascii="Times New Roman" w:hAnsi="Times New Roman" w:cs="Times New Roman"/>
          <w:sz w:val="28"/>
          <w:szCs w:val="28"/>
        </w:rPr>
        <w:t>заместителя главы муниципального образования Темрюкский район</w:t>
      </w:r>
      <w:r>
        <w:rPr>
          <w:rFonts w:ascii="Times New Roman" w:hAnsi="Times New Roman" w:cs="Times New Roman"/>
          <w:sz w:val="28"/>
          <w:szCs w:val="28"/>
        </w:rPr>
        <w:t xml:space="preserve">          Мануйлову С.А</w:t>
      </w:r>
      <w:r w:rsidRPr="007F6F40">
        <w:rPr>
          <w:rFonts w:ascii="Times New Roman" w:hAnsi="Times New Roman" w:cs="Times New Roman"/>
          <w:sz w:val="28"/>
          <w:szCs w:val="28"/>
        </w:rPr>
        <w:t>.</w:t>
      </w:r>
    </w:p>
    <w:p w:rsidR="005A2032" w:rsidRPr="005E70C5" w:rsidRDefault="005A2032" w:rsidP="005A2032">
      <w:pPr>
        <w:spacing w:after="0" w:line="240" w:lineRule="auto"/>
        <w:ind w:firstLine="709"/>
        <w:contextualSpacing/>
        <w:jc w:val="both"/>
        <w:rPr>
          <w:rFonts w:ascii="Times New Roman" w:hAnsi="Times New Roman" w:cs="Times New Roman"/>
          <w:sz w:val="28"/>
          <w:szCs w:val="28"/>
        </w:rPr>
      </w:pPr>
      <w:bookmarkStart w:id="3" w:name="sub_4"/>
      <w:bookmarkEnd w:id="2"/>
      <w:r>
        <w:rPr>
          <w:rFonts w:ascii="Times New Roman" w:hAnsi="Times New Roman" w:cs="Times New Roman"/>
          <w:sz w:val="28"/>
          <w:szCs w:val="28"/>
        </w:rPr>
        <w:t>5</w:t>
      </w:r>
      <w:r w:rsidRPr="005E70C5">
        <w:rPr>
          <w:rFonts w:ascii="Times New Roman" w:hAnsi="Times New Roman" w:cs="Times New Roman"/>
          <w:sz w:val="28"/>
          <w:szCs w:val="28"/>
        </w:rPr>
        <w:t>.</w:t>
      </w:r>
      <w:bookmarkEnd w:id="3"/>
      <w:r>
        <w:rPr>
          <w:rFonts w:ascii="Times New Roman" w:hAnsi="Times New Roman" w:cs="Times New Roman"/>
          <w:sz w:val="28"/>
          <w:szCs w:val="28"/>
        </w:rPr>
        <w:t> </w:t>
      </w:r>
      <w:r w:rsidRPr="005E70C5">
        <w:rPr>
          <w:rFonts w:ascii="Times New Roman" w:hAnsi="Times New Roman" w:cs="Times New Roman"/>
          <w:sz w:val="28"/>
          <w:szCs w:val="28"/>
        </w:rPr>
        <w:t>Постановление вступает в силу после его официального опубликования.</w:t>
      </w:r>
    </w:p>
    <w:p w:rsidR="005A2032" w:rsidRPr="005E70C5" w:rsidRDefault="005A2032" w:rsidP="005A2032">
      <w:pPr>
        <w:spacing w:after="0" w:line="240" w:lineRule="auto"/>
        <w:contextualSpacing/>
        <w:jc w:val="both"/>
        <w:rPr>
          <w:rFonts w:ascii="Times New Roman" w:hAnsi="Times New Roman" w:cs="Times New Roman"/>
          <w:sz w:val="28"/>
          <w:szCs w:val="28"/>
        </w:rPr>
      </w:pPr>
    </w:p>
    <w:p w:rsidR="005A2032" w:rsidRPr="005E70C5" w:rsidRDefault="005A2032" w:rsidP="005A2032">
      <w:pPr>
        <w:spacing w:after="0" w:line="240" w:lineRule="auto"/>
        <w:contextualSpacing/>
        <w:jc w:val="both"/>
        <w:rPr>
          <w:rFonts w:ascii="Times New Roman" w:hAnsi="Times New Roman" w:cs="Times New Roman"/>
          <w:sz w:val="28"/>
          <w:szCs w:val="28"/>
        </w:rPr>
      </w:pPr>
    </w:p>
    <w:p w:rsidR="005A2032" w:rsidRPr="005E70C5" w:rsidRDefault="005A2032" w:rsidP="005A203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Г</w:t>
      </w:r>
      <w:r w:rsidRPr="005E70C5">
        <w:rPr>
          <w:rFonts w:ascii="Times New Roman" w:hAnsi="Times New Roman" w:cs="Times New Roman"/>
          <w:sz w:val="28"/>
          <w:szCs w:val="28"/>
        </w:rPr>
        <w:t>лав</w:t>
      </w:r>
      <w:r>
        <w:rPr>
          <w:rFonts w:ascii="Times New Roman" w:hAnsi="Times New Roman" w:cs="Times New Roman"/>
          <w:sz w:val="28"/>
          <w:szCs w:val="28"/>
        </w:rPr>
        <w:t>а</w:t>
      </w:r>
      <w:r w:rsidRPr="005E70C5">
        <w:rPr>
          <w:rFonts w:ascii="Times New Roman" w:hAnsi="Times New Roman" w:cs="Times New Roman"/>
          <w:sz w:val="28"/>
          <w:szCs w:val="28"/>
        </w:rPr>
        <w:t xml:space="preserve"> муниципального образования</w:t>
      </w:r>
    </w:p>
    <w:p w:rsidR="005A2032" w:rsidRDefault="005A2032" w:rsidP="005A2032">
      <w:pPr>
        <w:spacing w:after="0" w:line="240" w:lineRule="auto"/>
        <w:contextualSpacing/>
        <w:rPr>
          <w:rFonts w:ascii="Times New Roman" w:hAnsi="Times New Roman" w:cs="Times New Roman"/>
          <w:sz w:val="28"/>
          <w:szCs w:val="28"/>
        </w:rPr>
      </w:pPr>
      <w:r w:rsidRPr="005E70C5">
        <w:rPr>
          <w:rFonts w:ascii="Times New Roman" w:hAnsi="Times New Roman" w:cs="Times New Roman"/>
          <w:sz w:val="28"/>
          <w:szCs w:val="28"/>
        </w:rPr>
        <w:t xml:space="preserve">Темрюкский район                                                                                </w:t>
      </w:r>
      <w:r>
        <w:rPr>
          <w:rFonts w:ascii="Times New Roman" w:hAnsi="Times New Roman" w:cs="Times New Roman"/>
          <w:sz w:val="28"/>
          <w:szCs w:val="28"/>
        </w:rPr>
        <w:t>Ф.В. Бабенков</w:t>
      </w:r>
    </w:p>
    <w:p w:rsidR="005A2032" w:rsidRDefault="005A2032" w:rsidP="005A203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br w:type="page"/>
      </w:r>
    </w:p>
    <w:p w:rsidR="00440CC1" w:rsidRPr="00BC330F" w:rsidRDefault="00440CC1" w:rsidP="00440CC1">
      <w:pPr>
        <w:pStyle w:val="a4"/>
        <w:ind w:left="5387"/>
        <w:jc w:val="both"/>
        <w:rPr>
          <w:rFonts w:ascii="Times New Roman" w:hAnsi="Times New Roman" w:cs="Times New Roman"/>
          <w:sz w:val="28"/>
          <w:szCs w:val="28"/>
        </w:rPr>
      </w:pPr>
      <w:r w:rsidRPr="00BC330F">
        <w:rPr>
          <w:rFonts w:ascii="Times New Roman" w:hAnsi="Times New Roman" w:cs="Times New Roman"/>
          <w:sz w:val="28"/>
          <w:szCs w:val="28"/>
        </w:rPr>
        <w:lastRenderedPageBreak/>
        <w:t>Приложение</w:t>
      </w:r>
    </w:p>
    <w:p w:rsidR="00440CC1" w:rsidRPr="00BC330F" w:rsidRDefault="00440CC1" w:rsidP="00440CC1">
      <w:pPr>
        <w:pStyle w:val="a4"/>
        <w:ind w:left="5387"/>
        <w:jc w:val="both"/>
        <w:rPr>
          <w:rFonts w:ascii="Times New Roman" w:hAnsi="Times New Roman" w:cs="Times New Roman"/>
          <w:sz w:val="28"/>
          <w:szCs w:val="28"/>
        </w:rPr>
      </w:pPr>
    </w:p>
    <w:p w:rsidR="00440CC1" w:rsidRPr="00BC330F" w:rsidRDefault="00440CC1" w:rsidP="00440CC1">
      <w:pPr>
        <w:pStyle w:val="a4"/>
        <w:ind w:left="5387"/>
        <w:jc w:val="both"/>
        <w:rPr>
          <w:rFonts w:ascii="Times New Roman" w:hAnsi="Times New Roman" w:cs="Times New Roman"/>
          <w:sz w:val="28"/>
          <w:szCs w:val="28"/>
        </w:rPr>
      </w:pPr>
      <w:r w:rsidRPr="00BC330F">
        <w:rPr>
          <w:rFonts w:ascii="Times New Roman" w:hAnsi="Times New Roman" w:cs="Times New Roman"/>
          <w:sz w:val="28"/>
          <w:szCs w:val="28"/>
        </w:rPr>
        <w:t>УТВЕРЖДЕН</w:t>
      </w:r>
    </w:p>
    <w:p w:rsidR="00440CC1" w:rsidRPr="00BC330F" w:rsidRDefault="00440CC1" w:rsidP="00440CC1">
      <w:pPr>
        <w:pStyle w:val="a4"/>
        <w:ind w:left="5387"/>
        <w:jc w:val="both"/>
        <w:rPr>
          <w:rFonts w:ascii="Times New Roman" w:hAnsi="Times New Roman" w:cs="Times New Roman"/>
          <w:sz w:val="28"/>
          <w:szCs w:val="28"/>
        </w:rPr>
      </w:pPr>
      <w:r w:rsidRPr="00BC330F">
        <w:rPr>
          <w:rFonts w:ascii="Times New Roman" w:hAnsi="Times New Roman" w:cs="Times New Roman"/>
          <w:sz w:val="28"/>
          <w:szCs w:val="28"/>
        </w:rPr>
        <w:t>постановлением администрации</w:t>
      </w:r>
    </w:p>
    <w:p w:rsidR="00440CC1" w:rsidRPr="00BC330F" w:rsidRDefault="00440CC1" w:rsidP="00440CC1">
      <w:pPr>
        <w:pStyle w:val="a4"/>
        <w:ind w:left="5387"/>
        <w:jc w:val="both"/>
        <w:rPr>
          <w:rFonts w:ascii="Times New Roman" w:hAnsi="Times New Roman" w:cs="Times New Roman"/>
          <w:sz w:val="28"/>
          <w:szCs w:val="28"/>
        </w:rPr>
      </w:pPr>
      <w:r w:rsidRPr="00BC330F">
        <w:rPr>
          <w:rFonts w:ascii="Times New Roman" w:hAnsi="Times New Roman" w:cs="Times New Roman"/>
          <w:sz w:val="28"/>
          <w:szCs w:val="28"/>
        </w:rPr>
        <w:t>муниципального образования</w:t>
      </w:r>
    </w:p>
    <w:p w:rsidR="00440CC1" w:rsidRPr="00BC330F" w:rsidRDefault="00440CC1" w:rsidP="00440CC1">
      <w:pPr>
        <w:pStyle w:val="a4"/>
        <w:ind w:left="5387"/>
        <w:jc w:val="both"/>
        <w:rPr>
          <w:rFonts w:ascii="Times New Roman" w:hAnsi="Times New Roman" w:cs="Times New Roman"/>
          <w:sz w:val="28"/>
          <w:szCs w:val="28"/>
        </w:rPr>
      </w:pPr>
      <w:r w:rsidRPr="00BC330F">
        <w:rPr>
          <w:rFonts w:ascii="Times New Roman" w:hAnsi="Times New Roman" w:cs="Times New Roman"/>
          <w:sz w:val="28"/>
          <w:szCs w:val="28"/>
        </w:rPr>
        <w:t>Темрюкский район</w:t>
      </w:r>
    </w:p>
    <w:p w:rsidR="00440CC1" w:rsidRPr="00BC330F" w:rsidRDefault="00440CC1" w:rsidP="00440CC1">
      <w:pPr>
        <w:pStyle w:val="a4"/>
        <w:ind w:left="5387"/>
        <w:jc w:val="both"/>
        <w:rPr>
          <w:rFonts w:ascii="Times New Roman" w:hAnsi="Times New Roman" w:cs="Times New Roman"/>
          <w:sz w:val="28"/>
          <w:szCs w:val="28"/>
        </w:rPr>
      </w:pPr>
      <w:r w:rsidRPr="00BC330F">
        <w:rPr>
          <w:rFonts w:ascii="Times New Roman" w:hAnsi="Times New Roman" w:cs="Times New Roman"/>
          <w:sz w:val="28"/>
          <w:szCs w:val="28"/>
        </w:rPr>
        <w:t>от_____________№___________</w:t>
      </w:r>
    </w:p>
    <w:p w:rsidR="00440CC1" w:rsidRPr="00BC330F" w:rsidRDefault="00440CC1" w:rsidP="00440CC1">
      <w:pPr>
        <w:pStyle w:val="a4"/>
        <w:jc w:val="both"/>
        <w:rPr>
          <w:rFonts w:ascii="Times New Roman" w:hAnsi="Times New Roman" w:cs="Times New Roman"/>
          <w:sz w:val="28"/>
          <w:szCs w:val="28"/>
        </w:rPr>
      </w:pPr>
    </w:p>
    <w:p w:rsidR="00440CC1" w:rsidRPr="00BC330F" w:rsidRDefault="00440CC1" w:rsidP="00440CC1">
      <w:pPr>
        <w:pStyle w:val="a4"/>
        <w:jc w:val="both"/>
        <w:rPr>
          <w:rFonts w:ascii="Times New Roman" w:hAnsi="Times New Roman" w:cs="Times New Roman"/>
          <w:sz w:val="28"/>
          <w:szCs w:val="28"/>
        </w:rPr>
      </w:pPr>
    </w:p>
    <w:p w:rsidR="00440CC1" w:rsidRPr="00BC330F" w:rsidRDefault="00440CC1" w:rsidP="00082E01">
      <w:pPr>
        <w:pStyle w:val="1"/>
        <w:spacing w:after="0"/>
        <w:contextualSpacing/>
        <w:rPr>
          <w:rFonts w:ascii="Times New Roman" w:hAnsi="Times New Roman" w:cs="Times New Roman"/>
          <w:color w:val="auto"/>
          <w:sz w:val="28"/>
          <w:szCs w:val="28"/>
        </w:rPr>
      </w:pPr>
      <w:r w:rsidRPr="00BC330F">
        <w:rPr>
          <w:rFonts w:ascii="Times New Roman" w:hAnsi="Times New Roman" w:cs="Times New Roman"/>
          <w:color w:val="auto"/>
          <w:sz w:val="28"/>
          <w:szCs w:val="28"/>
        </w:rPr>
        <w:t>АДМИНИСТРАТИВНЫЙ РЕГЛАМЕНТ</w:t>
      </w:r>
      <w:r w:rsidRPr="00BC330F">
        <w:rPr>
          <w:rFonts w:ascii="Times New Roman" w:hAnsi="Times New Roman" w:cs="Times New Roman"/>
          <w:color w:val="auto"/>
          <w:sz w:val="28"/>
          <w:szCs w:val="28"/>
        </w:rPr>
        <w:br/>
        <w:t xml:space="preserve">предоставления муниципальной услуги </w:t>
      </w:r>
    </w:p>
    <w:p w:rsidR="00440CC1" w:rsidRPr="00BC330F" w:rsidRDefault="00440CC1" w:rsidP="00177807">
      <w:pPr>
        <w:pStyle w:val="a4"/>
        <w:jc w:val="center"/>
        <w:rPr>
          <w:rFonts w:ascii="Times New Roman" w:hAnsi="Times New Roman" w:cs="Times New Roman"/>
          <w:b/>
          <w:sz w:val="28"/>
          <w:szCs w:val="28"/>
        </w:rPr>
      </w:pPr>
      <w:r w:rsidRPr="00BC330F">
        <w:rPr>
          <w:rFonts w:ascii="Times New Roman" w:hAnsi="Times New Roman" w:cs="Times New Roman"/>
          <w:b/>
          <w:sz w:val="28"/>
          <w:szCs w:val="28"/>
        </w:rPr>
        <w:t>«</w:t>
      </w:r>
      <w:r w:rsidR="00177807" w:rsidRPr="00BC330F">
        <w:rPr>
          <w:rFonts w:ascii="Times New Roman" w:hAnsi="Times New Roman" w:cs="Times New Roman"/>
          <w:b/>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BC330F">
        <w:rPr>
          <w:rFonts w:ascii="Times New Roman" w:hAnsi="Times New Roman" w:cs="Times New Roman"/>
          <w:b/>
          <w:sz w:val="28"/>
          <w:szCs w:val="28"/>
        </w:rPr>
        <w:t>»</w:t>
      </w:r>
    </w:p>
    <w:p w:rsidR="00440CC1" w:rsidRPr="00BC330F" w:rsidRDefault="00440CC1" w:rsidP="00440CC1">
      <w:pPr>
        <w:pStyle w:val="a4"/>
        <w:jc w:val="center"/>
        <w:rPr>
          <w:rFonts w:ascii="Times New Roman" w:hAnsi="Times New Roman" w:cs="Times New Roman"/>
          <w:sz w:val="28"/>
          <w:szCs w:val="28"/>
        </w:rPr>
      </w:pPr>
    </w:p>
    <w:p w:rsidR="00440CC1" w:rsidRPr="00BC330F" w:rsidRDefault="00440CC1" w:rsidP="00082E01">
      <w:pPr>
        <w:pStyle w:val="1"/>
        <w:spacing w:after="0"/>
        <w:contextualSpacing/>
        <w:rPr>
          <w:rFonts w:ascii="Times New Roman" w:hAnsi="Times New Roman" w:cs="Times New Roman"/>
          <w:color w:val="auto"/>
          <w:sz w:val="28"/>
          <w:szCs w:val="28"/>
        </w:rPr>
      </w:pPr>
      <w:bookmarkStart w:id="4" w:name="sub_100"/>
      <w:r w:rsidRPr="00BC330F">
        <w:rPr>
          <w:rFonts w:ascii="Times New Roman" w:hAnsi="Times New Roman" w:cs="Times New Roman"/>
          <w:color w:val="auto"/>
          <w:sz w:val="28"/>
          <w:szCs w:val="28"/>
        </w:rPr>
        <w:t>Раздел I. Общие положения</w:t>
      </w:r>
    </w:p>
    <w:bookmarkEnd w:id="4"/>
    <w:p w:rsidR="00440CC1" w:rsidRPr="00BC330F" w:rsidRDefault="00440CC1" w:rsidP="00440CC1">
      <w:pPr>
        <w:pStyle w:val="a4"/>
        <w:jc w:val="center"/>
        <w:rPr>
          <w:rFonts w:ascii="Times New Roman" w:hAnsi="Times New Roman" w:cs="Times New Roman"/>
          <w:sz w:val="28"/>
          <w:szCs w:val="28"/>
        </w:rPr>
      </w:pPr>
    </w:p>
    <w:p w:rsidR="00440CC1" w:rsidRPr="00BC330F" w:rsidRDefault="00440CC1" w:rsidP="00082E01">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 xml:space="preserve">Подраздел 1.1. Предмет регулирования </w:t>
      </w:r>
      <w:r w:rsidR="00611A32">
        <w:rPr>
          <w:rFonts w:ascii="Times New Roman" w:hAnsi="Times New Roman" w:cs="Times New Roman"/>
          <w:sz w:val="28"/>
          <w:szCs w:val="28"/>
        </w:rPr>
        <w:t xml:space="preserve">административного </w:t>
      </w:r>
      <w:r w:rsidRPr="00BC330F">
        <w:rPr>
          <w:rFonts w:ascii="Times New Roman" w:hAnsi="Times New Roman" w:cs="Times New Roman"/>
          <w:sz w:val="28"/>
          <w:szCs w:val="28"/>
        </w:rPr>
        <w:t>Регламента</w:t>
      </w:r>
    </w:p>
    <w:p w:rsidR="00440CC1" w:rsidRPr="00BC330F" w:rsidRDefault="00440CC1" w:rsidP="00440CC1">
      <w:pPr>
        <w:pStyle w:val="a4"/>
        <w:jc w:val="center"/>
        <w:rPr>
          <w:rFonts w:ascii="Times New Roman" w:hAnsi="Times New Roman" w:cs="Times New Roman"/>
          <w:sz w:val="28"/>
          <w:szCs w:val="28"/>
        </w:rPr>
      </w:pPr>
    </w:p>
    <w:p w:rsidR="00440CC1" w:rsidRPr="00BC330F" w:rsidRDefault="00440CC1" w:rsidP="0017780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Административный регламент предоставления муниципальной услуги «</w:t>
      </w:r>
      <w:r w:rsidR="00177807" w:rsidRPr="00BC330F">
        <w:rPr>
          <w:rFonts w:ascii="Times New Roman" w:hAnsi="Times New Roman" w:cs="Times New Roman"/>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BC330F">
        <w:rPr>
          <w:rFonts w:ascii="Times New Roman" w:hAnsi="Times New Roman" w:cs="Times New Roman"/>
          <w:sz w:val="28"/>
          <w:szCs w:val="28"/>
        </w:rPr>
        <w:t>» (далее – Регламент) разработан в целях повышения качества предоставления и доступности муниципальной услуги, определяет стандарты, сроки и последовательность административных процедур (действий) при предоставлении муниципальной услуги.</w:t>
      </w:r>
    </w:p>
    <w:p w:rsidR="00440CC1" w:rsidRPr="00BC330F" w:rsidRDefault="00440CC1" w:rsidP="00440CC1">
      <w:pPr>
        <w:pStyle w:val="a4"/>
        <w:jc w:val="both"/>
        <w:rPr>
          <w:rFonts w:ascii="Times New Roman" w:hAnsi="Times New Roman" w:cs="Times New Roman"/>
          <w:sz w:val="28"/>
          <w:szCs w:val="28"/>
        </w:rPr>
      </w:pPr>
    </w:p>
    <w:p w:rsidR="00440CC1" w:rsidRPr="00BC330F" w:rsidRDefault="00440CC1" w:rsidP="00082E01">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eastAsia="Times New Roman" w:hAnsi="Times New Roman" w:cs="Times New Roman"/>
          <w:bCs/>
          <w:sz w:val="28"/>
          <w:szCs w:val="28"/>
        </w:rPr>
        <w:t>Подраздел</w:t>
      </w:r>
      <w:r w:rsidRPr="00BC330F">
        <w:rPr>
          <w:rFonts w:ascii="Times New Roman" w:hAnsi="Times New Roman" w:cs="Times New Roman"/>
          <w:sz w:val="28"/>
          <w:szCs w:val="28"/>
        </w:rPr>
        <w:t xml:space="preserve"> 1.2. Круг заявителей</w:t>
      </w:r>
    </w:p>
    <w:p w:rsidR="00440CC1" w:rsidRPr="00BC330F" w:rsidRDefault="00440CC1" w:rsidP="00440CC1">
      <w:pPr>
        <w:pStyle w:val="a4"/>
        <w:jc w:val="both"/>
        <w:rPr>
          <w:rFonts w:ascii="Times New Roman" w:hAnsi="Times New Roman" w:cs="Times New Roman"/>
          <w:sz w:val="28"/>
          <w:szCs w:val="28"/>
        </w:rPr>
      </w:pPr>
    </w:p>
    <w:p w:rsidR="00177807" w:rsidRPr="00BC330F" w:rsidRDefault="00177807" w:rsidP="0017780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Заявителями на получение муниципальной услуги (далее – заявители) являются физические и юридические лица. </w:t>
      </w:r>
    </w:p>
    <w:p w:rsidR="00440CC1" w:rsidRPr="00BC330F" w:rsidRDefault="00177807" w:rsidP="0017780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От имени заявителя с заявлением о предоставлении муниципальной</w:t>
      </w:r>
      <w:r w:rsidR="00840CFC" w:rsidRPr="00BC330F">
        <w:rPr>
          <w:rFonts w:ascii="Times New Roman" w:hAnsi="Times New Roman" w:cs="Times New Roman"/>
          <w:sz w:val="28"/>
          <w:szCs w:val="28"/>
        </w:rPr>
        <w:t xml:space="preserve"> </w:t>
      </w:r>
      <w:r w:rsidRPr="00BC330F">
        <w:rPr>
          <w:rFonts w:ascii="Times New Roman" w:hAnsi="Times New Roman" w:cs="Times New Roman"/>
          <w:sz w:val="28"/>
          <w:szCs w:val="28"/>
        </w:rPr>
        <w:t>услуги вправе обратиться его представитель, наделенный соответствующими</w:t>
      </w:r>
      <w:r w:rsidR="00423404" w:rsidRPr="00BC330F">
        <w:rPr>
          <w:rFonts w:ascii="Times New Roman" w:hAnsi="Times New Roman" w:cs="Times New Roman"/>
          <w:sz w:val="28"/>
          <w:szCs w:val="28"/>
        </w:rPr>
        <w:t xml:space="preserve"> </w:t>
      </w:r>
      <w:r w:rsidRPr="00BC330F">
        <w:rPr>
          <w:rFonts w:ascii="Times New Roman" w:hAnsi="Times New Roman" w:cs="Times New Roman"/>
          <w:sz w:val="28"/>
          <w:szCs w:val="28"/>
        </w:rPr>
        <w:t>полномочиями.</w:t>
      </w:r>
    </w:p>
    <w:p w:rsidR="00177807" w:rsidRPr="00BC330F" w:rsidRDefault="00177807" w:rsidP="00177807">
      <w:pPr>
        <w:pStyle w:val="a4"/>
        <w:ind w:firstLine="709"/>
        <w:jc w:val="both"/>
        <w:rPr>
          <w:rFonts w:ascii="Times New Roman" w:hAnsi="Times New Roman" w:cs="Times New Roman"/>
          <w:sz w:val="28"/>
          <w:szCs w:val="28"/>
        </w:rPr>
      </w:pPr>
    </w:p>
    <w:p w:rsidR="00507289" w:rsidRPr="00BC330F" w:rsidRDefault="00440CC1" w:rsidP="00082E01">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 xml:space="preserve">Подраздел 1.3. </w:t>
      </w:r>
      <w:bookmarkStart w:id="5" w:name="sub_1113"/>
      <w:r w:rsidRPr="00BC330F">
        <w:rPr>
          <w:rFonts w:ascii="Times New Roman" w:hAnsi="Times New Roman" w:cs="Times New Roman"/>
          <w:sz w:val="28"/>
          <w:szCs w:val="28"/>
        </w:rPr>
        <w:t xml:space="preserve">Требование предоставления заявителю </w:t>
      </w:r>
    </w:p>
    <w:p w:rsidR="00507289"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муниципальной услуги в соответствии с вариантом </w:t>
      </w:r>
    </w:p>
    <w:p w:rsidR="00507289"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предоставления муниципальной услуги, соответствующим </w:t>
      </w:r>
    </w:p>
    <w:p w:rsidR="00507289"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признакам заявителя, определенным в результате анкетирования, </w:t>
      </w:r>
    </w:p>
    <w:p w:rsidR="00507289"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проводимого органом, предоставляющим услугу (далее </w:t>
      </w:r>
      <w:r w:rsidR="00507289" w:rsidRPr="00BC330F">
        <w:rPr>
          <w:rFonts w:ascii="Times New Roman" w:hAnsi="Times New Roman" w:cs="Times New Roman"/>
          <w:sz w:val="28"/>
          <w:szCs w:val="28"/>
        </w:rPr>
        <w:t>–</w:t>
      </w:r>
      <w:r w:rsidRPr="00BC330F">
        <w:rPr>
          <w:rFonts w:ascii="Times New Roman" w:hAnsi="Times New Roman" w:cs="Times New Roman"/>
          <w:sz w:val="28"/>
          <w:szCs w:val="28"/>
        </w:rPr>
        <w:t xml:space="preserve"> профилирование), </w:t>
      </w:r>
    </w:p>
    <w:p w:rsidR="00440CC1"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а также результата, за предоставлением которого обратился заявитель</w:t>
      </w:r>
    </w:p>
    <w:p w:rsidR="00440CC1" w:rsidRPr="00BC330F" w:rsidRDefault="00440CC1" w:rsidP="00440CC1">
      <w:pPr>
        <w:pStyle w:val="a4"/>
        <w:jc w:val="both"/>
        <w:rPr>
          <w:rFonts w:ascii="Times New Roman" w:hAnsi="Times New Roman" w:cs="Times New Roman"/>
          <w:sz w:val="28"/>
          <w:szCs w:val="28"/>
        </w:rPr>
      </w:pPr>
    </w:p>
    <w:p w:rsidR="00840CFC" w:rsidRPr="00BC330F" w:rsidRDefault="00840CFC" w:rsidP="00840CFC">
      <w:pPr>
        <w:pStyle w:val="a4"/>
        <w:ind w:firstLine="709"/>
        <w:jc w:val="both"/>
        <w:rPr>
          <w:rFonts w:ascii="Times New Roman" w:hAnsi="Times New Roman" w:cs="Times New Roman"/>
          <w:sz w:val="28"/>
          <w:szCs w:val="28"/>
        </w:rPr>
      </w:pPr>
      <w:bookmarkStart w:id="6" w:name="sub_11139"/>
      <w:bookmarkStart w:id="7" w:name="sub_314"/>
      <w:r w:rsidRPr="00BC330F">
        <w:rPr>
          <w:rFonts w:ascii="Times New Roman" w:hAnsi="Times New Roman" w:cs="Times New Roman"/>
          <w:sz w:val="28"/>
          <w:szCs w:val="28"/>
        </w:rPr>
        <w:lastRenderedPageBreak/>
        <w:t>1.3.1.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440CC1" w:rsidRPr="00BC330F" w:rsidRDefault="00440CC1" w:rsidP="00440CC1">
      <w:pPr>
        <w:pStyle w:val="a4"/>
        <w:jc w:val="both"/>
        <w:rPr>
          <w:rFonts w:ascii="Times New Roman" w:hAnsi="Times New Roman" w:cs="Times New Roman"/>
          <w:sz w:val="28"/>
          <w:szCs w:val="28"/>
        </w:rPr>
      </w:pPr>
    </w:p>
    <w:p w:rsidR="00440CC1" w:rsidRPr="00BC330F" w:rsidRDefault="00440CC1" w:rsidP="00082E01">
      <w:pPr>
        <w:pStyle w:val="1"/>
        <w:spacing w:after="0"/>
        <w:contextualSpacing/>
        <w:rPr>
          <w:rFonts w:ascii="Times New Roman" w:hAnsi="Times New Roman" w:cs="Times New Roman"/>
          <w:color w:val="auto"/>
          <w:sz w:val="28"/>
          <w:szCs w:val="28"/>
        </w:rPr>
      </w:pPr>
      <w:bookmarkStart w:id="8" w:name="sub_200"/>
      <w:bookmarkEnd w:id="5"/>
      <w:bookmarkEnd w:id="6"/>
      <w:bookmarkEnd w:id="7"/>
      <w:r w:rsidRPr="00BC330F">
        <w:rPr>
          <w:rFonts w:ascii="Times New Roman" w:hAnsi="Times New Roman" w:cs="Times New Roman"/>
          <w:color w:val="auto"/>
          <w:sz w:val="28"/>
          <w:szCs w:val="28"/>
        </w:rPr>
        <w:t>Раздел II. Стандарт предоставления муниципальной услуги</w:t>
      </w:r>
      <w:bookmarkStart w:id="9" w:name="sub_210"/>
      <w:bookmarkEnd w:id="8"/>
    </w:p>
    <w:p w:rsidR="00440CC1" w:rsidRPr="00BC330F" w:rsidRDefault="00440CC1" w:rsidP="00440CC1">
      <w:pPr>
        <w:pStyle w:val="a4"/>
        <w:jc w:val="center"/>
        <w:rPr>
          <w:rFonts w:ascii="Times New Roman" w:hAnsi="Times New Roman" w:cs="Times New Roman"/>
          <w:sz w:val="28"/>
          <w:szCs w:val="28"/>
        </w:rPr>
      </w:pPr>
    </w:p>
    <w:p w:rsidR="00440CC1" w:rsidRPr="00BC330F" w:rsidRDefault="00440CC1" w:rsidP="00082E01">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2.1. Наименование муниципальной услуги</w:t>
      </w:r>
      <w:bookmarkEnd w:id="9"/>
    </w:p>
    <w:p w:rsidR="00440CC1" w:rsidRPr="00BC330F" w:rsidRDefault="00440CC1" w:rsidP="00440CC1">
      <w:pPr>
        <w:pStyle w:val="a4"/>
        <w:jc w:val="both"/>
        <w:rPr>
          <w:rFonts w:ascii="Times New Roman" w:hAnsi="Times New Roman" w:cs="Times New Roman"/>
          <w:sz w:val="28"/>
          <w:szCs w:val="28"/>
        </w:rPr>
      </w:pPr>
    </w:p>
    <w:p w:rsidR="00440CC1" w:rsidRPr="00BC330F" w:rsidRDefault="00440CC1" w:rsidP="00423404">
      <w:pPr>
        <w:pStyle w:val="a4"/>
        <w:ind w:firstLine="709"/>
        <w:jc w:val="both"/>
        <w:rPr>
          <w:rFonts w:ascii="Times New Roman" w:hAnsi="Times New Roman" w:cs="Times New Roman"/>
          <w:sz w:val="28"/>
          <w:szCs w:val="28"/>
        </w:rPr>
      </w:pPr>
      <w:bookmarkStart w:id="10" w:name="sub_220"/>
      <w:r w:rsidRPr="00BC330F">
        <w:rPr>
          <w:rFonts w:ascii="Times New Roman" w:hAnsi="Times New Roman" w:cs="Times New Roman"/>
          <w:sz w:val="28"/>
          <w:szCs w:val="28"/>
        </w:rPr>
        <w:t>Муниципальная услуга «</w:t>
      </w:r>
      <w:r w:rsidR="00423404" w:rsidRPr="00BC330F">
        <w:rPr>
          <w:rFonts w:ascii="Times New Roman" w:hAnsi="Times New Roman" w:cs="Times New Roman"/>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BC330F">
        <w:rPr>
          <w:rFonts w:ascii="Times New Roman" w:hAnsi="Times New Roman" w:cs="Times New Roman"/>
          <w:sz w:val="28"/>
          <w:szCs w:val="28"/>
        </w:rPr>
        <w:t>».</w:t>
      </w:r>
    </w:p>
    <w:p w:rsidR="00440CC1" w:rsidRPr="00BC330F" w:rsidRDefault="00440CC1" w:rsidP="00440CC1">
      <w:pPr>
        <w:pStyle w:val="a4"/>
        <w:jc w:val="both"/>
        <w:rPr>
          <w:rFonts w:ascii="Times New Roman" w:hAnsi="Times New Roman" w:cs="Times New Roman"/>
          <w:sz w:val="28"/>
          <w:szCs w:val="28"/>
        </w:rPr>
      </w:pPr>
    </w:p>
    <w:p w:rsidR="00440CC1" w:rsidRPr="00BC330F"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 xml:space="preserve">Подраздел 2.2. Наименование органа, </w:t>
      </w:r>
    </w:p>
    <w:p w:rsidR="00440CC1"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предоставляющего муниципальную услугу</w:t>
      </w:r>
    </w:p>
    <w:p w:rsidR="00440CC1" w:rsidRPr="00BC330F" w:rsidRDefault="00440CC1" w:rsidP="00440CC1">
      <w:pPr>
        <w:pStyle w:val="a4"/>
        <w:jc w:val="both"/>
        <w:rPr>
          <w:rFonts w:ascii="Times New Roman" w:hAnsi="Times New Roman" w:cs="Times New Roman"/>
          <w:sz w:val="28"/>
          <w:szCs w:val="28"/>
        </w:rPr>
      </w:pPr>
    </w:p>
    <w:p w:rsidR="00840CFC" w:rsidRPr="00BC330F" w:rsidRDefault="00840CFC" w:rsidP="00840CFC">
      <w:pPr>
        <w:pStyle w:val="a4"/>
        <w:ind w:firstLine="709"/>
        <w:jc w:val="both"/>
        <w:rPr>
          <w:rFonts w:ascii="Times New Roman" w:hAnsi="Times New Roman" w:cs="Times New Roman"/>
          <w:sz w:val="28"/>
          <w:szCs w:val="28"/>
        </w:rPr>
      </w:pPr>
      <w:bookmarkStart w:id="11" w:name="sub_230"/>
      <w:bookmarkEnd w:id="10"/>
      <w:r w:rsidRPr="00BC330F">
        <w:rPr>
          <w:rFonts w:ascii="Times New Roman" w:hAnsi="Times New Roman" w:cs="Times New Roman"/>
          <w:sz w:val="28"/>
          <w:szCs w:val="28"/>
        </w:rPr>
        <w:t xml:space="preserve">2.2.1. Муниципальная услуга предоставляется администрацией муниципального образования Темрюкский район (далее – орган, предоставляющий муниципальную услугу). </w:t>
      </w:r>
    </w:p>
    <w:p w:rsidR="00840CFC" w:rsidRPr="00BC330F" w:rsidRDefault="00840CFC" w:rsidP="00840CFC">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2.2.2. В предоставлении муниципальной услуги принимают участие: отдел земельных отношений управления имущественных и земельных отношений администрации муниципального образования Темрюкский район (далее – уполномоченный орган), муниципальное казенное учреждение «Архитектурный центр» муниципального образования Темрюкский район,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840CFC" w:rsidRPr="00BC330F" w:rsidRDefault="00840CFC" w:rsidP="00840CFC">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2.2.3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840CFC" w:rsidRPr="00BC330F" w:rsidRDefault="00840CFC" w:rsidP="00840CFC">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В любом МФЦ в пределах территории Краснодарского края по выбору заявителя независимо от его места жительства или места пребывания осуществляется: </w:t>
      </w:r>
    </w:p>
    <w:p w:rsidR="00840CFC" w:rsidRPr="00BC330F" w:rsidRDefault="00840CFC" w:rsidP="00840CFC">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подача запросов, документов, информации, необходимых для получения муниципальной услуги в электронной форме, предоставление бесплатного доступа к Единому портале государственных и муниципальных услуг (функций) (www.gosuslugi.ru) (далее – ЕПГУ), Порталу государственных и муниципальных услуг (функций) Краснодарского края (www.pgu.krasnodar.ru) (далее – РПГУ)</w:t>
      </w:r>
      <w:r w:rsidR="003B6F7C">
        <w:rPr>
          <w:rFonts w:ascii="Times New Roman" w:hAnsi="Times New Roman" w:cs="Times New Roman"/>
          <w:sz w:val="28"/>
          <w:szCs w:val="28"/>
        </w:rPr>
        <w:t xml:space="preserve"> (далее – Портал)</w:t>
      </w:r>
      <w:r w:rsidRPr="00BC330F">
        <w:rPr>
          <w:rFonts w:ascii="Times New Roman" w:hAnsi="Times New Roman" w:cs="Times New Roman"/>
          <w:sz w:val="28"/>
          <w:szCs w:val="28"/>
        </w:rPr>
        <w:t>.</w:t>
      </w:r>
    </w:p>
    <w:p w:rsidR="00840CFC" w:rsidRPr="00BC330F" w:rsidRDefault="00840CFC" w:rsidP="00840CFC">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предварительная запись заявителя в МФЦ для получения результата предоставления услуги;</w:t>
      </w:r>
    </w:p>
    <w:p w:rsidR="00840CFC" w:rsidRPr="00BC330F" w:rsidRDefault="00840CFC" w:rsidP="00840CFC">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получение результатов предоставления муниципальной услуги в форме экземпляра электронного документа на бумажном носителе.</w:t>
      </w:r>
    </w:p>
    <w:p w:rsidR="00840CFC" w:rsidRPr="00BC330F" w:rsidRDefault="00840CFC" w:rsidP="00840CFC">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Прием заявления и документов в МФЦ осуществляется в соответствии с Федеральным законом от 27 июля 2010 г. № 210-ФЗ «Об организации предоставления государственных и муниципальных услуг» (далее – Федеральный закон № 210-ФЗ), а также с условиями соглашения о взаимодействии МФЦ с администрацией муниципального образования Темрюкский район (далее – соглашение о взаимодействии).</w:t>
      </w:r>
    </w:p>
    <w:p w:rsidR="00840CFC" w:rsidRPr="00BC330F" w:rsidRDefault="00840CFC" w:rsidP="00840CFC">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При реализации своих функций МФЦ принимает решение об отказе в приеме запроса и документов и (или) информации, необходимых для предоставления муниципальной услуги.</w:t>
      </w:r>
    </w:p>
    <w:p w:rsidR="00440CC1" w:rsidRPr="00BC330F" w:rsidRDefault="00440CC1" w:rsidP="00440CC1">
      <w:pPr>
        <w:pStyle w:val="a4"/>
        <w:jc w:val="both"/>
        <w:rPr>
          <w:rFonts w:ascii="Times New Roman" w:hAnsi="Times New Roman" w:cs="Times New Roman"/>
          <w:sz w:val="28"/>
          <w:szCs w:val="28"/>
        </w:rPr>
      </w:pPr>
    </w:p>
    <w:p w:rsidR="00440CC1" w:rsidRPr="00BC330F"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2.3. Результат предоставления муниципальной услуги</w:t>
      </w:r>
    </w:p>
    <w:p w:rsidR="00440CC1" w:rsidRPr="00BC330F" w:rsidRDefault="00440CC1" w:rsidP="00440CC1">
      <w:pPr>
        <w:pStyle w:val="a4"/>
        <w:jc w:val="both"/>
        <w:rPr>
          <w:rFonts w:ascii="Times New Roman" w:hAnsi="Times New Roman" w:cs="Times New Roman"/>
          <w:sz w:val="28"/>
          <w:szCs w:val="28"/>
        </w:rPr>
      </w:pPr>
    </w:p>
    <w:bookmarkEnd w:id="11"/>
    <w:p w:rsidR="006C0ADD" w:rsidRPr="00BC330F" w:rsidRDefault="006C0ADD" w:rsidP="006C0AD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2.3.1. Результатами предоставления муниципальной услуги является выдача (направление) заявителю:</w:t>
      </w:r>
    </w:p>
    <w:p w:rsidR="006C0ADD" w:rsidRPr="00BC330F" w:rsidRDefault="006C0ADD" w:rsidP="006C0AD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2.3.1.1 Для варианта предоставления муниципальной услуги «</w:t>
      </w:r>
      <w:r w:rsidR="002C2FB5" w:rsidRPr="00BC330F">
        <w:rPr>
          <w:rFonts w:ascii="Times New Roman" w:hAnsi="Times New Roman" w:cs="Times New Roman"/>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Pr="00BC330F">
        <w:rPr>
          <w:rFonts w:ascii="Times New Roman" w:hAnsi="Times New Roman" w:cs="Times New Roman"/>
          <w:sz w:val="28"/>
          <w:szCs w:val="28"/>
        </w:rPr>
        <w:t>»:</w:t>
      </w:r>
    </w:p>
    <w:p w:rsidR="006C0ADD" w:rsidRPr="00BC330F" w:rsidRDefault="006C0ADD" w:rsidP="006C0ADD">
      <w:pPr>
        <w:pStyle w:val="a4"/>
        <w:ind w:firstLine="709"/>
        <w:jc w:val="both"/>
        <w:rPr>
          <w:rFonts w:ascii="Times New Roman" w:hAnsi="Times New Roman" w:cs="Times New Roman"/>
          <w:sz w:val="28"/>
          <w:szCs w:val="28"/>
        </w:rPr>
      </w:pPr>
      <w:bookmarkStart w:id="12" w:name="sub_137"/>
      <w:r w:rsidRPr="00BC330F">
        <w:rPr>
          <w:rFonts w:ascii="Times New Roman" w:hAnsi="Times New Roman" w:cs="Times New Roman"/>
          <w:sz w:val="28"/>
          <w:szCs w:val="28"/>
        </w:rPr>
        <w:t xml:space="preserve">проект соглашение об установлении сервитута; </w:t>
      </w:r>
    </w:p>
    <w:p w:rsidR="006C0ADD" w:rsidRPr="00BC330F" w:rsidRDefault="006C0ADD" w:rsidP="006C0AD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письмо об отказе в предоставлении муниципальной услуги.</w:t>
      </w:r>
    </w:p>
    <w:p w:rsidR="006C0ADD" w:rsidRPr="00BC330F" w:rsidRDefault="006C0ADD" w:rsidP="006C0AD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2.3.1.2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6C0ADD" w:rsidRPr="00BC330F" w:rsidRDefault="006C0ADD" w:rsidP="006C0AD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документ, выданный по результату ранее предоставленной муниципальной услуги, без опечаток и ошибок.</w:t>
      </w:r>
    </w:p>
    <w:bookmarkEnd w:id="12"/>
    <w:p w:rsidR="006C0ADD" w:rsidRPr="00BC330F" w:rsidRDefault="006C0ADD" w:rsidP="006C0AD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2.3.2. Заявитель вправе получить результат предоставления муниципальной услуги:</w:t>
      </w:r>
    </w:p>
    <w:p w:rsidR="006C0ADD" w:rsidRPr="00BC330F" w:rsidRDefault="006C0ADD" w:rsidP="006C0AD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2.3.3. В случае обращения за получением муниципальной услуги через МФЦ – непосредственно в МФЦ;</w:t>
      </w:r>
    </w:p>
    <w:p w:rsidR="006C0ADD" w:rsidRPr="00BC330F" w:rsidRDefault="006C0ADD" w:rsidP="006C0AD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2.3.4. В случае обращения заявителя за получением муниципальной услуги в уполномоченный орган – непосредственно в уполномоченном органе;</w:t>
      </w:r>
    </w:p>
    <w:p w:rsidR="006C0ADD" w:rsidRPr="00BC330F" w:rsidRDefault="006C0ADD" w:rsidP="006C0AD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2.3.5.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6C0ADD" w:rsidRPr="00BC330F" w:rsidRDefault="006C0ADD" w:rsidP="006C0AD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Сканированная копия результата предоставления муниципальной услуги направляется заявителю через Портал.</w:t>
      </w:r>
    </w:p>
    <w:p w:rsidR="006C0ADD" w:rsidRPr="00BC330F" w:rsidRDefault="006C0ADD" w:rsidP="006C0AD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2.3.6.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6C0ADD" w:rsidRPr="00BC330F" w:rsidRDefault="006C0ADD" w:rsidP="006C0AD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440CC1" w:rsidRPr="00BC330F" w:rsidRDefault="00440CC1" w:rsidP="00440CC1">
      <w:pPr>
        <w:pStyle w:val="a4"/>
        <w:jc w:val="both"/>
        <w:rPr>
          <w:rFonts w:ascii="Times New Roman" w:hAnsi="Times New Roman" w:cs="Times New Roman"/>
          <w:sz w:val="28"/>
          <w:szCs w:val="28"/>
        </w:rPr>
      </w:pPr>
      <w:bookmarkStart w:id="13" w:name="sub_240"/>
    </w:p>
    <w:p w:rsidR="00440CC1" w:rsidRPr="00BC330F"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2.4. Срок предоставления муниципальной услуги</w:t>
      </w:r>
      <w:bookmarkEnd w:id="13"/>
    </w:p>
    <w:p w:rsidR="00440CC1" w:rsidRPr="00BC330F" w:rsidRDefault="00440CC1" w:rsidP="00440CC1">
      <w:pPr>
        <w:pStyle w:val="a4"/>
        <w:jc w:val="both"/>
        <w:rPr>
          <w:rFonts w:ascii="Times New Roman" w:hAnsi="Times New Roman" w:cs="Times New Roman"/>
          <w:sz w:val="28"/>
          <w:szCs w:val="28"/>
        </w:rPr>
      </w:pPr>
    </w:p>
    <w:p w:rsidR="00440CC1" w:rsidRPr="00BC330F" w:rsidRDefault="006C0ADD" w:rsidP="00B2765D">
      <w:pPr>
        <w:pStyle w:val="a4"/>
        <w:ind w:firstLine="709"/>
        <w:jc w:val="both"/>
        <w:rPr>
          <w:rFonts w:ascii="Times New Roman" w:hAnsi="Times New Roman" w:cs="Times New Roman"/>
          <w:sz w:val="28"/>
          <w:szCs w:val="28"/>
        </w:rPr>
      </w:pPr>
      <w:bookmarkStart w:id="14" w:name="sub_3033"/>
      <w:bookmarkEnd w:id="14"/>
      <w:r w:rsidRPr="00BC330F">
        <w:rPr>
          <w:rFonts w:ascii="Times New Roman" w:hAnsi="Times New Roman" w:cs="Times New Roman"/>
          <w:sz w:val="28"/>
          <w:szCs w:val="28"/>
        </w:rPr>
        <w:t xml:space="preserve">2.4.1. Предоставление муниципальной услуги осуществляется в срок не более </w:t>
      </w:r>
      <w:r w:rsidR="00423404" w:rsidRPr="00BC330F">
        <w:rPr>
          <w:rFonts w:ascii="Times New Roman" w:hAnsi="Times New Roman" w:cs="Times New Roman"/>
          <w:sz w:val="28"/>
          <w:szCs w:val="28"/>
        </w:rPr>
        <w:t>30</w:t>
      </w:r>
      <w:r w:rsidR="00CE40A1" w:rsidRPr="00BC330F">
        <w:rPr>
          <w:rFonts w:ascii="Times New Roman" w:hAnsi="Times New Roman" w:cs="Times New Roman"/>
          <w:sz w:val="28"/>
          <w:szCs w:val="28"/>
        </w:rPr>
        <w:t xml:space="preserve"> календарных дней</w:t>
      </w:r>
      <w:r w:rsidR="00B2765D" w:rsidRPr="00BC330F">
        <w:rPr>
          <w:rFonts w:ascii="Times New Roman" w:hAnsi="Times New Roman" w:cs="Times New Roman"/>
          <w:sz w:val="28"/>
          <w:szCs w:val="28"/>
        </w:rPr>
        <w:t>.</w:t>
      </w:r>
    </w:p>
    <w:p w:rsidR="00B2765D" w:rsidRPr="00BC330F" w:rsidRDefault="00B2765D" w:rsidP="00B2765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2.4.2. Приостановление предоставления муниципальной услуги не предусмотрено.</w:t>
      </w:r>
    </w:p>
    <w:p w:rsidR="00B2765D" w:rsidRPr="00BC330F" w:rsidRDefault="00B2765D" w:rsidP="00B2765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2.4.3. Срок выдачи документов, являющихся результатом предоставления муниципальной услуги, составляет 1 рабочий день.</w:t>
      </w:r>
    </w:p>
    <w:p w:rsidR="00B2765D" w:rsidRPr="00BC330F" w:rsidRDefault="00B2765D" w:rsidP="00B2765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2.4.4. Срок для исправления допущенных опечаток и ошибок в выданных в результате предоставления муниципальной услуги документах – не более              5 рабочих дней со дня принятия заявления и прилагаемых к нему документов.</w:t>
      </w:r>
    </w:p>
    <w:p w:rsidR="00B2765D" w:rsidRPr="00BC330F" w:rsidRDefault="00B2765D" w:rsidP="00B2765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2.4.5. Возврат заявления при наличии оснований, предусмотренных регламентом, осуществляется в течение 10 дней со дня получения соответствующего заявления. </w:t>
      </w:r>
    </w:p>
    <w:p w:rsidR="00B2765D" w:rsidRPr="00BC330F" w:rsidRDefault="00B2765D" w:rsidP="00B2765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2.4.6 Срок предоставления муниципальной услуги, предусмотренный в данном пункте, в отношении всех вариантов предоставления муниципальной услуги исчисляется со дня регистрации заявления и в полном объеме прилагаемых к нему документов и (или) информации, предусмотренных подпунктом 2.6 раздела 2 Регламента, необходимых для предоставления муниципальной услуги:</w:t>
      </w:r>
    </w:p>
    <w:p w:rsidR="00B2765D" w:rsidRPr="00BC330F" w:rsidRDefault="00B2765D" w:rsidP="00B2765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системе электронного документооборота Администрации в управлении делопроизводства Администрации, в том числе в случае, если заявление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B2765D" w:rsidRPr="00BC330F" w:rsidRDefault="00B2765D" w:rsidP="00B2765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на официальном </w:t>
      </w:r>
      <w:r w:rsidR="00FD62CE">
        <w:rPr>
          <w:rFonts w:ascii="Times New Roman" w:hAnsi="Times New Roman" w:cs="Times New Roman"/>
          <w:sz w:val="28"/>
          <w:szCs w:val="28"/>
        </w:rPr>
        <w:t>сайте</w:t>
      </w:r>
      <w:r w:rsidRPr="00BC330F">
        <w:rPr>
          <w:rFonts w:ascii="Times New Roman" w:hAnsi="Times New Roman" w:cs="Times New Roman"/>
          <w:sz w:val="28"/>
          <w:szCs w:val="28"/>
        </w:rPr>
        <w:t xml:space="preserve"> муниципального образования Темрюкский район;</w:t>
      </w:r>
    </w:p>
    <w:p w:rsidR="00B2765D" w:rsidRPr="00BC330F" w:rsidRDefault="00B2765D" w:rsidP="00B2765D">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B2765D" w:rsidRPr="00BC330F" w:rsidRDefault="00B2765D" w:rsidP="00B2765D">
      <w:pPr>
        <w:pStyle w:val="a4"/>
        <w:ind w:firstLine="709"/>
        <w:jc w:val="both"/>
        <w:rPr>
          <w:rFonts w:ascii="Times New Roman" w:hAnsi="Times New Roman" w:cs="Times New Roman"/>
          <w:sz w:val="28"/>
          <w:szCs w:val="28"/>
        </w:rPr>
      </w:pPr>
    </w:p>
    <w:p w:rsidR="00440CC1" w:rsidRPr="00BC330F"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bookmarkStart w:id="15" w:name="sub_250"/>
      <w:r w:rsidRPr="00BC330F">
        <w:rPr>
          <w:rFonts w:ascii="Times New Roman" w:hAnsi="Times New Roman" w:cs="Times New Roman"/>
          <w:sz w:val="28"/>
          <w:szCs w:val="28"/>
        </w:rPr>
        <w:t xml:space="preserve">Подраздел 2.5. Правовые основания </w:t>
      </w:r>
    </w:p>
    <w:p w:rsidR="00440CC1"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для предоставления муниципальной услуги</w:t>
      </w:r>
    </w:p>
    <w:p w:rsidR="00440CC1" w:rsidRPr="00BC330F" w:rsidRDefault="00440CC1" w:rsidP="00440CC1">
      <w:pPr>
        <w:pStyle w:val="a4"/>
        <w:jc w:val="both"/>
        <w:rPr>
          <w:rFonts w:ascii="Times New Roman" w:hAnsi="Times New Roman" w:cs="Times New Roman"/>
          <w:sz w:val="28"/>
          <w:szCs w:val="28"/>
        </w:rPr>
      </w:pPr>
    </w:p>
    <w:bookmarkEnd w:id="15"/>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размещаются в федеральной государственной информационной системы «Федеральный реестр </w:t>
      </w:r>
      <w:r w:rsidRPr="00BC330F">
        <w:rPr>
          <w:rFonts w:ascii="Times New Roman" w:hAnsi="Times New Roman" w:cs="Times New Roman"/>
          <w:sz w:val="28"/>
          <w:szCs w:val="28"/>
        </w:rPr>
        <w:lastRenderedPageBreak/>
        <w:t>государственных и муниципальных услуг (функций)» (далее – федеральный реестр), ЕПГУ и РПГУ</w:t>
      </w:r>
      <w:r w:rsidR="00BB1B70" w:rsidRPr="00BC330F">
        <w:rPr>
          <w:rFonts w:ascii="Times New Roman" w:hAnsi="Times New Roman" w:cs="Times New Roman"/>
          <w:sz w:val="28"/>
          <w:szCs w:val="28"/>
        </w:rPr>
        <w:t>, а также на официальном сайте муниципального образования Темрюкский район</w:t>
      </w:r>
      <w:r w:rsidRPr="00BC330F">
        <w:rPr>
          <w:rFonts w:ascii="Times New Roman" w:hAnsi="Times New Roman" w:cs="Times New Roman"/>
          <w:sz w:val="28"/>
          <w:szCs w:val="28"/>
        </w:rPr>
        <w:t>.</w:t>
      </w:r>
    </w:p>
    <w:p w:rsidR="00440CC1" w:rsidRPr="00BC330F" w:rsidRDefault="00440CC1" w:rsidP="00440CC1">
      <w:pPr>
        <w:pStyle w:val="a4"/>
        <w:jc w:val="both"/>
        <w:rPr>
          <w:rFonts w:ascii="Times New Roman" w:hAnsi="Times New Roman" w:cs="Times New Roman"/>
          <w:sz w:val="28"/>
          <w:szCs w:val="28"/>
        </w:rPr>
      </w:pPr>
    </w:p>
    <w:p w:rsidR="00440CC1" w:rsidRPr="00BC330F"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bookmarkStart w:id="16" w:name="sub_260"/>
      <w:r w:rsidRPr="00BC330F">
        <w:rPr>
          <w:rFonts w:ascii="Times New Roman" w:hAnsi="Times New Roman" w:cs="Times New Roman"/>
          <w:sz w:val="28"/>
          <w:szCs w:val="28"/>
        </w:rPr>
        <w:t xml:space="preserve">Подраздел 2.6. Исчерпывающий перечень документов, </w:t>
      </w:r>
    </w:p>
    <w:p w:rsidR="00440CC1"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необходимых для предоставления муниципальной услуги</w:t>
      </w:r>
    </w:p>
    <w:p w:rsidR="00440CC1" w:rsidRPr="00BC330F" w:rsidRDefault="00440CC1" w:rsidP="00440CC1">
      <w:pPr>
        <w:pStyle w:val="a4"/>
        <w:jc w:val="both"/>
        <w:rPr>
          <w:rFonts w:ascii="Times New Roman" w:hAnsi="Times New Roman" w:cs="Times New Roman"/>
          <w:sz w:val="28"/>
          <w:szCs w:val="28"/>
        </w:rPr>
      </w:pPr>
    </w:p>
    <w:bookmarkEnd w:id="16"/>
    <w:p w:rsidR="002C2FB5" w:rsidRPr="00BC330F" w:rsidRDefault="002C2FB5" w:rsidP="002C2FB5">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2.6.1 Для получения муниципальной услуги заявителем представляются следующие документы:</w:t>
      </w:r>
    </w:p>
    <w:p w:rsidR="002C2FB5" w:rsidRPr="00BC330F" w:rsidRDefault="002C2FB5" w:rsidP="002C2FB5">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2.6.1.1. Для варианта предоставления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rsidR="00423404" w:rsidRPr="00BC330F" w:rsidRDefault="00423404" w:rsidP="004234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заявление о заключение соглашения об установлении сервитута земельного участка, находящегося в государственной или муниципальной собственности, установленной формы, согласно приложению № 1, № 3 к Регламенту (образец для заполнения - приложение № 2, № 4 к Регламенту); </w:t>
      </w:r>
    </w:p>
    <w:p w:rsidR="00423404" w:rsidRPr="00BC330F" w:rsidRDefault="00423404" w:rsidP="004234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для физических лиц – документ, подтверждающий личность гражданина (копия и оригинал для сверки, копия указанного документа заверяется специалистом уполномоченного органа), в случае обращения доверенного лица – документ, подтверждающий полномочия представителя заявителя и документ, удостоверяющий его личность (паспорт) (копия и оригинал для сверки, копия указанного документа заверяется специалистом уполномоченного органа); </w:t>
      </w:r>
    </w:p>
    <w:p w:rsidR="00423404" w:rsidRPr="00BC330F" w:rsidRDefault="00423404" w:rsidP="004234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для юридических лиц – документ, удостоверяющий личность представителя юридического лица (копия и оригинал для сверки, копия указанного документа заверяется специалистом уполномоченного органа), </w:t>
      </w:r>
    </w:p>
    <w:p w:rsidR="00423404" w:rsidRPr="00BC330F" w:rsidRDefault="00423404" w:rsidP="004234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документ, подтверждающий полномочия представителя заявителя (копия и оригинал для сверки, копия указанного документа заверяется специалистом уполномоченного органа), уставные документы; </w:t>
      </w:r>
    </w:p>
    <w:p w:rsidR="00423404" w:rsidRPr="00BC330F" w:rsidRDefault="00423404" w:rsidP="004234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схема границ сервитута на кадастровом плане территории (в случае если заявитель просит установить сервитут в отношении части земельного участка). </w:t>
      </w:r>
    </w:p>
    <w:p w:rsidR="002C2FB5" w:rsidRPr="00BC330F" w:rsidRDefault="002C2FB5" w:rsidP="002C2FB5">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2.6.1.2.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2C2FB5" w:rsidRPr="00BC330F" w:rsidRDefault="002C2FB5" w:rsidP="002C2FB5">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2C2FB5" w:rsidRPr="00BC330F" w:rsidRDefault="002C2FB5" w:rsidP="002C2FB5">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 копия документа, подтверждающего полномочия представителя заявителя в случае, если с заявлением обращается представитель заявителя;</w:t>
      </w:r>
    </w:p>
    <w:p w:rsidR="002C2FB5" w:rsidRPr="00BC330F" w:rsidRDefault="002C2FB5" w:rsidP="002C2FB5">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 документ, выданный по результату ранее предоставленной муниципальной услуги, в котором допущены опечатки и (или) ошибки.</w:t>
      </w:r>
    </w:p>
    <w:p w:rsidR="002C2FB5" w:rsidRPr="00BC330F" w:rsidRDefault="002C2FB5" w:rsidP="002C2FB5">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2.6.2. 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w:t>
      </w:r>
      <w:r w:rsidRPr="00BC330F">
        <w:rPr>
          <w:rFonts w:ascii="Times New Roman" w:hAnsi="Times New Roman" w:cs="Times New Roman"/>
          <w:sz w:val="28"/>
          <w:szCs w:val="28"/>
        </w:rPr>
        <w:lastRenderedPageBreak/>
        <w:t>носителях, если иное не предусмотрено федеральным законодательством, регламентирующим предоставление муниципальной услуги.</w:t>
      </w:r>
    </w:p>
    <w:p w:rsidR="002C2FB5" w:rsidRPr="00BC330F" w:rsidRDefault="002C2FB5" w:rsidP="002C2FB5">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закона от 27.07.2010 N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2C2FB5" w:rsidRPr="00BC330F" w:rsidRDefault="002C2FB5" w:rsidP="002C2FB5">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2.6.3 Документами, необходимыми в соответствии с нормативными правовыми актами для предоставления муниципальной услуги в части </w:t>
      </w:r>
      <w:r w:rsidR="00BA3405" w:rsidRPr="00BC330F">
        <w:rPr>
          <w:rFonts w:ascii="Times New Roman" w:hAnsi="Times New Roman" w:cs="Times New Roman"/>
          <w:sz w:val="28"/>
          <w:szCs w:val="28"/>
        </w:rPr>
        <w:t>заключения соглашения об установлении сервитута</w:t>
      </w:r>
      <w:r w:rsidRPr="00BC330F">
        <w:rPr>
          <w:rFonts w:ascii="Times New Roman" w:hAnsi="Times New Roman" w:cs="Times New Roman"/>
          <w:sz w:val="28"/>
          <w:szCs w:val="28"/>
        </w:rPr>
        <w:t>,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являются:</w:t>
      </w:r>
    </w:p>
    <w:p w:rsidR="002C2FB5" w:rsidRPr="00BC330F" w:rsidRDefault="002C2FB5" w:rsidP="002C2FB5">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сведения из Единого государственного реестра недвижимости;</w:t>
      </w:r>
    </w:p>
    <w:p w:rsidR="002C2FB5" w:rsidRPr="00BC330F" w:rsidRDefault="002C2FB5" w:rsidP="002C2FB5">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сведения из Единого государственного реестра юридических лиц;</w:t>
      </w:r>
    </w:p>
    <w:p w:rsidR="002C2FB5" w:rsidRPr="00BC330F" w:rsidRDefault="002C2FB5" w:rsidP="002C2FB5">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сведения государственной информационной системы обеспечения градостроительной деятельности.</w:t>
      </w:r>
    </w:p>
    <w:p w:rsidR="002C2FB5" w:rsidRPr="00BC330F" w:rsidRDefault="002C2FB5" w:rsidP="002C2FB5">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При непредоставлении заявителем вышеуказанных документов по собственной инициативе работником уполномоченного органа в рамках межведомственного взаимодействия запрашиваются соответствующие сведения.</w:t>
      </w:r>
    </w:p>
    <w:p w:rsidR="002C2FB5" w:rsidRPr="00BC330F" w:rsidRDefault="002C2FB5" w:rsidP="00423404">
      <w:pPr>
        <w:pStyle w:val="a4"/>
        <w:ind w:firstLine="709"/>
        <w:jc w:val="both"/>
        <w:rPr>
          <w:rFonts w:ascii="Times New Roman" w:hAnsi="Times New Roman" w:cs="Times New Roman"/>
          <w:sz w:val="28"/>
          <w:szCs w:val="28"/>
        </w:rPr>
      </w:pPr>
    </w:p>
    <w:p w:rsidR="00440CC1" w:rsidRPr="00BC330F"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bookmarkStart w:id="17" w:name="sub_270"/>
      <w:r w:rsidRPr="00BC330F">
        <w:rPr>
          <w:rFonts w:ascii="Times New Roman" w:hAnsi="Times New Roman" w:cs="Times New Roman"/>
          <w:sz w:val="28"/>
          <w:szCs w:val="28"/>
        </w:rPr>
        <w:t xml:space="preserve">Подраздел 2.7. Исчерпывающий перечень оснований </w:t>
      </w:r>
    </w:p>
    <w:p w:rsidR="00440CC1"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для отказа в приеме документов, необходимых </w:t>
      </w:r>
    </w:p>
    <w:p w:rsidR="00440CC1"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для предоставления муниципальной услуги</w:t>
      </w:r>
    </w:p>
    <w:p w:rsidR="00440CC1" w:rsidRPr="00BC330F" w:rsidRDefault="00440CC1" w:rsidP="00440CC1">
      <w:pPr>
        <w:pStyle w:val="a4"/>
        <w:jc w:val="both"/>
        <w:rPr>
          <w:rFonts w:ascii="Times New Roman" w:hAnsi="Times New Roman" w:cs="Times New Roman"/>
          <w:sz w:val="28"/>
          <w:szCs w:val="28"/>
        </w:rPr>
      </w:pPr>
    </w:p>
    <w:bookmarkEnd w:id="17"/>
    <w:p w:rsidR="00C265D2" w:rsidRPr="00BC330F" w:rsidRDefault="00C265D2" w:rsidP="00C265D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w:t>
      </w:r>
      <w:r>
        <w:rPr>
          <w:rFonts w:ascii="Times New Roman" w:hAnsi="Times New Roman" w:cs="Times New Roman"/>
          <w:sz w:val="28"/>
          <w:szCs w:val="28"/>
        </w:rPr>
        <w:t>7</w:t>
      </w:r>
      <w:r w:rsidRPr="00BC330F">
        <w:rPr>
          <w:rFonts w:ascii="Times New Roman" w:hAnsi="Times New Roman" w:cs="Times New Roman"/>
          <w:sz w:val="28"/>
          <w:szCs w:val="28"/>
        </w:rPr>
        <w:t xml:space="preserve">.1. Перечень оснований для отказа в </w:t>
      </w:r>
      <w:r w:rsidRPr="00C265D2">
        <w:rPr>
          <w:rFonts w:ascii="Times New Roman" w:hAnsi="Times New Roman" w:cs="Times New Roman"/>
          <w:sz w:val="28"/>
          <w:szCs w:val="28"/>
        </w:rPr>
        <w:t>приеме документов, необходимых для предоставления муниципальной услуги</w:t>
      </w:r>
      <w:r w:rsidRPr="00BC330F">
        <w:rPr>
          <w:rFonts w:ascii="Times New Roman" w:hAnsi="Times New Roman" w:cs="Times New Roman"/>
          <w:sz w:val="28"/>
          <w:szCs w:val="28"/>
        </w:rPr>
        <w:t xml:space="preserve"> в соответствии с вариантами предоставления муниципальной услуги.</w:t>
      </w:r>
    </w:p>
    <w:p w:rsidR="00C265D2" w:rsidRPr="00BC330F" w:rsidRDefault="00C265D2" w:rsidP="00C265D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w:t>
      </w:r>
      <w:r>
        <w:rPr>
          <w:rFonts w:ascii="Times New Roman" w:hAnsi="Times New Roman" w:cs="Times New Roman"/>
          <w:sz w:val="28"/>
          <w:szCs w:val="28"/>
        </w:rPr>
        <w:t>7</w:t>
      </w:r>
      <w:r w:rsidRPr="00BC330F">
        <w:rPr>
          <w:rFonts w:ascii="Times New Roman" w:hAnsi="Times New Roman" w:cs="Times New Roman"/>
          <w:sz w:val="28"/>
          <w:szCs w:val="28"/>
        </w:rPr>
        <w:t>.</w:t>
      </w:r>
      <w:r>
        <w:rPr>
          <w:rFonts w:ascii="Times New Roman" w:hAnsi="Times New Roman" w:cs="Times New Roman"/>
          <w:sz w:val="28"/>
          <w:szCs w:val="28"/>
        </w:rPr>
        <w:t>1</w:t>
      </w:r>
      <w:r w:rsidRPr="00BC330F">
        <w:rPr>
          <w:rFonts w:ascii="Times New Roman" w:hAnsi="Times New Roman" w:cs="Times New Roman"/>
          <w:sz w:val="28"/>
          <w:szCs w:val="28"/>
        </w:rPr>
        <w:t xml:space="preserve">.1. Основания для отказа в </w:t>
      </w:r>
      <w:r w:rsidRPr="00C265D2">
        <w:rPr>
          <w:rFonts w:ascii="Times New Roman" w:hAnsi="Times New Roman" w:cs="Times New Roman"/>
          <w:sz w:val="28"/>
          <w:szCs w:val="28"/>
        </w:rPr>
        <w:t>приеме документов, необходимых для</w:t>
      </w:r>
      <w:r w:rsidRPr="00BC330F">
        <w:rPr>
          <w:rFonts w:ascii="Times New Roman" w:hAnsi="Times New Roman" w:cs="Times New Roman"/>
          <w:sz w:val="28"/>
          <w:szCs w:val="28"/>
        </w:rPr>
        <w:t xml:space="preserve"> заключени</w:t>
      </w:r>
      <w:r>
        <w:rPr>
          <w:rFonts w:ascii="Times New Roman" w:hAnsi="Times New Roman" w:cs="Times New Roman"/>
          <w:sz w:val="28"/>
          <w:szCs w:val="28"/>
        </w:rPr>
        <w:t>я</w:t>
      </w:r>
      <w:r w:rsidRPr="00BC330F">
        <w:rPr>
          <w:rFonts w:ascii="Times New Roman" w:hAnsi="Times New Roman" w:cs="Times New Roman"/>
          <w:sz w:val="28"/>
          <w:szCs w:val="28"/>
        </w:rPr>
        <w:t xml:space="preserve"> соглашения об установлении сервитута:</w:t>
      </w:r>
    </w:p>
    <w:p w:rsidR="00C265D2" w:rsidRPr="00BC330F" w:rsidRDefault="00C265D2" w:rsidP="00C265D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C265D2" w:rsidRPr="00BC330F" w:rsidRDefault="00C265D2" w:rsidP="00C265D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06.04.2011 N </w:t>
      </w:r>
      <w:r>
        <w:rPr>
          <w:rFonts w:ascii="Times New Roman" w:hAnsi="Times New Roman" w:cs="Times New Roman"/>
          <w:sz w:val="28"/>
          <w:szCs w:val="28"/>
        </w:rPr>
        <w:t>63-ФЗ "Об электронной подписи");</w:t>
      </w:r>
    </w:p>
    <w:p w:rsidR="00C265D2" w:rsidRDefault="00C265D2" w:rsidP="00C265D2">
      <w:pPr>
        <w:pStyle w:val="a4"/>
        <w:ind w:firstLine="709"/>
        <w:jc w:val="both"/>
        <w:rPr>
          <w:rFonts w:ascii="Times New Roman" w:hAnsi="Times New Roman" w:cs="Times New Roman"/>
          <w:sz w:val="28"/>
          <w:szCs w:val="28"/>
        </w:rPr>
      </w:pPr>
      <w:r>
        <w:rPr>
          <w:rFonts w:ascii="Times New Roman" w:hAnsi="Times New Roman" w:cs="Times New Roman"/>
          <w:sz w:val="28"/>
          <w:szCs w:val="28"/>
        </w:rPr>
        <w:t>н</w:t>
      </w:r>
      <w:r w:rsidRPr="00BC330F">
        <w:rPr>
          <w:rFonts w:ascii="Times New Roman" w:hAnsi="Times New Roman" w:cs="Times New Roman"/>
          <w:sz w:val="28"/>
          <w:szCs w:val="28"/>
        </w:rPr>
        <w:t>епредставление заявителем документов, обязанность представить которые возложена на него, или представление неполного комплекта документов, указанного в пункте 2.6 раздела 2 Регламента.</w:t>
      </w:r>
    </w:p>
    <w:p w:rsidR="00C265D2" w:rsidRDefault="00C265D2" w:rsidP="00C265D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3.</w:t>
      </w:r>
      <w:r>
        <w:rPr>
          <w:rFonts w:ascii="Times New Roman" w:hAnsi="Times New Roman" w:cs="Times New Roman"/>
          <w:sz w:val="28"/>
          <w:szCs w:val="28"/>
        </w:rPr>
        <w:t>7.2</w:t>
      </w:r>
      <w:r w:rsidRPr="00BC330F">
        <w:rPr>
          <w:rFonts w:ascii="Times New Roman" w:hAnsi="Times New Roman" w:cs="Times New Roman"/>
          <w:sz w:val="28"/>
          <w:szCs w:val="28"/>
        </w:rPr>
        <w:t xml:space="preserve"> Основани</w:t>
      </w:r>
      <w:r>
        <w:rPr>
          <w:rFonts w:ascii="Times New Roman" w:hAnsi="Times New Roman" w:cs="Times New Roman"/>
          <w:sz w:val="28"/>
          <w:szCs w:val="28"/>
        </w:rPr>
        <w:t>я</w:t>
      </w:r>
      <w:r w:rsidRPr="00BC330F">
        <w:rPr>
          <w:rFonts w:ascii="Times New Roman" w:hAnsi="Times New Roman" w:cs="Times New Roman"/>
          <w:sz w:val="28"/>
          <w:szCs w:val="28"/>
        </w:rPr>
        <w:t xml:space="preserve"> для отказа в </w:t>
      </w:r>
      <w:r w:rsidRPr="00C265D2">
        <w:rPr>
          <w:rFonts w:ascii="Times New Roman" w:hAnsi="Times New Roman" w:cs="Times New Roman"/>
          <w:sz w:val="28"/>
          <w:szCs w:val="28"/>
        </w:rPr>
        <w:t>приеме документов, необходимых для</w:t>
      </w:r>
      <w:r w:rsidRPr="00BC330F">
        <w:rPr>
          <w:rFonts w:ascii="Times New Roman" w:hAnsi="Times New Roman" w:cs="Times New Roman"/>
          <w:sz w:val="28"/>
          <w:szCs w:val="28"/>
        </w:rPr>
        <w:t xml:space="preserve"> исправлени</w:t>
      </w:r>
      <w:r>
        <w:rPr>
          <w:rFonts w:ascii="Times New Roman" w:hAnsi="Times New Roman" w:cs="Times New Roman"/>
          <w:sz w:val="28"/>
          <w:szCs w:val="28"/>
        </w:rPr>
        <w:t>я</w:t>
      </w:r>
      <w:r w:rsidRPr="00BC330F">
        <w:rPr>
          <w:rFonts w:ascii="Times New Roman" w:hAnsi="Times New Roman" w:cs="Times New Roman"/>
          <w:sz w:val="28"/>
          <w:szCs w:val="28"/>
        </w:rPr>
        <w:t xml:space="preserve">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p>
    <w:p w:rsidR="00C265D2" w:rsidRPr="00BC330F" w:rsidRDefault="00C265D2" w:rsidP="00C265D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C265D2" w:rsidRPr="00BC330F" w:rsidRDefault="00C265D2" w:rsidP="00C265D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06.04.2011 N </w:t>
      </w:r>
      <w:r>
        <w:rPr>
          <w:rFonts w:ascii="Times New Roman" w:hAnsi="Times New Roman" w:cs="Times New Roman"/>
          <w:sz w:val="28"/>
          <w:szCs w:val="28"/>
        </w:rPr>
        <w:t>63-ФЗ "Об электронной подписи");</w:t>
      </w:r>
    </w:p>
    <w:p w:rsidR="00C265D2" w:rsidRDefault="00C265D2" w:rsidP="00C265D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2.7.</w:t>
      </w:r>
      <w:r w:rsidR="00C265D2">
        <w:rPr>
          <w:rFonts w:ascii="Times New Roman" w:hAnsi="Times New Roman" w:cs="Times New Roman"/>
          <w:sz w:val="28"/>
          <w:szCs w:val="28"/>
        </w:rPr>
        <w:t>3</w:t>
      </w:r>
      <w:r w:rsidRPr="00BC330F">
        <w:rPr>
          <w:rFonts w:ascii="Times New Roman" w:hAnsi="Times New Roman" w:cs="Times New Roman"/>
          <w:sz w:val="28"/>
          <w:szCs w:val="28"/>
        </w:rPr>
        <w:t>. О наличии основания для отказа в приёме документов заявителя информирует работник,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Уведомление об отказе в приёме документов, необходимых для предоставления муниципальной услуги, по требованию заявителя подписывается должностным лицом уполномоченного органа или работником МФЦ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Не может быть отказано заявителю в приёме дополнительных документов при намерении их сдать.</w:t>
      </w: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2.7.</w:t>
      </w:r>
      <w:r w:rsidR="00C265D2">
        <w:rPr>
          <w:rFonts w:ascii="Times New Roman" w:hAnsi="Times New Roman" w:cs="Times New Roman"/>
          <w:sz w:val="28"/>
          <w:szCs w:val="28"/>
        </w:rPr>
        <w:t>4</w:t>
      </w:r>
      <w:r w:rsidRPr="00BC330F">
        <w:rPr>
          <w:rFonts w:ascii="Times New Roman" w:hAnsi="Times New Roman" w:cs="Times New Roman"/>
          <w:sz w:val="28"/>
          <w:szCs w:val="28"/>
        </w:rPr>
        <w:t>. Не допускается отказ в приёме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2.7.</w:t>
      </w:r>
      <w:r w:rsidR="00C265D2">
        <w:rPr>
          <w:rFonts w:ascii="Times New Roman" w:hAnsi="Times New Roman" w:cs="Times New Roman"/>
          <w:sz w:val="28"/>
          <w:szCs w:val="28"/>
        </w:rPr>
        <w:t>5</w:t>
      </w:r>
      <w:r w:rsidRPr="00BC330F">
        <w:rPr>
          <w:rFonts w:ascii="Times New Roman" w:hAnsi="Times New Roman" w:cs="Times New Roman"/>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40CC1" w:rsidRPr="00BC330F" w:rsidRDefault="00440CC1" w:rsidP="00440CC1">
      <w:pPr>
        <w:pStyle w:val="a4"/>
        <w:jc w:val="both"/>
        <w:rPr>
          <w:rFonts w:ascii="Times New Roman" w:hAnsi="Times New Roman" w:cs="Times New Roman"/>
          <w:sz w:val="28"/>
          <w:szCs w:val="28"/>
        </w:rPr>
      </w:pPr>
    </w:p>
    <w:p w:rsidR="00440CC1" w:rsidRPr="00BC330F"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bookmarkStart w:id="18" w:name="sub_280"/>
      <w:r w:rsidRPr="00BC330F">
        <w:rPr>
          <w:rFonts w:ascii="Times New Roman" w:hAnsi="Times New Roman" w:cs="Times New Roman"/>
          <w:sz w:val="28"/>
          <w:szCs w:val="28"/>
        </w:rPr>
        <w:t xml:space="preserve">Подраздел 2.8. Исчерпывающий перечень оснований </w:t>
      </w:r>
    </w:p>
    <w:p w:rsidR="00440CC1"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для приостановления предоставления муниципальной услуги </w:t>
      </w:r>
    </w:p>
    <w:p w:rsidR="00440CC1"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или отказа в предоставлении муниципальной услуги</w:t>
      </w:r>
    </w:p>
    <w:bookmarkEnd w:id="18"/>
    <w:p w:rsidR="00440CC1" w:rsidRPr="00BC330F" w:rsidRDefault="00440CC1" w:rsidP="00440CC1">
      <w:pPr>
        <w:pStyle w:val="a4"/>
        <w:jc w:val="both"/>
        <w:rPr>
          <w:rFonts w:ascii="Times New Roman" w:hAnsi="Times New Roman" w:cs="Times New Roman"/>
          <w:sz w:val="28"/>
          <w:szCs w:val="28"/>
        </w:rPr>
      </w:pPr>
    </w:p>
    <w:p w:rsidR="00B83CF6" w:rsidRPr="00BC330F" w:rsidRDefault="00440CC1" w:rsidP="00C00E43">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2.8.</w:t>
      </w:r>
      <w:r w:rsidR="00380A8F" w:rsidRPr="00BC330F">
        <w:rPr>
          <w:rFonts w:ascii="Times New Roman" w:hAnsi="Times New Roman" w:cs="Times New Roman"/>
          <w:sz w:val="28"/>
          <w:szCs w:val="28"/>
        </w:rPr>
        <w:t>1</w:t>
      </w:r>
      <w:r w:rsidRPr="00BC330F">
        <w:rPr>
          <w:rFonts w:ascii="Times New Roman" w:hAnsi="Times New Roman" w:cs="Times New Roman"/>
          <w:sz w:val="28"/>
          <w:szCs w:val="28"/>
        </w:rPr>
        <w:t xml:space="preserve">. </w:t>
      </w:r>
      <w:r w:rsidR="00C00E43" w:rsidRPr="00BC330F">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r w:rsidR="00B83CF6" w:rsidRPr="00BC330F">
        <w:rPr>
          <w:rFonts w:ascii="Times New Roman" w:hAnsi="Times New Roman" w:cs="Times New Roman"/>
          <w:sz w:val="28"/>
          <w:szCs w:val="28"/>
        </w:rPr>
        <w:t>.</w:t>
      </w: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2.8.2. Основаниями для отказа в предоставлении муниципальной услуги являются: </w:t>
      </w: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отсутствие у заявителя права (полномочий представителя) на получение муниципальной услуги;</w:t>
      </w: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обращение (в письменном виде) заявителя с просьбой о прекращении предоставления муниципальной услуги.</w:t>
      </w: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2.8.3. Перечень оснований для отказа в предоставлении муниципальной услуги в соответствии с вариантами предоставления муниципальной услуги.</w:t>
      </w: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2.8.3.1. Основания для отказа в заключении соглашения об установлении сервитута:</w:t>
      </w:r>
    </w:p>
    <w:p w:rsidR="00C00E43" w:rsidRPr="00BC330F" w:rsidRDefault="00447725" w:rsidP="00C00E43">
      <w:pPr>
        <w:pStyle w:val="a4"/>
        <w:ind w:firstLine="709"/>
        <w:jc w:val="both"/>
        <w:rPr>
          <w:rFonts w:ascii="Times New Roman" w:hAnsi="Times New Roman" w:cs="Times New Roman"/>
          <w:sz w:val="28"/>
          <w:szCs w:val="28"/>
        </w:rPr>
      </w:pPr>
      <w:r>
        <w:rPr>
          <w:rFonts w:ascii="Times New Roman" w:hAnsi="Times New Roman" w:cs="Times New Roman"/>
          <w:sz w:val="28"/>
          <w:szCs w:val="28"/>
        </w:rPr>
        <w:t>заявление о</w:t>
      </w:r>
      <w:r w:rsidR="00C00E43" w:rsidRPr="00BC330F">
        <w:rPr>
          <w:rFonts w:ascii="Times New Roman" w:hAnsi="Times New Roman" w:cs="Times New Roman"/>
          <w:sz w:val="28"/>
          <w:szCs w:val="28"/>
        </w:rPr>
        <w:t xml:space="preserve"> </w:t>
      </w:r>
      <w:r w:rsidR="0042072A" w:rsidRPr="00BC330F">
        <w:rPr>
          <w:rFonts w:ascii="Times New Roman" w:hAnsi="Times New Roman" w:cs="Times New Roman"/>
          <w:sz w:val="28"/>
          <w:szCs w:val="28"/>
        </w:rPr>
        <w:t xml:space="preserve">заключении соглашения об </w:t>
      </w:r>
      <w:r w:rsidR="00C00E43" w:rsidRPr="00BC330F">
        <w:rPr>
          <w:rFonts w:ascii="Times New Roman" w:hAnsi="Times New Roman" w:cs="Times New Roman"/>
          <w:sz w:val="28"/>
          <w:szCs w:val="28"/>
        </w:rPr>
        <w:t>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C00E43" w:rsidRPr="00BC330F" w:rsidRDefault="00C00E43" w:rsidP="00C00E43">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планируемое на условиях сервитута использование земельного участка не допускается в соответствии с федеральными законами;</w:t>
      </w:r>
    </w:p>
    <w:p w:rsidR="00C00E43" w:rsidRPr="00BC330F" w:rsidRDefault="00C00E43" w:rsidP="00C00E43">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00E43" w:rsidRPr="00BC330F" w:rsidRDefault="00C00E43" w:rsidP="00C00E43">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3.8.4. 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3.8.5.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w:t>
      </w:r>
      <w:hyperlink r:id="rId7" w:anchor="/multilink/406500677/paragraph/99/number/0" w:history="1">
        <w:r w:rsidRPr="00BC330F">
          <w:rPr>
            <w:rFonts w:ascii="Times New Roman" w:hAnsi="Times New Roman" w:cs="Times New Roman"/>
            <w:sz w:val="28"/>
            <w:szCs w:val="28"/>
          </w:rPr>
          <w:t>Портале</w:t>
        </w:r>
      </w:hyperlink>
      <w:r w:rsidRPr="00BC330F">
        <w:rPr>
          <w:rFonts w:ascii="Times New Roman" w:hAnsi="Times New Roman" w:cs="Times New Roman"/>
          <w:sz w:val="28"/>
          <w:szCs w:val="28"/>
        </w:rPr>
        <w:t>.</w:t>
      </w: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40CC1" w:rsidRPr="00BC330F" w:rsidRDefault="00440CC1" w:rsidP="00440CC1">
      <w:pPr>
        <w:pStyle w:val="a4"/>
        <w:jc w:val="both"/>
        <w:rPr>
          <w:rFonts w:ascii="Times New Roman" w:hAnsi="Times New Roman" w:cs="Times New Roman"/>
          <w:sz w:val="28"/>
          <w:szCs w:val="28"/>
        </w:rPr>
      </w:pPr>
    </w:p>
    <w:p w:rsidR="00440CC1" w:rsidRPr="00BC330F"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bookmarkStart w:id="19" w:name="sub_211"/>
      <w:r w:rsidRPr="00BC330F">
        <w:rPr>
          <w:rFonts w:ascii="Times New Roman" w:hAnsi="Times New Roman" w:cs="Times New Roman"/>
          <w:sz w:val="28"/>
          <w:szCs w:val="28"/>
        </w:rPr>
        <w:t>Подраздел 2.</w:t>
      </w:r>
      <w:r w:rsidR="00380A8F" w:rsidRPr="00BC330F">
        <w:rPr>
          <w:rFonts w:ascii="Times New Roman" w:hAnsi="Times New Roman" w:cs="Times New Roman"/>
          <w:sz w:val="28"/>
          <w:szCs w:val="28"/>
        </w:rPr>
        <w:t>9</w:t>
      </w:r>
      <w:r w:rsidRPr="00BC330F">
        <w:rPr>
          <w:rFonts w:ascii="Times New Roman" w:hAnsi="Times New Roman" w:cs="Times New Roman"/>
          <w:sz w:val="28"/>
          <w:szCs w:val="28"/>
        </w:rPr>
        <w:t xml:space="preserve">. Размер платы, взимаемой с заявителя </w:t>
      </w:r>
    </w:p>
    <w:p w:rsidR="00440CC1"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при предоставлении муниципальной услуги, </w:t>
      </w:r>
    </w:p>
    <w:p w:rsidR="00440CC1"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и способы ее взимания</w:t>
      </w:r>
    </w:p>
    <w:p w:rsidR="00440CC1" w:rsidRPr="00BC330F" w:rsidRDefault="00440CC1" w:rsidP="00440CC1">
      <w:pPr>
        <w:pStyle w:val="a4"/>
        <w:jc w:val="both"/>
        <w:rPr>
          <w:rFonts w:ascii="Times New Roman" w:hAnsi="Times New Roman" w:cs="Times New Roman"/>
          <w:sz w:val="28"/>
          <w:szCs w:val="28"/>
        </w:rPr>
      </w:pPr>
    </w:p>
    <w:p w:rsidR="00E239CE" w:rsidRPr="00BC330F" w:rsidRDefault="00E239CE" w:rsidP="00E239CE">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2.9.1. Государственная пошлина или иная плата за предоставление муниципальной услуги не взимается.</w:t>
      </w:r>
    </w:p>
    <w:p w:rsidR="00440CC1" w:rsidRPr="00BC330F" w:rsidRDefault="00440CC1" w:rsidP="00440CC1">
      <w:pPr>
        <w:pStyle w:val="a4"/>
        <w:jc w:val="both"/>
        <w:rPr>
          <w:rFonts w:ascii="Times New Roman" w:hAnsi="Times New Roman" w:cs="Times New Roman"/>
          <w:sz w:val="28"/>
          <w:szCs w:val="28"/>
        </w:rPr>
      </w:pPr>
    </w:p>
    <w:p w:rsidR="00440CC1" w:rsidRPr="00BC330F" w:rsidRDefault="00440CC1" w:rsidP="001D3586">
      <w:pPr>
        <w:widowControl w:val="0"/>
        <w:autoSpaceDE w:val="0"/>
        <w:autoSpaceDN w:val="0"/>
        <w:adjustRightInd w:val="0"/>
        <w:spacing w:after="0"/>
        <w:jc w:val="center"/>
        <w:outlineLvl w:val="2"/>
        <w:rPr>
          <w:rFonts w:ascii="Times New Roman" w:hAnsi="Times New Roman" w:cs="Times New Roman"/>
          <w:sz w:val="28"/>
          <w:szCs w:val="28"/>
        </w:rPr>
      </w:pPr>
      <w:bookmarkStart w:id="20" w:name="sub_212"/>
      <w:bookmarkEnd w:id="19"/>
      <w:r w:rsidRPr="00BC330F">
        <w:rPr>
          <w:rFonts w:ascii="Times New Roman" w:hAnsi="Times New Roman" w:cs="Times New Roman"/>
          <w:sz w:val="28"/>
          <w:szCs w:val="28"/>
        </w:rPr>
        <w:t>Подраздел 2.1</w:t>
      </w:r>
      <w:r w:rsidR="00380A8F" w:rsidRPr="00BC330F">
        <w:rPr>
          <w:rFonts w:ascii="Times New Roman" w:hAnsi="Times New Roman" w:cs="Times New Roman"/>
          <w:sz w:val="28"/>
          <w:szCs w:val="28"/>
        </w:rPr>
        <w:t>0.</w:t>
      </w:r>
      <w:r w:rsidRPr="00BC330F">
        <w:rPr>
          <w:rFonts w:ascii="Times New Roman" w:hAnsi="Times New Roman" w:cs="Times New Roman"/>
          <w:sz w:val="28"/>
          <w:szCs w:val="28"/>
        </w:rPr>
        <w:t xml:space="preserve"> Требования к помещениям, </w:t>
      </w:r>
    </w:p>
    <w:p w:rsidR="00440CC1" w:rsidRPr="00BC330F" w:rsidRDefault="00440CC1" w:rsidP="00440CC1">
      <w:pPr>
        <w:pStyle w:val="a4"/>
        <w:jc w:val="center"/>
        <w:rPr>
          <w:rFonts w:ascii="Times New Roman" w:hAnsi="Times New Roman" w:cs="Times New Roman"/>
          <w:sz w:val="28"/>
          <w:szCs w:val="28"/>
        </w:rPr>
      </w:pPr>
      <w:r w:rsidRPr="00BC330F">
        <w:rPr>
          <w:rFonts w:ascii="Times New Roman" w:hAnsi="Times New Roman" w:cs="Times New Roman"/>
          <w:sz w:val="28"/>
          <w:szCs w:val="28"/>
        </w:rPr>
        <w:t>в которых предоставляются муниципальные услуги</w:t>
      </w:r>
    </w:p>
    <w:p w:rsidR="00440CC1" w:rsidRPr="00BC330F" w:rsidRDefault="00440CC1" w:rsidP="00440CC1">
      <w:pPr>
        <w:pStyle w:val="a4"/>
        <w:jc w:val="both"/>
        <w:rPr>
          <w:rFonts w:ascii="Times New Roman" w:hAnsi="Times New Roman" w:cs="Times New Roman"/>
          <w:sz w:val="28"/>
          <w:szCs w:val="28"/>
        </w:rPr>
      </w:pPr>
    </w:p>
    <w:bookmarkEnd w:id="20"/>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w:t>
      </w:r>
      <w:r w:rsidR="00380A8F" w:rsidRPr="00BC330F">
        <w:rPr>
          <w:rFonts w:ascii="Times New Roman" w:hAnsi="Times New Roman" w:cs="Times New Roman"/>
          <w:sz w:val="28"/>
          <w:szCs w:val="28"/>
        </w:rPr>
        <w:t>0</w:t>
      </w:r>
      <w:r w:rsidRPr="00BC330F">
        <w:rPr>
          <w:rFonts w:ascii="Times New Roman" w:hAnsi="Times New Roman" w:cs="Times New Roman"/>
          <w:sz w:val="28"/>
          <w:szCs w:val="28"/>
        </w:rPr>
        <w:t>.1.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Вход в помещение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w:t>
      </w:r>
      <w:r w:rsidRPr="00BC330F">
        <w:rPr>
          <w:rFonts w:ascii="Times New Roman" w:hAnsi="Times New Roman" w:cs="Times New Roman"/>
          <w:sz w:val="28"/>
          <w:szCs w:val="28"/>
        </w:rPr>
        <w:lastRenderedPageBreak/>
        <w:t>путей эвакуации людей. Предусматривается оборудование доступного места общественного пользования (туалет).</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w:t>
      </w:r>
      <w:r w:rsidR="00380A8F" w:rsidRPr="00BC330F">
        <w:rPr>
          <w:rFonts w:ascii="Times New Roman" w:hAnsi="Times New Roman" w:cs="Times New Roman"/>
          <w:sz w:val="28"/>
          <w:szCs w:val="28"/>
        </w:rPr>
        <w:t>0</w:t>
      </w:r>
      <w:r w:rsidRPr="00BC330F">
        <w:rPr>
          <w:rFonts w:ascii="Times New Roman" w:hAnsi="Times New Roman" w:cs="Times New Roman"/>
          <w:sz w:val="28"/>
          <w:szCs w:val="28"/>
        </w:rPr>
        <w:t>.2.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w:t>
      </w:r>
      <w:r w:rsidR="00380A8F" w:rsidRPr="00BC330F">
        <w:rPr>
          <w:rFonts w:ascii="Times New Roman" w:hAnsi="Times New Roman" w:cs="Times New Roman"/>
          <w:sz w:val="28"/>
          <w:szCs w:val="28"/>
        </w:rPr>
        <w:t>0</w:t>
      </w:r>
      <w:r w:rsidRPr="00BC330F">
        <w:rPr>
          <w:rFonts w:ascii="Times New Roman" w:hAnsi="Times New Roman" w:cs="Times New Roman"/>
          <w:sz w:val="28"/>
          <w:szCs w:val="28"/>
        </w:rPr>
        <w:t>.3.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Информационные стенды размещаются на видном, доступном месте.</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w:t>
      </w:r>
      <w:r w:rsidR="00380A8F" w:rsidRPr="00BC330F">
        <w:rPr>
          <w:rFonts w:ascii="Times New Roman" w:hAnsi="Times New Roman" w:cs="Times New Roman"/>
          <w:sz w:val="28"/>
          <w:szCs w:val="28"/>
        </w:rPr>
        <w:t>0</w:t>
      </w:r>
      <w:r w:rsidRPr="00BC330F">
        <w:rPr>
          <w:rFonts w:ascii="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комфортное расположение заявителя и должностного лица уполномоченного органа;</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возможность и удобство оформления заявителем письменного обращения;</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телефонную связь;</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возможность копирования документов;</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наличие письменных принадлежностей и бумаги формата A4.</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w:t>
      </w:r>
      <w:r w:rsidR="00380A8F" w:rsidRPr="00BC330F">
        <w:rPr>
          <w:rFonts w:ascii="Times New Roman" w:hAnsi="Times New Roman" w:cs="Times New Roman"/>
          <w:sz w:val="28"/>
          <w:szCs w:val="28"/>
        </w:rPr>
        <w:t>0</w:t>
      </w:r>
      <w:r w:rsidRPr="00BC330F">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w:t>
      </w:r>
      <w:r w:rsidR="00380A8F" w:rsidRPr="00BC330F">
        <w:rPr>
          <w:rFonts w:ascii="Times New Roman" w:hAnsi="Times New Roman" w:cs="Times New Roman"/>
          <w:sz w:val="28"/>
          <w:szCs w:val="28"/>
        </w:rPr>
        <w:t>0</w:t>
      </w:r>
      <w:r w:rsidRPr="00BC330F">
        <w:rPr>
          <w:rFonts w:ascii="Times New Roman" w:hAnsi="Times New Roman" w:cs="Times New Roman"/>
          <w:sz w:val="28"/>
          <w:szCs w:val="28"/>
        </w:rPr>
        <w:t xml:space="preserve">.6.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w:t>
      </w:r>
      <w:r w:rsidRPr="00BC330F">
        <w:rPr>
          <w:rFonts w:ascii="Times New Roman" w:hAnsi="Times New Roman" w:cs="Times New Roman"/>
          <w:sz w:val="28"/>
          <w:szCs w:val="28"/>
        </w:rPr>
        <w:lastRenderedPageBreak/>
        <w:t>ежедневно (с понедельника по пятницу), кроме выходных и праздничных дней, в течение рабочего времени.</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w:t>
      </w:r>
      <w:r w:rsidR="00380A8F" w:rsidRPr="00BC330F">
        <w:rPr>
          <w:rFonts w:ascii="Times New Roman" w:hAnsi="Times New Roman" w:cs="Times New Roman"/>
          <w:sz w:val="28"/>
          <w:szCs w:val="28"/>
        </w:rPr>
        <w:t>0</w:t>
      </w:r>
      <w:r w:rsidRPr="00BC330F">
        <w:rPr>
          <w:rFonts w:ascii="Times New Roman" w:hAnsi="Times New Roman" w:cs="Times New Roman"/>
          <w:sz w:val="28"/>
          <w:szCs w:val="28"/>
        </w:rPr>
        <w:t>.7.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440CC1" w:rsidRPr="00BC330F" w:rsidRDefault="00440CC1" w:rsidP="00440CC1">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(бэйджами) и (или) настольными табличками.</w:t>
      </w:r>
    </w:p>
    <w:p w:rsidR="00440CC1" w:rsidRPr="00BC330F" w:rsidRDefault="00440CC1" w:rsidP="00440CC1">
      <w:pPr>
        <w:pStyle w:val="a4"/>
        <w:jc w:val="both"/>
        <w:rPr>
          <w:rFonts w:ascii="Times New Roman" w:hAnsi="Times New Roman" w:cs="Times New Roman"/>
          <w:sz w:val="28"/>
          <w:szCs w:val="28"/>
        </w:rPr>
      </w:pPr>
    </w:p>
    <w:p w:rsidR="002F7004" w:rsidRPr="00BC330F" w:rsidRDefault="002F7004" w:rsidP="002F7004">
      <w:pPr>
        <w:widowControl w:val="0"/>
        <w:autoSpaceDE w:val="0"/>
        <w:autoSpaceDN w:val="0"/>
        <w:adjustRightInd w:val="0"/>
        <w:spacing w:after="0"/>
        <w:jc w:val="center"/>
        <w:outlineLvl w:val="2"/>
        <w:rPr>
          <w:rFonts w:ascii="Times New Roman" w:hAnsi="Times New Roman" w:cs="Times New Roman"/>
          <w:sz w:val="28"/>
          <w:szCs w:val="28"/>
        </w:rPr>
      </w:pPr>
      <w:bookmarkStart w:id="21" w:name="sub_300"/>
      <w:r w:rsidRPr="00BC330F">
        <w:rPr>
          <w:rFonts w:ascii="Times New Roman" w:hAnsi="Times New Roman" w:cs="Times New Roman"/>
          <w:sz w:val="28"/>
          <w:szCs w:val="28"/>
        </w:rPr>
        <w:t>Подраздел 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F7004" w:rsidRPr="00BC330F" w:rsidRDefault="002F7004" w:rsidP="002F7004">
      <w:pPr>
        <w:pStyle w:val="a4"/>
        <w:jc w:val="both"/>
        <w:rPr>
          <w:rFonts w:ascii="Times New Roman" w:hAnsi="Times New Roman" w:cs="Times New Roman"/>
          <w:sz w:val="28"/>
          <w:szCs w:val="28"/>
        </w:rPr>
      </w:pP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2.10.1.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15 минут.</w:t>
      </w:r>
    </w:p>
    <w:p w:rsidR="002F7004" w:rsidRPr="00BC330F" w:rsidRDefault="002F7004" w:rsidP="002F7004">
      <w:pPr>
        <w:pStyle w:val="a4"/>
        <w:jc w:val="both"/>
        <w:rPr>
          <w:rFonts w:ascii="Times New Roman" w:hAnsi="Times New Roman" w:cs="Times New Roman"/>
          <w:sz w:val="28"/>
          <w:szCs w:val="28"/>
        </w:rPr>
      </w:pPr>
    </w:p>
    <w:p w:rsidR="002F7004" w:rsidRPr="00BC330F" w:rsidRDefault="002F7004" w:rsidP="002F7004">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2.11. Срок регистрации запроса заявителя</w:t>
      </w:r>
    </w:p>
    <w:p w:rsidR="002F7004" w:rsidRPr="00BC330F" w:rsidRDefault="002F7004" w:rsidP="002F7004">
      <w:pPr>
        <w:pStyle w:val="a4"/>
        <w:jc w:val="center"/>
        <w:rPr>
          <w:rFonts w:ascii="Times New Roman" w:hAnsi="Times New Roman" w:cs="Times New Roman"/>
          <w:sz w:val="28"/>
          <w:szCs w:val="28"/>
        </w:rPr>
      </w:pPr>
      <w:r w:rsidRPr="00BC330F">
        <w:rPr>
          <w:rFonts w:ascii="Times New Roman" w:hAnsi="Times New Roman" w:cs="Times New Roman"/>
          <w:sz w:val="28"/>
          <w:szCs w:val="28"/>
        </w:rPr>
        <w:t>о предоставлении муниципальной услуги</w:t>
      </w:r>
    </w:p>
    <w:p w:rsidR="002F7004" w:rsidRPr="00BC330F" w:rsidRDefault="002F7004" w:rsidP="002F7004">
      <w:pPr>
        <w:pStyle w:val="a4"/>
        <w:jc w:val="both"/>
        <w:rPr>
          <w:rFonts w:ascii="Times New Roman" w:hAnsi="Times New Roman" w:cs="Times New Roman"/>
          <w:sz w:val="28"/>
          <w:szCs w:val="28"/>
        </w:rPr>
      </w:pP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2.11.1. Регистрация заявления и прилагаемых к нему документов осуществляется в день их поступления, а при поступлении их в выходной (нерабочий или праздничный) день – в первый за ним рабочий день.</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Срок регистрации заявления и прилагаемых к нему документов не может превышать 20 минут.</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случае подачи запроса заявления и прилагаемых к нему документов посредством использования Портала, прием и регистрация запроса осуществляется в соответствии разделом III регламента.</w:t>
      </w:r>
    </w:p>
    <w:p w:rsidR="002F7004" w:rsidRPr="00BC330F" w:rsidRDefault="002F7004" w:rsidP="002F7004">
      <w:pPr>
        <w:pStyle w:val="a4"/>
        <w:jc w:val="both"/>
        <w:rPr>
          <w:rFonts w:ascii="Times New Roman" w:hAnsi="Times New Roman" w:cs="Times New Roman"/>
          <w:sz w:val="28"/>
          <w:szCs w:val="28"/>
        </w:rPr>
      </w:pPr>
    </w:p>
    <w:p w:rsidR="002F7004" w:rsidRPr="00BC330F" w:rsidRDefault="002F7004" w:rsidP="002F7004">
      <w:pPr>
        <w:pStyle w:val="a4"/>
        <w:jc w:val="both"/>
        <w:rPr>
          <w:rFonts w:ascii="Times New Roman" w:hAnsi="Times New Roman" w:cs="Times New Roman"/>
          <w:sz w:val="28"/>
          <w:szCs w:val="28"/>
        </w:rPr>
      </w:pPr>
    </w:p>
    <w:p w:rsidR="00170352" w:rsidRPr="00BC330F" w:rsidRDefault="00170352" w:rsidP="00170352">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2.11. Показатели доступности</w:t>
      </w:r>
    </w:p>
    <w:p w:rsidR="00170352" w:rsidRPr="00BC330F" w:rsidRDefault="00170352" w:rsidP="00170352">
      <w:pPr>
        <w:pStyle w:val="a4"/>
        <w:jc w:val="center"/>
        <w:rPr>
          <w:rFonts w:ascii="Times New Roman" w:hAnsi="Times New Roman" w:cs="Times New Roman"/>
          <w:sz w:val="28"/>
          <w:szCs w:val="28"/>
        </w:rPr>
      </w:pPr>
      <w:r w:rsidRPr="00BC330F">
        <w:rPr>
          <w:rFonts w:ascii="Times New Roman" w:hAnsi="Times New Roman" w:cs="Times New Roman"/>
          <w:sz w:val="28"/>
          <w:szCs w:val="28"/>
        </w:rPr>
        <w:t>и качества муниципальной услуги</w:t>
      </w:r>
    </w:p>
    <w:p w:rsidR="00170352" w:rsidRPr="00BC330F" w:rsidRDefault="00170352" w:rsidP="00170352">
      <w:pPr>
        <w:pStyle w:val="a4"/>
        <w:jc w:val="both"/>
        <w:rPr>
          <w:rFonts w:ascii="Times New Roman" w:hAnsi="Times New Roman" w:cs="Times New Roman"/>
          <w:sz w:val="28"/>
          <w:szCs w:val="28"/>
        </w:rPr>
      </w:pP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2.11.1. Основными показателями доступности и качества муниципальной услуги являются:</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возможность записи заявителя на прием в уполномоченный орган, МФЦ для подачи запроса о предоставлении муниципальной услуги; </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ЕПГУ, РПГУ без необходимости дополнительной подачи запроса в какой-либо иной форме; </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ЕПГУ;</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предоставление муниципальной услуги с использованием возможностей ЕПГУ, РПГУ;</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возможность оценки заявителем доступности и качества муниципальной услуги на ЕПГУ;</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установление и соблюдение требований к помещениям, в которых предоставляется услуга;</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ЕПГУ, РПГУ.</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между уполномоченным МФЦ и Администрацией.</w:t>
      </w:r>
    </w:p>
    <w:p w:rsidR="00170352" w:rsidRPr="00BC330F" w:rsidRDefault="00170352" w:rsidP="00170352">
      <w:pPr>
        <w:pStyle w:val="a4"/>
        <w:jc w:val="both"/>
        <w:rPr>
          <w:rFonts w:ascii="Times New Roman" w:hAnsi="Times New Roman" w:cs="Times New Roman"/>
          <w:sz w:val="28"/>
          <w:szCs w:val="28"/>
        </w:rPr>
      </w:pPr>
    </w:p>
    <w:p w:rsidR="002F7004" w:rsidRPr="00BC330F" w:rsidRDefault="002F7004" w:rsidP="002F7004">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 xml:space="preserve">Подраздел 2.12. Требования к помещениям, </w:t>
      </w:r>
    </w:p>
    <w:p w:rsidR="002F7004" w:rsidRPr="00BC330F" w:rsidRDefault="002F7004" w:rsidP="002F7004">
      <w:pPr>
        <w:pStyle w:val="a4"/>
        <w:jc w:val="center"/>
        <w:rPr>
          <w:rFonts w:ascii="Times New Roman" w:hAnsi="Times New Roman" w:cs="Times New Roman"/>
          <w:sz w:val="28"/>
          <w:szCs w:val="28"/>
        </w:rPr>
      </w:pPr>
      <w:r w:rsidRPr="00BC330F">
        <w:rPr>
          <w:rFonts w:ascii="Times New Roman" w:hAnsi="Times New Roman" w:cs="Times New Roman"/>
          <w:sz w:val="28"/>
          <w:szCs w:val="28"/>
        </w:rPr>
        <w:t>в которых предоставляются муниципальные услуги</w:t>
      </w:r>
    </w:p>
    <w:p w:rsidR="002F7004" w:rsidRPr="00BC330F" w:rsidRDefault="002F7004" w:rsidP="002F7004">
      <w:pPr>
        <w:pStyle w:val="a4"/>
        <w:jc w:val="both"/>
        <w:rPr>
          <w:rFonts w:ascii="Times New Roman" w:hAnsi="Times New Roman" w:cs="Times New Roman"/>
          <w:sz w:val="28"/>
          <w:szCs w:val="28"/>
        </w:rPr>
      </w:pP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2.12.1. Информация о графике работы уполномоченного органа размещается при входе в здание, в котором осуществляется деятельность, на видном месте.</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допуск на объект, на котором организовано предоставление услуг, собаки-проводника при наличии документа, подтверждающего её специальное </w:t>
      </w:r>
      <w:r w:rsidRPr="00BC330F">
        <w:rPr>
          <w:rFonts w:ascii="Times New Roman" w:hAnsi="Times New Roman" w:cs="Times New Roman"/>
          <w:sz w:val="28"/>
          <w:szCs w:val="28"/>
        </w:rPr>
        <w:lastRenderedPageBreak/>
        <w:t>обучение и выдаваемого в порядке, установленном законодательством Российской Федерации;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A20E84">
        <w:rPr>
          <w:rFonts w:ascii="Times New Roman" w:hAnsi="Times New Roman" w:cs="Times New Roman"/>
          <w:sz w:val="28"/>
          <w:szCs w:val="28"/>
        </w:rPr>
        <w:t>Темрюкский район</w:t>
      </w:r>
      <w:r w:rsidRPr="00BC330F">
        <w:rPr>
          <w:rFonts w:ascii="Times New Roman" w:hAnsi="Times New Roman" w:cs="Times New Roman"/>
          <w:sz w:val="28"/>
          <w:szCs w:val="28"/>
        </w:rPr>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9 статьи 15 Федерального закона от 24.11.95 N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2.12.2. Приём документов в уполномоченном органе осуществляется в специально оборудованных помещениях или отведенных для этого кабинетах.</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2.12.3. Помещения, предназначенные для приема заявителей, оборудуются информационными стендами, содержащими сведения:</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график работы, адреса администрации муниципального образования </w:t>
      </w:r>
      <w:r w:rsidR="00A20E84">
        <w:rPr>
          <w:rFonts w:ascii="Times New Roman" w:hAnsi="Times New Roman" w:cs="Times New Roman"/>
          <w:sz w:val="28"/>
          <w:szCs w:val="28"/>
        </w:rPr>
        <w:t>Темрюкский район</w:t>
      </w:r>
      <w:r w:rsidRPr="00BC330F">
        <w:rPr>
          <w:rFonts w:ascii="Times New Roman" w:hAnsi="Times New Roman" w:cs="Times New Roman"/>
          <w:sz w:val="28"/>
          <w:szCs w:val="28"/>
        </w:rPr>
        <w:t>, уполномоченного органа и МФЦ;</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адрес официального </w:t>
      </w:r>
      <w:r w:rsidR="00A20E84">
        <w:rPr>
          <w:rFonts w:ascii="Times New Roman" w:hAnsi="Times New Roman" w:cs="Times New Roman"/>
          <w:sz w:val="28"/>
          <w:szCs w:val="28"/>
        </w:rPr>
        <w:t>сайта</w:t>
      </w:r>
      <w:r w:rsidRPr="00BC330F">
        <w:rPr>
          <w:rFonts w:ascii="Times New Roman" w:hAnsi="Times New Roman" w:cs="Times New Roman"/>
          <w:sz w:val="28"/>
          <w:szCs w:val="28"/>
        </w:rPr>
        <w:t xml:space="preserve"> муниципального образования </w:t>
      </w:r>
      <w:r w:rsidR="00A20E84">
        <w:rPr>
          <w:rFonts w:ascii="Times New Roman" w:hAnsi="Times New Roman" w:cs="Times New Roman"/>
          <w:sz w:val="28"/>
          <w:szCs w:val="28"/>
        </w:rPr>
        <w:t>Темрюкский район</w:t>
      </w:r>
      <w:r w:rsidRPr="00BC330F">
        <w:rPr>
          <w:rFonts w:ascii="Times New Roman" w:hAnsi="Times New Roman" w:cs="Times New Roman"/>
          <w:sz w:val="28"/>
          <w:szCs w:val="28"/>
        </w:rPr>
        <w:t xml:space="preserve"> (адрес официального сайта http://</w:t>
      </w:r>
      <w:r w:rsidR="00A20E84" w:rsidRPr="00A20E84">
        <w:rPr>
          <w:rFonts w:ascii="Times New Roman" w:hAnsi="Times New Roman" w:cs="Times New Roman"/>
          <w:sz w:val="28"/>
          <w:szCs w:val="28"/>
        </w:rPr>
        <w:t>www.temryuk.ru</w:t>
      </w:r>
      <w:r w:rsidRPr="00BC330F">
        <w:rPr>
          <w:rFonts w:ascii="Times New Roman" w:hAnsi="Times New Roman" w:cs="Times New Roman"/>
          <w:sz w:val="28"/>
          <w:szCs w:val="28"/>
        </w:rPr>
        <w:t>), адрес электронной почты уполномоченного органа;</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почтовые адреса, телефоны, фамилии руководителей администрации муниципального образования </w:t>
      </w:r>
      <w:r w:rsidR="00A20E84">
        <w:rPr>
          <w:rFonts w:ascii="Times New Roman" w:hAnsi="Times New Roman" w:cs="Times New Roman"/>
          <w:sz w:val="28"/>
          <w:szCs w:val="28"/>
        </w:rPr>
        <w:t>Темрюкский район</w:t>
      </w:r>
      <w:r w:rsidRPr="00BC330F">
        <w:rPr>
          <w:rFonts w:ascii="Times New Roman" w:hAnsi="Times New Roman" w:cs="Times New Roman"/>
          <w:sz w:val="28"/>
          <w:szCs w:val="28"/>
        </w:rPr>
        <w:t>, уполномоченного органа и МФЦ;</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порядок получения консультаций о предоставлении муниципальной услуги;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порядок и сроки предоставления муниципальной услуги;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перечень документов, необходимых для предоставления муниципальной услуги;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основания для отказа в приёме документов для предоставления муниципальной услуги;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основания для отказа в предоставлении муниципальной услуги;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досудебный (внесудебный) порядок обжалования решений и действий (бездействия) администрации муниципального образования </w:t>
      </w:r>
      <w:r w:rsidR="00A20E84">
        <w:rPr>
          <w:rFonts w:ascii="Times New Roman" w:hAnsi="Times New Roman" w:cs="Times New Roman"/>
          <w:sz w:val="28"/>
          <w:szCs w:val="28"/>
        </w:rPr>
        <w:t>Темрюкский район</w:t>
      </w:r>
      <w:r w:rsidRPr="00BC330F">
        <w:rPr>
          <w:rFonts w:ascii="Times New Roman" w:hAnsi="Times New Roman" w:cs="Times New Roman"/>
          <w:sz w:val="28"/>
          <w:szCs w:val="28"/>
        </w:rPr>
        <w:t>, уполномоченного органа, МФЦ, а также должностных лиц, муниципальных служащих и работников МФЦ;</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иную информацию, необходимую для получения муниципальной услуги.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Такая же информация размещается на официальном </w:t>
      </w:r>
      <w:r w:rsidR="00A20E84">
        <w:rPr>
          <w:rFonts w:ascii="Times New Roman" w:hAnsi="Times New Roman" w:cs="Times New Roman"/>
          <w:sz w:val="28"/>
          <w:szCs w:val="28"/>
        </w:rPr>
        <w:t>сайте</w:t>
      </w:r>
      <w:r w:rsidRPr="00BC330F">
        <w:rPr>
          <w:rFonts w:ascii="Times New Roman" w:hAnsi="Times New Roman" w:cs="Times New Roman"/>
          <w:sz w:val="28"/>
          <w:szCs w:val="28"/>
        </w:rPr>
        <w:t xml:space="preserve"> муниципального образования </w:t>
      </w:r>
      <w:r w:rsidR="00A20E84">
        <w:rPr>
          <w:rFonts w:ascii="Times New Roman" w:hAnsi="Times New Roman" w:cs="Times New Roman"/>
          <w:sz w:val="28"/>
          <w:szCs w:val="28"/>
        </w:rPr>
        <w:t>Темрюкский район</w:t>
      </w:r>
      <w:r w:rsidRPr="00BC330F">
        <w:rPr>
          <w:rFonts w:ascii="Times New Roman" w:hAnsi="Times New Roman" w:cs="Times New Roman"/>
          <w:sz w:val="28"/>
          <w:szCs w:val="28"/>
        </w:rPr>
        <w:t xml:space="preserve"> и на сайте МФЦ.</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Информационные стенды размещаются на видном, доступном месте.</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 шрифта N 16 - обычный, наименование - заглавные буквы, размер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2.12.4.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комфортное расположение заявителя и должностного лица уполномоченного органа;</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возможность и удобство оформления заявителем письменного обращения;</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телефонную связь;</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возможность копирования документов;</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наличие письменных принадлежностей и бумаги формата A4.</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2.12.5. Для ожидания заявителями приёма, заполнения необходимых для получения муниципальной услуги документов отводятся места, оборудованные </w:t>
      </w:r>
      <w:r w:rsidRPr="00BC330F">
        <w:rPr>
          <w:rFonts w:ascii="Times New Roman" w:hAnsi="Times New Roman" w:cs="Times New Roman"/>
          <w:sz w:val="28"/>
          <w:szCs w:val="28"/>
        </w:rPr>
        <w:lastRenderedPageBreak/>
        <w:t>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2.12.6. Приём заявителей при предоставлении муниципальной услуги в уполномоченном органе осуществляется еженедельно в четверг (кроме выходных и праздничных дней), с 9.00 до 16.00, перерыв с 12.00 до 12.48.</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2.12.7. Рабочее место работника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2F7004" w:rsidRPr="00BC330F" w:rsidRDefault="002F7004" w:rsidP="002F7004">
      <w:pPr>
        <w:pStyle w:val="a4"/>
        <w:jc w:val="both"/>
        <w:rPr>
          <w:rFonts w:ascii="Times New Roman" w:hAnsi="Times New Roman" w:cs="Times New Roman"/>
          <w:sz w:val="28"/>
          <w:szCs w:val="28"/>
        </w:rPr>
      </w:pPr>
    </w:p>
    <w:p w:rsidR="002F7004" w:rsidRPr="00BC330F" w:rsidRDefault="002F7004" w:rsidP="002F7004">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2.13. Показатели доступности</w:t>
      </w:r>
    </w:p>
    <w:p w:rsidR="002F7004" w:rsidRPr="00BC330F" w:rsidRDefault="002F7004" w:rsidP="002F7004">
      <w:pPr>
        <w:pStyle w:val="a4"/>
        <w:jc w:val="center"/>
        <w:rPr>
          <w:rFonts w:ascii="Times New Roman" w:hAnsi="Times New Roman" w:cs="Times New Roman"/>
          <w:sz w:val="28"/>
          <w:szCs w:val="28"/>
        </w:rPr>
      </w:pPr>
      <w:r w:rsidRPr="00BC330F">
        <w:rPr>
          <w:rFonts w:ascii="Times New Roman" w:hAnsi="Times New Roman" w:cs="Times New Roman"/>
          <w:sz w:val="28"/>
          <w:szCs w:val="28"/>
        </w:rPr>
        <w:t>и качества муниципальной услуги</w:t>
      </w:r>
    </w:p>
    <w:p w:rsidR="002F7004" w:rsidRPr="00BC330F" w:rsidRDefault="002F7004" w:rsidP="002F7004">
      <w:pPr>
        <w:pStyle w:val="a4"/>
        <w:jc w:val="both"/>
        <w:rPr>
          <w:rFonts w:ascii="Times New Roman" w:hAnsi="Times New Roman" w:cs="Times New Roman"/>
          <w:sz w:val="28"/>
          <w:szCs w:val="28"/>
        </w:rPr>
      </w:pP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2.13.1. Основными показателями качества и доступности муниципальной услуги являются:</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доступность электронных форм документов, необходимых для предоставления муниципальной услуги;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возможность подачи запроса на получение муниципальной услуги и документов в электронной форме;</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своевременное предоставление муниципальной услуги (отсутствие нарушений сроков предоставления муниципальной услуги);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предоставление муниципальной услуги в соответствии с вариантом предоставления муниципальной услуги;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доступность инструментов совершения в электронном виде платежей, необходимых для получения муниципальной услуги;</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2F7004" w:rsidRPr="00BC330F" w:rsidRDefault="002F7004" w:rsidP="002F7004">
      <w:pPr>
        <w:pStyle w:val="a4"/>
        <w:jc w:val="both"/>
        <w:rPr>
          <w:rFonts w:ascii="Times New Roman" w:hAnsi="Times New Roman" w:cs="Times New Roman"/>
          <w:sz w:val="28"/>
          <w:szCs w:val="28"/>
        </w:rPr>
      </w:pPr>
    </w:p>
    <w:p w:rsidR="002F7004" w:rsidRPr="00BC330F" w:rsidRDefault="002F7004" w:rsidP="002F7004">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 xml:space="preserve">Подраздел 2.14. Иные требования к предоставлению </w:t>
      </w:r>
    </w:p>
    <w:p w:rsidR="002F7004" w:rsidRPr="00BC330F" w:rsidRDefault="002F7004" w:rsidP="002F7004">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муниципальной услуги, в том числе учитывающие </w:t>
      </w:r>
    </w:p>
    <w:p w:rsidR="002F7004" w:rsidRPr="00BC330F" w:rsidRDefault="002F7004" w:rsidP="002F7004">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особенности предоставления муниципальной услуги </w:t>
      </w:r>
    </w:p>
    <w:p w:rsidR="002F7004" w:rsidRPr="00BC330F" w:rsidRDefault="002F7004" w:rsidP="002F7004">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в МФЦ и особенности предоставления </w:t>
      </w:r>
    </w:p>
    <w:p w:rsidR="002F7004" w:rsidRPr="00BC330F" w:rsidRDefault="002F7004" w:rsidP="002F7004">
      <w:pPr>
        <w:pStyle w:val="a4"/>
        <w:jc w:val="center"/>
        <w:rPr>
          <w:rFonts w:ascii="Times New Roman" w:hAnsi="Times New Roman" w:cs="Times New Roman"/>
          <w:sz w:val="28"/>
          <w:szCs w:val="28"/>
        </w:rPr>
      </w:pPr>
      <w:r w:rsidRPr="00BC330F">
        <w:rPr>
          <w:rFonts w:ascii="Times New Roman" w:hAnsi="Times New Roman" w:cs="Times New Roman"/>
          <w:sz w:val="28"/>
          <w:szCs w:val="28"/>
        </w:rPr>
        <w:t>муниципальной услуги в электронной форме</w:t>
      </w:r>
    </w:p>
    <w:p w:rsidR="002F7004" w:rsidRPr="00BC330F" w:rsidRDefault="002F7004" w:rsidP="002F7004">
      <w:pPr>
        <w:pStyle w:val="a4"/>
        <w:jc w:val="both"/>
        <w:rPr>
          <w:rFonts w:ascii="Times New Roman" w:hAnsi="Times New Roman" w:cs="Times New Roman"/>
          <w:sz w:val="28"/>
          <w:szCs w:val="28"/>
        </w:rPr>
      </w:pPr>
    </w:p>
    <w:p w:rsidR="002F7004" w:rsidRPr="00BC330F" w:rsidRDefault="002F7004" w:rsidP="002F7004">
      <w:pPr>
        <w:pStyle w:val="a4"/>
        <w:ind w:firstLine="709"/>
        <w:jc w:val="both"/>
        <w:rPr>
          <w:rFonts w:ascii="Times New Roman" w:hAnsi="Times New Roman" w:cs="Times New Roman"/>
          <w:sz w:val="28"/>
          <w:szCs w:val="28"/>
        </w:rPr>
      </w:pPr>
      <w:bookmarkStart w:id="22" w:name="sub_3049"/>
      <w:r w:rsidRPr="00BC330F">
        <w:rPr>
          <w:rFonts w:ascii="Times New Roman" w:hAnsi="Times New Roman" w:cs="Times New Roman"/>
          <w:sz w:val="28"/>
          <w:szCs w:val="28"/>
        </w:rPr>
        <w:t xml:space="preserve">2.14.1 </w:t>
      </w:r>
      <w:bookmarkStart w:id="23" w:name="sub_3050"/>
      <w:bookmarkEnd w:id="22"/>
      <w:r w:rsidRPr="00BC330F">
        <w:rPr>
          <w:rFonts w:ascii="Times New Roman" w:hAnsi="Times New Roman" w:cs="Times New Roman"/>
          <w:sz w:val="28"/>
          <w:szCs w:val="28"/>
        </w:rPr>
        <w:t xml:space="preserve">Для получения муниципальной услуги заявителям предоставляется возможность представить заявление о предоставлении муниципальной услуги и </w:t>
      </w:r>
      <w:r w:rsidRPr="00BC330F">
        <w:rPr>
          <w:rFonts w:ascii="Times New Roman" w:hAnsi="Times New Roman" w:cs="Times New Roman"/>
          <w:sz w:val="28"/>
          <w:szCs w:val="28"/>
        </w:rPr>
        <w:lastRenderedPageBreak/>
        <w:t>документы (содержащиеся в них сведения), необходимые для предоставления муниципальной услуги, в том числе, в форме электронного документа:</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уполномоченный орган (в том числе посредством почтовой связи на бумажном носителе);</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через МФЦ в уполномоченный орган;</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F7004" w:rsidRPr="00BC330F" w:rsidRDefault="002F7004" w:rsidP="002F7004">
      <w:pPr>
        <w:pStyle w:val="a4"/>
        <w:ind w:firstLine="709"/>
        <w:jc w:val="both"/>
        <w:rPr>
          <w:rFonts w:ascii="Times New Roman" w:hAnsi="Times New Roman" w:cs="Times New Roman"/>
          <w:sz w:val="28"/>
          <w:szCs w:val="28"/>
        </w:rPr>
      </w:pPr>
      <w:bookmarkStart w:id="24" w:name="sub_3051"/>
      <w:bookmarkEnd w:id="23"/>
      <w:r w:rsidRPr="00BC330F">
        <w:rPr>
          <w:rFonts w:ascii="Times New Roman" w:hAnsi="Times New Roman" w:cs="Times New Roman"/>
          <w:sz w:val="28"/>
          <w:szCs w:val="28"/>
        </w:rPr>
        <w:t>2.14.3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2.14.4. Получение муниципальной услуги в иных подразделениях органа, предоставляющего муниципальную услугу, невозможно.</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2.14.5. 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статьёй 15.1 Федерального закона от 27 июля 2010 г. № 210-ФЗ «Об организации предоставления государственных и муниципальных услуг».</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2.14.6. Услугами, которые являются необходимыми и обязательными для предоставления муниципальной услуги, являются:</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F7004" w:rsidRPr="00BC330F" w:rsidRDefault="002F7004" w:rsidP="002F7004">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2.14.7. В процессе предоставления муниципальной услуги используются следующие информационные системы: Единый портал.</w:t>
      </w:r>
    </w:p>
    <w:bookmarkEnd w:id="24"/>
    <w:p w:rsidR="006C2E62" w:rsidRPr="00BC330F" w:rsidRDefault="006C2E62" w:rsidP="006C2E62">
      <w:pPr>
        <w:pStyle w:val="a4"/>
        <w:ind w:firstLine="709"/>
        <w:jc w:val="both"/>
        <w:rPr>
          <w:rFonts w:ascii="Times New Roman" w:hAnsi="Times New Roman" w:cs="Times New Roman"/>
          <w:sz w:val="28"/>
          <w:szCs w:val="28"/>
        </w:rPr>
      </w:pPr>
    </w:p>
    <w:p w:rsidR="006C2E62" w:rsidRPr="00BC330F" w:rsidRDefault="006C2E62" w:rsidP="006C2E62">
      <w:pPr>
        <w:pStyle w:val="1"/>
        <w:spacing w:after="0"/>
        <w:contextualSpacing/>
        <w:rPr>
          <w:rFonts w:ascii="Times New Roman" w:hAnsi="Times New Roman" w:cs="Times New Roman"/>
          <w:color w:val="auto"/>
          <w:sz w:val="28"/>
          <w:szCs w:val="28"/>
        </w:rPr>
      </w:pPr>
      <w:r w:rsidRPr="00BC330F">
        <w:rPr>
          <w:rFonts w:ascii="Times New Roman" w:hAnsi="Times New Roman" w:cs="Times New Roman"/>
          <w:color w:val="auto"/>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w:t>
      </w:r>
    </w:p>
    <w:p w:rsidR="006C2E62" w:rsidRPr="00BC330F" w:rsidRDefault="006C2E62" w:rsidP="006C2E62">
      <w:pPr>
        <w:pStyle w:val="a4"/>
        <w:ind w:firstLine="709"/>
        <w:jc w:val="both"/>
        <w:rPr>
          <w:rFonts w:ascii="Times New Roman" w:hAnsi="Times New Roman" w:cs="Times New Roman"/>
          <w:sz w:val="28"/>
          <w:szCs w:val="28"/>
        </w:rPr>
      </w:pPr>
    </w:p>
    <w:p w:rsidR="006C2E62" w:rsidRPr="00BC330F" w:rsidRDefault="006C2E62" w:rsidP="006C2E62">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3.1. Перечень вариантов предоставления муниципальной услуги</w:t>
      </w:r>
    </w:p>
    <w:p w:rsidR="006C2E62" w:rsidRPr="00BC330F" w:rsidRDefault="006C2E62" w:rsidP="006C2E62">
      <w:pPr>
        <w:pStyle w:val="a4"/>
        <w:jc w:val="center"/>
        <w:rPr>
          <w:rFonts w:ascii="Times New Roman" w:hAnsi="Times New Roman" w:cs="Times New Roman"/>
          <w:sz w:val="28"/>
          <w:szCs w:val="28"/>
        </w:rPr>
      </w:pPr>
    </w:p>
    <w:p w:rsidR="006C2E62" w:rsidRPr="00BC330F" w:rsidRDefault="006C2E62" w:rsidP="006C2E6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3.1.1. Вариантами предоставления данной муниципальной услуги являются:</w:t>
      </w:r>
    </w:p>
    <w:p w:rsidR="006C2E62" w:rsidRPr="00BC330F" w:rsidRDefault="006C2E62" w:rsidP="006C2E6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 либо отказа в предоставлении муниципальной услуги;</w:t>
      </w:r>
    </w:p>
    <w:p w:rsidR="006C2E62" w:rsidRPr="00BC330F" w:rsidRDefault="006C2E62" w:rsidP="006C2E6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w:t>
      </w:r>
    </w:p>
    <w:p w:rsidR="006C2E62" w:rsidRPr="00BC330F" w:rsidRDefault="006C2E62" w:rsidP="006C2E62">
      <w:pPr>
        <w:pStyle w:val="a4"/>
        <w:ind w:firstLine="709"/>
        <w:jc w:val="both"/>
        <w:rPr>
          <w:rFonts w:ascii="Times New Roman" w:hAnsi="Times New Roman" w:cs="Times New Roman"/>
          <w:sz w:val="28"/>
          <w:szCs w:val="28"/>
        </w:rPr>
      </w:pPr>
    </w:p>
    <w:p w:rsidR="005E6ED0" w:rsidRPr="00BC330F" w:rsidRDefault="005E6ED0" w:rsidP="005E6ED0">
      <w:pPr>
        <w:widowControl w:val="0"/>
        <w:autoSpaceDE w:val="0"/>
        <w:autoSpaceDN w:val="0"/>
        <w:adjustRightInd w:val="0"/>
        <w:spacing w:after="0"/>
        <w:jc w:val="center"/>
        <w:outlineLvl w:val="2"/>
        <w:rPr>
          <w:rFonts w:ascii="Times New Roman" w:hAnsi="Times New Roman" w:cs="Times New Roman"/>
          <w:sz w:val="28"/>
          <w:szCs w:val="28"/>
        </w:rPr>
      </w:pPr>
      <w:bookmarkStart w:id="25" w:name="sub_400"/>
      <w:bookmarkEnd w:id="21"/>
      <w:r w:rsidRPr="00BC330F">
        <w:rPr>
          <w:rFonts w:ascii="Times New Roman" w:hAnsi="Times New Roman" w:cs="Times New Roman"/>
          <w:sz w:val="28"/>
          <w:szCs w:val="28"/>
        </w:rPr>
        <w:t xml:space="preserve">Подраздел 3.2. Описание административной </w:t>
      </w:r>
    </w:p>
    <w:p w:rsidR="005E6ED0" w:rsidRPr="00BC330F" w:rsidRDefault="005E6ED0" w:rsidP="005E6ED0">
      <w:pPr>
        <w:pStyle w:val="a4"/>
        <w:jc w:val="center"/>
        <w:rPr>
          <w:rFonts w:ascii="Times New Roman" w:hAnsi="Times New Roman" w:cs="Times New Roman"/>
          <w:sz w:val="28"/>
          <w:szCs w:val="28"/>
        </w:rPr>
      </w:pPr>
      <w:r w:rsidRPr="00BC330F">
        <w:rPr>
          <w:rFonts w:ascii="Times New Roman" w:hAnsi="Times New Roman" w:cs="Times New Roman"/>
          <w:sz w:val="28"/>
          <w:szCs w:val="28"/>
        </w:rPr>
        <w:t>процедуры профилирования заявителя</w:t>
      </w:r>
    </w:p>
    <w:p w:rsidR="005E6ED0" w:rsidRPr="00BC330F" w:rsidRDefault="005E6ED0" w:rsidP="005E6ED0">
      <w:pPr>
        <w:pStyle w:val="a4"/>
        <w:jc w:val="both"/>
        <w:rPr>
          <w:rFonts w:ascii="Times New Roman" w:hAnsi="Times New Roman" w:cs="Times New Roman"/>
          <w:sz w:val="28"/>
          <w:szCs w:val="28"/>
        </w:rPr>
      </w:pP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3.2.1. Вариант предоставления муниципальной услуги определяется путём анкетирования заявителя.</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Способы определения и предъявления необходимого заявителю варианта предоставления муниципальной услуги:</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посредством Портала;</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в уполномоченном органе, МФЦ.</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Прядок определения и предъявления необходимого заявителю варианта предоставления услуги:</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посредством ответов на вопросы экспертной системы Портала;</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посредством опроса в уполномоченном органе, МФЦ.</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На основании ответов заявителя на вопросы анкетирования определяется вариант предоставления муниципальной услуги.</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N 4 к регламенту.</w:t>
      </w:r>
    </w:p>
    <w:p w:rsidR="000711E3" w:rsidRPr="00BC330F" w:rsidRDefault="000711E3" w:rsidP="000711E3">
      <w:pPr>
        <w:pStyle w:val="a4"/>
        <w:jc w:val="both"/>
        <w:rPr>
          <w:rFonts w:ascii="Times New Roman" w:hAnsi="Times New Roman" w:cs="Times New Roman"/>
          <w:sz w:val="28"/>
          <w:szCs w:val="28"/>
        </w:rPr>
      </w:pPr>
    </w:p>
    <w:p w:rsidR="000711E3" w:rsidRPr="00BC330F" w:rsidRDefault="000711E3" w:rsidP="000711E3">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 xml:space="preserve">Подраздел 3.3. Описание варианта предоставления муниципальной услуги </w:t>
      </w:r>
      <w:r w:rsidRPr="00BC330F">
        <w:rPr>
          <w:rFonts w:ascii="Times New Roman" w:hAnsi="Times New Roman" w:cs="Times New Roman"/>
          <w:sz w:val="28"/>
          <w:szCs w:val="28"/>
        </w:rPr>
        <w:lastRenderedPageBreak/>
        <w:t>«Заключение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rsidR="000711E3" w:rsidRPr="00BC330F" w:rsidRDefault="000711E3" w:rsidP="000711E3">
      <w:pPr>
        <w:pStyle w:val="a4"/>
        <w:ind w:firstLine="709"/>
        <w:contextualSpacing/>
        <w:jc w:val="both"/>
        <w:rPr>
          <w:rFonts w:ascii="Times New Roman" w:hAnsi="Times New Roman" w:cs="Times New Roman"/>
          <w:sz w:val="28"/>
          <w:szCs w:val="28"/>
        </w:rPr>
      </w:pP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3.3.1. Максимальный срок предоставления муниципальной услуги в соответствии с вариантом не может превышать 30 календарных дней</w:t>
      </w:r>
      <w:r w:rsidR="00735D44">
        <w:rPr>
          <w:rFonts w:ascii="Times New Roman" w:hAnsi="Times New Roman" w:cs="Times New Roman"/>
          <w:sz w:val="28"/>
          <w:szCs w:val="28"/>
        </w:rPr>
        <w:t>.</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3.3.2. Результатом предоставления муниципальной услуги в соответствии с вариантом являются:</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проект соглашения об установлении сервитута в отношении земельного участка, находящегося в государственной или муниципальной собственности;</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письмо об отказе в предоставлении муниципальной услуги.</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3.3.3.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приём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передача результата предоставления муниципальной услуги или письма о возврате заявления в МФЦ для выдачи заявителю (в случае обращения за получением муниципальной услуги через МФЦ), выдача результата предоставления муниципальной услуги или письма о возврате заявления.</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 Описание административной процедуры приёма заявления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0711E3" w:rsidRPr="00BC330F" w:rsidRDefault="000711E3" w:rsidP="000711E3">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 Для получения муниципальной услуги в соответствии с вариантом заявителем представляются:</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заявление о заключение соглашения об установлении сервитута земельного участка, находящегося в государственной или муниципальной собственности, установленной формы, согласно приложению № 1, № 3 к Регламенту (образец для заполнения - приложение № 2, № 4 к Регламенту); </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для физических лиц – документ, подтверждающий личность гражданина (копия и оригинал для сверки, копия указанного документа заверяется специалистом уполномоченного органа), в случае обращения доверенного лица – документ, подтверждающий полномочия представителя заявителя и документ, удостоверяющий его личность (паспорт) (копия и оригинал для сверки, копия указанного документа заверяется специалистом уполномоченного органа); </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для юридических лиц – документ, удостоверяющий личность представителя юридического лица (копия и оригинал для сверки, копия указанного документа заверяется специалистом уполномоченного органа), </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 xml:space="preserve">документ, подтверждающий полномочия представителя заявителя (копия и оригинал для сверки, копия указанного документа заверяется специалистом уполномоченного органа), уставные документы; </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схема границ сервитута на кадастровом плане территории (в случае если заявитель просит установить сервитут в отношении части земельного участка). </w:t>
      </w:r>
    </w:p>
    <w:p w:rsidR="00170352" w:rsidRPr="00BC330F" w:rsidRDefault="00170352" w:rsidP="00170352">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Заявитель вправе представить следующие документы (в случае не предоставления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сведения из Единого государственного реестра недвижимости;</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сведения из Единого государственного реестра юридических лиц;</w:t>
      </w:r>
    </w:p>
    <w:p w:rsidR="00170352" w:rsidRPr="00BC330F" w:rsidRDefault="00170352" w:rsidP="00170352">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сведения государственной информационной системы обеспечения градостроительной деятельности.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3.3.4.2. Заявление и прилагаемые документы могут быть поданы:</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непосредственно в уполномоченный орган (в том числе посредством почтового отправления);</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в уполномоченный орган через МФЦ;</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посредством </w:t>
      </w:r>
      <w:hyperlink r:id="rId8" w:anchor="/multilink/406500677/paragraph/221/number/0" w:history="1">
        <w:r w:rsidRPr="00BC330F">
          <w:rPr>
            <w:rFonts w:ascii="Times New Roman" w:hAnsi="Times New Roman" w:cs="Times New Roman"/>
            <w:sz w:val="28"/>
            <w:szCs w:val="28"/>
          </w:rPr>
          <w:t>Портала</w:t>
        </w:r>
      </w:hyperlink>
      <w:r w:rsidRPr="00BC330F">
        <w:rPr>
          <w:rFonts w:ascii="Times New Roman" w:hAnsi="Times New Roman" w:cs="Times New Roman"/>
          <w:sz w:val="28"/>
          <w:szCs w:val="28"/>
        </w:rPr>
        <w:t>.</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3.3.4.3. Способы установления личности (идентификации) заявителя (представителя заявителя).</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в порядке, определённом </w:t>
      </w:r>
      <w:hyperlink r:id="rId9" w:anchor="/document/406051675/entry/0" w:history="1">
        <w:r w:rsidRPr="00BC330F">
          <w:rPr>
            <w:rFonts w:ascii="Times New Roman" w:hAnsi="Times New Roman" w:cs="Times New Roman"/>
            <w:sz w:val="28"/>
            <w:szCs w:val="28"/>
          </w:rPr>
          <w:t>Федеральным законом</w:t>
        </w:r>
      </w:hyperlink>
      <w:r w:rsidRPr="00BC330F">
        <w:rPr>
          <w:rFonts w:ascii="Times New Roman" w:hAnsi="Times New Roman" w:cs="Times New Roman"/>
          <w:sz w:val="28"/>
          <w:szCs w:val="28"/>
        </w:rPr>
        <w:t>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При подаче заявления посредством </w:t>
      </w:r>
      <w:hyperlink r:id="rId10" w:anchor="/multilink/406500677/paragraph/224/number/0" w:history="1">
        <w:r w:rsidRPr="00BC330F">
          <w:rPr>
            <w:rFonts w:ascii="Times New Roman" w:hAnsi="Times New Roman" w:cs="Times New Roman"/>
            <w:sz w:val="28"/>
            <w:szCs w:val="28"/>
          </w:rPr>
          <w:t>Портала</w:t>
        </w:r>
      </w:hyperlink>
      <w:r w:rsidRPr="00BC330F">
        <w:rPr>
          <w:rFonts w:ascii="Times New Roman" w:hAnsi="Times New Roman" w:cs="Times New Roman"/>
          <w:sz w:val="28"/>
          <w:szCs w:val="28"/>
        </w:rPr>
        <w:t> - использование </w:t>
      </w:r>
      <w:hyperlink r:id="rId11" w:anchor="/document/12184522/entry/21" w:history="1">
        <w:r w:rsidRPr="00BC330F">
          <w:rPr>
            <w:rFonts w:ascii="Times New Roman" w:hAnsi="Times New Roman" w:cs="Times New Roman"/>
            <w:sz w:val="28"/>
            <w:szCs w:val="28"/>
          </w:rPr>
          <w:t>электронной подписи</w:t>
        </w:r>
      </w:hyperlink>
      <w:r w:rsidRPr="00BC330F">
        <w:rPr>
          <w:rFonts w:ascii="Times New Roman" w:hAnsi="Times New Roman" w:cs="Times New Roman"/>
          <w:sz w:val="28"/>
          <w:szCs w:val="28"/>
        </w:rPr>
        <w:t>, вид которой должен соответствовать требованиям </w:t>
      </w:r>
      <w:hyperlink r:id="rId12" w:anchor="/document/70193794/entry/0" w:history="1">
        <w:r w:rsidRPr="00BC330F">
          <w:rPr>
            <w:rFonts w:ascii="Times New Roman" w:hAnsi="Times New Roman" w:cs="Times New Roman"/>
            <w:sz w:val="28"/>
            <w:szCs w:val="28"/>
          </w:rPr>
          <w:t>постановления</w:t>
        </w:r>
      </w:hyperlink>
      <w:r w:rsidRPr="00BC330F">
        <w:rPr>
          <w:rFonts w:ascii="Times New Roman" w:hAnsi="Times New Roman" w:cs="Times New Roman"/>
          <w:sz w:val="28"/>
          <w:szCs w:val="28"/>
        </w:rPr>
        <w:t>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3.3.4.4. Заявление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3.3.4.5. Основаниями для принятия решения об отказе в приёме заявления и документов и (или) информации являются:</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lastRenderedPageBreak/>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несоблюдение установленных условий признания действительности </w:t>
      </w:r>
      <w:hyperlink r:id="rId13" w:anchor="/document/12184522/entry/54" w:history="1">
        <w:r w:rsidRPr="00BC330F">
          <w:rPr>
            <w:rFonts w:ascii="Times New Roman" w:hAnsi="Times New Roman" w:cs="Times New Roman"/>
            <w:sz w:val="28"/>
            <w:szCs w:val="28"/>
          </w:rPr>
          <w:t>усиленной квалифицированной электронной подписи</w:t>
        </w:r>
      </w:hyperlink>
      <w:r w:rsidRPr="00BC330F">
        <w:rPr>
          <w:rFonts w:ascii="Times New Roman" w:hAnsi="Times New Roman" w:cs="Times New Roman"/>
          <w:sz w:val="28"/>
          <w:szCs w:val="28"/>
        </w:rPr>
        <w:t>, которой подписан электронный документ (пакет электронных документов), в соответствии со </w:t>
      </w:r>
      <w:hyperlink r:id="rId14" w:anchor="/document/12184522/entry/11" w:history="1">
        <w:r w:rsidRPr="00BC330F">
          <w:rPr>
            <w:rFonts w:ascii="Times New Roman" w:hAnsi="Times New Roman" w:cs="Times New Roman"/>
            <w:sz w:val="28"/>
            <w:szCs w:val="28"/>
          </w:rPr>
          <w:t>статьёй 11</w:t>
        </w:r>
      </w:hyperlink>
      <w:r w:rsidRPr="00BC330F">
        <w:rPr>
          <w:rFonts w:ascii="Times New Roman" w:hAnsi="Times New Roman" w:cs="Times New Roman"/>
          <w:sz w:val="28"/>
          <w:szCs w:val="28"/>
        </w:rPr>
        <w:t> Федерального закона от 06апреля 2011 г. № 63-ФЗ «Об электронной подписи»).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3.3.4.6. Приём заявления и прилагаемых документов осуществляется:</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в случае обращения за получением муниципальной услуги непосредственно в уполномоченный орган или посредством </w:t>
      </w:r>
      <w:hyperlink r:id="rId15" w:anchor="/multilink/406500677/paragraph/230/number/0" w:history="1">
        <w:r w:rsidRPr="00BC330F">
          <w:rPr>
            <w:rFonts w:ascii="Times New Roman" w:hAnsi="Times New Roman" w:cs="Times New Roman"/>
            <w:sz w:val="28"/>
            <w:szCs w:val="28"/>
          </w:rPr>
          <w:t>Портала</w:t>
        </w:r>
      </w:hyperlink>
      <w:r w:rsidRPr="00BC330F">
        <w:rPr>
          <w:rFonts w:ascii="Times New Roman" w:hAnsi="Times New Roman" w:cs="Times New Roman"/>
          <w:sz w:val="28"/>
          <w:szCs w:val="28"/>
        </w:rPr>
        <w:t> – работником уполномоченного органа;</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в случае обращения за получением муниципальной услуги через МФЦ – работником МФЦ.</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3.3.4.7.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3.3.4.8. Срок регистрации заявления и прилагаемых документов работником уполномоченного органа или МФЦ не может превышать 20 минут.</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3.3.4.9. При обращении заявителя (представителя заявителя), в ходе личного приёма работник, ответственный за приём документов:</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устанавливает личность заявителя (представителя заявителя);</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тексты документов написаны разборчиво;</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в документах нет подчисток, приписок, зачеркнутых слов и иных не оговорённых в них исправлений;</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документы не исполнены карандашом;</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срок действия документов не истёк;</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представлении;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документы представлены в полном объёме;</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lastRenderedPageBreak/>
        <w:t>в случае представления документов, предусмотренных </w:t>
      </w:r>
      <w:hyperlink r:id="rId16" w:anchor="/document/12177515/entry/7061" w:history="1">
        <w:r w:rsidRPr="00BC330F">
          <w:rPr>
            <w:rFonts w:ascii="Times New Roman" w:hAnsi="Times New Roman" w:cs="Times New Roman"/>
            <w:sz w:val="28"/>
            <w:szCs w:val="28"/>
          </w:rPr>
          <w:t>пунктами 1-3.1</w:t>
        </w:r>
      </w:hyperlink>
      <w:r w:rsidRPr="00BC330F">
        <w:rPr>
          <w:rFonts w:ascii="Times New Roman" w:hAnsi="Times New Roman" w:cs="Times New Roman"/>
          <w:sz w:val="28"/>
          <w:szCs w:val="28"/>
        </w:rPr>
        <w:t>, </w:t>
      </w:r>
      <w:hyperlink r:id="rId17" w:anchor="/document/12177515/entry/7067" w:history="1">
        <w:r w:rsidRPr="00BC330F">
          <w:rPr>
            <w:rFonts w:ascii="Times New Roman" w:hAnsi="Times New Roman" w:cs="Times New Roman"/>
            <w:sz w:val="28"/>
            <w:szCs w:val="28"/>
          </w:rPr>
          <w:t>7</w:t>
        </w:r>
      </w:hyperlink>
      <w:r w:rsidRPr="00BC330F">
        <w:rPr>
          <w:rFonts w:ascii="Times New Roman" w:hAnsi="Times New Roman" w:cs="Times New Roman"/>
          <w:sz w:val="28"/>
          <w:szCs w:val="28"/>
        </w:rPr>
        <w:t>, </w:t>
      </w:r>
      <w:hyperlink r:id="rId18" w:anchor="/document/12177515/entry/7069" w:history="1">
        <w:r w:rsidRPr="00BC330F">
          <w:rPr>
            <w:rFonts w:ascii="Times New Roman" w:hAnsi="Times New Roman" w:cs="Times New Roman"/>
            <w:sz w:val="28"/>
            <w:szCs w:val="28"/>
          </w:rPr>
          <w:t>9</w:t>
        </w:r>
      </w:hyperlink>
      <w:r w:rsidRPr="00BC330F">
        <w:rPr>
          <w:rFonts w:ascii="Times New Roman" w:hAnsi="Times New Roman" w:cs="Times New Roman"/>
          <w:sz w:val="28"/>
          <w:szCs w:val="28"/>
        </w:rPr>
        <w:t>, </w:t>
      </w:r>
      <w:hyperlink r:id="rId19" w:anchor="/document/12177515/entry/70617" w:history="1">
        <w:r w:rsidRPr="00BC330F">
          <w:rPr>
            <w:rFonts w:ascii="Times New Roman" w:hAnsi="Times New Roman" w:cs="Times New Roman"/>
            <w:sz w:val="28"/>
            <w:szCs w:val="28"/>
          </w:rPr>
          <w:t>17</w:t>
        </w:r>
      </w:hyperlink>
      <w:r w:rsidRPr="00BC330F">
        <w:rPr>
          <w:rFonts w:ascii="Times New Roman" w:hAnsi="Times New Roman" w:cs="Times New Roman"/>
          <w:sz w:val="28"/>
          <w:szCs w:val="28"/>
        </w:rPr>
        <w:t> и </w:t>
      </w:r>
      <w:hyperlink r:id="rId20" w:anchor="/document/12177515/entry/70618" w:history="1">
        <w:r w:rsidRPr="00BC330F">
          <w:rPr>
            <w:rFonts w:ascii="Times New Roman" w:hAnsi="Times New Roman" w:cs="Times New Roman"/>
            <w:sz w:val="28"/>
            <w:szCs w:val="28"/>
          </w:rPr>
          <w:t>18 части 6 статьи 7</w:t>
        </w:r>
      </w:hyperlink>
      <w:r w:rsidRPr="00BC330F">
        <w:rPr>
          <w:rFonts w:ascii="Times New Roman" w:hAnsi="Times New Roman" w:cs="Times New Roman"/>
          <w:sz w:val="28"/>
          <w:szCs w:val="28"/>
        </w:rPr>
        <w:t> Федерального закона от 27 июля 2010 г.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В случае подачи заявления и прилагаемых к нему документов в МФЦ 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 в 2 экземплярах, а при наличии таких оснований – расписку об отказе в приеме документов.</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Далее работник МФЦ передаёт заявителю первый экземпляр расписки, второй – помещает в пакет принятых документов.</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о сроке предоставления муниципальной услуги;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о возможности отказа в предоставлении муниципальной услуги.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3.3.4.10. При предоставлении муниципальной услуги по экстерриториальному принципу МФЦ:</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1) принимает от заявителя (представителя) заявление и прилагаемые документы;</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2) осуществляет копирование (сканирование) документов, предусмотренных </w:t>
      </w:r>
      <w:hyperlink r:id="rId21" w:anchor="/document/12177515/entry/7061" w:history="1">
        <w:r w:rsidRPr="00BC330F">
          <w:rPr>
            <w:rFonts w:ascii="Times New Roman" w:hAnsi="Times New Roman" w:cs="Times New Roman"/>
            <w:sz w:val="28"/>
            <w:szCs w:val="28"/>
          </w:rPr>
          <w:t>пунктами 1 - 3.1</w:t>
        </w:r>
      </w:hyperlink>
      <w:r w:rsidRPr="00BC330F">
        <w:rPr>
          <w:rFonts w:ascii="Times New Roman" w:hAnsi="Times New Roman" w:cs="Times New Roman"/>
          <w:sz w:val="28"/>
          <w:szCs w:val="28"/>
        </w:rPr>
        <w:t>, </w:t>
      </w:r>
      <w:hyperlink r:id="rId22" w:anchor="/document/12177515/entry/7067" w:history="1">
        <w:r w:rsidRPr="00BC330F">
          <w:rPr>
            <w:rFonts w:ascii="Times New Roman" w:hAnsi="Times New Roman" w:cs="Times New Roman"/>
            <w:sz w:val="28"/>
            <w:szCs w:val="28"/>
          </w:rPr>
          <w:t>7</w:t>
        </w:r>
      </w:hyperlink>
      <w:r w:rsidRPr="00BC330F">
        <w:rPr>
          <w:rFonts w:ascii="Times New Roman" w:hAnsi="Times New Roman" w:cs="Times New Roman"/>
          <w:sz w:val="28"/>
          <w:szCs w:val="28"/>
        </w:rPr>
        <w:t>, </w:t>
      </w:r>
      <w:hyperlink r:id="rId23" w:anchor="/document/12177515/entry/7069" w:history="1">
        <w:r w:rsidRPr="00BC330F">
          <w:rPr>
            <w:rFonts w:ascii="Times New Roman" w:hAnsi="Times New Roman" w:cs="Times New Roman"/>
            <w:sz w:val="28"/>
            <w:szCs w:val="28"/>
          </w:rPr>
          <w:t>9</w:t>
        </w:r>
      </w:hyperlink>
      <w:r w:rsidRPr="00BC330F">
        <w:rPr>
          <w:rFonts w:ascii="Times New Roman" w:hAnsi="Times New Roman" w:cs="Times New Roman"/>
          <w:sz w:val="28"/>
          <w:szCs w:val="28"/>
        </w:rPr>
        <w:t>, </w:t>
      </w:r>
      <w:hyperlink r:id="rId24" w:anchor="/document/12177515/entry/70617" w:history="1">
        <w:r w:rsidRPr="00BC330F">
          <w:rPr>
            <w:rFonts w:ascii="Times New Roman" w:hAnsi="Times New Roman" w:cs="Times New Roman"/>
            <w:sz w:val="28"/>
            <w:szCs w:val="28"/>
          </w:rPr>
          <w:t>17</w:t>
        </w:r>
      </w:hyperlink>
      <w:r w:rsidRPr="00BC330F">
        <w:rPr>
          <w:rFonts w:ascii="Times New Roman" w:hAnsi="Times New Roman" w:cs="Times New Roman"/>
          <w:sz w:val="28"/>
          <w:szCs w:val="28"/>
        </w:rPr>
        <w:t> и </w:t>
      </w:r>
      <w:hyperlink r:id="rId25" w:anchor="/document/12177515/entry/70618" w:history="1">
        <w:r w:rsidRPr="00BC330F">
          <w:rPr>
            <w:rFonts w:ascii="Times New Roman" w:hAnsi="Times New Roman" w:cs="Times New Roman"/>
            <w:sz w:val="28"/>
            <w:szCs w:val="28"/>
          </w:rPr>
          <w:t>18 части 6 статьи 7</w:t>
        </w:r>
      </w:hyperlink>
      <w:r w:rsidRPr="00BC330F">
        <w:rPr>
          <w:rFonts w:ascii="Times New Roman" w:hAnsi="Times New Roman" w:cs="Times New Roman"/>
          <w:sz w:val="28"/>
          <w:szCs w:val="28"/>
        </w:rPr>
        <w:t>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 xml:space="preserve">3) формирует электронные документы и (или) электронные образы заявления о предоставлении муниципальной услуги, документов, принятых от </w:t>
      </w:r>
      <w:r w:rsidRPr="00BC330F">
        <w:rPr>
          <w:rFonts w:ascii="Times New Roman" w:hAnsi="Times New Roman" w:cs="Times New Roman"/>
          <w:sz w:val="28"/>
          <w:szCs w:val="28"/>
        </w:rPr>
        <w:lastRenderedPageBreak/>
        <w:t>заявителя (представителя), копий документов личного хранения, принятых от заявителя (представителя), обеспечивая их заверение </w:t>
      </w:r>
      <w:hyperlink r:id="rId26" w:anchor="/document/12184522/entry/21" w:history="1">
        <w:r w:rsidRPr="00BC330F">
          <w:rPr>
            <w:rFonts w:ascii="Times New Roman" w:hAnsi="Times New Roman" w:cs="Times New Roman"/>
            <w:sz w:val="28"/>
            <w:szCs w:val="28"/>
          </w:rPr>
          <w:t>электронной подписью</w:t>
        </w:r>
      </w:hyperlink>
      <w:r w:rsidRPr="00BC330F">
        <w:rPr>
          <w:rFonts w:ascii="Times New Roman" w:hAnsi="Times New Roman" w:cs="Times New Roman"/>
          <w:sz w:val="28"/>
          <w:szCs w:val="28"/>
        </w:rPr>
        <w:t> в установленном порядке;</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 Заявление в форме электронного документа представляется в уполномоченный орган, в соответствии с законодательством Российской Федерации на принятие предусмотренного заявлением решения по выбору заявителя:</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 xml:space="preserve">путём заполнения </w:t>
      </w:r>
      <w:r w:rsidR="00FD62CE">
        <w:rPr>
          <w:rFonts w:ascii="Times New Roman" w:hAnsi="Times New Roman" w:cs="Times New Roman"/>
          <w:sz w:val="28"/>
          <w:szCs w:val="28"/>
        </w:rPr>
        <w:t xml:space="preserve">формы заявления, размещенной на </w:t>
      </w:r>
      <w:r w:rsidR="00FD62CE" w:rsidRPr="00FD62CE">
        <w:rPr>
          <w:rFonts w:ascii="Times New Roman" w:hAnsi="Times New Roman" w:cs="Times New Roman"/>
          <w:sz w:val="28"/>
          <w:szCs w:val="28"/>
        </w:rPr>
        <w:t>сайте</w:t>
      </w:r>
      <w:r w:rsidRPr="00BC330F">
        <w:rPr>
          <w:rFonts w:ascii="Times New Roman" w:hAnsi="Times New Roman" w:cs="Times New Roman"/>
          <w:sz w:val="28"/>
          <w:szCs w:val="28"/>
        </w:rPr>
        <w:t xml:space="preserve"> муниципального образования Темрюкский район в сети Интернет (далее – официальный сайт), в том числе посредством отправки через личный кабинет </w:t>
      </w:r>
      <w:hyperlink r:id="rId27" w:anchor="/multilink/406500677/paragraph/261/number/1" w:history="1">
        <w:r w:rsidRPr="00BC330F">
          <w:rPr>
            <w:rFonts w:ascii="Times New Roman" w:hAnsi="Times New Roman" w:cs="Times New Roman"/>
            <w:sz w:val="28"/>
            <w:szCs w:val="28"/>
          </w:rPr>
          <w:t>Портала</w:t>
        </w:r>
      </w:hyperlink>
      <w:r w:rsidRPr="00BC330F">
        <w:rPr>
          <w:rFonts w:ascii="Times New Roman" w:hAnsi="Times New Roman" w:cs="Times New Roman"/>
          <w:sz w:val="28"/>
          <w:szCs w:val="28"/>
        </w:rPr>
        <w:t>;</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путём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3.3.4.11.1. В заявлении указывается один из следующих способов предоставления результатов рассмотрения заявления уполномоченным органом:</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в виде электронного документа, размещенного на </w:t>
      </w:r>
      <w:hyperlink r:id="rId28" w:tgtFrame="_blank" w:history="1">
        <w:r w:rsidRPr="00BC330F">
          <w:rPr>
            <w:rFonts w:ascii="Times New Roman" w:hAnsi="Times New Roman" w:cs="Times New Roman"/>
            <w:sz w:val="28"/>
            <w:szCs w:val="28"/>
          </w:rPr>
          <w:t>официальном сайте</w:t>
        </w:r>
      </w:hyperlink>
      <w:r w:rsidRPr="00BC330F">
        <w:rPr>
          <w:rFonts w:ascii="Times New Roman" w:hAnsi="Times New Roman" w:cs="Times New Roman"/>
          <w:sz w:val="28"/>
          <w:szCs w:val="28"/>
        </w:rPr>
        <w:t>, ссылка на который направляется уполномоченным органом заявителю посредством электронной почты;</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3.3.4.11.2. В дополнение к способам, указанным в </w:t>
      </w:r>
      <w:hyperlink r:id="rId29" w:anchor="/document/406500677/entry/1181" w:history="1">
        <w:r w:rsidRPr="00BC330F">
          <w:rPr>
            <w:rFonts w:ascii="Times New Roman" w:hAnsi="Times New Roman" w:cs="Times New Roman"/>
            <w:sz w:val="28"/>
            <w:szCs w:val="28"/>
          </w:rPr>
          <w:t>пункте 3.3.4.11.1</w:t>
        </w:r>
      </w:hyperlink>
      <w:r w:rsidRPr="00BC330F">
        <w:rPr>
          <w:rFonts w:ascii="Times New Roman" w:hAnsi="Times New Roman" w:cs="Times New Roman"/>
          <w:sz w:val="28"/>
          <w:szCs w:val="28"/>
        </w:rPr>
        <w:t xml:space="preserve">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 подписанное со стороны уполномоченного органа </w:t>
      </w:r>
      <w:r w:rsidR="00BA3405" w:rsidRPr="00BC330F">
        <w:rPr>
          <w:rFonts w:ascii="Times New Roman" w:hAnsi="Times New Roman" w:cs="Times New Roman"/>
          <w:sz w:val="28"/>
          <w:szCs w:val="28"/>
        </w:rPr>
        <w:t>соглашение об установлении сервитута</w:t>
      </w:r>
      <w:r w:rsidRPr="00BC330F">
        <w:rPr>
          <w:rFonts w:ascii="Times New Roman" w:hAnsi="Times New Roman" w:cs="Times New Roman"/>
          <w:sz w:val="28"/>
          <w:szCs w:val="28"/>
        </w:rPr>
        <w:t>.</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3.3.4.11.3. Заявление в форме электронного документа подписывается по выбору заявителя (если заявителем является физическое лицо):</w:t>
      </w:r>
    </w:p>
    <w:p w:rsidR="00796A4F" w:rsidRPr="00BC330F" w:rsidRDefault="00FF09F8" w:rsidP="00796A4F">
      <w:pPr>
        <w:pStyle w:val="a4"/>
        <w:ind w:firstLine="709"/>
        <w:contextualSpacing/>
        <w:jc w:val="both"/>
        <w:rPr>
          <w:rFonts w:ascii="Times New Roman" w:hAnsi="Times New Roman" w:cs="Times New Roman"/>
          <w:sz w:val="28"/>
          <w:szCs w:val="28"/>
        </w:rPr>
      </w:pPr>
      <w:hyperlink r:id="rId30" w:anchor="/document/12184522/entry/21" w:history="1">
        <w:r w:rsidR="00796A4F" w:rsidRPr="00BC330F">
          <w:rPr>
            <w:rFonts w:ascii="Times New Roman" w:hAnsi="Times New Roman" w:cs="Times New Roman"/>
            <w:sz w:val="28"/>
            <w:szCs w:val="28"/>
          </w:rPr>
          <w:t>электронной подписью</w:t>
        </w:r>
      </w:hyperlink>
      <w:r w:rsidR="00796A4F" w:rsidRPr="00BC330F">
        <w:rPr>
          <w:rFonts w:ascii="Times New Roman" w:hAnsi="Times New Roman" w:cs="Times New Roman"/>
          <w:sz w:val="28"/>
          <w:szCs w:val="28"/>
        </w:rPr>
        <w:t> заявителя (представителя заявителя);</w:t>
      </w:r>
    </w:p>
    <w:p w:rsidR="00796A4F" w:rsidRPr="00BC330F" w:rsidRDefault="00FF09F8" w:rsidP="00796A4F">
      <w:pPr>
        <w:pStyle w:val="a4"/>
        <w:ind w:firstLine="709"/>
        <w:contextualSpacing/>
        <w:jc w:val="both"/>
        <w:rPr>
          <w:rFonts w:ascii="Times New Roman" w:hAnsi="Times New Roman" w:cs="Times New Roman"/>
          <w:sz w:val="28"/>
          <w:szCs w:val="28"/>
        </w:rPr>
      </w:pPr>
      <w:hyperlink r:id="rId31" w:anchor="/document/12184522/entry/54" w:history="1">
        <w:r w:rsidR="00796A4F" w:rsidRPr="00BC330F">
          <w:rPr>
            <w:rFonts w:ascii="Times New Roman" w:hAnsi="Times New Roman" w:cs="Times New Roman"/>
            <w:sz w:val="28"/>
            <w:szCs w:val="28"/>
          </w:rPr>
          <w:t>усиленной квалифицированной электронной подписью</w:t>
        </w:r>
      </w:hyperlink>
      <w:r w:rsidR="00796A4F" w:rsidRPr="00BC330F">
        <w:rPr>
          <w:rFonts w:ascii="Times New Roman" w:hAnsi="Times New Roman" w:cs="Times New Roman"/>
          <w:sz w:val="28"/>
          <w:szCs w:val="28"/>
        </w:rPr>
        <w:t> заявителя (представителя заявителя).</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lastRenderedPageBreak/>
        <w:t>3.3.4.11.4. Заявление от имени юридического лица заверяется по выбору заявителя </w:t>
      </w:r>
      <w:hyperlink r:id="rId32" w:anchor="/document/12184522/entry/21" w:history="1">
        <w:r w:rsidRPr="00BC330F">
          <w:rPr>
            <w:rFonts w:ascii="Times New Roman" w:hAnsi="Times New Roman" w:cs="Times New Roman"/>
            <w:sz w:val="28"/>
            <w:szCs w:val="28"/>
          </w:rPr>
          <w:t>электронной подписью</w:t>
        </w:r>
      </w:hyperlink>
      <w:r w:rsidRPr="00BC330F">
        <w:rPr>
          <w:rFonts w:ascii="Times New Roman" w:hAnsi="Times New Roman" w:cs="Times New Roman"/>
          <w:sz w:val="28"/>
          <w:szCs w:val="28"/>
        </w:rPr>
        <w:t> либо </w:t>
      </w:r>
      <w:hyperlink r:id="rId33" w:anchor="/document/12184522/entry/54" w:history="1">
        <w:r w:rsidRPr="00BC330F">
          <w:rPr>
            <w:rFonts w:ascii="Times New Roman" w:hAnsi="Times New Roman" w:cs="Times New Roman"/>
            <w:sz w:val="28"/>
            <w:szCs w:val="28"/>
          </w:rPr>
          <w:t>усиленной квалифицированной электронной подписью</w:t>
        </w:r>
      </w:hyperlink>
      <w:r w:rsidRPr="00BC330F">
        <w:rPr>
          <w:rFonts w:ascii="Times New Roman" w:hAnsi="Times New Roman" w:cs="Times New Roman"/>
          <w:sz w:val="28"/>
          <w:szCs w:val="28"/>
        </w:rPr>
        <w:t> (если заявителем является юридическое лицо):</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лица, действующего от имени юридического лица без доверенности;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3.3.4.11.5. При подаче заявлений к ним прилагаются документы, представление которых заявителем предусмотрено настоящим регламентом.</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Заявитель вправе самостоятельно представить с заявлением документы, которые в соответствии с </w:t>
      </w:r>
      <w:hyperlink r:id="rId34" w:anchor="/document/12177515/entry/101" w:history="1">
        <w:r w:rsidRPr="00BC330F">
          <w:rPr>
            <w:rFonts w:ascii="Times New Roman" w:hAnsi="Times New Roman" w:cs="Times New Roman"/>
            <w:sz w:val="28"/>
            <w:szCs w:val="28"/>
          </w:rPr>
          <w:t>частью 1 статьи 1</w:t>
        </w:r>
      </w:hyperlink>
      <w:r w:rsidRPr="00BC330F">
        <w:rPr>
          <w:rFonts w:ascii="Times New Roman" w:hAnsi="Times New Roman" w:cs="Times New Roman"/>
          <w:sz w:val="28"/>
          <w:szCs w:val="28"/>
        </w:rPr>
        <w:t> Федерального закона от 27 июля 2010 г. № 210-ФЗ «Об организации предоставления государственных и муниципальных услуг» запрашиваются уполномоченным органом.</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3.3.4.11.6.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Представления указанного в настоящем пункте документа не требуется в случае представления заявления посредством отправки через личный кабинет </w:t>
      </w:r>
      <w:hyperlink r:id="rId35" w:anchor="/multilink/406500677/paragraph/278/number/0" w:history="1">
        <w:r w:rsidRPr="00BC330F">
          <w:rPr>
            <w:rFonts w:ascii="Times New Roman" w:hAnsi="Times New Roman" w:cs="Times New Roman"/>
            <w:sz w:val="28"/>
            <w:szCs w:val="28"/>
          </w:rPr>
          <w:t>Портала</w:t>
        </w:r>
      </w:hyperlink>
      <w:r w:rsidRPr="00BC330F">
        <w:rPr>
          <w:rFonts w:ascii="Times New Roman" w:hAnsi="Times New Roman" w:cs="Times New Roman"/>
          <w:sz w:val="28"/>
          <w:szCs w:val="28"/>
        </w:rPr>
        <w:t>, а также если заявление подписано </w:t>
      </w:r>
      <w:hyperlink r:id="rId36" w:anchor="/document/12184522/entry/54" w:history="1">
        <w:r w:rsidRPr="00BC330F">
          <w:rPr>
            <w:rFonts w:ascii="Times New Roman" w:hAnsi="Times New Roman" w:cs="Times New Roman"/>
            <w:sz w:val="28"/>
            <w:szCs w:val="28"/>
          </w:rPr>
          <w:t>усиленной квалифицированной электронной подписью</w:t>
        </w:r>
      </w:hyperlink>
      <w:r w:rsidRPr="00BC330F">
        <w:rPr>
          <w:rFonts w:ascii="Times New Roman" w:hAnsi="Times New Roman" w:cs="Times New Roman"/>
          <w:sz w:val="28"/>
          <w:szCs w:val="28"/>
        </w:rPr>
        <w:t>.</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3.3.4.11.7. Получение заявления и прилагаемых к нему документов подтверждается уполномоченным органом путём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объёма (далее - уведомление о получении заявления).</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3.3.4.11.8. Уведомление о получении заявления направляется указанным заявителем в заявлении способом не позднее рабочего дня, следующего за днём поступления заявления в уполномоченный орган.</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3.3.4.11.9. Заявление, представленное с нарушением вышеуказанных требований, не рассматривается уполномоченным органом.</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3.3.4.11.10. Примерные формы заявлений в электронной форме размещаются уполномоченным органом на </w:t>
      </w:r>
      <w:hyperlink r:id="rId37" w:tgtFrame="_blank" w:history="1">
        <w:r w:rsidRPr="00BC330F">
          <w:rPr>
            <w:rFonts w:ascii="Times New Roman" w:hAnsi="Times New Roman" w:cs="Times New Roman"/>
            <w:sz w:val="28"/>
            <w:szCs w:val="28"/>
          </w:rPr>
          <w:t>официальном сайте</w:t>
        </w:r>
      </w:hyperlink>
      <w:r w:rsidRPr="00BC330F">
        <w:rPr>
          <w:rFonts w:ascii="Times New Roman" w:hAnsi="Times New Roman" w:cs="Times New Roman"/>
          <w:sz w:val="28"/>
          <w:szCs w:val="28"/>
        </w:rPr>
        <w:t> с возможностью их бесплатного копирования.</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lastRenderedPageBreak/>
        <w:t>3.3.4.11.11. Заявления и прилагаемые к ним документы представляются в уполномоченный орган в форме электронных документов путём заполнения формы запроса, размещенной на </w:t>
      </w:r>
      <w:hyperlink r:id="rId38" w:tgtFrame="_blank" w:history="1">
        <w:r w:rsidRPr="00BC330F">
          <w:rPr>
            <w:rFonts w:ascii="Times New Roman" w:hAnsi="Times New Roman" w:cs="Times New Roman"/>
            <w:sz w:val="28"/>
            <w:szCs w:val="28"/>
          </w:rPr>
          <w:t>официальном сайте</w:t>
        </w:r>
      </w:hyperlink>
      <w:r w:rsidRPr="00BC330F">
        <w:rPr>
          <w:rFonts w:ascii="Times New Roman" w:hAnsi="Times New Roman" w:cs="Times New Roman"/>
          <w:sz w:val="28"/>
          <w:szCs w:val="28"/>
        </w:rPr>
        <w:t>, посредством отправки через </w:t>
      </w:r>
      <w:hyperlink r:id="rId39" w:anchor="/multilink/406500677/paragraph/285/number/1" w:history="1">
        <w:r w:rsidRPr="00BC330F">
          <w:rPr>
            <w:rFonts w:ascii="Times New Roman" w:hAnsi="Times New Roman" w:cs="Times New Roman"/>
            <w:sz w:val="28"/>
            <w:szCs w:val="28"/>
          </w:rPr>
          <w:t>Портал</w:t>
        </w:r>
      </w:hyperlink>
      <w:r w:rsidRPr="00BC330F">
        <w:rPr>
          <w:rFonts w:ascii="Times New Roman" w:hAnsi="Times New Roman" w:cs="Times New Roman"/>
          <w:sz w:val="28"/>
          <w:szCs w:val="28"/>
        </w:rPr>
        <w:t>,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3.3.4.11.12. 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3.3.4.11.13.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3.3.4.11.14. Качество представляемых электронных документов (электронных образов документов) в форматах PDF, TIF должно позволять в полном объёме прочитать текст документа и распознать реквизиты документа.</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3.3.4.11.15.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3.3.4.11.16. XML-схемы, использующиеся для формирования XML-документов, считаются введёнными в действие по истечении двух месяцев со дня их размещения на </w:t>
      </w:r>
      <w:hyperlink r:id="rId40" w:tgtFrame="_blank" w:history="1">
        <w:r w:rsidRPr="00BC330F">
          <w:rPr>
            <w:rFonts w:ascii="Times New Roman" w:hAnsi="Times New Roman" w:cs="Times New Roman"/>
            <w:sz w:val="28"/>
            <w:szCs w:val="28"/>
          </w:rPr>
          <w:t>официальном сайте</w:t>
        </w:r>
      </w:hyperlink>
      <w:r w:rsidRPr="00BC330F">
        <w:rPr>
          <w:rFonts w:ascii="Times New Roman" w:hAnsi="Times New Roman" w:cs="Times New Roman"/>
          <w:sz w:val="28"/>
          <w:szCs w:val="28"/>
        </w:rPr>
        <w:t>.</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3.3.4.11.17. Средства </w:t>
      </w:r>
      <w:hyperlink r:id="rId41" w:anchor="/document/12184522/entry/21" w:history="1">
        <w:r w:rsidRPr="00BC330F">
          <w:rPr>
            <w:rFonts w:ascii="Times New Roman" w:hAnsi="Times New Roman" w:cs="Times New Roman"/>
            <w:sz w:val="28"/>
            <w:szCs w:val="28"/>
          </w:rPr>
          <w:t>электронной подписи</w:t>
        </w:r>
      </w:hyperlink>
      <w:r w:rsidRPr="00BC330F">
        <w:rPr>
          <w:rFonts w:ascii="Times New Roman" w:hAnsi="Times New Roman" w:cs="Times New Roman"/>
          <w:sz w:val="28"/>
          <w:szCs w:val="28"/>
        </w:rPr>
        <w:t>,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3.3.4.12. Передача заявления и прилагаемых документов из МФЦ в уполномоченный орган (в случае обращения за получением муниципальной услуги через МФЦ).</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МФЦ направляет электронные документы и (или) электронные образы документов, заверенные в установленном порядке </w:t>
      </w:r>
      <w:hyperlink r:id="rId42" w:anchor="/document/12184522/entry/21" w:history="1">
        <w:r w:rsidRPr="00BC330F">
          <w:rPr>
            <w:rFonts w:ascii="Times New Roman" w:hAnsi="Times New Roman" w:cs="Times New Roman"/>
            <w:sz w:val="28"/>
            <w:szCs w:val="28"/>
          </w:rPr>
          <w:t>электронной подписью</w:t>
        </w:r>
      </w:hyperlink>
      <w:r w:rsidRPr="00BC330F">
        <w:rPr>
          <w:rFonts w:ascii="Times New Roman" w:hAnsi="Times New Roman" w:cs="Times New Roman"/>
          <w:sz w:val="28"/>
          <w:szCs w:val="28"/>
        </w:rPr>
        <w:t xml:space="preserve">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w:t>
      </w:r>
      <w:r w:rsidRPr="00BC330F">
        <w:rPr>
          <w:rFonts w:ascii="Times New Roman" w:hAnsi="Times New Roman" w:cs="Times New Roman"/>
          <w:sz w:val="28"/>
          <w:szCs w:val="28"/>
        </w:rPr>
        <w:lastRenderedPageBreak/>
        <w:t>информационно-телекоммуникационных технологий по защищённым каналам связи.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При передаче документов на бумажных носителях передача из МФЦ в приёмную уполномоченного органа осуществляется в течение 1 календарного дня после принятия на основании реестра, который составляется в двух экземплярах и содержит дату и время передачи.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3.3.5. Описание административной процедуры рассмотрение заявления и прилагаемых к нему документов, направление межведомственных запросов, подготовка письма о возврате заявления, принятие решения о предоставлении (отказе в предоставлении) муниципальной услуги.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3.3.5.1. После поступления заявления и прилагаемых документов в уполномоченный орган работник уполномоченного органа проводит анализ заявления и прилагаемых документов на предмет:</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необходимости направления межведомственных запросов для получения соответствующих сведений;</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наличия оснований для отказа в предоставлении муниципальной услуги;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наличия оснований для возврата заявления о предоставлении муниципальной услуги.</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3.3.5.2. В случае непредставления заявителем по собственной инициативе документов, предусмотренных пунктом 2.6.3. настоящего регламента, в целях предоставления муниципальной услуги работник уполномоченного органа подготавливает и обеспечивает направление межведомственных запросов:</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lastRenderedPageBreak/>
        <w:t>сведений из Единого государственного реестра недвижимости - в управление Федеральной службы государственной регистрации, кадастра и картографии по Краснодарскому краю;</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сведений из Единого государственного реестра юридических лиц - в Федеральную налоговую службу.</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Межведомственный запрос оформляется в соответствии с требованиями, установленными </w:t>
      </w:r>
      <w:hyperlink r:id="rId43" w:anchor="/document/12177515/entry/0" w:history="1">
        <w:r w:rsidRPr="00BC330F">
          <w:rPr>
            <w:rFonts w:ascii="Times New Roman" w:hAnsi="Times New Roman" w:cs="Times New Roman"/>
            <w:sz w:val="28"/>
            <w:szCs w:val="28"/>
          </w:rPr>
          <w:t>Федеральным законом</w:t>
        </w:r>
      </w:hyperlink>
      <w:r w:rsidRPr="00BC330F">
        <w:rPr>
          <w:rFonts w:ascii="Times New Roman" w:hAnsi="Times New Roman" w:cs="Times New Roman"/>
          <w:sz w:val="28"/>
          <w:szCs w:val="28"/>
        </w:rPr>
        <w:t> от 27 июля 2010 г. № 210-ФЗ «Об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Межведомственный запрос направляется в течение 2 рабочих дней со дня поступления в уполномоченный орган заявления и прилагаемых документов.</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5 рабочих дней.</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3.3.5.3. При наличии осно</w:t>
      </w:r>
      <w:r w:rsidR="00FC7948">
        <w:rPr>
          <w:rFonts w:ascii="Times New Roman" w:hAnsi="Times New Roman" w:cs="Times New Roman"/>
          <w:sz w:val="28"/>
          <w:szCs w:val="28"/>
        </w:rPr>
        <w:t>ваний, предусмотренных пунктом 2</w:t>
      </w:r>
      <w:r w:rsidRPr="00BC330F">
        <w:rPr>
          <w:rFonts w:ascii="Times New Roman" w:hAnsi="Times New Roman" w:cs="Times New Roman"/>
          <w:sz w:val="28"/>
          <w:szCs w:val="28"/>
        </w:rPr>
        <w:t>.8.6 настоящего регламента, работник уполномоченного органа в течение 1 дня подготавливает письмо о возврате заявления с указанием причин возврата.</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Указанное письмо подписывается руководителем уполномоченного органа или уполномоченным им лицом.</w:t>
      </w:r>
    </w:p>
    <w:p w:rsidR="00796A4F" w:rsidRPr="00BC330F" w:rsidRDefault="00796A4F" w:rsidP="00796A4F">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 xml:space="preserve">Письмо о возврате заявления подлежит регистрации </w:t>
      </w:r>
      <w:r w:rsidR="00186028" w:rsidRPr="00BC330F">
        <w:rPr>
          <w:rFonts w:ascii="Times New Roman" w:hAnsi="Times New Roman" w:cs="Times New Roman"/>
          <w:sz w:val="28"/>
          <w:szCs w:val="28"/>
        </w:rPr>
        <w:t>в</w:t>
      </w:r>
      <w:r w:rsidRPr="00BC330F">
        <w:rPr>
          <w:rFonts w:ascii="Times New Roman" w:hAnsi="Times New Roman" w:cs="Times New Roman"/>
          <w:sz w:val="28"/>
          <w:szCs w:val="28"/>
        </w:rPr>
        <w:t xml:space="preserve"> уполномоченно</w:t>
      </w:r>
      <w:r w:rsidR="00186028" w:rsidRPr="00BC330F">
        <w:rPr>
          <w:rFonts w:ascii="Times New Roman" w:hAnsi="Times New Roman" w:cs="Times New Roman"/>
          <w:sz w:val="28"/>
          <w:szCs w:val="28"/>
        </w:rPr>
        <w:t>м</w:t>
      </w:r>
      <w:r w:rsidRPr="00BC330F">
        <w:rPr>
          <w:rFonts w:ascii="Times New Roman" w:hAnsi="Times New Roman" w:cs="Times New Roman"/>
          <w:sz w:val="28"/>
          <w:szCs w:val="28"/>
        </w:rPr>
        <w:t xml:space="preserve"> органа в установленном порядке. К письму о возврате заявления прилагаются документы, которые были поданы заявителем.</w:t>
      </w:r>
    </w:p>
    <w:p w:rsidR="00186028" w:rsidRPr="00BC330F" w:rsidRDefault="00186028" w:rsidP="00186028">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3.3.5.4. После получения запрашиваемых в порядке межведомственного взаимодействия сведений и (или) документов (при необходимости) акта осмотра испрашиваемого земельного участка работник уполномоченного органа выявляет наличие или устанавливает отсутствие оснований для отказа, предусмотренных пунктом 2.8.2 и подпунктом 2.8.3.1 пункта 2.8.3 настоящего регламента.</w:t>
      </w:r>
    </w:p>
    <w:p w:rsidR="00186028" w:rsidRPr="00BC330F" w:rsidRDefault="00186028" w:rsidP="00186028">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При наличии соответствующих оснований работник уполномоченного органа подготавливает письмо об отказе в предоставлении муниципальной услуги, в котором указываются причины отказа, которое:</w:t>
      </w:r>
    </w:p>
    <w:p w:rsidR="00186028" w:rsidRPr="00BC330F" w:rsidRDefault="00186028" w:rsidP="00186028">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согласовывается работником уполномоченного органа – 1 день;</w:t>
      </w:r>
    </w:p>
    <w:p w:rsidR="00186028" w:rsidRPr="00BC330F" w:rsidRDefault="00186028" w:rsidP="00186028">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подписывается руководителем уполномоченного органа или уполномоченным им лицом - 1 день и вместе с прилагаемыми документами подлежит выдачи заявителю в порядке, установленном </w:t>
      </w:r>
      <w:hyperlink r:id="rId44" w:anchor="/document/406500677/entry/1102" w:history="1">
        <w:r w:rsidRPr="00BC330F">
          <w:rPr>
            <w:rFonts w:ascii="Times New Roman" w:hAnsi="Times New Roman" w:cs="Times New Roman"/>
            <w:sz w:val="28"/>
            <w:szCs w:val="28"/>
          </w:rPr>
          <w:t xml:space="preserve">пунктом </w:t>
        </w:r>
      </w:hyperlink>
      <w:r w:rsidRPr="00BC330F">
        <w:rPr>
          <w:rFonts w:ascii="Times New Roman" w:hAnsi="Times New Roman" w:cs="Times New Roman"/>
          <w:sz w:val="28"/>
          <w:szCs w:val="28"/>
        </w:rPr>
        <w:t> настоящего регламента.</w:t>
      </w:r>
    </w:p>
    <w:p w:rsidR="00186028" w:rsidRPr="00BC330F" w:rsidRDefault="00186028" w:rsidP="00186028">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3.3.5.5. Приостановление предоставления муниципальной услуги не предусмотрено.</w:t>
      </w:r>
    </w:p>
    <w:p w:rsidR="00186028" w:rsidRPr="00BC330F" w:rsidRDefault="00186028" w:rsidP="00186028">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 xml:space="preserve">3.3.5.6. При отсутствии оснований для отказа в предоставлении муниципальной услуги работник уполномоченного органа в течение 3 дней со </w:t>
      </w:r>
      <w:r w:rsidRPr="00BC330F">
        <w:rPr>
          <w:rFonts w:ascii="Times New Roman" w:hAnsi="Times New Roman" w:cs="Times New Roman"/>
          <w:sz w:val="28"/>
          <w:szCs w:val="28"/>
        </w:rPr>
        <w:lastRenderedPageBreak/>
        <w:t>дня поступления необходимой информации подготавливает проект соглашения об установлении сервитута (далее – проект Соглашения).</w:t>
      </w:r>
    </w:p>
    <w:p w:rsidR="00186028" w:rsidRPr="00BC330F" w:rsidRDefault="00186028" w:rsidP="00186028">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3.3.5.7. Согласование проекта Соглашения осуществляется:</w:t>
      </w:r>
    </w:p>
    <w:p w:rsidR="00186028" w:rsidRPr="00BC330F" w:rsidRDefault="00186028" w:rsidP="00186028">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начальником отдела неналоговых платежей управления имущественных и земельных отношений – 1 день;</w:t>
      </w:r>
    </w:p>
    <w:p w:rsidR="00186028" w:rsidRPr="00BC330F" w:rsidRDefault="00186028" w:rsidP="00186028">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начальником отдела земельных отношений управления имущественных и земельных отношений – 1 день;</w:t>
      </w:r>
    </w:p>
    <w:p w:rsidR="00186028" w:rsidRPr="00BC330F" w:rsidRDefault="00186028" w:rsidP="00186028">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начальником управления имущественных и земельных отношений – 1 день;</w:t>
      </w:r>
    </w:p>
    <w:p w:rsidR="00186028" w:rsidRPr="00BC330F" w:rsidRDefault="00186028" w:rsidP="00186028">
      <w:pPr>
        <w:pStyle w:val="a4"/>
        <w:ind w:firstLine="709"/>
        <w:contextualSpacing/>
        <w:jc w:val="both"/>
        <w:rPr>
          <w:rFonts w:ascii="Times New Roman" w:hAnsi="Times New Roman" w:cs="Times New Roman"/>
          <w:sz w:val="28"/>
          <w:szCs w:val="28"/>
        </w:rPr>
      </w:pPr>
      <w:r w:rsidRPr="00BC330F">
        <w:rPr>
          <w:rFonts w:ascii="Times New Roman" w:hAnsi="Times New Roman" w:cs="Times New Roman"/>
          <w:sz w:val="28"/>
          <w:szCs w:val="28"/>
        </w:rPr>
        <w:t>отделом правового обеспечения – 5 дней (в случае повторного согласования – 3 дня).</w:t>
      </w:r>
    </w:p>
    <w:p w:rsidR="00186028" w:rsidRPr="00BC330F" w:rsidRDefault="009946E9" w:rsidP="00186028">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Регистрация и п</w:t>
      </w:r>
      <w:r w:rsidR="00186028" w:rsidRPr="00BC330F">
        <w:rPr>
          <w:rFonts w:ascii="Times New Roman" w:hAnsi="Times New Roman" w:cs="Times New Roman"/>
          <w:sz w:val="28"/>
          <w:szCs w:val="28"/>
        </w:rPr>
        <w:t>одписание проекта Соглашения осуществляется руководителем уполномоченного органа или уполномоченным им лицом в течение 3 дней.</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3.3.6. Описание административной процедуры передачи результата предоставления муниципальной услуги или письма о возврате заявления в МФЦ для выдачи заявителю (в случае обращения за получением муниципальной услуги через МФЦ), выдачи результата предоставления муниципальной услуги или письма о возврате заявления.</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3.3.6.1. При наличии результата предоставления муниципальной услуги, оформленного в установленном порядке или письма о возврате заявления, работник уполномоченного органа не позднее 1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3.3.6.2. Заявитель вправе получить результат предоставления муниципальной услуги или письмо о возврате заявления:</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случае обращения за получением муниципальной услуги через МФЦ – непосредственно в МФЦ;</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случае обращения заявителя за получением муниципальной услуги в уполномоченный орган - непосредственно в уполномоченном органе;</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в случае обращения за получением муниципальной услуги посредством </w:t>
      </w:r>
      <w:hyperlink r:id="rId45" w:anchor="/multilink/406500677/paragraph/337/number/0" w:history="1">
        <w:r w:rsidRPr="00BC330F">
          <w:rPr>
            <w:rFonts w:ascii="Times New Roman" w:hAnsi="Times New Roman" w:cs="Times New Roman"/>
            <w:sz w:val="28"/>
            <w:szCs w:val="28"/>
          </w:rPr>
          <w:t>Портала</w:t>
        </w:r>
      </w:hyperlink>
      <w:r w:rsidRPr="00BC330F">
        <w:rPr>
          <w:rFonts w:ascii="Times New Roman" w:hAnsi="Times New Roman" w:cs="Times New Roman"/>
          <w:sz w:val="28"/>
          <w:szCs w:val="28"/>
        </w:rPr>
        <w:t>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Результат предоставления муниципальной услуги подлежит выдаче заявителю в срок не более чем 30 календарных дней.</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Возврат заявления при наличии оснований, предусмотренных регламентом, осуществляется в течение 10 дней со дня поступления соответствующего заявления.</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3.3.6.3. Порядок выдачи результата предоставления муниципальной услуги или письма о возврате заявления заявителю в МФЦ.</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При выдаче документов работник МФЦ:</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w:t>
      </w:r>
      <w:hyperlink r:id="rId46" w:anchor="/document/406051675/entry/0" w:history="1">
        <w:r w:rsidRPr="00BC330F">
          <w:rPr>
            <w:rFonts w:ascii="Times New Roman" w:hAnsi="Times New Roman" w:cs="Times New Roman"/>
            <w:sz w:val="28"/>
            <w:szCs w:val="28"/>
          </w:rPr>
          <w:t>Федеральным законом</w:t>
        </w:r>
      </w:hyperlink>
      <w:r w:rsidRPr="00BC330F">
        <w:rPr>
          <w:rFonts w:ascii="Times New Roman" w:hAnsi="Times New Roman" w:cs="Times New Roman"/>
          <w:sz w:val="28"/>
          <w:szCs w:val="28"/>
        </w:rPr>
        <w:t>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знакомит заявителя с содержанием результата предоставления муниципальной услуги или письма о возврате заявления и выдаёт его.</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Заявитель подтверждает получение результата муниципальной услуги или письма о возврате заявления личной подписью с расшифровкой в соответствующей графе расписки, которая хранится в МФЦ.</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3.3.6.4. Порядок выдачи результата предоставления муниципальной услуги или письма о возврате заявления заявителю по экстерриториальному принципу МФЦ.</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Результат предоставления муниципальной услуги или письмо о возврате заявления в форме электронных документов и (или) электронных образов документов выдаётся в МФЦ.</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При выдаче документов работник МФЦ:</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w:t>
      </w:r>
      <w:r w:rsidRPr="00BC330F">
        <w:rPr>
          <w:rFonts w:ascii="Times New Roman" w:hAnsi="Times New Roman" w:cs="Times New Roman"/>
          <w:sz w:val="28"/>
          <w:szCs w:val="28"/>
        </w:rPr>
        <w:lastRenderedPageBreak/>
        <w:t>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w:t>
      </w:r>
      <w:hyperlink r:id="rId47" w:anchor="/document/406051675/entry/0" w:history="1">
        <w:r w:rsidRPr="00BC330F">
          <w:rPr>
            <w:rFonts w:ascii="Times New Roman" w:hAnsi="Times New Roman" w:cs="Times New Roman"/>
            <w:sz w:val="28"/>
            <w:szCs w:val="28"/>
          </w:rPr>
          <w:t>Федеральным законом</w:t>
        </w:r>
      </w:hyperlink>
      <w:r w:rsidRPr="00BC330F">
        <w:rPr>
          <w:rFonts w:ascii="Times New Roman" w:hAnsi="Times New Roman" w:cs="Times New Roman"/>
          <w:sz w:val="28"/>
          <w:szCs w:val="28"/>
        </w:rPr>
        <w:t>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знакомит заявителя с содержанием результата предоставления муниципальной услуги или письма о возврате заявления и выдаёт его.</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Заявитель подтверждает получение результата муниципальной услуги или письма о возврате заявления личной подписью с расшифровкой в соответствующей графе расписки, которая хранится в МФЦ.</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Заявитель (представитель заявителя) для получения результата предоставления муниципальной услуги или письма о возврате заявления на бумажном носителе имеет право обратиться непосредственно в уполномоченный орган.</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3.3.6.5. Порядок выдачи результата предоставления муниципальной услуги или письма о возврате заявления заявителю в уполномоченном органе.</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При выдаче документов работник уполномоченного органа:</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в порядке, определённом </w:t>
      </w:r>
      <w:hyperlink r:id="rId48" w:anchor="/document/406051675/entry/0" w:history="1">
        <w:r w:rsidRPr="00BC330F">
          <w:rPr>
            <w:rFonts w:ascii="Times New Roman" w:hAnsi="Times New Roman" w:cs="Times New Roman"/>
            <w:sz w:val="28"/>
            <w:szCs w:val="28"/>
          </w:rPr>
          <w:t>Федеральным законом</w:t>
        </w:r>
      </w:hyperlink>
      <w:r w:rsidRPr="00BC330F">
        <w:rPr>
          <w:rFonts w:ascii="Times New Roman" w:hAnsi="Times New Roman" w:cs="Times New Roman"/>
          <w:sz w:val="28"/>
          <w:szCs w:val="28"/>
        </w:rPr>
        <w:t>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знакомит заявителя с содержанием результата предоставления муниципальной услуги или письма о возврате заявления и выдаёт его.</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9C4E40" w:rsidRPr="00BC330F" w:rsidRDefault="009C4E40" w:rsidP="009C4E40">
      <w:pPr>
        <w:pStyle w:val="a4"/>
        <w:jc w:val="both"/>
        <w:rPr>
          <w:rFonts w:ascii="Times New Roman" w:hAnsi="Times New Roman" w:cs="Times New Roman"/>
          <w:sz w:val="28"/>
          <w:szCs w:val="28"/>
        </w:rPr>
      </w:pPr>
    </w:p>
    <w:p w:rsidR="009C4E40" w:rsidRPr="00BC330F" w:rsidRDefault="009C4E40" w:rsidP="009C4E40">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3.4.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9C4E40" w:rsidRPr="00BC330F" w:rsidRDefault="009C4E40" w:rsidP="009C4E40">
      <w:pPr>
        <w:pStyle w:val="a4"/>
        <w:ind w:firstLine="709"/>
        <w:jc w:val="both"/>
        <w:rPr>
          <w:rFonts w:ascii="Times New Roman" w:hAnsi="Times New Roman" w:cs="Times New Roman"/>
          <w:sz w:val="28"/>
          <w:szCs w:val="28"/>
        </w:rPr>
      </w:pP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3.4.1. Максимальный срок предоставления муниципальной услуги в соответствии с вариантом составляет 5 рабочих дней.</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3.4.2.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Заявитель вправе обратиться за исправлением допущенных опечаток и ошибок в выданных в результате предоставления муниципальной услуги документов до момента регистрации соответствующего проекта </w:t>
      </w:r>
      <w:r w:rsidR="00282467" w:rsidRPr="00BC330F">
        <w:rPr>
          <w:rFonts w:ascii="Times New Roman" w:hAnsi="Times New Roman" w:cs="Times New Roman"/>
          <w:sz w:val="28"/>
          <w:szCs w:val="28"/>
        </w:rPr>
        <w:t>соглашения об установлении сервитута</w:t>
      </w:r>
      <w:r w:rsidRPr="00BC330F">
        <w:rPr>
          <w:rFonts w:ascii="Times New Roman" w:hAnsi="Times New Roman" w:cs="Times New Roman"/>
          <w:sz w:val="28"/>
          <w:szCs w:val="28"/>
        </w:rPr>
        <w:t>.</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3.4.3.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исправление опечаток и (или) ошибок, допущенных в выданных в результате предоставления муниципальной услуги документах;</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выдача результата предоставления муниципальной услуги без опечаток и (или) ошибок.</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3.4.4.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3.4.5.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1 рабочего дня с даты регистрации соответствующего заявления.</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Критерием принятия решения является наличие или отсутствие таких опечаток и (или) ошибок.</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1 рабочего дня.</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3.4.6. Описание административной процедуры выдачи результата предоставления муниципальной услуги без опечаток и (или) ошибок.</w:t>
      </w:r>
    </w:p>
    <w:p w:rsidR="009C4E40" w:rsidRPr="00BC330F" w:rsidRDefault="009C4E40" w:rsidP="009C4E40">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0711E3" w:rsidRPr="00BC330F" w:rsidRDefault="000711E3" w:rsidP="005E17A3">
      <w:pPr>
        <w:pStyle w:val="a4"/>
        <w:ind w:firstLine="709"/>
        <w:contextualSpacing/>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pStyle w:val="1"/>
        <w:spacing w:after="0"/>
        <w:contextualSpacing/>
        <w:rPr>
          <w:rFonts w:ascii="Times New Roman" w:hAnsi="Times New Roman" w:cs="Times New Roman"/>
          <w:color w:val="auto"/>
          <w:sz w:val="28"/>
          <w:szCs w:val="28"/>
        </w:rPr>
      </w:pPr>
      <w:r w:rsidRPr="00BC330F">
        <w:rPr>
          <w:rFonts w:ascii="Times New Roman" w:hAnsi="Times New Roman" w:cs="Times New Roman"/>
          <w:color w:val="auto"/>
          <w:sz w:val="28"/>
          <w:szCs w:val="28"/>
        </w:rPr>
        <w:t>Раздел IV. Формы контроля за исполнением</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административного регламента</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 xml:space="preserve">Подраздел 4.1. Порядок осуществления текущего контроля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за соблюдением и исполнением ответственными должностными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лицами положений Регламента и иных нормативных правовых актов, устанавливающих требования к предоставлению муниципальной услуги,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а также принятием ими решений</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4.1.1. В должностных инструкциях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 </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ответственными за предоставление услуг, осуществляется руководителем непосредственно управления (отдела), ответственного за предоставление услуг.</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4.1.4.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w:t>
      </w:r>
      <w:r w:rsidRPr="00BC330F">
        <w:rPr>
          <w:rFonts w:ascii="Times New Roman" w:hAnsi="Times New Roman" w:cs="Times New Roman"/>
          <w:sz w:val="28"/>
          <w:szCs w:val="28"/>
        </w:rPr>
        <w:lastRenderedPageBreak/>
        <w:t>услуги, содержащих жалобы на решения, действия (бездействия) работников ответственных за предоставление услуг.</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 xml:space="preserve">Подраздел 4.2. Порядок и периодичность осуществления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плановых и внеплановых проверок полноты и качества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предоставления муниципальной услуги, в том числе порядок и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формы контроля за полнотой и качеством предоставления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муниципальной услуги</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ходе плановых и внеплановых проверок:</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 xml:space="preserve">Подраздел 4.3. Ответственность должностных лиц органа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местного самоуправления за решения и действия (бездействие),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принимаемые (осуществляемые) ими в ходе предоставления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муниципальной услуги</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 xml:space="preserve">Подраздел 4.4. Положения, характеризующие требования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lastRenderedPageBreak/>
        <w:t xml:space="preserve">к порядку и формам контроля за предоставлением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 xml:space="preserve">муниципальной услуги, в том числе со стороны граждан,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их объединений и организаций</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pStyle w:val="1"/>
        <w:spacing w:after="0"/>
        <w:contextualSpacing/>
        <w:rPr>
          <w:rFonts w:ascii="Times New Roman" w:hAnsi="Times New Roman" w:cs="Times New Roman"/>
          <w:color w:val="auto"/>
          <w:sz w:val="28"/>
          <w:szCs w:val="28"/>
        </w:rPr>
      </w:pPr>
      <w:r w:rsidRPr="00BC330F">
        <w:rPr>
          <w:rFonts w:ascii="Times New Roman" w:hAnsi="Times New Roman" w:cs="Times New Roman"/>
          <w:color w:val="auto"/>
          <w:sz w:val="28"/>
          <w:szCs w:val="28"/>
        </w:rPr>
        <w:t xml:space="preserve">Раздел V. Досудебный (внесудебный) порядок обжалования </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решений и действий (бездействия) органа, предоставляющего муниципальную услугу, уполномоченного органа, МФЦ, а также их должностных лиц, муниципальных служащих, работников МФЦ</w:t>
      </w:r>
    </w:p>
    <w:p w:rsidR="001B0A27" w:rsidRPr="00BC330F" w:rsidRDefault="001B0A27" w:rsidP="001B0A27">
      <w:pPr>
        <w:pStyle w:val="a4"/>
        <w:jc w:val="center"/>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предоставления</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муниципальной услуги</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Темрюкский район,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5.2. Предмет жалобы</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муниципального образования Темрюкский район, уполномоченного органа, должностного лица, </w:t>
      </w:r>
      <w:r w:rsidRPr="00BC330F">
        <w:rPr>
          <w:rFonts w:ascii="Times New Roman" w:hAnsi="Times New Roman" w:cs="Times New Roman"/>
          <w:sz w:val="28"/>
          <w:szCs w:val="28"/>
        </w:rPr>
        <w:lastRenderedPageBreak/>
        <w:t>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Заявитель может обратиться с жалобой, в том числе в следующих случаях:</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нарушения срока регистрации запроса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 июля 2010 г. № 210-ФЗ «Об организации предоставления государственных и муниципальных услуг»;</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отказа администрации муниципального образования Темрюкский район,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 июля 2010 г. № 210-ФЗ «Об организации предоставления государственных и муниципальных услуг»;</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определённом частью 1.3 статьи 16 Федерального закона от 27 июля 2010 г. № 210-ФЗ «Об организации предоставления государственных и муниципальных услуг»;</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от 27 июля 2010 г.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1.3 статьи 16 Федерального закона от 27 июля 2010 г. № 210-ФЗ «Об организации предоставления государственных и муниципальных услуг».</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5.</w:t>
      </w:r>
      <w:r w:rsidR="004A6EAB">
        <w:rPr>
          <w:rFonts w:ascii="Times New Roman" w:hAnsi="Times New Roman" w:cs="Times New Roman"/>
          <w:sz w:val="28"/>
          <w:szCs w:val="28"/>
        </w:rPr>
        <w:t>3</w:t>
      </w:r>
      <w:r w:rsidRPr="00BC330F">
        <w:rPr>
          <w:rFonts w:ascii="Times New Roman" w:hAnsi="Times New Roman" w:cs="Times New Roman"/>
          <w:sz w:val="28"/>
          <w:szCs w:val="28"/>
        </w:rPr>
        <w:t>. Органы, организации и должностные лица,</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уполномоченные на рассмотрение жалобы, которым может быть направлена жалоба заявителя в досудебном (внесудебном) порядке</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Жалобы на решения, принятые администрацией муниципального образования Темрюкский район, заместителем главы муниципального образования Темрюкский район, координирующим работу уполномоченного органа, подаются главе муниципального образования Темрюкский район.</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Жалобы на действия (бездействие) уполномоченного органа подаются главе муниципального образования Темрюкский район или заместителю главы муниципального образования Темрюкский район, координирующему работу уполномоченного органа.</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Жалобы на действия (бездействие) должностных лиц, муниципальных служащих подаются главе муниципального образования Темрюкский район, заместителю главы муниципального образования Темрюкский район, координирующему работу уполномоченного органа, руководителю уполномоченного органа.</w:t>
      </w:r>
    </w:p>
    <w:p w:rsidR="001B0A27"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273BDB" w:rsidRPr="00BC330F" w:rsidRDefault="00273BDB" w:rsidP="00273BDB">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Особенности подачи и рассмотрения жалоб на решения и действия (бездействие) </w:t>
      </w:r>
      <w:r>
        <w:rPr>
          <w:rFonts w:ascii="Times New Roman" w:hAnsi="Times New Roman" w:cs="Times New Roman"/>
          <w:sz w:val="28"/>
          <w:szCs w:val="28"/>
        </w:rPr>
        <w:t xml:space="preserve">администрации муниципального образования Темрюкский район, уполномоченного органа, должностных лиц, муниципальных служащих установлены </w:t>
      </w:r>
      <w:r w:rsidRPr="00BC330F">
        <w:rPr>
          <w:rFonts w:ascii="Times New Roman" w:hAnsi="Times New Roman" w:cs="Times New Roman"/>
          <w:sz w:val="28"/>
          <w:szCs w:val="28"/>
        </w:rPr>
        <w:t xml:space="preserve">постановлением администрации </w:t>
      </w:r>
      <w:r>
        <w:rPr>
          <w:rFonts w:ascii="Times New Roman" w:hAnsi="Times New Roman" w:cs="Times New Roman"/>
          <w:sz w:val="28"/>
          <w:szCs w:val="28"/>
        </w:rPr>
        <w:t>муниципального образования Темрюкский район</w:t>
      </w:r>
      <w:r w:rsidRPr="00BC330F">
        <w:rPr>
          <w:rFonts w:ascii="Times New Roman" w:hAnsi="Times New Roman" w:cs="Times New Roman"/>
          <w:sz w:val="28"/>
          <w:szCs w:val="28"/>
        </w:rPr>
        <w:t xml:space="preserve"> от </w:t>
      </w:r>
      <w:r>
        <w:rPr>
          <w:rFonts w:ascii="Times New Roman" w:hAnsi="Times New Roman" w:cs="Times New Roman"/>
          <w:sz w:val="28"/>
          <w:szCs w:val="28"/>
        </w:rPr>
        <w:t>18</w:t>
      </w:r>
      <w:r w:rsidRPr="00BC330F">
        <w:rPr>
          <w:rFonts w:ascii="Times New Roman" w:hAnsi="Times New Roman" w:cs="Times New Roman"/>
          <w:sz w:val="28"/>
          <w:szCs w:val="28"/>
        </w:rPr>
        <w:t>.</w:t>
      </w:r>
      <w:r>
        <w:rPr>
          <w:rFonts w:ascii="Times New Roman" w:hAnsi="Times New Roman" w:cs="Times New Roman"/>
          <w:sz w:val="28"/>
          <w:szCs w:val="28"/>
        </w:rPr>
        <w:t>05</w:t>
      </w:r>
      <w:r w:rsidRPr="00BC330F">
        <w:rPr>
          <w:rFonts w:ascii="Times New Roman" w:hAnsi="Times New Roman" w:cs="Times New Roman"/>
          <w:sz w:val="28"/>
          <w:szCs w:val="28"/>
        </w:rPr>
        <w:t>.201</w:t>
      </w:r>
      <w:r>
        <w:rPr>
          <w:rFonts w:ascii="Times New Roman" w:hAnsi="Times New Roman" w:cs="Times New Roman"/>
          <w:sz w:val="28"/>
          <w:szCs w:val="28"/>
        </w:rPr>
        <w:t>8 г.</w:t>
      </w:r>
      <w:r w:rsidRPr="00BC330F">
        <w:rPr>
          <w:rFonts w:ascii="Times New Roman" w:hAnsi="Times New Roman" w:cs="Times New Roman"/>
          <w:sz w:val="28"/>
          <w:szCs w:val="28"/>
        </w:rPr>
        <w:t xml:space="preserve"> </w:t>
      </w:r>
      <w:r>
        <w:rPr>
          <w:rFonts w:ascii="Times New Roman" w:hAnsi="Times New Roman" w:cs="Times New Roman"/>
          <w:sz w:val="28"/>
          <w:szCs w:val="28"/>
        </w:rPr>
        <w:t>№</w:t>
      </w:r>
      <w:r w:rsidRPr="00BC330F">
        <w:rPr>
          <w:rFonts w:ascii="Times New Roman" w:hAnsi="Times New Roman" w:cs="Times New Roman"/>
          <w:sz w:val="28"/>
          <w:szCs w:val="28"/>
        </w:rPr>
        <w:t xml:space="preserve"> </w:t>
      </w:r>
      <w:r>
        <w:rPr>
          <w:rFonts w:ascii="Times New Roman" w:hAnsi="Times New Roman" w:cs="Times New Roman"/>
          <w:sz w:val="28"/>
          <w:szCs w:val="28"/>
        </w:rPr>
        <w:t>572</w:t>
      </w:r>
      <w:r w:rsidRPr="00BC330F">
        <w:rPr>
          <w:rFonts w:ascii="Times New Roman" w:hAnsi="Times New Roman" w:cs="Times New Roman"/>
          <w:sz w:val="28"/>
          <w:szCs w:val="28"/>
        </w:rPr>
        <w:t xml:space="preserve"> </w:t>
      </w:r>
      <w:r>
        <w:rPr>
          <w:rFonts w:ascii="Times New Roman" w:hAnsi="Times New Roman" w:cs="Times New Roman"/>
          <w:sz w:val="28"/>
          <w:szCs w:val="28"/>
        </w:rPr>
        <w:t>«</w:t>
      </w:r>
      <w:r w:rsidRPr="00273BDB">
        <w:rPr>
          <w:rFonts w:ascii="Times New Roman" w:hAnsi="Times New Roman" w:cs="Times New Roman"/>
          <w:sz w:val="28"/>
          <w:szCs w:val="28"/>
        </w:rPr>
        <w:t>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w:t>
      </w:r>
      <w:r>
        <w:rPr>
          <w:rFonts w:ascii="Times New Roman" w:hAnsi="Times New Roman" w:cs="Times New Roman"/>
          <w:sz w:val="28"/>
          <w:szCs w:val="28"/>
        </w:rPr>
        <w:t>»</w:t>
      </w:r>
      <w:r w:rsidRPr="00BC330F">
        <w:rPr>
          <w:rFonts w:ascii="Times New Roman" w:hAnsi="Times New Roman" w:cs="Times New Roman"/>
          <w:sz w:val="28"/>
          <w:szCs w:val="28"/>
        </w:rPr>
        <w:t>.</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w:t>
      </w:r>
      <w:r w:rsidR="00273BDB">
        <w:rPr>
          <w:rFonts w:ascii="Times New Roman" w:hAnsi="Times New Roman" w:cs="Times New Roman"/>
          <w:sz w:val="28"/>
          <w:szCs w:val="28"/>
        </w:rPr>
        <w:t xml:space="preserve"> г.</w:t>
      </w:r>
      <w:r w:rsidRPr="00BC330F">
        <w:rPr>
          <w:rFonts w:ascii="Times New Roman" w:hAnsi="Times New Roman" w:cs="Times New Roman"/>
          <w:sz w:val="28"/>
          <w:szCs w:val="28"/>
        </w:rPr>
        <w:t xml:space="preserve"> </w:t>
      </w:r>
      <w:r w:rsidR="00273BDB">
        <w:rPr>
          <w:rFonts w:ascii="Times New Roman" w:hAnsi="Times New Roman" w:cs="Times New Roman"/>
          <w:sz w:val="28"/>
          <w:szCs w:val="28"/>
        </w:rPr>
        <w:t>№ </w:t>
      </w:r>
      <w:r w:rsidRPr="00BC330F">
        <w:rPr>
          <w:rFonts w:ascii="Times New Roman" w:hAnsi="Times New Roman" w:cs="Times New Roman"/>
          <w:sz w:val="28"/>
          <w:szCs w:val="28"/>
        </w:rPr>
        <w:t xml:space="preserve">100 </w:t>
      </w:r>
      <w:r w:rsidR="00273BDB">
        <w:rPr>
          <w:rFonts w:ascii="Times New Roman" w:hAnsi="Times New Roman" w:cs="Times New Roman"/>
          <w:sz w:val="28"/>
          <w:szCs w:val="28"/>
        </w:rPr>
        <w:t>«</w:t>
      </w:r>
      <w:r w:rsidRPr="00BC330F">
        <w:rPr>
          <w:rFonts w:ascii="Times New Roman" w:hAnsi="Times New Roman" w:cs="Times New Roman"/>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273BDB">
        <w:rPr>
          <w:rFonts w:ascii="Times New Roman" w:hAnsi="Times New Roman" w:cs="Times New Roman"/>
          <w:sz w:val="28"/>
          <w:szCs w:val="28"/>
        </w:rPr>
        <w:t>»</w:t>
      </w:r>
      <w:r w:rsidRPr="00BC330F">
        <w:rPr>
          <w:rFonts w:ascii="Times New Roman" w:hAnsi="Times New Roman" w:cs="Times New Roman"/>
          <w:sz w:val="28"/>
          <w:szCs w:val="28"/>
        </w:rPr>
        <w:t xml:space="preserve"> (далее - Порядок).</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5.4. Порядок подачи и рассмотрения жалобы</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Жалоба на решения и действия (бездействие) администрации муниципального образования Темрюкский район,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Темрюкский район, Портала, а также может быть принята при личном приёме заявителя.</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Заявителю обеспечивается возможность направления жалобы на решения и действия (бездействие) администрации муниципального образования Темрюкский район, уполномоченного органа, должностного лица, муниципального служащего в соответствии со статьёй 11.2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случае подачи заявителем жалобы через МФЦ обеспечивает передачу жалобы в администрацию муниципального образования Темрюкский район, уполномоченный орган в порядке и сроки, которые установлены соглашением о взаимодействии между МФЦ и администрацией муниципального образования Темрюкский район, но не позднее следующего рабочего дня со дня поступления жалобы.</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Жалоба должна содержать:</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1) наименование органа, предоставляющего муниципальную услугу (администрация муниципального образования Темрюкский район),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w:t>
      </w:r>
      <w:r w:rsidRPr="00BC330F">
        <w:rPr>
          <w:rFonts w:ascii="Times New Roman" w:hAnsi="Times New Roman" w:cs="Times New Roman"/>
          <w:sz w:val="28"/>
          <w:szCs w:val="28"/>
        </w:rPr>
        <w:lastRenderedPageBreak/>
        <w:t>почтовый адрес, по которым должен быть направлен ответ заявителю, за исключением случая, когда жалоба направлена посредством Портала;</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3) сведения об обжалуемых решениях и действиях (бездействии) администрации муниципального образования </w:t>
      </w:r>
      <w:r w:rsidR="00A20E84">
        <w:rPr>
          <w:rFonts w:ascii="Times New Roman" w:hAnsi="Times New Roman" w:cs="Times New Roman"/>
          <w:sz w:val="28"/>
          <w:szCs w:val="28"/>
        </w:rPr>
        <w:t>Темрюкский район</w:t>
      </w:r>
      <w:r w:rsidRPr="00BC330F">
        <w:rPr>
          <w:rFonts w:ascii="Times New Roman" w:hAnsi="Times New Roman" w:cs="Times New Roman"/>
          <w:sz w:val="28"/>
          <w:szCs w:val="28"/>
        </w:rPr>
        <w:t>, уполномоченного органа, должностного лица, муниципального служащего, МФЦ, работника МФЦ;</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муниципального образования Темрюкский район,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5.5. Сроки рассмотрения жалобы</w:t>
      </w:r>
    </w:p>
    <w:p w:rsidR="001B0A27" w:rsidRPr="00BC330F" w:rsidRDefault="001B0A27" w:rsidP="001B0A27">
      <w:pPr>
        <w:pStyle w:val="a4"/>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Жалоба подлежит рассмотрению в течение 15 рабочих дней со дня её регистрации, а в случае обжалования отказа администрации муниципального образования Темрюкский район,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5.6. Перечень оснований для приостановления</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рассмотрения жалобы в случае, если возможность приостановления предусмотрена законодательством Российской Федерации</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Основания для приостановления рассмотрения жалобы отсутствуют.</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5.7. Результат рассмотрения жалобы</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По результатам рассмотрения жалобы принимается одно из следующих решений:</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2) в удовлетворении жалобы отказывается.</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Администрация муниципального образования Темрюкский район, уполномоченный орган, должностное лицо отказывают в удовлетворении жалобы в случае:</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наличия вступившего в законную силу решения суда, арбитражного суда по жалобе о том же предмете и по тем же основаниям;</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подача жалобы лицом, полномочия которого не подтверждены в порядке, установленном законодательством Российской Федерации;</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МФЦ отказывает в удовлетворении жалобы в соответствии с основаниями, предусмотренными Порядком.</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Администрация муниципального образования Темрюкский район, уполномоченный орган, должностное лицо оставляет жалобу без ответа в следующих случаях:</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МФЦ оставляет жалобу без ответа в соответствии с основаниями, предусмотренными Порядком.</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5.8. Порядок информирования заявителя о</w:t>
      </w:r>
    </w:p>
    <w:p w:rsidR="001B0A27" w:rsidRPr="00BC330F" w:rsidRDefault="001B0A27" w:rsidP="001B0A27">
      <w:pPr>
        <w:pStyle w:val="a4"/>
        <w:jc w:val="center"/>
        <w:rPr>
          <w:rFonts w:ascii="Times New Roman" w:hAnsi="Times New Roman" w:cs="Times New Roman"/>
          <w:sz w:val="28"/>
          <w:szCs w:val="28"/>
        </w:rPr>
      </w:pPr>
      <w:r w:rsidRPr="00BC330F">
        <w:rPr>
          <w:rFonts w:ascii="Times New Roman" w:hAnsi="Times New Roman" w:cs="Times New Roman"/>
          <w:sz w:val="28"/>
          <w:szCs w:val="28"/>
        </w:rPr>
        <w:t>результатах рассмотрения жалобы</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Не позднее дня, следующего за днём принятия решения, указанного в подразделе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w:t>
      </w:r>
      <w:r w:rsidRPr="00BC330F">
        <w:rPr>
          <w:rFonts w:ascii="Times New Roman" w:hAnsi="Times New Roman" w:cs="Times New Roman"/>
          <w:sz w:val="28"/>
          <w:szCs w:val="28"/>
        </w:rPr>
        <w:lastRenderedPageBreak/>
        <w:t>телекоммуникационной сети Интернет, ответ заявителю направляется посредством системы досудебного обжалования.</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5.9. Порядок обжалования решения по жалобе</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Заявители имеют право обжаловать решения и действия (бездействие), принятые (осуществляемые) администрацией муниципального образования Темрюкский район,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5.10. Право заявителя на получение информации и документов, необходимых для обоснования и рассмотрения жалобы</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Заявители имеют право обратиться в администрацию муниципального образования Темрюкский район,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w:t>
      </w:r>
      <w:r w:rsidR="00FD62CE">
        <w:rPr>
          <w:rFonts w:ascii="Times New Roman" w:hAnsi="Times New Roman" w:cs="Times New Roman"/>
          <w:sz w:val="28"/>
          <w:szCs w:val="28"/>
        </w:rPr>
        <w:t>сайта</w:t>
      </w:r>
      <w:r w:rsidRPr="00BC330F">
        <w:rPr>
          <w:rFonts w:ascii="Times New Roman" w:hAnsi="Times New Roman" w:cs="Times New Roman"/>
          <w:sz w:val="28"/>
          <w:szCs w:val="28"/>
        </w:rPr>
        <w:t xml:space="preserve"> муниципального образования Темрюкский район, официального сайта муниципального образования Темрюкский район, официального сайта МФЦ, Портала, а также при личном приёме заявителя.</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5.11. Право заявителя на получение информации и документов, необходимых для обоснования и рассмотрения жалобы</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w:t>
      </w:r>
      <w:r w:rsidR="00FD62CE">
        <w:rPr>
          <w:rFonts w:ascii="Times New Roman" w:hAnsi="Times New Roman" w:cs="Times New Roman"/>
          <w:sz w:val="28"/>
          <w:szCs w:val="28"/>
        </w:rPr>
        <w:t xml:space="preserve">сайте </w:t>
      </w:r>
      <w:r w:rsidRPr="00BC330F">
        <w:rPr>
          <w:rFonts w:ascii="Times New Roman" w:hAnsi="Times New Roman" w:cs="Times New Roman"/>
          <w:sz w:val="28"/>
          <w:szCs w:val="28"/>
        </w:rPr>
        <w:t>муниципального образования Темрюкский район, в МФЦ, на Портале.</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widowControl w:val="0"/>
        <w:autoSpaceDE w:val="0"/>
        <w:autoSpaceDN w:val="0"/>
        <w:adjustRightInd w:val="0"/>
        <w:spacing w:after="0"/>
        <w:jc w:val="center"/>
        <w:outlineLvl w:val="2"/>
        <w:rPr>
          <w:rFonts w:ascii="Times New Roman" w:hAnsi="Times New Roman" w:cs="Times New Roman"/>
          <w:sz w:val="28"/>
          <w:szCs w:val="28"/>
        </w:rPr>
      </w:pPr>
      <w:r w:rsidRPr="00BC330F">
        <w:rPr>
          <w:rFonts w:ascii="Times New Roman" w:hAnsi="Times New Roman" w:cs="Times New Roman"/>
          <w:sz w:val="28"/>
          <w:szCs w:val="28"/>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1B0A27" w:rsidRPr="00BC330F" w:rsidRDefault="001B0A27" w:rsidP="001B0A27">
      <w:pPr>
        <w:pStyle w:val="a4"/>
        <w:ind w:firstLine="709"/>
        <w:jc w:val="both"/>
        <w:rPr>
          <w:rFonts w:ascii="Times New Roman" w:hAnsi="Times New Roman" w:cs="Times New Roman"/>
          <w:sz w:val="28"/>
          <w:szCs w:val="28"/>
        </w:rPr>
      </w:pP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t>Федеральный закон от 27.07.2010 N 210-ФЗ "Об организации предоставления государственных и муниципальных услуг";</w:t>
      </w:r>
    </w:p>
    <w:p w:rsidR="001B0A27" w:rsidRPr="00BC330F" w:rsidRDefault="001B0A27" w:rsidP="001B0A27">
      <w:pPr>
        <w:pStyle w:val="a4"/>
        <w:ind w:firstLine="709"/>
        <w:jc w:val="both"/>
        <w:rPr>
          <w:rFonts w:ascii="Times New Roman" w:hAnsi="Times New Roman" w:cs="Times New Roman"/>
          <w:sz w:val="28"/>
          <w:szCs w:val="28"/>
        </w:rPr>
      </w:pPr>
      <w:r w:rsidRPr="00BC330F">
        <w:rPr>
          <w:rFonts w:ascii="Times New Roman" w:hAnsi="Times New Roman" w:cs="Times New Roman"/>
          <w:sz w:val="28"/>
          <w:szCs w:val="28"/>
        </w:rPr>
        <w:lastRenderedPageBreak/>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73BDB" w:rsidRPr="00273BDB" w:rsidRDefault="00273BDB" w:rsidP="00273BDB">
      <w:pPr>
        <w:pStyle w:val="a4"/>
        <w:ind w:firstLine="709"/>
        <w:jc w:val="both"/>
        <w:rPr>
          <w:rFonts w:ascii="Times New Roman" w:hAnsi="Times New Roman" w:cs="Times New Roman"/>
          <w:sz w:val="28"/>
          <w:szCs w:val="28"/>
        </w:rPr>
      </w:pPr>
      <w:r w:rsidRPr="00273BDB">
        <w:rPr>
          <w:rFonts w:ascii="Times New Roman" w:hAnsi="Times New Roman" w:cs="Times New Roman"/>
          <w:sz w:val="28"/>
          <w:szCs w:val="28"/>
        </w:rPr>
        <w:t>постановление администрации муниципального образования Темрюкский район от 18.05.2018 г.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w:t>
      </w:r>
    </w:p>
    <w:p w:rsidR="001B0A27" w:rsidRPr="00BC330F" w:rsidRDefault="00273BDB" w:rsidP="00273BDB">
      <w:pPr>
        <w:pStyle w:val="a4"/>
        <w:ind w:firstLine="709"/>
        <w:jc w:val="both"/>
        <w:rPr>
          <w:rFonts w:ascii="Times New Roman" w:hAnsi="Times New Roman" w:cs="Times New Roman"/>
          <w:sz w:val="28"/>
          <w:szCs w:val="28"/>
        </w:rPr>
      </w:pPr>
      <w:r w:rsidRPr="00273BDB">
        <w:rPr>
          <w:rFonts w:ascii="Times New Roman" w:hAnsi="Times New Roman" w:cs="Times New Roman"/>
          <w:sz w:val="28"/>
          <w:szCs w:val="28"/>
        </w:rPr>
        <w:t xml:space="preserve">постановление главы администрации (губернатора) Краснодарского края от 11.02.2013 </w:t>
      </w:r>
      <w:r>
        <w:rPr>
          <w:rFonts w:ascii="Times New Roman" w:hAnsi="Times New Roman" w:cs="Times New Roman"/>
          <w:sz w:val="28"/>
          <w:szCs w:val="28"/>
        </w:rPr>
        <w:t>№</w:t>
      </w:r>
      <w:r w:rsidRPr="00273BDB">
        <w:rPr>
          <w:rFonts w:ascii="Times New Roman" w:hAnsi="Times New Roman" w:cs="Times New Roman"/>
          <w:sz w:val="28"/>
          <w:szCs w:val="28"/>
        </w:rPr>
        <w:t xml:space="preserve"> 100 </w:t>
      </w:r>
      <w:r>
        <w:rPr>
          <w:rFonts w:ascii="Times New Roman" w:hAnsi="Times New Roman" w:cs="Times New Roman"/>
          <w:sz w:val="28"/>
          <w:szCs w:val="28"/>
        </w:rPr>
        <w:t>«</w:t>
      </w:r>
      <w:r w:rsidRPr="00273BDB">
        <w:rPr>
          <w:rFonts w:ascii="Times New Roman" w:hAnsi="Times New Roman" w:cs="Times New Roman"/>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Pr>
          <w:rFonts w:ascii="Times New Roman" w:hAnsi="Times New Roman" w:cs="Times New Roman"/>
          <w:sz w:val="28"/>
          <w:szCs w:val="28"/>
        </w:rPr>
        <w:t>»</w:t>
      </w:r>
      <w:r w:rsidR="001B0A27" w:rsidRPr="00BC330F">
        <w:rPr>
          <w:rFonts w:ascii="Times New Roman" w:hAnsi="Times New Roman" w:cs="Times New Roman"/>
          <w:sz w:val="28"/>
          <w:szCs w:val="28"/>
        </w:rPr>
        <w:t>.</w:t>
      </w:r>
    </w:p>
    <w:bookmarkEnd w:id="25"/>
    <w:p w:rsidR="00BC281A" w:rsidRPr="00BC330F" w:rsidRDefault="00BC281A" w:rsidP="00E763DC">
      <w:pPr>
        <w:pStyle w:val="a4"/>
        <w:jc w:val="both"/>
        <w:rPr>
          <w:rFonts w:ascii="Times New Roman" w:hAnsi="Times New Roman" w:cs="Times New Roman"/>
          <w:sz w:val="28"/>
          <w:szCs w:val="28"/>
        </w:rPr>
      </w:pPr>
    </w:p>
    <w:p w:rsidR="004B1067" w:rsidRPr="00BC330F" w:rsidRDefault="004B1067" w:rsidP="00E763DC">
      <w:pPr>
        <w:pStyle w:val="a4"/>
        <w:jc w:val="both"/>
        <w:rPr>
          <w:rFonts w:ascii="Times New Roman" w:hAnsi="Times New Roman" w:cs="Times New Roman"/>
          <w:sz w:val="28"/>
          <w:szCs w:val="28"/>
        </w:rPr>
      </w:pPr>
    </w:p>
    <w:p w:rsidR="004B1067" w:rsidRPr="00BC330F" w:rsidRDefault="004B1067" w:rsidP="00E763DC">
      <w:pPr>
        <w:pStyle w:val="a4"/>
        <w:jc w:val="both"/>
        <w:rPr>
          <w:rFonts w:ascii="Times New Roman" w:hAnsi="Times New Roman" w:cs="Times New Roman"/>
          <w:sz w:val="28"/>
          <w:szCs w:val="28"/>
        </w:rPr>
      </w:pPr>
      <w:r w:rsidRPr="00BC330F">
        <w:rPr>
          <w:rFonts w:ascii="Times New Roman" w:hAnsi="Times New Roman" w:cs="Times New Roman"/>
          <w:sz w:val="28"/>
          <w:szCs w:val="28"/>
        </w:rPr>
        <w:t xml:space="preserve">Заместитель главы </w:t>
      </w:r>
    </w:p>
    <w:p w:rsidR="005E70C5" w:rsidRPr="00BC330F" w:rsidRDefault="004B1067" w:rsidP="00E763DC">
      <w:pPr>
        <w:pStyle w:val="a4"/>
        <w:jc w:val="both"/>
        <w:rPr>
          <w:rFonts w:ascii="Times New Roman" w:hAnsi="Times New Roman" w:cs="Times New Roman"/>
          <w:sz w:val="28"/>
          <w:szCs w:val="28"/>
        </w:rPr>
      </w:pPr>
      <w:r w:rsidRPr="00BC330F">
        <w:rPr>
          <w:rFonts w:ascii="Times New Roman" w:hAnsi="Times New Roman" w:cs="Times New Roman"/>
          <w:sz w:val="28"/>
          <w:szCs w:val="28"/>
        </w:rPr>
        <w:t>муниципального образования</w:t>
      </w:r>
    </w:p>
    <w:p w:rsidR="004B1067" w:rsidRDefault="004B1067" w:rsidP="00E763DC">
      <w:pPr>
        <w:pStyle w:val="a4"/>
        <w:jc w:val="both"/>
        <w:rPr>
          <w:rFonts w:ascii="Times New Roman" w:hAnsi="Times New Roman" w:cs="Times New Roman"/>
          <w:sz w:val="28"/>
          <w:szCs w:val="28"/>
        </w:rPr>
      </w:pPr>
      <w:r w:rsidRPr="00BC330F">
        <w:rPr>
          <w:rFonts w:ascii="Times New Roman" w:hAnsi="Times New Roman" w:cs="Times New Roman"/>
          <w:sz w:val="28"/>
          <w:szCs w:val="28"/>
        </w:rPr>
        <w:t xml:space="preserve">Темрюкский район                                                                             </w:t>
      </w:r>
      <w:r w:rsidR="008E4767" w:rsidRPr="00BC330F">
        <w:rPr>
          <w:rFonts w:ascii="Times New Roman" w:hAnsi="Times New Roman" w:cs="Times New Roman"/>
          <w:sz w:val="28"/>
          <w:szCs w:val="28"/>
        </w:rPr>
        <w:t>С</w:t>
      </w:r>
      <w:r w:rsidRPr="00BC330F">
        <w:rPr>
          <w:rFonts w:ascii="Times New Roman" w:hAnsi="Times New Roman" w:cs="Times New Roman"/>
          <w:sz w:val="28"/>
          <w:szCs w:val="28"/>
        </w:rPr>
        <w:t>.</w:t>
      </w:r>
      <w:r w:rsidR="008E4767" w:rsidRPr="00BC330F">
        <w:rPr>
          <w:rFonts w:ascii="Times New Roman" w:hAnsi="Times New Roman" w:cs="Times New Roman"/>
          <w:sz w:val="28"/>
          <w:szCs w:val="28"/>
        </w:rPr>
        <w:t>А</w:t>
      </w:r>
      <w:r w:rsidRPr="00BC330F">
        <w:rPr>
          <w:rFonts w:ascii="Times New Roman" w:hAnsi="Times New Roman" w:cs="Times New Roman"/>
          <w:sz w:val="28"/>
          <w:szCs w:val="28"/>
        </w:rPr>
        <w:t xml:space="preserve">. </w:t>
      </w:r>
      <w:r w:rsidR="008E4767" w:rsidRPr="00BC330F">
        <w:rPr>
          <w:rFonts w:ascii="Times New Roman" w:hAnsi="Times New Roman" w:cs="Times New Roman"/>
          <w:sz w:val="28"/>
          <w:szCs w:val="28"/>
        </w:rPr>
        <w:t>Мануйлова</w:t>
      </w:r>
    </w:p>
    <w:p w:rsidR="005A2032" w:rsidRDefault="005A2032">
      <w:pPr>
        <w:rPr>
          <w:rFonts w:ascii="Times New Roman" w:hAnsi="Times New Roman" w:cs="Times New Roman"/>
          <w:sz w:val="28"/>
          <w:szCs w:val="28"/>
        </w:rPr>
      </w:pPr>
      <w:r>
        <w:rPr>
          <w:rFonts w:ascii="Times New Roman" w:hAnsi="Times New Roman" w:cs="Times New Roman"/>
          <w:sz w:val="28"/>
          <w:szCs w:val="28"/>
        </w:rPr>
        <w:br w:type="page"/>
      </w:r>
    </w:p>
    <w:p w:rsidR="005A2032" w:rsidRPr="00E763DC" w:rsidRDefault="005A2032" w:rsidP="005A2032">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lastRenderedPageBreak/>
        <w:t>П</w:t>
      </w:r>
      <w:r>
        <w:rPr>
          <w:rFonts w:ascii="Times New Roman" w:hAnsi="Times New Roman" w:cs="Times New Roman"/>
          <w:sz w:val="28"/>
          <w:szCs w:val="28"/>
        </w:rPr>
        <w:t>риложение</w:t>
      </w:r>
    </w:p>
    <w:p w:rsidR="005A2032" w:rsidRPr="00E763DC" w:rsidRDefault="005A2032" w:rsidP="005A2032">
      <w:pPr>
        <w:pStyle w:val="a4"/>
        <w:ind w:left="5387"/>
        <w:jc w:val="both"/>
        <w:rPr>
          <w:rFonts w:ascii="Times New Roman" w:hAnsi="Times New Roman" w:cs="Times New Roman"/>
          <w:sz w:val="28"/>
          <w:szCs w:val="28"/>
        </w:rPr>
      </w:pPr>
    </w:p>
    <w:p w:rsidR="005A2032" w:rsidRPr="00E763DC" w:rsidRDefault="005A2032" w:rsidP="005A2032">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УТВЕРЖДЕН</w:t>
      </w:r>
    </w:p>
    <w:p w:rsidR="005A2032" w:rsidRPr="00E763DC" w:rsidRDefault="005A2032" w:rsidP="005A2032">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постановлением администрации</w:t>
      </w:r>
    </w:p>
    <w:p w:rsidR="005A2032" w:rsidRPr="00E763DC" w:rsidRDefault="005A2032" w:rsidP="005A2032">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муниципального образования</w:t>
      </w:r>
    </w:p>
    <w:p w:rsidR="005A2032" w:rsidRPr="00E763DC" w:rsidRDefault="005A2032" w:rsidP="005A2032">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Темрюкский район</w:t>
      </w:r>
    </w:p>
    <w:p w:rsidR="005A2032" w:rsidRPr="00E763DC" w:rsidRDefault="005A2032" w:rsidP="005A2032">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от_____________№___________</w:t>
      </w:r>
    </w:p>
    <w:p w:rsidR="005A2032" w:rsidRDefault="005A2032" w:rsidP="005A2032">
      <w:pPr>
        <w:spacing w:after="0" w:line="240" w:lineRule="auto"/>
        <w:ind w:left="4820"/>
        <w:rPr>
          <w:rFonts w:ascii="Times New Roman" w:eastAsia="Times New Roman" w:hAnsi="Times New Roman" w:cs="Times New Roman"/>
          <w:sz w:val="28"/>
          <w:szCs w:val="28"/>
        </w:rPr>
      </w:pPr>
    </w:p>
    <w:p w:rsidR="005A2032" w:rsidRDefault="005A2032" w:rsidP="005A2032">
      <w:pPr>
        <w:spacing w:after="0" w:line="240" w:lineRule="auto"/>
        <w:ind w:left="4820"/>
        <w:rPr>
          <w:rFonts w:ascii="Times New Roman" w:eastAsia="Times New Roman" w:hAnsi="Times New Roman" w:cs="Times New Roman"/>
          <w:sz w:val="28"/>
          <w:szCs w:val="28"/>
        </w:rPr>
      </w:pPr>
    </w:p>
    <w:p w:rsidR="005A2032" w:rsidRPr="00AE442F" w:rsidRDefault="005A2032" w:rsidP="005A2032">
      <w:pPr>
        <w:pStyle w:val="a4"/>
        <w:jc w:val="center"/>
        <w:rPr>
          <w:rFonts w:ascii="Times New Roman" w:hAnsi="Times New Roman" w:cs="Times New Roman"/>
          <w:b/>
          <w:sz w:val="28"/>
          <w:szCs w:val="28"/>
        </w:rPr>
      </w:pPr>
      <w:r w:rsidRPr="00AE442F">
        <w:rPr>
          <w:rFonts w:ascii="Times New Roman" w:hAnsi="Times New Roman" w:cs="Times New Roman"/>
          <w:b/>
          <w:sz w:val="28"/>
          <w:szCs w:val="28"/>
        </w:rPr>
        <w:t>ФОРМА ЗАЯВЛЕНИЯ</w:t>
      </w:r>
    </w:p>
    <w:p w:rsidR="005A2032" w:rsidRPr="00AE442F" w:rsidRDefault="005A2032" w:rsidP="005A2032">
      <w:pPr>
        <w:pStyle w:val="a4"/>
        <w:jc w:val="center"/>
        <w:rPr>
          <w:rFonts w:ascii="Times New Roman" w:hAnsi="Times New Roman" w:cs="Times New Roman"/>
          <w:sz w:val="28"/>
          <w:szCs w:val="28"/>
        </w:rPr>
      </w:pPr>
      <w:r w:rsidRPr="00AE442F">
        <w:rPr>
          <w:rFonts w:ascii="Times New Roman" w:hAnsi="Times New Roman" w:cs="Times New Roman"/>
          <w:sz w:val="28"/>
          <w:szCs w:val="28"/>
        </w:rPr>
        <w:t>о заключении соглашения об установлении сервитута в отношении земельного участка, находящегося в муниципальной собственности</w:t>
      </w:r>
    </w:p>
    <w:p w:rsidR="005A2032" w:rsidRDefault="005A2032" w:rsidP="005A2032">
      <w:pPr>
        <w:pStyle w:val="a4"/>
        <w:jc w:val="center"/>
        <w:rPr>
          <w:rFonts w:ascii="Times New Roman" w:hAnsi="Times New Roman" w:cs="Times New Roman"/>
          <w:sz w:val="28"/>
          <w:szCs w:val="28"/>
        </w:rPr>
      </w:pPr>
      <w:r w:rsidRPr="00AE442F">
        <w:rPr>
          <w:rFonts w:ascii="Times New Roman" w:hAnsi="Times New Roman" w:cs="Times New Roman"/>
          <w:sz w:val="28"/>
          <w:szCs w:val="28"/>
        </w:rPr>
        <w:t>(для физических лиц)</w:t>
      </w:r>
    </w:p>
    <w:p w:rsidR="005A2032" w:rsidRPr="00AE442F" w:rsidRDefault="005A2032" w:rsidP="005A2032">
      <w:pPr>
        <w:pStyle w:val="a4"/>
        <w:jc w:val="center"/>
        <w:rPr>
          <w:rFonts w:ascii="Times New Roman" w:hAnsi="Times New Roman" w:cs="Times New Roman"/>
          <w:sz w:val="28"/>
          <w:szCs w:val="28"/>
        </w:rPr>
      </w:pPr>
    </w:p>
    <w:p w:rsidR="005A2032" w:rsidRPr="008C6A13" w:rsidRDefault="005A2032" w:rsidP="005A2032">
      <w:pPr>
        <w:spacing w:after="0" w:line="240" w:lineRule="auto"/>
        <w:ind w:left="4820"/>
        <w:rPr>
          <w:rFonts w:ascii="Times New Roman" w:eastAsia="Times New Roman" w:hAnsi="Times New Roman" w:cs="Times New Roman"/>
          <w:sz w:val="28"/>
          <w:szCs w:val="28"/>
        </w:rPr>
      </w:pPr>
      <w:r w:rsidRPr="008C6A13">
        <w:rPr>
          <w:rFonts w:ascii="Times New Roman" w:eastAsia="Times New Roman" w:hAnsi="Times New Roman" w:cs="Times New Roman"/>
          <w:sz w:val="28"/>
          <w:szCs w:val="28"/>
        </w:rPr>
        <w:t>Главе</w:t>
      </w:r>
    </w:p>
    <w:p w:rsidR="005A2032" w:rsidRDefault="005A2032" w:rsidP="005A2032">
      <w:pPr>
        <w:spacing w:after="0" w:line="240" w:lineRule="auto"/>
        <w:ind w:left="4820"/>
        <w:rPr>
          <w:rFonts w:ascii="Times New Roman" w:eastAsia="Times New Roman" w:hAnsi="Times New Roman" w:cs="Times New Roman"/>
          <w:sz w:val="28"/>
          <w:szCs w:val="28"/>
        </w:rPr>
      </w:pPr>
      <w:r w:rsidRPr="008C6A13">
        <w:rPr>
          <w:rFonts w:ascii="Times New Roman" w:eastAsia="Times New Roman" w:hAnsi="Times New Roman" w:cs="Times New Roman"/>
          <w:sz w:val="28"/>
          <w:szCs w:val="28"/>
        </w:rPr>
        <w:t>муниципального образования Темрюкский район</w:t>
      </w:r>
    </w:p>
    <w:p w:rsidR="005A2032" w:rsidRPr="008C6A13" w:rsidRDefault="005A2032" w:rsidP="005A2032">
      <w:pPr>
        <w:spacing w:after="0" w:line="240" w:lineRule="auto"/>
        <w:ind w:left="4820"/>
        <w:rPr>
          <w:rFonts w:ascii="Times New Roman" w:eastAsia="Times New Roman" w:hAnsi="Times New Roman" w:cs="Times New Roman"/>
          <w:sz w:val="28"/>
          <w:szCs w:val="28"/>
        </w:rPr>
      </w:pPr>
    </w:p>
    <w:p w:rsidR="005A2032" w:rsidRPr="008C6A13" w:rsidRDefault="005A2032" w:rsidP="005A2032">
      <w:pPr>
        <w:spacing w:after="0" w:line="240" w:lineRule="auto"/>
        <w:ind w:left="4820"/>
        <w:rPr>
          <w:rFonts w:ascii="Times New Roman" w:eastAsia="Times New Roman" w:hAnsi="Times New Roman" w:cs="Times New Roman"/>
          <w:sz w:val="28"/>
          <w:szCs w:val="28"/>
        </w:rPr>
      </w:pPr>
      <w:r>
        <w:rPr>
          <w:rFonts w:ascii="Times New Roman" w:eastAsia="Times New Roman" w:hAnsi="Times New Roman" w:cs="Times New Roman"/>
          <w:sz w:val="28"/>
          <w:szCs w:val="28"/>
        </w:rPr>
        <w:t>от ______________________________</w:t>
      </w:r>
    </w:p>
    <w:p w:rsidR="005A2032" w:rsidRPr="008C6A13" w:rsidRDefault="005A2032" w:rsidP="005A2032">
      <w:pPr>
        <w:spacing w:after="0" w:line="240" w:lineRule="auto"/>
        <w:ind w:left="4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C6A13">
        <w:rPr>
          <w:rFonts w:ascii="Times New Roman" w:eastAsia="Times New Roman" w:hAnsi="Times New Roman" w:cs="Times New Roman"/>
          <w:sz w:val="24"/>
          <w:szCs w:val="24"/>
        </w:rPr>
        <w:t>(Ф.И.О. физического лица)</w:t>
      </w:r>
    </w:p>
    <w:p w:rsidR="005A2032" w:rsidRPr="008C6A13" w:rsidRDefault="005A2032" w:rsidP="005A2032">
      <w:pPr>
        <w:spacing w:after="0" w:line="240" w:lineRule="auto"/>
        <w:ind w:left="4820"/>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____________________________</w:t>
      </w:r>
    </w:p>
    <w:p w:rsidR="005A2032" w:rsidRDefault="005A2032" w:rsidP="005A2032">
      <w:pPr>
        <w:spacing w:after="0" w:line="240" w:lineRule="auto"/>
        <w:ind w:left="4820"/>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 __________________________</w:t>
      </w:r>
    </w:p>
    <w:p w:rsidR="005A2032" w:rsidRPr="008C6A13" w:rsidRDefault="005A2032" w:rsidP="005A2032">
      <w:pPr>
        <w:spacing w:after="0" w:line="240" w:lineRule="auto"/>
        <w:ind w:left="4820"/>
        <w:rPr>
          <w:rFonts w:ascii="Times New Roman" w:eastAsia="Times New Roman" w:hAnsi="Times New Roman" w:cs="Times New Roman"/>
          <w:sz w:val="28"/>
          <w:szCs w:val="28"/>
        </w:rPr>
      </w:pPr>
    </w:p>
    <w:p w:rsidR="005A2032" w:rsidRPr="008C6A13" w:rsidRDefault="005A2032" w:rsidP="005A2032">
      <w:pPr>
        <w:pStyle w:val="a4"/>
        <w:ind w:firstLine="851"/>
        <w:jc w:val="center"/>
        <w:rPr>
          <w:rFonts w:ascii="Times New Roman" w:hAnsi="Times New Roman" w:cs="Times New Roman"/>
          <w:sz w:val="28"/>
          <w:szCs w:val="28"/>
        </w:rPr>
      </w:pPr>
      <w:r w:rsidRPr="008C6A13">
        <w:rPr>
          <w:rFonts w:ascii="Times New Roman" w:hAnsi="Times New Roman" w:cs="Times New Roman"/>
          <w:sz w:val="28"/>
          <w:szCs w:val="28"/>
        </w:rPr>
        <w:t>Заявление</w:t>
      </w:r>
    </w:p>
    <w:p w:rsidR="005A2032" w:rsidRDefault="005A2032" w:rsidP="005A2032">
      <w:pPr>
        <w:pStyle w:val="a4"/>
        <w:ind w:firstLine="851"/>
        <w:jc w:val="both"/>
        <w:rPr>
          <w:rFonts w:ascii="Times New Roman" w:hAnsi="Times New Roman" w:cs="Times New Roman"/>
          <w:sz w:val="28"/>
          <w:szCs w:val="28"/>
        </w:rPr>
      </w:pPr>
      <w:r w:rsidRPr="008C6A13">
        <w:rPr>
          <w:rFonts w:ascii="Times New Roman" w:hAnsi="Times New Roman" w:cs="Times New Roman"/>
          <w:sz w:val="28"/>
          <w:szCs w:val="28"/>
        </w:rPr>
        <w:t>Прошу заключить соглашение об установлении сервитута в отношении</w:t>
      </w:r>
      <w:r>
        <w:rPr>
          <w:rFonts w:ascii="Times New Roman" w:hAnsi="Times New Roman" w:cs="Times New Roman"/>
          <w:sz w:val="28"/>
          <w:szCs w:val="28"/>
        </w:rPr>
        <w:t xml:space="preserve"> </w:t>
      </w:r>
      <w:r w:rsidRPr="008C6A13">
        <w:rPr>
          <w:rFonts w:ascii="Times New Roman" w:hAnsi="Times New Roman" w:cs="Times New Roman"/>
          <w:sz w:val="28"/>
          <w:szCs w:val="28"/>
        </w:rPr>
        <w:t>земельного участка с кадастровым номером</w:t>
      </w:r>
      <w:r>
        <w:rPr>
          <w:rFonts w:ascii="Times New Roman" w:hAnsi="Times New Roman" w:cs="Times New Roman"/>
          <w:sz w:val="28"/>
          <w:szCs w:val="28"/>
        </w:rPr>
        <w:t xml:space="preserve"> _________________________</w:t>
      </w:r>
      <w:r w:rsidRPr="008C6A13">
        <w:rPr>
          <w:rFonts w:ascii="Times New Roman" w:hAnsi="Times New Roman" w:cs="Times New Roman"/>
          <w:sz w:val="28"/>
          <w:szCs w:val="28"/>
        </w:rPr>
        <w:t>, расположенного</w:t>
      </w:r>
      <w:r>
        <w:rPr>
          <w:rFonts w:ascii="Times New Roman" w:hAnsi="Times New Roman" w:cs="Times New Roman"/>
          <w:sz w:val="28"/>
          <w:szCs w:val="28"/>
        </w:rPr>
        <w:t xml:space="preserve"> по </w:t>
      </w:r>
      <w:r w:rsidRPr="008C6A13">
        <w:rPr>
          <w:rFonts w:ascii="Times New Roman" w:hAnsi="Times New Roman" w:cs="Times New Roman"/>
          <w:sz w:val="28"/>
          <w:szCs w:val="28"/>
        </w:rPr>
        <w:t>адресу:</w:t>
      </w:r>
      <w:r>
        <w:rPr>
          <w:rFonts w:ascii="Times New Roman" w:hAnsi="Times New Roman" w:cs="Times New Roman"/>
          <w:sz w:val="28"/>
          <w:szCs w:val="28"/>
        </w:rPr>
        <w:t xml:space="preserve"> ___________________________________________</w:t>
      </w:r>
    </w:p>
    <w:p w:rsidR="005A2032" w:rsidRPr="008C6A13" w:rsidRDefault="005A2032" w:rsidP="005A2032">
      <w:pPr>
        <w:pStyle w:val="a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5A2032" w:rsidRPr="008C6A13" w:rsidRDefault="005A2032" w:rsidP="005A2032">
      <w:pPr>
        <w:pStyle w:val="a4"/>
        <w:ind w:firstLine="851"/>
        <w:jc w:val="both"/>
        <w:rPr>
          <w:rFonts w:ascii="Times New Roman" w:hAnsi="Times New Roman" w:cs="Times New Roman"/>
          <w:sz w:val="28"/>
          <w:szCs w:val="28"/>
        </w:rPr>
      </w:pPr>
      <w:r w:rsidRPr="008C6A13">
        <w:rPr>
          <w:rFonts w:ascii="Times New Roman" w:hAnsi="Times New Roman" w:cs="Times New Roman"/>
          <w:sz w:val="28"/>
          <w:szCs w:val="28"/>
        </w:rPr>
        <w:t>Прошу установить сервитут (выбрать нужное):</w:t>
      </w:r>
    </w:p>
    <w:p w:rsidR="005A2032" w:rsidRPr="008C6A13" w:rsidRDefault="005A2032" w:rsidP="005A2032">
      <w:pPr>
        <w:pStyle w:val="a4"/>
        <w:ind w:firstLine="851"/>
        <w:jc w:val="both"/>
        <w:rPr>
          <w:rFonts w:ascii="Times New Roman" w:hAnsi="Times New Roman" w:cs="Times New Roman"/>
          <w:sz w:val="28"/>
          <w:szCs w:val="28"/>
        </w:rPr>
      </w:pPr>
      <w:r w:rsidRPr="008C6A13">
        <w:rPr>
          <w:rFonts w:ascii="Times New Roman" w:hAnsi="Times New Roman" w:cs="Times New Roman"/>
          <w:sz w:val="28"/>
          <w:szCs w:val="28"/>
        </w:rPr>
        <w:t>на весь земельный участок;</w:t>
      </w:r>
    </w:p>
    <w:p w:rsidR="005A2032" w:rsidRPr="008C6A13" w:rsidRDefault="005A2032" w:rsidP="005A2032">
      <w:pPr>
        <w:pStyle w:val="a4"/>
        <w:ind w:firstLine="851"/>
        <w:jc w:val="both"/>
        <w:rPr>
          <w:rFonts w:ascii="Times New Roman" w:hAnsi="Times New Roman" w:cs="Times New Roman"/>
          <w:sz w:val="28"/>
          <w:szCs w:val="28"/>
        </w:rPr>
      </w:pPr>
      <w:r w:rsidRPr="008C6A13">
        <w:rPr>
          <w:rFonts w:ascii="Times New Roman" w:hAnsi="Times New Roman" w:cs="Times New Roman"/>
          <w:sz w:val="28"/>
          <w:szCs w:val="28"/>
        </w:rPr>
        <w:t>на часть земельного участка на срок до 3 (трех) лет, без осуществления государственного кадастрового учета и без государственной регистрации ограничения (обременения);</w:t>
      </w:r>
    </w:p>
    <w:p w:rsidR="005A2032" w:rsidRDefault="005A2032" w:rsidP="005A2032">
      <w:pPr>
        <w:pStyle w:val="a4"/>
        <w:ind w:firstLine="851"/>
        <w:jc w:val="both"/>
        <w:rPr>
          <w:rFonts w:ascii="Times New Roman" w:hAnsi="Times New Roman" w:cs="Times New Roman"/>
          <w:sz w:val="28"/>
          <w:szCs w:val="28"/>
        </w:rPr>
      </w:pPr>
      <w:r w:rsidRPr="008C6A13">
        <w:rPr>
          <w:rFonts w:ascii="Times New Roman" w:hAnsi="Times New Roman" w:cs="Times New Roman"/>
          <w:sz w:val="28"/>
          <w:szCs w:val="28"/>
        </w:rPr>
        <w:t>на часть земельного участка в соответствии со схемой границ сервитута на кадастровом плане территории, для последующего государственного кадастрового учета и государственной регистрации свед</w:t>
      </w:r>
      <w:r>
        <w:rPr>
          <w:rFonts w:ascii="Times New Roman" w:hAnsi="Times New Roman" w:cs="Times New Roman"/>
          <w:sz w:val="28"/>
          <w:szCs w:val="28"/>
        </w:rPr>
        <w:t>ения о части земельного участка,</w:t>
      </w:r>
    </w:p>
    <w:p w:rsidR="005A2032" w:rsidRPr="008C6A13" w:rsidRDefault="005A2032" w:rsidP="005A2032">
      <w:pPr>
        <w:pStyle w:val="a4"/>
        <w:ind w:firstLine="851"/>
        <w:jc w:val="both"/>
        <w:rPr>
          <w:rFonts w:ascii="Times New Roman" w:hAnsi="Times New Roman" w:cs="Times New Roman"/>
          <w:sz w:val="28"/>
          <w:szCs w:val="28"/>
        </w:rPr>
      </w:pPr>
      <w:r w:rsidRPr="008C6A13">
        <w:rPr>
          <w:rFonts w:ascii="Times New Roman" w:hAnsi="Times New Roman" w:cs="Times New Roman"/>
          <w:sz w:val="28"/>
          <w:szCs w:val="28"/>
        </w:rPr>
        <w:t>на часть земельного участка в соответствии с уведомлением или предложением, в отношении которой осуществлён государственный кадастровый учет учетный номер части земельного участка, применительно к которой устанавливается сервитут, (за исключением случая установления сервитута, предусмотренного пунктом 4 статьи 39.25 Земельного кодекса Российской Федерации).</w:t>
      </w:r>
    </w:p>
    <w:p w:rsidR="005A2032" w:rsidRPr="008C6A13" w:rsidRDefault="005A2032" w:rsidP="005A2032">
      <w:pPr>
        <w:pStyle w:val="a4"/>
        <w:ind w:firstLine="851"/>
        <w:jc w:val="both"/>
        <w:rPr>
          <w:rFonts w:ascii="Times New Roman" w:hAnsi="Times New Roman" w:cs="Times New Roman"/>
          <w:sz w:val="28"/>
          <w:szCs w:val="28"/>
        </w:rPr>
      </w:pPr>
      <w:r>
        <w:rPr>
          <w:rFonts w:ascii="Times New Roman" w:hAnsi="Times New Roman" w:cs="Times New Roman"/>
          <w:sz w:val="28"/>
          <w:szCs w:val="28"/>
        </w:rPr>
        <w:t>Для целей использования: _______________________________________</w:t>
      </w:r>
    </w:p>
    <w:p w:rsidR="005A2032" w:rsidRPr="008C6A13" w:rsidRDefault="005A2032" w:rsidP="005A2032">
      <w:pPr>
        <w:pStyle w:val="a4"/>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8C6A13">
        <w:rPr>
          <w:rFonts w:ascii="Times New Roman" w:hAnsi="Times New Roman" w:cs="Times New Roman"/>
          <w:sz w:val="24"/>
          <w:szCs w:val="24"/>
        </w:rPr>
        <w:t>(указать цель использования земельного участка)</w:t>
      </w:r>
    </w:p>
    <w:p w:rsidR="005A2032" w:rsidRDefault="005A2032" w:rsidP="005A2032">
      <w:pPr>
        <w:pStyle w:val="a4"/>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w:t>
      </w:r>
    </w:p>
    <w:p w:rsidR="005A2032" w:rsidRPr="008C6A13" w:rsidRDefault="005A2032" w:rsidP="005A2032">
      <w:pPr>
        <w:pStyle w:val="a4"/>
        <w:jc w:val="center"/>
        <w:rPr>
          <w:rFonts w:ascii="Times New Roman" w:hAnsi="Times New Roman" w:cs="Times New Roman"/>
          <w:sz w:val="24"/>
          <w:szCs w:val="24"/>
        </w:rPr>
      </w:pPr>
      <w:r w:rsidRPr="008C6A13">
        <w:rPr>
          <w:rFonts w:ascii="Times New Roman" w:hAnsi="Times New Roman" w:cs="Times New Roman"/>
          <w:sz w:val="24"/>
          <w:szCs w:val="24"/>
        </w:rPr>
        <w:t>(указать вид права на земельный участок, другую недвижимость и кадастровый номер земельного участка, другой недвижимости)</w:t>
      </w:r>
    </w:p>
    <w:p w:rsidR="005A2032" w:rsidRPr="008C6A13" w:rsidRDefault="005A2032" w:rsidP="005A2032">
      <w:pPr>
        <w:pStyle w:val="a4"/>
        <w:ind w:firstLine="851"/>
        <w:jc w:val="both"/>
        <w:rPr>
          <w:rFonts w:ascii="Times New Roman" w:hAnsi="Times New Roman" w:cs="Times New Roman"/>
          <w:sz w:val="28"/>
          <w:szCs w:val="28"/>
        </w:rPr>
      </w:pPr>
      <w:r w:rsidRPr="008C6A13">
        <w:rPr>
          <w:rFonts w:ascii="Times New Roman" w:hAnsi="Times New Roman" w:cs="Times New Roman"/>
          <w:sz w:val="28"/>
          <w:szCs w:val="28"/>
        </w:rPr>
        <w:t>на срок</w:t>
      </w:r>
      <w:r>
        <w:rPr>
          <w:rFonts w:ascii="Times New Roman" w:hAnsi="Times New Roman" w:cs="Times New Roman"/>
          <w:sz w:val="28"/>
          <w:szCs w:val="28"/>
        </w:rPr>
        <w:t xml:space="preserve">     _______________________</w:t>
      </w:r>
    </w:p>
    <w:p w:rsidR="005A2032" w:rsidRPr="008C6A13" w:rsidRDefault="005A2032" w:rsidP="005A2032">
      <w:pPr>
        <w:pStyle w:val="a4"/>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8C6A13">
        <w:rPr>
          <w:rFonts w:ascii="Times New Roman" w:hAnsi="Times New Roman" w:cs="Times New Roman"/>
          <w:sz w:val="24"/>
          <w:szCs w:val="24"/>
        </w:rPr>
        <w:t>(указать срок установления сервитута)</w:t>
      </w:r>
    </w:p>
    <w:p w:rsidR="005A2032" w:rsidRPr="008C6A13" w:rsidRDefault="005A2032" w:rsidP="005A2032">
      <w:pPr>
        <w:pStyle w:val="a4"/>
        <w:ind w:firstLine="851"/>
        <w:jc w:val="both"/>
        <w:rPr>
          <w:rFonts w:ascii="Times New Roman" w:hAnsi="Times New Roman" w:cs="Times New Roman"/>
          <w:sz w:val="28"/>
          <w:szCs w:val="28"/>
        </w:rPr>
      </w:pPr>
      <w:r w:rsidRPr="008C6A13">
        <w:rPr>
          <w:rFonts w:ascii="Times New Roman" w:hAnsi="Times New Roman" w:cs="Times New Roman"/>
          <w:sz w:val="28"/>
          <w:szCs w:val="28"/>
        </w:rPr>
        <w:t>Я даю согласие на получение администрацией муниципального образования Темрюкский район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5A2032" w:rsidRDefault="005A2032" w:rsidP="005A2032">
      <w:pPr>
        <w:pStyle w:val="a4"/>
        <w:ind w:firstLine="851"/>
        <w:jc w:val="both"/>
        <w:rPr>
          <w:rFonts w:ascii="Times New Roman" w:hAnsi="Times New Roman" w:cs="Times New Roman"/>
          <w:sz w:val="28"/>
          <w:szCs w:val="28"/>
        </w:rPr>
      </w:pPr>
      <w:r w:rsidRPr="008C6A13">
        <w:rPr>
          <w:rFonts w:ascii="Times New Roman" w:hAnsi="Times New Roman" w:cs="Times New Roman"/>
          <w:sz w:val="28"/>
          <w:szCs w:val="28"/>
        </w:rPr>
        <w:t xml:space="preserve">Заявитель: </w:t>
      </w:r>
      <w:r>
        <w:rPr>
          <w:rFonts w:ascii="Times New Roman" w:hAnsi="Times New Roman" w:cs="Times New Roman"/>
          <w:sz w:val="28"/>
          <w:szCs w:val="28"/>
        </w:rPr>
        <w:t>____________________________________________________________________</w:t>
      </w:r>
    </w:p>
    <w:p w:rsidR="005A2032" w:rsidRDefault="005A2032" w:rsidP="005A2032">
      <w:pPr>
        <w:pStyle w:val="a4"/>
        <w:ind w:firstLine="851"/>
        <w:jc w:val="center"/>
        <w:rPr>
          <w:rFonts w:ascii="Times New Roman" w:hAnsi="Times New Roman" w:cs="Times New Roman"/>
          <w:sz w:val="24"/>
          <w:szCs w:val="24"/>
        </w:rPr>
      </w:pPr>
      <w:r w:rsidRPr="008C6A13">
        <w:rPr>
          <w:rFonts w:ascii="Times New Roman" w:hAnsi="Times New Roman" w:cs="Times New Roman"/>
          <w:sz w:val="24"/>
          <w:szCs w:val="24"/>
        </w:rPr>
        <w:t>(Ф.И.О. за</w:t>
      </w:r>
      <w:r>
        <w:rPr>
          <w:rFonts w:ascii="Times New Roman" w:hAnsi="Times New Roman" w:cs="Times New Roman"/>
          <w:sz w:val="24"/>
          <w:szCs w:val="24"/>
        </w:rPr>
        <w:t>явителя/представителя заявителя)</w:t>
      </w:r>
    </w:p>
    <w:p w:rsidR="005A2032" w:rsidRPr="008C6A13" w:rsidRDefault="005A2032" w:rsidP="005A2032">
      <w:pPr>
        <w:pStyle w:val="a4"/>
        <w:ind w:firstLine="851"/>
        <w:jc w:val="center"/>
        <w:rPr>
          <w:rFonts w:ascii="Times New Roman" w:hAnsi="Times New Roman" w:cs="Times New Roman"/>
          <w:sz w:val="28"/>
          <w:szCs w:val="28"/>
        </w:rPr>
      </w:pPr>
    </w:p>
    <w:p w:rsidR="005A2032" w:rsidRDefault="005A2032" w:rsidP="005A2032">
      <w:pPr>
        <w:pStyle w:val="a4"/>
        <w:ind w:firstLine="851"/>
        <w:jc w:val="both"/>
        <w:rPr>
          <w:rFonts w:ascii="Times New Roman" w:hAnsi="Times New Roman" w:cs="Times New Roman"/>
          <w:sz w:val="28"/>
          <w:szCs w:val="28"/>
        </w:rPr>
      </w:pPr>
      <w:r>
        <w:rPr>
          <w:rFonts w:ascii="Times New Roman" w:hAnsi="Times New Roman" w:cs="Times New Roman"/>
          <w:sz w:val="28"/>
          <w:szCs w:val="28"/>
        </w:rPr>
        <w:t>«___» _____________ 20___ г.                          подпись</w:t>
      </w:r>
    </w:p>
    <w:p w:rsidR="005A2032" w:rsidRDefault="005A2032" w:rsidP="005A2032">
      <w:pPr>
        <w:pStyle w:val="a4"/>
        <w:ind w:firstLine="851"/>
        <w:jc w:val="both"/>
        <w:rPr>
          <w:rFonts w:ascii="Times New Roman" w:hAnsi="Times New Roman" w:cs="Times New Roman"/>
          <w:sz w:val="28"/>
          <w:szCs w:val="28"/>
        </w:rPr>
      </w:pPr>
    </w:p>
    <w:p w:rsidR="005A2032" w:rsidRPr="0006737D" w:rsidRDefault="005A2032" w:rsidP="005A2032">
      <w:pPr>
        <w:pStyle w:val="a4"/>
        <w:jc w:val="both"/>
        <w:rPr>
          <w:rFonts w:ascii="Times New Roman" w:hAnsi="Times New Roman" w:cs="Times New Roman"/>
          <w:sz w:val="28"/>
          <w:szCs w:val="28"/>
        </w:rPr>
      </w:pPr>
      <w:r w:rsidRPr="0006737D">
        <w:rPr>
          <w:rFonts w:ascii="Times New Roman" w:hAnsi="Times New Roman" w:cs="Times New Roman"/>
          <w:sz w:val="28"/>
          <w:szCs w:val="28"/>
        </w:rPr>
        <w:t xml:space="preserve">Заместитель главы </w:t>
      </w:r>
    </w:p>
    <w:p w:rsidR="005A2032" w:rsidRPr="0006737D" w:rsidRDefault="005A2032" w:rsidP="005A2032">
      <w:pPr>
        <w:pStyle w:val="a4"/>
        <w:jc w:val="both"/>
        <w:rPr>
          <w:rFonts w:ascii="Times New Roman" w:hAnsi="Times New Roman" w:cs="Times New Roman"/>
          <w:sz w:val="28"/>
          <w:szCs w:val="28"/>
        </w:rPr>
      </w:pPr>
      <w:r w:rsidRPr="0006737D">
        <w:rPr>
          <w:rFonts w:ascii="Times New Roman" w:hAnsi="Times New Roman" w:cs="Times New Roman"/>
          <w:sz w:val="28"/>
          <w:szCs w:val="28"/>
        </w:rPr>
        <w:t>муниципального образования</w:t>
      </w:r>
    </w:p>
    <w:p w:rsidR="005A2032" w:rsidRDefault="005A2032" w:rsidP="005A2032">
      <w:pPr>
        <w:pStyle w:val="a4"/>
        <w:jc w:val="both"/>
        <w:rPr>
          <w:rFonts w:ascii="Times New Roman" w:hAnsi="Times New Roman" w:cs="Times New Roman"/>
          <w:sz w:val="28"/>
          <w:szCs w:val="28"/>
        </w:rPr>
      </w:pPr>
      <w:r w:rsidRPr="0006737D">
        <w:rPr>
          <w:rFonts w:ascii="Times New Roman" w:hAnsi="Times New Roman" w:cs="Times New Roman"/>
          <w:sz w:val="28"/>
          <w:szCs w:val="28"/>
        </w:rPr>
        <w:t>Темрюкский район                                                                            С.А. Мануйлова</w:t>
      </w:r>
    </w:p>
    <w:p w:rsidR="005A2032" w:rsidRDefault="005A2032" w:rsidP="005A2032">
      <w:pPr>
        <w:pStyle w:val="a4"/>
        <w:jc w:val="both"/>
        <w:rPr>
          <w:rFonts w:ascii="Times New Roman" w:hAnsi="Times New Roman" w:cs="Times New Roman"/>
          <w:sz w:val="28"/>
          <w:szCs w:val="28"/>
        </w:rPr>
      </w:pPr>
    </w:p>
    <w:p w:rsidR="005A2032" w:rsidRDefault="005A2032">
      <w:pPr>
        <w:rPr>
          <w:rFonts w:ascii="Times New Roman" w:hAnsi="Times New Roman" w:cs="Times New Roman"/>
          <w:sz w:val="28"/>
          <w:szCs w:val="28"/>
        </w:rPr>
      </w:pPr>
      <w:r>
        <w:rPr>
          <w:rFonts w:ascii="Times New Roman" w:hAnsi="Times New Roman" w:cs="Times New Roman"/>
          <w:sz w:val="28"/>
          <w:szCs w:val="28"/>
        </w:rPr>
        <w:br w:type="page"/>
      </w:r>
    </w:p>
    <w:p w:rsidR="005A2032" w:rsidRPr="00E763DC" w:rsidRDefault="005A2032" w:rsidP="005A2032">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lastRenderedPageBreak/>
        <w:t>П</w:t>
      </w:r>
      <w:r>
        <w:rPr>
          <w:rFonts w:ascii="Times New Roman" w:hAnsi="Times New Roman" w:cs="Times New Roman"/>
          <w:sz w:val="28"/>
          <w:szCs w:val="28"/>
        </w:rPr>
        <w:t>риложение</w:t>
      </w:r>
    </w:p>
    <w:p w:rsidR="005A2032" w:rsidRPr="00E763DC" w:rsidRDefault="005A2032" w:rsidP="005A2032">
      <w:pPr>
        <w:pStyle w:val="a4"/>
        <w:ind w:left="5387"/>
        <w:jc w:val="both"/>
        <w:rPr>
          <w:rFonts w:ascii="Times New Roman" w:hAnsi="Times New Roman" w:cs="Times New Roman"/>
          <w:sz w:val="28"/>
          <w:szCs w:val="28"/>
        </w:rPr>
      </w:pPr>
    </w:p>
    <w:p w:rsidR="005A2032" w:rsidRPr="00E763DC" w:rsidRDefault="005A2032" w:rsidP="005A2032">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УТВЕРЖДЕН</w:t>
      </w:r>
    </w:p>
    <w:p w:rsidR="005A2032" w:rsidRPr="00E763DC" w:rsidRDefault="005A2032" w:rsidP="005A2032">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постановлением администрации</w:t>
      </w:r>
    </w:p>
    <w:p w:rsidR="005A2032" w:rsidRPr="00E763DC" w:rsidRDefault="005A2032" w:rsidP="005A2032">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муниципального образования</w:t>
      </w:r>
    </w:p>
    <w:p w:rsidR="005A2032" w:rsidRPr="00E763DC" w:rsidRDefault="005A2032" w:rsidP="005A2032">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Темрюкский район</w:t>
      </w:r>
    </w:p>
    <w:p w:rsidR="005A2032" w:rsidRPr="00E763DC" w:rsidRDefault="005A2032" w:rsidP="005A2032">
      <w:pPr>
        <w:pStyle w:val="a4"/>
        <w:ind w:left="5387"/>
        <w:jc w:val="both"/>
        <w:rPr>
          <w:rFonts w:ascii="Times New Roman" w:hAnsi="Times New Roman" w:cs="Times New Roman"/>
          <w:sz w:val="28"/>
          <w:szCs w:val="28"/>
        </w:rPr>
      </w:pPr>
      <w:r w:rsidRPr="00E763DC">
        <w:rPr>
          <w:rFonts w:ascii="Times New Roman" w:hAnsi="Times New Roman" w:cs="Times New Roman"/>
          <w:sz w:val="28"/>
          <w:szCs w:val="28"/>
        </w:rPr>
        <w:t>от_____________№___________</w:t>
      </w:r>
    </w:p>
    <w:p w:rsidR="005A2032" w:rsidRDefault="005A2032" w:rsidP="005A2032">
      <w:pPr>
        <w:spacing w:after="0" w:line="240" w:lineRule="auto"/>
        <w:ind w:left="4820"/>
        <w:rPr>
          <w:rFonts w:ascii="Times New Roman" w:eastAsia="Times New Roman" w:hAnsi="Times New Roman" w:cs="Times New Roman"/>
          <w:sz w:val="28"/>
          <w:szCs w:val="28"/>
        </w:rPr>
      </w:pPr>
    </w:p>
    <w:p w:rsidR="005A2032" w:rsidRDefault="005A2032" w:rsidP="005A2032">
      <w:pPr>
        <w:spacing w:after="0" w:line="240" w:lineRule="auto"/>
        <w:ind w:left="4820"/>
        <w:rPr>
          <w:rFonts w:ascii="Times New Roman" w:eastAsia="Times New Roman" w:hAnsi="Times New Roman" w:cs="Times New Roman"/>
          <w:sz w:val="28"/>
          <w:szCs w:val="28"/>
        </w:rPr>
      </w:pPr>
    </w:p>
    <w:p w:rsidR="005A2032" w:rsidRPr="00023DA5" w:rsidRDefault="005A2032" w:rsidP="005A2032">
      <w:pPr>
        <w:pStyle w:val="31"/>
        <w:shd w:val="clear" w:color="auto" w:fill="auto"/>
        <w:spacing w:after="0" w:line="322" w:lineRule="exact"/>
        <w:ind w:right="-44"/>
        <w:rPr>
          <w:b/>
        </w:rPr>
      </w:pPr>
      <w:r w:rsidRPr="00023DA5">
        <w:rPr>
          <w:b/>
        </w:rPr>
        <w:t>ФОРМА ЗАЯВЛЕНИ</w:t>
      </w:r>
    </w:p>
    <w:p w:rsidR="005A2032" w:rsidRPr="00855F7F" w:rsidRDefault="005A2032" w:rsidP="005A2032">
      <w:pPr>
        <w:pStyle w:val="31"/>
        <w:shd w:val="clear" w:color="auto" w:fill="auto"/>
        <w:spacing w:after="0" w:line="322" w:lineRule="exact"/>
        <w:ind w:right="-44"/>
        <w:rPr>
          <w:sz w:val="28"/>
          <w:szCs w:val="28"/>
        </w:rPr>
      </w:pPr>
      <w:r w:rsidRPr="00855F7F">
        <w:rPr>
          <w:sz w:val="28"/>
          <w:szCs w:val="28"/>
        </w:rPr>
        <w:t xml:space="preserve"> о заключении соглашения об установлении сервитута в отношении земельного участка, находящегося в муниципальной собственности</w:t>
      </w:r>
    </w:p>
    <w:p w:rsidR="005A2032" w:rsidRPr="00855F7F" w:rsidRDefault="005A2032" w:rsidP="005A2032">
      <w:pPr>
        <w:pStyle w:val="31"/>
        <w:shd w:val="clear" w:color="auto" w:fill="auto"/>
        <w:spacing w:after="305" w:line="270" w:lineRule="exact"/>
        <w:ind w:right="-44"/>
        <w:rPr>
          <w:sz w:val="24"/>
          <w:szCs w:val="24"/>
        </w:rPr>
      </w:pPr>
      <w:r w:rsidRPr="00855F7F">
        <w:rPr>
          <w:sz w:val="24"/>
          <w:szCs w:val="24"/>
        </w:rPr>
        <w:t>(для юридических лиц)</w:t>
      </w:r>
    </w:p>
    <w:p w:rsidR="005A2032" w:rsidRPr="001618FB" w:rsidRDefault="005A2032" w:rsidP="005A2032">
      <w:pPr>
        <w:spacing w:after="0" w:line="240" w:lineRule="auto"/>
        <w:ind w:left="4820"/>
        <w:rPr>
          <w:rFonts w:ascii="Times New Roman" w:eastAsia="Times New Roman" w:hAnsi="Times New Roman" w:cs="Times New Roman"/>
          <w:sz w:val="28"/>
          <w:szCs w:val="28"/>
        </w:rPr>
      </w:pPr>
      <w:r w:rsidRPr="001618FB">
        <w:rPr>
          <w:rFonts w:ascii="Times New Roman" w:eastAsia="Times New Roman" w:hAnsi="Times New Roman" w:cs="Times New Roman"/>
          <w:sz w:val="28"/>
          <w:szCs w:val="28"/>
        </w:rPr>
        <w:t>Главе</w:t>
      </w:r>
    </w:p>
    <w:p w:rsidR="005A2032" w:rsidRDefault="005A2032" w:rsidP="005A2032">
      <w:pPr>
        <w:spacing w:after="0" w:line="240" w:lineRule="auto"/>
        <w:ind w:left="4820"/>
        <w:rPr>
          <w:rFonts w:ascii="Times New Roman" w:eastAsia="Times New Roman" w:hAnsi="Times New Roman" w:cs="Times New Roman"/>
          <w:sz w:val="28"/>
          <w:szCs w:val="28"/>
        </w:rPr>
      </w:pPr>
      <w:r w:rsidRPr="001618FB">
        <w:rPr>
          <w:rFonts w:ascii="Times New Roman" w:eastAsia="Times New Roman" w:hAnsi="Times New Roman" w:cs="Times New Roman"/>
          <w:sz w:val="28"/>
          <w:szCs w:val="28"/>
        </w:rPr>
        <w:t>муниципального образования Темрюкский район</w:t>
      </w:r>
    </w:p>
    <w:p w:rsidR="005A2032" w:rsidRPr="001618FB" w:rsidRDefault="005A2032" w:rsidP="005A2032">
      <w:pPr>
        <w:spacing w:after="0" w:line="240" w:lineRule="auto"/>
        <w:ind w:left="4820"/>
        <w:rPr>
          <w:rFonts w:ascii="Times New Roman" w:eastAsia="Times New Roman" w:hAnsi="Times New Roman" w:cs="Times New Roman"/>
          <w:sz w:val="28"/>
          <w:szCs w:val="28"/>
        </w:rPr>
      </w:pPr>
    </w:p>
    <w:p w:rsidR="005A2032" w:rsidRPr="001618FB" w:rsidRDefault="005A2032" w:rsidP="005A2032">
      <w:pPr>
        <w:spacing w:after="0" w:line="240" w:lineRule="auto"/>
        <w:ind w:left="4820"/>
        <w:rPr>
          <w:rFonts w:ascii="Times New Roman" w:eastAsia="Times New Roman" w:hAnsi="Times New Roman" w:cs="Times New Roman"/>
          <w:sz w:val="28"/>
          <w:szCs w:val="28"/>
        </w:rPr>
      </w:pPr>
      <w:r w:rsidRPr="001618FB">
        <w:rPr>
          <w:rFonts w:ascii="Times New Roman" w:eastAsia="Times New Roman" w:hAnsi="Times New Roman" w:cs="Times New Roman"/>
          <w:sz w:val="28"/>
          <w:szCs w:val="28"/>
        </w:rPr>
        <w:t>от________________________________</w:t>
      </w:r>
    </w:p>
    <w:p w:rsidR="005A2032" w:rsidRPr="001618FB" w:rsidRDefault="005A2032" w:rsidP="005A2032">
      <w:pPr>
        <w:spacing w:after="0" w:line="240" w:lineRule="auto"/>
        <w:ind w:left="4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618FB">
        <w:rPr>
          <w:rFonts w:ascii="Times New Roman" w:eastAsia="Times New Roman" w:hAnsi="Times New Roman" w:cs="Times New Roman"/>
          <w:sz w:val="24"/>
          <w:szCs w:val="24"/>
        </w:rPr>
        <w:t>(наименование юридического лица)</w:t>
      </w:r>
    </w:p>
    <w:p w:rsidR="005A2032" w:rsidRPr="001618FB" w:rsidRDefault="005A2032" w:rsidP="005A2032">
      <w:pPr>
        <w:spacing w:after="0" w:line="240" w:lineRule="auto"/>
        <w:ind w:left="4820"/>
        <w:rPr>
          <w:rFonts w:ascii="Times New Roman" w:eastAsia="Times New Roman" w:hAnsi="Times New Roman" w:cs="Times New Roman"/>
          <w:sz w:val="28"/>
          <w:szCs w:val="28"/>
        </w:rPr>
      </w:pPr>
      <w:r w:rsidRPr="001618FB">
        <w:rPr>
          <w:rFonts w:ascii="Times New Roman" w:eastAsia="Times New Roman" w:hAnsi="Times New Roman" w:cs="Times New Roman"/>
          <w:sz w:val="28"/>
          <w:szCs w:val="28"/>
        </w:rPr>
        <w:t>адрес: ____________________________</w:t>
      </w:r>
    </w:p>
    <w:p w:rsidR="005A2032" w:rsidRPr="001618FB" w:rsidRDefault="005A2032" w:rsidP="005A2032">
      <w:pPr>
        <w:spacing w:after="0" w:line="240" w:lineRule="auto"/>
        <w:ind w:left="4820"/>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телефон__________________________</w:t>
      </w:r>
    </w:p>
    <w:p w:rsidR="005A2032" w:rsidRDefault="005A2032" w:rsidP="005A2032">
      <w:pPr>
        <w:rPr>
          <w:sz w:val="2"/>
          <w:szCs w:val="2"/>
        </w:rPr>
      </w:pPr>
    </w:p>
    <w:p w:rsidR="005A2032" w:rsidRPr="001618FB" w:rsidRDefault="005A2032" w:rsidP="005A2032">
      <w:pPr>
        <w:pStyle w:val="afd"/>
        <w:shd w:val="clear" w:color="auto" w:fill="auto"/>
        <w:spacing w:line="276" w:lineRule="auto"/>
        <w:rPr>
          <w:sz w:val="28"/>
          <w:szCs w:val="28"/>
        </w:rPr>
      </w:pPr>
      <w:r w:rsidRPr="001618FB">
        <w:rPr>
          <w:sz w:val="28"/>
          <w:szCs w:val="28"/>
        </w:rPr>
        <w:t>Заявление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1"/>
        <w:gridCol w:w="3538"/>
        <w:gridCol w:w="4690"/>
      </w:tblGrid>
      <w:tr w:rsidR="005A2032" w:rsidTr="00586F77">
        <w:trPr>
          <w:trHeight w:hRule="exact" w:val="514"/>
          <w:jc w:val="center"/>
        </w:trPr>
        <w:tc>
          <w:tcPr>
            <w:tcW w:w="1421" w:type="dxa"/>
            <w:tcBorders>
              <w:top w:val="single" w:sz="4" w:space="0" w:color="auto"/>
            </w:tcBorders>
            <w:shd w:val="clear" w:color="auto" w:fill="FFFFFF"/>
          </w:tcPr>
          <w:p w:rsidR="005A2032" w:rsidRDefault="005A2032" w:rsidP="00586F77">
            <w:pPr>
              <w:rPr>
                <w:sz w:val="10"/>
                <w:szCs w:val="10"/>
              </w:rPr>
            </w:pPr>
          </w:p>
        </w:tc>
        <w:tc>
          <w:tcPr>
            <w:tcW w:w="8228" w:type="dxa"/>
            <w:gridSpan w:val="2"/>
            <w:tcBorders>
              <w:top w:val="single" w:sz="4" w:space="0" w:color="auto"/>
            </w:tcBorders>
            <w:shd w:val="clear" w:color="auto" w:fill="FFFFFF"/>
          </w:tcPr>
          <w:p w:rsidR="005A2032" w:rsidRPr="001618FB" w:rsidRDefault="005A2032" w:rsidP="00586F77">
            <w:pPr>
              <w:pStyle w:val="31"/>
              <w:shd w:val="clear" w:color="auto" w:fill="auto"/>
              <w:spacing w:after="0" w:line="276" w:lineRule="auto"/>
              <w:ind w:left="1200"/>
              <w:jc w:val="left"/>
              <w:rPr>
                <w:sz w:val="24"/>
                <w:szCs w:val="24"/>
              </w:rPr>
            </w:pPr>
            <w:r w:rsidRPr="001618FB">
              <w:rPr>
                <w:rStyle w:val="115pt"/>
                <w:sz w:val="24"/>
                <w:szCs w:val="24"/>
              </w:rPr>
              <w:t>(полное наименование юридического лица)</w:t>
            </w:r>
          </w:p>
        </w:tc>
      </w:tr>
      <w:tr w:rsidR="005A2032" w:rsidRPr="001618FB" w:rsidTr="00586F77">
        <w:trPr>
          <w:trHeight w:hRule="exact" w:val="734"/>
          <w:jc w:val="center"/>
        </w:trPr>
        <w:tc>
          <w:tcPr>
            <w:tcW w:w="4959" w:type="dxa"/>
            <w:gridSpan w:val="2"/>
            <w:shd w:val="clear" w:color="auto" w:fill="FFFFFF"/>
          </w:tcPr>
          <w:p w:rsidR="005A2032" w:rsidRPr="001618FB" w:rsidRDefault="005A2032" w:rsidP="00586F77">
            <w:pPr>
              <w:pStyle w:val="31"/>
              <w:shd w:val="clear" w:color="auto" w:fill="auto"/>
              <w:spacing w:after="0" w:line="276" w:lineRule="auto"/>
              <w:ind w:left="40"/>
              <w:jc w:val="left"/>
              <w:rPr>
                <w:sz w:val="28"/>
                <w:szCs w:val="28"/>
              </w:rPr>
            </w:pPr>
            <w:r w:rsidRPr="001618FB">
              <w:rPr>
                <w:rStyle w:val="24"/>
                <w:sz w:val="28"/>
                <w:szCs w:val="28"/>
              </w:rPr>
              <w:t>банковские реквизиты: ИНН</w:t>
            </w:r>
          </w:p>
        </w:tc>
        <w:tc>
          <w:tcPr>
            <w:tcW w:w="4690" w:type="dxa"/>
            <w:shd w:val="clear" w:color="auto" w:fill="FFFFFF"/>
          </w:tcPr>
          <w:p w:rsidR="005A2032" w:rsidRPr="001618FB" w:rsidRDefault="005A2032" w:rsidP="00586F77">
            <w:pPr>
              <w:rPr>
                <w:sz w:val="28"/>
                <w:szCs w:val="28"/>
              </w:rPr>
            </w:pPr>
          </w:p>
        </w:tc>
      </w:tr>
      <w:tr w:rsidR="005A2032" w:rsidRPr="001618FB" w:rsidTr="00586F77">
        <w:trPr>
          <w:trHeight w:hRule="exact" w:val="322"/>
          <w:jc w:val="center"/>
        </w:trPr>
        <w:tc>
          <w:tcPr>
            <w:tcW w:w="9649" w:type="dxa"/>
            <w:gridSpan w:val="3"/>
            <w:tcBorders>
              <w:top w:val="single" w:sz="4" w:space="0" w:color="auto"/>
            </w:tcBorders>
            <w:shd w:val="clear" w:color="auto" w:fill="FFFFFF"/>
          </w:tcPr>
          <w:p w:rsidR="005A2032" w:rsidRPr="001618FB" w:rsidRDefault="005A2032" w:rsidP="00586F77">
            <w:pPr>
              <w:pStyle w:val="31"/>
              <w:shd w:val="clear" w:color="auto" w:fill="auto"/>
              <w:spacing w:after="0" w:line="276" w:lineRule="auto"/>
              <w:ind w:left="40"/>
              <w:jc w:val="left"/>
              <w:rPr>
                <w:sz w:val="28"/>
                <w:szCs w:val="28"/>
              </w:rPr>
            </w:pPr>
            <w:r w:rsidRPr="001618FB">
              <w:rPr>
                <w:rStyle w:val="24"/>
                <w:sz w:val="28"/>
                <w:szCs w:val="28"/>
              </w:rPr>
              <w:t>р/с</w:t>
            </w:r>
          </w:p>
        </w:tc>
      </w:tr>
      <w:tr w:rsidR="005A2032" w:rsidRPr="001618FB" w:rsidTr="00586F77">
        <w:trPr>
          <w:trHeight w:hRule="exact" w:val="322"/>
          <w:jc w:val="center"/>
        </w:trPr>
        <w:tc>
          <w:tcPr>
            <w:tcW w:w="9649" w:type="dxa"/>
            <w:gridSpan w:val="3"/>
            <w:tcBorders>
              <w:top w:val="single" w:sz="4" w:space="0" w:color="auto"/>
            </w:tcBorders>
            <w:shd w:val="clear" w:color="auto" w:fill="FFFFFF"/>
          </w:tcPr>
          <w:p w:rsidR="005A2032" w:rsidRPr="001618FB" w:rsidRDefault="005A2032" w:rsidP="00586F77">
            <w:pPr>
              <w:pStyle w:val="31"/>
              <w:shd w:val="clear" w:color="auto" w:fill="auto"/>
              <w:spacing w:after="0" w:line="276" w:lineRule="auto"/>
              <w:ind w:left="40"/>
              <w:jc w:val="left"/>
              <w:rPr>
                <w:sz w:val="28"/>
                <w:szCs w:val="28"/>
              </w:rPr>
            </w:pPr>
            <w:r w:rsidRPr="001618FB">
              <w:rPr>
                <w:rStyle w:val="24"/>
                <w:sz w:val="28"/>
                <w:szCs w:val="28"/>
              </w:rPr>
              <w:t>в банке</w:t>
            </w:r>
          </w:p>
        </w:tc>
      </w:tr>
      <w:tr w:rsidR="005A2032" w:rsidRPr="001618FB" w:rsidTr="00586F77">
        <w:trPr>
          <w:trHeight w:hRule="exact" w:val="322"/>
          <w:jc w:val="center"/>
        </w:trPr>
        <w:tc>
          <w:tcPr>
            <w:tcW w:w="1421" w:type="dxa"/>
            <w:tcBorders>
              <w:top w:val="single" w:sz="4" w:space="0" w:color="auto"/>
            </w:tcBorders>
            <w:shd w:val="clear" w:color="auto" w:fill="FFFFFF"/>
          </w:tcPr>
          <w:p w:rsidR="005A2032" w:rsidRPr="001618FB" w:rsidRDefault="005A2032" w:rsidP="00586F77">
            <w:pPr>
              <w:pStyle w:val="31"/>
              <w:shd w:val="clear" w:color="auto" w:fill="auto"/>
              <w:spacing w:after="0" w:line="276" w:lineRule="auto"/>
              <w:ind w:left="40"/>
              <w:jc w:val="left"/>
              <w:rPr>
                <w:sz w:val="28"/>
                <w:szCs w:val="28"/>
              </w:rPr>
            </w:pPr>
            <w:r w:rsidRPr="001618FB">
              <w:rPr>
                <w:rStyle w:val="24"/>
                <w:sz w:val="28"/>
                <w:szCs w:val="28"/>
              </w:rPr>
              <w:t>БИК</w:t>
            </w:r>
          </w:p>
        </w:tc>
        <w:tc>
          <w:tcPr>
            <w:tcW w:w="3538" w:type="dxa"/>
            <w:tcBorders>
              <w:top w:val="single" w:sz="4" w:space="0" w:color="auto"/>
            </w:tcBorders>
            <w:shd w:val="clear" w:color="auto" w:fill="FFFFFF"/>
          </w:tcPr>
          <w:p w:rsidR="005A2032" w:rsidRPr="001618FB" w:rsidRDefault="005A2032" w:rsidP="00586F77">
            <w:pPr>
              <w:pStyle w:val="31"/>
              <w:shd w:val="clear" w:color="auto" w:fill="auto"/>
              <w:spacing w:after="0" w:line="276" w:lineRule="auto"/>
              <w:rPr>
                <w:sz w:val="28"/>
                <w:szCs w:val="28"/>
              </w:rPr>
            </w:pPr>
            <w:r w:rsidRPr="001618FB">
              <w:rPr>
                <w:rStyle w:val="24"/>
                <w:sz w:val="28"/>
                <w:szCs w:val="28"/>
              </w:rPr>
              <w:t>ОКПО</w:t>
            </w:r>
          </w:p>
        </w:tc>
        <w:tc>
          <w:tcPr>
            <w:tcW w:w="4690" w:type="dxa"/>
            <w:tcBorders>
              <w:top w:val="single" w:sz="4" w:space="0" w:color="auto"/>
            </w:tcBorders>
            <w:shd w:val="clear" w:color="auto" w:fill="FFFFFF"/>
          </w:tcPr>
          <w:p w:rsidR="005A2032" w:rsidRPr="001618FB" w:rsidRDefault="005A2032" w:rsidP="00586F77">
            <w:pPr>
              <w:pStyle w:val="31"/>
              <w:shd w:val="clear" w:color="auto" w:fill="auto"/>
              <w:spacing w:after="0" w:line="276" w:lineRule="auto"/>
              <w:ind w:left="980"/>
              <w:jc w:val="left"/>
              <w:rPr>
                <w:sz w:val="28"/>
                <w:szCs w:val="28"/>
              </w:rPr>
            </w:pPr>
            <w:r w:rsidRPr="001618FB">
              <w:rPr>
                <w:rStyle w:val="24"/>
                <w:sz w:val="28"/>
                <w:szCs w:val="28"/>
              </w:rPr>
              <w:t>ОКВЭД</w:t>
            </w:r>
          </w:p>
        </w:tc>
      </w:tr>
      <w:tr w:rsidR="005A2032" w:rsidRPr="001618FB" w:rsidTr="00586F77">
        <w:trPr>
          <w:trHeight w:hRule="exact" w:val="322"/>
          <w:jc w:val="center"/>
        </w:trPr>
        <w:tc>
          <w:tcPr>
            <w:tcW w:w="9649" w:type="dxa"/>
            <w:gridSpan w:val="3"/>
            <w:tcBorders>
              <w:top w:val="single" w:sz="4" w:space="0" w:color="auto"/>
            </w:tcBorders>
            <w:shd w:val="clear" w:color="auto" w:fill="FFFFFF"/>
          </w:tcPr>
          <w:p w:rsidR="005A2032" w:rsidRPr="001618FB" w:rsidRDefault="005A2032" w:rsidP="00586F77">
            <w:pPr>
              <w:pStyle w:val="31"/>
              <w:shd w:val="clear" w:color="auto" w:fill="auto"/>
              <w:spacing w:after="0" w:line="276" w:lineRule="auto"/>
              <w:ind w:left="40"/>
              <w:jc w:val="left"/>
              <w:rPr>
                <w:sz w:val="28"/>
                <w:szCs w:val="28"/>
              </w:rPr>
            </w:pPr>
            <w:r w:rsidRPr="001618FB">
              <w:rPr>
                <w:rStyle w:val="24"/>
                <w:sz w:val="28"/>
                <w:szCs w:val="28"/>
              </w:rPr>
              <w:t>корр./сч</w:t>
            </w:r>
          </w:p>
        </w:tc>
      </w:tr>
      <w:tr w:rsidR="005A2032" w:rsidRPr="001618FB" w:rsidTr="00586F77">
        <w:trPr>
          <w:trHeight w:hRule="exact" w:val="643"/>
          <w:jc w:val="center"/>
        </w:trPr>
        <w:tc>
          <w:tcPr>
            <w:tcW w:w="1421" w:type="dxa"/>
            <w:tcBorders>
              <w:top w:val="single" w:sz="4" w:space="0" w:color="auto"/>
            </w:tcBorders>
            <w:shd w:val="clear" w:color="auto" w:fill="FFFFFF"/>
          </w:tcPr>
          <w:p w:rsidR="005A2032" w:rsidRPr="001618FB" w:rsidRDefault="005A2032" w:rsidP="00586F77">
            <w:pPr>
              <w:pStyle w:val="31"/>
              <w:shd w:val="clear" w:color="auto" w:fill="auto"/>
              <w:spacing w:after="120" w:line="276" w:lineRule="auto"/>
              <w:ind w:left="40"/>
              <w:jc w:val="left"/>
              <w:rPr>
                <w:sz w:val="28"/>
                <w:szCs w:val="28"/>
              </w:rPr>
            </w:pPr>
            <w:r w:rsidRPr="001618FB">
              <w:rPr>
                <w:rStyle w:val="24"/>
                <w:sz w:val="28"/>
                <w:szCs w:val="28"/>
              </w:rPr>
              <w:t>паспорт:</w:t>
            </w:r>
          </w:p>
        </w:tc>
        <w:tc>
          <w:tcPr>
            <w:tcW w:w="3538" w:type="dxa"/>
            <w:tcBorders>
              <w:top w:val="single" w:sz="4" w:space="0" w:color="auto"/>
            </w:tcBorders>
            <w:shd w:val="clear" w:color="auto" w:fill="FFFFFF"/>
          </w:tcPr>
          <w:p w:rsidR="005A2032" w:rsidRPr="001618FB" w:rsidRDefault="005A2032" w:rsidP="00586F77">
            <w:pPr>
              <w:pStyle w:val="31"/>
              <w:shd w:val="clear" w:color="auto" w:fill="auto"/>
              <w:spacing w:after="0" w:line="276" w:lineRule="auto"/>
              <w:rPr>
                <w:sz w:val="28"/>
                <w:szCs w:val="28"/>
              </w:rPr>
            </w:pPr>
            <w:r w:rsidRPr="001618FB">
              <w:rPr>
                <w:rStyle w:val="24"/>
                <w:sz w:val="28"/>
                <w:szCs w:val="28"/>
              </w:rPr>
              <w:t>серия</w:t>
            </w:r>
          </w:p>
        </w:tc>
        <w:tc>
          <w:tcPr>
            <w:tcW w:w="4690" w:type="dxa"/>
            <w:tcBorders>
              <w:top w:val="single" w:sz="4" w:space="0" w:color="auto"/>
            </w:tcBorders>
            <w:shd w:val="clear" w:color="auto" w:fill="FFFFFF"/>
          </w:tcPr>
          <w:p w:rsidR="005A2032" w:rsidRPr="001618FB" w:rsidRDefault="005A2032" w:rsidP="00586F77">
            <w:pPr>
              <w:rPr>
                <w:sz w:val="28"/>
                <w:szCs w:val="28"/>
              </w:rPr>
            </w:pPr>
            <w:r w:rsidRPr="001618FB">
              <w:rPr>
                <w:rStyle w:val="24"/>
                <w:rFonts w:eastAsiaTheme="minorHAnsi"/>
                <w:sz w:val="28"/>
                <w:szCs w:val="28"/>
              </w:rPr>
              <w:t>номер</w:t>
            </w:r>
          </w:p>
        </w:tc>
      </w:tr>
      <w:tr w:rsidR="005A2032" w:rsidRPr="001618FB" w:rsidTr="00586F77">
        <w:trPr>
          <w:trHeight w:hRule="exact" w:val="331"/>
          <w:jc w:val="center"/>
        </w:trPr>
        <w:tc>
          <w:tcPr>
            <w:tcW w:w="9649" w:type="dxa"/>
            <w:gridSpan w:val="3"/>
            <w:tcBorders>
              <w:top w:val="single" w:sz="4" w:space="0" w:color="auto"/>
              <w:bottom w:val="single" w:sz="4" w:space="0" w:color="auto"/>
            </w:tcBorders>
            <w:shd w:val="clear" w:color="auto" w:fill="FFFFFF"/>
          </w:tcPr>
          <w:p w:rsidR="005A2032" w:rsidRPr="001618FB" w:rsidRDefault="005A2032" w:rsidP="00586F77">
            <w:pPr>
              <w:pStyle w:val="31"/>
              <w:shd w:val="clear" w:color="auto" w:fill="auto"/>
              <w:spacing w:after="0" w:line="276" w:lineRule="auto"/>
              <w:ind w:left="40"/>
              <w:jc w:val="left"/>
              <w:rPr>
                <w:sz w:val="28"/>
                <w:szCs w:val="28"/>
              </w:rPr>
            </w:pPr>
            <w:r w:rsidRPr="001618FB">
              <w:rPr>
                <w:rStyle w:val="24"/>
                <w:sz w:val="28"/>
                <w:szCs w:val="28"/>
              </w:rPr>
              <w:t>выдан</w:t>
            </w:r>
          </w:p>
        </w:tc>
      </w:tr>
    </w:tbl>
    <w:p w:rsidR="005A2032" w:rsidRPr="001618FB" w:rsidRDefault="005A2032" w:rsidP="005A2032">
      <w:pPr>
        <w:pStyle w:val="afd"/>
        <w:shd w:val="clear" w:color="auto" w:fill="auto"/>
        <w:tabs>
          <w:tab w:val="left" w:leader="underscore" w:pos="7738"/>
        </w:tabs>
        <w:spacing w:after="45" w:line="276" w:lineRule="auto"/>
        <w:jc w:val="both"/>
        <w:rPr>
          <w:sz w:val="28"/>
          <w:szCs w:val="28"/>
        </w:rPr>
      </w:pPr>
      <w:r w:rsidRPr="001618FB">
        <w:rPr>
          <w:sz w:val="28"/>
          <w:szCs w:val="28"/>
        </w:rPr>
        <w:t>в лице действующего на основании</w:t>
      </w:r>
      <w:r w:rsidRPr="001618FB">
        <w:rPr>
          <w:sz w:val="28"/>
          <w:szCs w:val="28"/>
        </w:rPr>
        <w:tab/>
      </w:r>
    </w:p>
    <w:p w:rsidR="005A2032" w:rsidRPr="001618FB" w:rsidRDefault="005A2032" w:rsidP="005A2032">
      <w:pPr>
        <w:pStyle w:val="23"/>
        <w:shd w:val="clear" w:color="auto" w:fill="auto"/>
        <w:spacing w:before="0" w:after="0" w:line="276" w:lineRule="auto"/>
        <w:jc w:val="center"/>
        <w:rPr>
          <w:sz w:val="24"/>
          <w:szCs w:val="24"/>
        </w:rPr>
      </w:pPr>
      <w:r w:rsidRPr="001618FB">
        <w:rPr>
          <w:sz w:val="24"/>
          <w:szCs w:val="24"/>
        </w:rPr>
        <w:t xml:space="preserve">                                     (доверенности, устава)</w:t>
      </w:r>
    </w:p>
    <w:p w:rsidR="005A2032" w:rsidRPr="001618FB" w:rsidRDefault="005A2032" w:rsidP="005A2032">
      <w:pPr>
        <w:pStyle w:val="afd"/>
        <w:shd w:val="clear" w:color="auto" w:fill="auto"/>
        <w:tabs>
          <w:tab w:val="left" w:leader="underscore" w:pos="7738"/>
        </w:tabs>
        <w:spacing w:after="50" w:line="276" w:lineRule="auto"/>
        <w:jc w:val="both"/>
        <w:rPr>
          <w:sz w:val="28"/>
          <w:szCs w:val="28"/>
        </w:rPr>
      </w:pPr>
      <w:r w:rsidRPr="001618FB">
        <w:rPr>
          <w:sz w:val="28"/>
          <w:szCs w:val="28"/>
        </w:rPr>
        <w:t>адрес заявителя</w:t>
      </w:r>
      <w:r w:rsidRPr="001618FB">
        <w:rPr>
          <w:sz w:val="28"/>
          <w:szCs w:val="28"/>
        </w:rPr>
        <w:tab/>
      </w:r>
    </w:p>
    <w:p w:rsidR="005A2032" w:rsidRDefault="005A2032" w:rsidP="005A2032">
      <w:pPr>
        <w:pStyle w:val="23"/>
        <w:shd w:val="clear" w:color="auto" w:fill="auto"/>
        <w:spacing w:before="0" w:after="0" w:line="276" w:lineRule="auto"/>
        <w:jc w:val="center"/>
        <w:rPr>
          <w:sz w:val="24"/>
          <w:szCs w:val="24"/>
        </w:rPr>
      </w:pPr>
      <w:r w:rsidRPr="001618FB">
        <w:rPr>
          <w:sz w:val="24"/>
          <w:szCs w:val="24"/>
        </w:rPr>
        <w:t>(адрес юридического лица)</w:t>
      </w:r>
    </w:p>
    <w:p w:rsidR="005A2032" w:rsidRDefault="005A2032" w:rsidP="005A2032">
      <w:pPr>
        <w:pStyle w:val="23"/>
        <w:shd w:val="clear" w:color="auto" w:fill="auto"/>
        <w:spacing w:before="0" w:after="0" w:line="276" w:lineRule="auto"/>
        <w:jc w:val="center"/>
        <w:rPr>
          <w:sz w:val="24"/>
          <w:szCs w:val="24"/>
        </w:rPr>
      </w:pPr>
    </w:p>
    <w:p w:rsidR="005A2032" w:rsidRDefault="005A2032" w:rsidP="005A2032">
      <w:pPr>
        <w:spacing w:after="0"/>
        <w:jc w:val="both"/>
        <w:rPr>
          <w:rFonts w:ascii="Times New Roman" w:eastAsia="Times New Roman" w:hAnsi="Times New Roman" w:cs="Times New Roman"/>
          <w:sz w:val="28"/>
          <w:szCs w:val="28"/>
        </w:rPr>
      </w:pPr>
      <w:r w:rsidRPr="00023DA5">
        <w:rPr>
          <w:rFonts w:ascii="Times New Roman" w:eastAsia="Times New Roman" w:hAnsi="Times New Roman" w:cs="Times New Roman"/>
          <w:sz w:val="28"/>
          <w:szCs w:val="28"/>
        </w:rPr>
        <w:t>Прошу заключить соглашение об установлении сервитута в отношении земельного участка с кадастровым номером ____________________, расположенного</w:t>
      </w:r>
      <w:r>
        <w:rPr>
          <w:rFonts w:ascii="Times New Roman" w:eastAsia="Times New Roman" w:hAnsi="Times New Roman" w:cs="Times New Roman"/>
          <w:sz w:val="28"/>
          <w:szCs w:val="28"/>
        </w:rPr>
        <w:t xml:space="preserve"> адресу: _______________________________________________</w:t>
      </w:r>
    </w:p>
    <w:p w:rsidR="005A2032" w:rsidRDefault="005A2032" w:rsidP="005A203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w:t>
      </w:r>
    </w:p>
    <w:p w:rsidR="005A2032" w:rsidRDefault="005A2032" w:rsidP="005A2032">
      <w:pPr>
        <w:spacing w:after="0"/>
        <w:jc w:val="both"/>
        <w:rPr>
          <w:rFonts w:ascii="Times New Roman" w:eastAsia="Times New Roman" w:hAnsi="Times New Roman" w:cs="Times New Roman"/>
          <w:sz w:val="28"/>
          <w:szCs w:val="28"/>
        </w:rPr>
      </w:pPr>
    </w:p>
    <w:p w:rsidR="005A2032" w:rsidRPr="00023DA5" w:rsidRDefault="005A2032" w:rsidP="005A2032">
      <w:pPr>
        <w:spacing w:after="0"/>
        <w:jc w:val="both"/>
        <w:rPr>
          <w:rFonts w:ascii="Times New Roman" w:eastAsia="Times New Roman" w:hAnsi="Times New Roman" w:cs="Times New Roman"/>
          <w:sz w:val="28"/>
          <w:szCs w:val="28"/>
        </w:rPr>
      </w:pPr>
      <w:r w:rsidRPr="00023DA5">
        <w:rPr>
          <w:rFonts w:ascii="Times New Roman" w:eastAsia="Times New Roman" w:hAnsi="Times New Roman" w:cs="Times New Roman"/>
          <w:sz w:val="28"/>
          <w:szCs w:val="28"/>
        </w:rPr>
        <w:t>Прошу установить сервитут (выбрать нужное):</w:t>
      </w:r>
    </w:p>
    <w:p w:rsidR="005A2032" w:rsidRPr="00023DA5" w:rsidRDefault="005A2032" w:rsidP="005A2032">
      <w:pPr>
        <w:spacing w:after="0"/>
        <w:ind w:firstLine="851"/>
        <w:jc w:val="both"/>
        <w:rPr>
          <w:rFonts w:ascii="Times New Roman" w:eastAsia="Times New Roman" w:hAnsi="Times New Roman" w:cs="Times New Roman"/>
          <w:sz w:val="28"/>
          <w:szCs w:val="28"/>
        </w:rPr>
      </w:pPr>
      <w:r w:rsidRPr="00023DA5">
        <w:rPr>
          <w:rFonts w:ascii="Times New Roman" w:eastAsia="Times New Roman" w:hAnsi="Times New Roman" w:cs="Times New Roman"/>
          <w:sz w:val="28"/>
          <w:szCs w:val="28"/>
        </w:rPr>
        <w:t>на весь земельный участок;</w:t>
      </w:r>
    </w:p>
    <w:p w:rsidR="005A2032" w:rsidRPr="00023DA5" w:rsidRDefault="005A2032" w:rsidP="005A2032">
      <w:pPr>
        <w:spacing w:after="0"/>
        <w:ind w:firstLine="851"/>
        <w:jc w:val="both"/>
        <w:rPr>
          <w:rFonts w:ascii="Times New Roman" w:eastAsia="Times New Roman" w:hAnsi="Times New Roman" w:cs="Times New Roman"/>
          <w:sz w:val="28"/>
          <w:szCs w:val="28"/>
        </w:rPr>
      </w:pPr>
      <w:r w:rsidRPr="00023DA5">
        <w:rPr>
          <w:rFonts w:ascii="Times New Roman" w:eastAsia="Times New Roman" w:hAnsi="Times New Roman" w:cs="Times New Roman"/>
          <w:sz w:val="28"/>
          <w:szCs w:val="28"/>
        </w:rPr>
        <w:t>на часть земельного участка на срок до 3 (трех) лет, без осуществления государственного кадастрового учета и без государственной регистрации ограничения (обременения);</w:t>
      </w:r>
    </w:p>
    <w:p w:rsidR="005A2032" w:rsidRPr="00023DA5" w:rsidRDefault="005A2032" w:rsidP="005A2032">
      <w:pPr>
        <w:spacing w:after="0"/>
        <w:ind w:firstLine="851"/>
        <w:jc w:val="both"/>
        <w:rPr>
          <w:rFonts w:ascii="Times New Roman" w:eastAsia="Times New Roman" w:hAnsi="Times New Roman" w:cs="Times New Roman"/>
          <w:sz w:val="28"/>
          <w:szCs w:val="28"/>
        </w:rPr>
      </w:pPr>
      <w:r w:rsidRPr="00023DA5">
        <w:rPr>
          <w:rFonts w:ascii="Times New Roman" w:eastAsia="Times New Roman" w:hAnsi="Times New Roman" w:cs="Times New Roman"/>
          <w:sz w:val="28"/>
          <w:szCs w:val="28"/>
        </w:rPr>
        <w:t>на часть земельного участка в соответствии со схемой границ сервитута на кадастровом плане территории, для последующего государственного кадастрового учета и государственной регистрации сведения о части земельного участка;</w:t>
      </w:r>
    </w:p>
    <w:p w:rsidR="005A2032" w:rsidRPr="00023DA5" w:rsidRDefault="005A2032" w:rsidP="005A2032">
      <w:pPr>
        <w:spacing w:after="0"/>
        <w:ind w:firstLine="851"/>
        <w:jc w:val="both"/>
        <w:rPr>
          <w:rFonts w:ascii="Times New Roman" w:eastAsia="Times New Roman" w:hAnsi="Times New Roman" w:cs="Times New Roman"/>
          <w:sz w:val="28"/>
          <w:szCs w:val="28"/>
        </w:rPr>
      </w:pPr>
      <w:r w:rsidRPr="00023DA5">
        <w:rPr>
          <w:rFonts w:ascii="Times New Roman" w:eastAsia="Times New Roman" w:hAnsi="Times New Roman" w:cs="Times New Roman"/>
          <w:sz w:val="28"/>
          <w:szCs w:val="28"/>
        </w:rPr>
        <w:t xml:space="preserve">на часть земельного участка в соответствии с </w:t>
      </w:r>
      <w:r>
        <w:rPr>
          <w:rFonts w:ascii="Times New Roman" w:eastAsia="Times New Roman" w:hAnsi="Times New Roman" w:cs="Times New Roman"/>
          <w:sz w:val="28"/>
          <w:szCs w:val="28"/>
        </w:rPr>
        <w:t xml:space="preserve">уведомлением или предложением, </w:t>
      </w:r>
      <w:r w:rsidRPr="00023DA5">
        <w:rPr>
          <w:rFonts w:ascii="Times New Roman" w:eastAsia="Times New Roman" w:hAnsi="Times New Roman" w:cs="Times New Roman"/>
          <w:sz w:val="28"/>
          <w:szCs w:val="28"/>
        </w:rPr>
        <w:t>в отношении которой осуществлён государственный</w:t>
      </w:r>
      <w:r>
        <w:rPr>
          <w:rFonts w:ascii="Times New Roman" w:eastAsia="Times New Roman" w:hAnsi="Times New Roman" w:cs="Times New Roman"/>
          <w:sz w:val="28"/>
          <w:szCs w:val="28"/>
        </w:rPr>
        <w:t xml:space="preserve"> </w:t>
      </w:r>
      <w:r w:rsidRPr="00023DA5">
        <w:rPr>
          <w:rFonts w:ascii="Times New Roman" w:eastAsia="Times New Roman" w:hAnsi="Times New Roman" w:cs="Times New Roman"/>
          <w:sz w:val="28"/>
          <w:szCs w:val="28"/>
        </w:rPr>
        <w:t>кадастровый учет учетный номер части земельного участка, применительно к которой устанавливается сервитут, (за исключением случая установления сервитута, предусмотренного пунктом 4 статьи 39.25 Земельного кодекса Российской Федерации).</w:t>
      </w:r>
    </w:p>
    <w:p w:rsidR="005A2032" w:rsidRDefault="005A2032" w:rsidP="005A2032">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целей использования:</w:t>
      </w:r>
    </w:p>
    <w:p w:rsidR="005A2032" w:rsidRDefault="005A2032" w:rsidP="005A203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rsidR="005A2032" w:rsidRPr="00023DA5" w:rsidRDefault="005A2032" w:rsidP="005A2032">
      <w:pPr>
        <w:spacing w:after="0"/>
        <w:jc w:val="center"/>
        <w:rPr>
          <w:rFonts w:ascii="Times New Roman" w:eastAsia="Times New Roman" w:hAnsi="Times New Roman" w:cs="Times New Roman"/>
          <w:sz w:val="24"/>
          <w:szCs w:val="24"/>
        </w:rPr>
      </w:pPr>
      <w:r w:rsidRPr="00023DA5">
        <w:rPr>
          <w:rFonts w:ascii="Times New Roman" w:eastAsia="Times New Roman" w:hAnsi="Times New Roman" w:cs="Times New Roman"/>
          <w:sz w:val="24"/>
          <w:szCs w:val="24"/>
        </w:rPr>
        <w:t>(указать цель использования земельного участка)</w:t>
      </w:r>
    </w:p>
    <w:p w:rsidR="005A2032" w:rsidRDefault="005A2032" w:rsidP="005A203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rsidR="005A2032" w:rsidRDefault="005A2032" w:rsidP="005A203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rsidR="005A2032" w:rsidRPr="00023DA5" w:rsidRDefault="005A2032" w:rsidP="005A2032">
      <w:pPr>
        <w:spacing w:after="0"/>
        <w:jc w:val="both"/>
        <w:rPr>
          <w:rFonts w:ascii="Times New Roman" w:eastAsia="Times New Roman" w:hAnsi="Times New Roman" w:cs="Times New Roman"/>
          <w:sz w:val="28"/>
          <w:szCs w:val="28"/>
        </w:rPr>
      </w:pPr>
      <w:r w:rsidRPr="00023DA5">
        <w:rPr>
          <w:rFonts w:ascii="Times New Roman" w:eastAsia="Times New Roman" w:hAnsi="Times New Roman" w:cs="Times New Roman"/>
          <w:sz w:val="28"/>
          <w:szCs w:val="28"/>
        </w:rPr>
        <w:t>(указать вид права на земельный участок, другую недвижимость и кадастровый номер</w:t>
      </w:r>
      <w:r>
        <w:rPr>
          <w:rFonts w:ascii="Times New Roman" w:eastAsia="Times New Roman" w:hAnsi="Times New Roman" w:cs="Times New Roman"/>
          <w:sz w:val="28"/>
          <w:szCs w:val="28"/>
        </w:rPr>
        <w:t xml:space="preserve"> </w:t>
      </w:r>
      <w:r w:rsidRPr="00023DA5">
        <w:rPr>
          <w:rFonts w:ascii="Times New Roman" w:eastAsia="Times New Roman" w:hAnsi="Times New Roman" w:cs="Times New Roman"/>
          <w:sz w:val="28"/>
          <w:szCs w:val="28"/>
        </w:rPr>
        <w:t>земельного участка, другой недвижимости)</w:t>
      </w:r>
    </w:p>
    <w:p w:rsidR="005A2032" w:rsidRPr="00023DA5" w:rsidRDefault="005A2032" w:rsidP="005A2032">
      <w:pPr>
        <w:spacing w:after="0"/>
        <w:jc w:val="both"/>
        <w:rPr>
          <w:rFonts w:ascii="Times New Roman" w:eastAsia="Times New Roman" w:hAnsi="Times New Roman" w:cs="Times New Roman"/>
          <w:sz w:val="28"/>
          <w:szCs w:val="28"/>
        </w:rPr>
      </w:pPr>
      <w:r w:rsidRPr="00023DA5">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срок _____________________________________________________________</w:t>
      </w:r>
    </w:p>
    <w:p w:rsidR="005A2032" w:rsidRPr="00023DA5" w:rsidRDefault="005A2032" w:rsidP="005A2032">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23DA5">
        <w:rPr>
          <w:rFonts w:ascii="Times New Roman" w:eastAsia="Times New Roman" w:hAnsi="Times New Roman" w:cs="Times New Roman"/>
          <w:sz w:val="24"/>
          <w:szCs w:val="24"/>
        </w:rPr>
        <w:t>(указать срок установления сервитута)</w:t>
      </w:r>
    </w:p>
    <w:p w:rsidR="005A2032" w:rsidRDefault="005A2032" w:rsidP="005A2032">
      <w:pPr>
        <w:spacing w:after="0"/>
        <w:ind w:firstLine="851"/>
        <w:jc w:val="both"/>
        <w:rPr>
          <w:rFonts w:ascii="Times New Roman" w:eastAsia="Times New Roman" w:hAnsi="Times New Roman" w:cs="Times New Roman"/>
          <w:sz w:val="28"/>
          <w:szCs w:val="28"/>
        </w:rPr>
      </w:pPr>
      <w:r w:rsidRPr="00023DA5">
        <w:rPr>
          <w:rFonts w:ascii="Times New Roman" w:eastAsia="Times New Roman" w:hAnsi="Times New Roman" w:cs="Times New Roman"/>
          <w:sz w:val="28"/>
          <w:szCs w:val="28"/>
        </w:rPr>
        <w:t>Я даю согласие на получение администрацией муниципального образования Темрюкский район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5A2032" w:rsidRPr="00023DA5" w:rsidRDefault="005A2032" w:rsidP="005A2032">
      <w:pPr>
        <w:spacing w:after="0"/>
        <w:ind w:firstLine="851"/>
        <w:jc w:val="both"/>
        <w:rPr>
          <w:rFonts w:ascii="Times New Roman" w:eastAsia="Times New Roman" w:hAnsi="Times New Roman" w:cs="Times New Roman"/>
          <w:sz w:val="28"/>
          <w:szCs w:val="28"/>
        </w:rPr>
      </w:pPr>
    </w:p>
    <w:p w:rsidR="005A2032" w:rsidRDefault="005A2032" w:rsidP="005A2032">
      <w:pPr>
        <w:spacing w:after="0"/>
        <w:ind w:firstLine="851"/>
        <w:jc w:val="both"/>
        <w:rPr>
          <w:rFonts w:ascii="Times New Roman" w:eastAsia="Times New Roman" w:hAnsi="Times New Roman" w:cs="Times New Roman"/>
          <w:sz w:val="28"/>
          <w:szCs w:val="28"/>
        </w:rPr>
      </w:pPr>
      <w:r w:rsidRPr="00023DA5">
        <w:rPr>
          <w:rFonts w:ascii="Times New Roman" w:eastAsia="Times New Roman" w:hAnsi="Times New Roman" w:cs="Times New Roman"/>
          <w:sz w:val="28"/>
          <w:szCs w:val="28"/>
        </w:rPr>
        <w:t>Заявитель:</w:t>
      </w:r>
      <w:r w:rsidRPr="00023DA5">
        <w:rPr>
          <w:rFonts w:ascii="Times New Roman" w:eastAsia="Times New Roman" w:hAnsi="Times New Roman" w:cs="Times New Roman"/>
          <w:sz w:val="28"/>
          <w:szCs w:val="28"/>
        </w:rPr>
        <w:tab/>
      </w:r>
    </w:p>
    <w:p w:rsidR="005A2032" w:rsidRPr="00023DA5" w:rsidRDefault="005A2032" w:rsidP="005A203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rsidR="005A2032" w:rsidRPr="001618FB" w:rsidRDefault="005A2032" w:rsidP="005A2032">
      <w:pPr>
        <w:spacing w:after="0"/>
        <w:ind w:firstLine="851"/>
        <w:jc w:val="both"/>
        <w:rPr>
          <w:rFonts w:ascii="Times New Roman" w:eastAsia="Times New Roman" w:hAnsi="Times New Roman" w:cs="Times New Roman"/>
          <w:sz w:val="24"/>
          <w:szCs w:val="24"/>
        </w:rPr>
      </w:pPr>
      <w:r w:rsidRPr="001618FB">
        <w:rPr>
          <w:rFonts w:ascii="Times New Roman" w:eastAsia="Times New Roman" w:hAnsi="Times New Roman" w:cs="Times New Roman"/>
          <w:sz w:val="24"/>
          <w:szCs w:val="24"/>
        </w:rPr>
        <w:t>(Ф.И.О. заявителя, должность, Ф.И.О. представителя юридического) /(подпись)</w:t>
      </w:r>
    </w:p>
    <w:p w:rsidR="005A2032" w:rsidRDefault="005A2032" w:rsidP="005A2032">
      <w:pPr>
        <w:spacing w:after="0"/>
        <w:ind w:firstLine="851"/>
        <w:jc w:val="both"/>
        <w:rPr>
          <w:rFonts w:ascii="Times New Roman" w:eastAsia="Times New Roman" w:hAnsi="Times New Roman" w:cs="Times New Roman"/>
          <w:sz w:val="28"/>
          <w:szCs w:val="28"/>
        </w:rPr>
      </w:pPr>
      <w:r w:rsidRPr="00023DA5">
        <w:rPr>
          <w:rFonts w:ascii="Times New Roman" w:eastAsia="Times New Roman" w:hAnsi="Times New Roman" w:cs="Times New Roman"/>
          <w:sz w:val="28"/>
          <w:szCs w:val="28"/>
        </w:rPr>
        <w:t>«</w:t>
      </w:r>
      <w:r>
        <w:rPr>
          <w:rFonts w:ascii="Times New Roman" w:eastAsia="Times New Roman" w:hAnsi="Times New Roman" w:cs="Times New Roman"/>
          <w:sz w:val="28"/>
          <w:szCs w:val="28"/>
        </w:rPr>
        <w:t>______</w:t>
      </w:r>
      <w:r w:rsidRPr="00023DA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______________</w:t>
      </w:r>
      <w:r w:rsidRPr="00023DA5">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_____</w:t>
      </w:r>
      <w:r w:rsidRPr="00023DA5">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w:t>
      </w:r>
      <w:r w:rsidRPr="00023DA5">
        <w:rPr>
          <w:rFonts w:ascii="Times New Roman" w:eastAsia="Times New Roman" w:hAnsi="Times New Roman" w:cs="Times New Roman"/>
          <w:sz w:val="28"/>
          <w:szCs w:val="28"/>
        </w:rPr>
        <w:t>М.П.</w:t>
      </w:r>
    </w:p>
    <w:p w:rsidR="005A2032" w:rsidRDefault="005A2032" w:rsidP="005A2032">
      <w:pPr>
        <w:spacing w:after="0"/>
        <w:ind w:firstLine="851"/>
        <w:jc w:val="both"/>
        <w:rPr>
          <w:rFonts w:ascii="Times New Roman" w:eastAsia="Times New Roman" w:hAnsi="Times New Roman" w:cs="Times New Roman"/>
          <w:sz w:val="28"/>
          <w:szCs w:val="28"/>
        </w:rPr>
      </w:pPr>
    </w:p>
    <w:p w:rsidR="005A2032" w:rsidRDefault="005A2032" w:rsidP="005A2032">
      <w:pPr>
        <w:spacing w:after="0"/>
        <w:ind w:firstLine="851"/>
        <w:jc w:val="both"/>
        <w:rPr>
          <w:rFonts w:ascii="Times New Roman" w:eastAsia="Times New Roman" w:hAnsi="Times New Roman" w:cs="Times New Roman"/>
          <w:sz w:val="28"/>
          <w:szCs w:val="28"/>
        </w:rPr>
      </w:pPr>
    </w:p>
    <w:p w:rsidR="005A2032" w:rsidRPr="0006737D" w:rsidRDefault="005A2032" w:rsidP="005A2032">
      <w:pPr>
        <w:pStyle w:val="a4"/>
        <w:jc w:val="both"/>
        <w:rPr>
          <w:rFonts w:ascii="Times New Roman" w:hAnsi="Times New Roman" w:cs="Times New Roman"/>
          <w:sz w:val="28"/>
          <w:szCs w:val="28"/>
        </w:rPr>
      </w:pPr>
      <w:r w:rsidRPr="0006737D">
        <w:rPr>
          <w:rFonts w:ascii="Times New Roman" w:hAnsi="Times New Roman" w:cs="Times New Roman"/>
          <w:sz w:val="28"/>
          <w:szCs w:val="28"/>
        </w:rPr>
        <w:t xml:space="preserve">Заместитель главы </w:t>
      </w:r>
    </w:p>
    <w:p w:rsidR="005A2032" w:rsidRPr="0006737D" w:rsidRDefault="005A2032" w:rsidP="005A2032">
      <w:pPr>
        <w:pStyle w:val="a4"/>
        <w:jc w:val="both"/>
        <w:rPr>
          <w:rFonts w:ascii="Times New Roman" w:hAnsi="Times New Roman" w:cs="Times New Roman"/>
          <w:sz w:val="28"/>
          <w:szCs w:val="28"/>
        </w:rPr>
      </w:pPr>
      <w:r w:rsidRPr="0006737D">
        <w:rPr>
          <w:rFonts w:ascii="Times New Roman" w:hAnsi="Times New Roman" w:cs="Times New Roman"/>
          <w:sz w:val="28"/>
          <w:szCs w:val="28"/>
        </w:rPr>
        <w:lastRenderedPageBreak/>
        <w:t>муниципального образования</w:t>
      </w:r>
    </w:p>
    <w:p w:rsidR="005A2032" w:rsidRPr="00E763DC" w:rsidRDefault="005A2032" w:rsidP="005A2032">
      <w:pPr>
        <w:pStyle w:val="a4"/>
        <w:jc w:val="both"/>
        <w:rPr>
          <w:rFonts w:ascii="Times New Roman" w:hAnsi="Times New Roman" w:cs="Times New Roman"/>
          <w:sz w:val="28"/>
          <w:szCs w:val="28"/>
        </w:rPr>
      </w:pPr>
      <w:r w:rsidRPr="0006737D">
        <w:rPr>
          <w:rFonts w:ascii="Times New Roman" w:hAnsi="Times New Roman" w:cs="Times New Roman"/>
          <w:sz w:val="28"/>
          <w:szCs w:val="28"/>
        </w:rPr>
        <w:t>Темрюкский район                                                                            С.А. Мануйлова</w:t>
      </w:r>
    </w:p>
    <w:p w:rsidR="005A2032" w:rsidRPr="00BC330F" w:rsidRDefault="005A2032" w:rsidP="00E763DC">
      <w:pPr>
        <w:pStyle w:val="a4"/>
        <w:jc w:val="both"/>
        <w:rPr>
          <w:rFonts w:ascii="Times New Roman" w:hAnsi="Times New Roman" w:cs="Times New Roman"/>
          <w:sz w:val="28"/>
          <w:szCs w:val="28"/>
        </w:rPr>
      </w:pPr>
      <w:bookmarkStart w:id="26" w:name="_GoBack"/>
      <w:bookmarkEnd w:id="26"/>
    </w:p>
    <w:sectPr w:rsidR="005A2032" w:rsidRPr="00BC330F" w:rsidSect="00282659">
      <w:headerReference w:type="default" r:id="rId4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9F8" w:rsidRDefault="00FF09F8">
      <w:pPr>
        <w:spacing w:after="0" w:line="240" w:lineRule="auto"/>
      </w:pPr>
      <w:r>
        <w:separator/>
      </w:r>
    </w:p>
  </w:endnote>
  <w:endnote w:type="continuationSeparator" w:id="0">
    <w:p w:rsidR="00FF09F8" w:rsidRDefault="00FF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Hindi">
    <w:altName w:val="Yu Gothic UI"/>
    <w:panose1 w:val="00000000000000000000"/>
    <w:charset w:val="00"/>
    <w:family w:val="roman"/>
    <w:notTrueType/>
    <w:pitch w:val="default"/>
    <w:sig w:usb0="00000001" w:usb1="08070000" w:usb2="00000010" w:usb3="00000000" w:csb0="00020000" w:csb1="00000000"/>
  </w:font>
  <w:font w:name="DejaVu Sans">
    <w:altName w:val="Times New Roman"/>
    <w:panose1 w:val="00000000000000000000"/>
    <w:charset w:val="00"/>
    <w:family w:val="roman"/>
    <w:notTrueType/>
    <w:pitch w:val="default"/>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9F8" w:rsidRDefault="00FF09F8">
      <w:pPr>
        <w:spacing w:after="0" w:line="240" w:lineRule="auto"/>
      </w:pPr>
      <w:r>
        <w:separator/>
      </w:r>
    </w:p>
  </w:footnote>
  <w:footnote w:type="continuationSeparator" w:id="0">
    <w:p w:rsidR="00FF09F8" w:rsidRDefault="00FF0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974454"/>
      <w:docPartObj>
        <w:docPartGallery w:val="Page Numbers (Top of Page)"/>
        <w:docPartUnique/>
      </w:docPartObj>
    </w:sdtPr>
    <w:sdtEndPr/>
    <w:sdtContent>
      <w:p w:rsidR="00282749" w:rsidRDefault="00282749">
        <w:pPr>
          <w:pStyle w:val="a5"/>
          <w:jc w:val="center"/>
        </w:pPr>
        <w:r w:rsidRPr="00344390">
          <w:rPr>
            <w:rFonts w:ascii="Times New Roman" w:hAnsi="Times New Roman" w:cs="Times New Roman"/>
            <w:sz w:val="28"/>
            <w:szCs w:val="28"/>
          </w:rPr>
          <w:fldChar w:fldCharType="begin"/>
        </w:r>
        <w:r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5A2032">
          <w:rPr>
            <w:rFonts w:ascii="Times New Roman" w:hAnsi="Times New Roman" w:cs="Times New Roman"/>
            <w:noProof/>
            <w:sz w:val="28"/>
            <w:szCs w:val="28"/>
          </w:rPr>
          <w:t>45</w:t>
        </w:r>
        <w:r w:rsidRPr="00344390">
          <w:rPr>
            <w:rFonts w:ascii="Times New Roman" w:hAnsi="Times New Roman" w:cs="Times New Roman"/>
            <w:sz w:val="28"/>
            <w:szCs w:val="28"/>
          </w:rPr>
          <w:fldChar w:fldCharType="end"/>
        </w:r>
      </w:p>
    </w:sdtContent>
  </w:sdt>
  <w:p w:rsidR="00282749" w:rsidRDefault="0028274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00"/>
    <w:rsid w:val="0000150E"/>
    <w:rsid w:val="000017F3"/>
    <w:rsid w:val="00001A99"/>
    <w:rsid w:val="00011D06"/>
    <w:rsid w:val="00011E28"/>
    <w:rsid w:val="000144C5"/>
    <w:rsid w:val="00016626"/>
    <w:rsid w:val="00020E2A"/>
    <w:rsid w:val="00024BDB"/>
    <w:rsid w:val="00026032"/>
    <w:rsid w:val="00026B40"/>
    <w:rsid w:val="000279CA"/>
    <w:rsid w:val="00027E46"/>
    <w:rsid w:val="000310AF"/>
    <w:rsid w:val="00032C4A"/>
    <w:rsid w:val="00032F14"/>
    <w:rsid w:val="0003368D"/>
    <w:rsid w:val="000337CA"/>
    <w:rsid w:val="000355AF"/>
    <w:rsid w:val="00041268"/>
    <w:rsid w:val="00044712"/>
    <w:rsid w:val="000455CC"/>
    <w:rsid w:val="00045F8D"/>
    <w:rsid w:val="000464A4"/>
    <w:rsid w:val="00050A5C"/>
    <w:rsid w:val="0005167D"/>
    <w:rsid w:val="0005308D"/>
    <w:rsid w:val="00054378"/>
    <w:rsid w:val="00055BA1"/>
    <w:rsid w:val="000604A4"/>
    <w:rsid w:val="000622C2"/>
    <w:rsid w:val="00062410"/>
    <w:rsid w:val="00062A71"/>
    <w:rsid w:val="00062D10"/>
    <w:rsid w:val="00063665"/>
    <w:rsid w:val="00064930"/>
    <w:rsid w:val="00066DDD"/>
    <w:rsid w:val="0006737D"/>
    <w:rsid w:val="00067FC0"/>
    <w:rsid w:val="000700F7"/>
    <w:rsid w:val="000711E3"/>
    <w:rsid w:val="00071314"/>
    <w:rsid w:val="00072941"/>
    <w:rsid w:val="000731A2"/>
    <w:rsid w:val="000737C7"/>
    <w:rsid w:val="00074006"/>
    <w:rsid w:val="00076742"/>
    <w:rsid w:val="00076C90"/>
    <w:rsid w:val="0008018D"/>
    <w:rsid w:val="00080D65"/>
    <w:rsid w:val="00082E01"/>
    <w:rsid w:val="000837E1"/>
    <w:rsid w:val="000847AF"/>
    <w:rsid w:val="0008629B"/>
    <w:rsid w:val="0008661E"/>
    <w:rsid w:val="00087358"/>
    <w:rsid w:val="00090616"/>
    <w:rsid w:val="00092A68"/>
    <w:rsid w:val="00094689"/>
    <w:rsid w:val="00094C4E"/>
    <w:rsid w:val="00096B27"/>
    <w:rsid w:val="00097A8D"/>
    <w:rsid w:val="000A03B5"/>
    <w:rsid w:val="000A0447"/>
    <w:rsid w:val="000A0B45"/>
    <w:rsid w:val="000A2A71"/>
    <w:rsid w:val="000A2C9E"/>
    <w:rsid w:val="000A34E0"/>
    <w:rsid w:val="000A40BF"/>
    <w:rsid w:val="000A4DE4"/>
    <w:rsid w:val="000A5958"/>
    <w:rsid w:val="000A7102"/>
    <w:rsid w:val="000A748F"/>
    <w:rsid w:val="000B34CA"/>
    <w:rsid w:val="000B425B"/>
    <w:rsid w:val="000B7C2C"/>
    <w:rsid w:val="000C1A2E"/>
    <w:rsid w:val="000C465E"/>
    <w:rsid w:val="000C4A2F"/>
    <w:rsid w:val="000C6488"/>
    <w:rsid w:val="000C6F7F"/>
    <w:rsid w:val="000C77A0"/>
    <w:rsid w:val="000D0159"/>
    <w:rsid w:val="000D3FEF"/>
    <w:rsid w:val="000D5472"/>
    <w:rsid w:val="000D613B"/>
    <w:rsid w:val="000D65AA"/>
    <w:rsid w:val="000D6969"/>
    <w:rsid w:val="000D6F0B"/>
    <w:rsid w:val="000E0412"/>
    <w:rsid w:val="000E2D20"/>
    <w:rsid w:val="000E2F70"/>
    <w:rsid w:val="000E302D"/>
    <w:rsid w:val="000E7497"/>
    <w:rsid w:val="000F08BE"/>
    <w:rsid w:val="000F1D09"/>
    <w:rsid w:val="000F2B35"/>
    <w:rsid w:val="000F5F91"/>
    <w:rsid w:val="0010155B"/>
    <w:rsid w:val="00104A4B"/>
    <w:rsid w:val="00104E27"/>
    <w:rsid w:val="00112DDC"/>
    <w:rsid w:val="001154DD"/>
    <w:rsid w:val="00115F63"/>
    <w:rsid w:val="001223CF"/>
    <w:rsid w:val="0012414F"/>
    <w:rsid w:val="00127276"/>
    <w:rsid w:val="00127D1E"/>
    <w:rsid w:val="001307D9"/>
    <w:rsid w:val="001329B9"/>
    <w:rsid w:val="00134031"/>
    <w:rsid w:val="00135D91"/>
    <w:rsid w:val="00142307"/>
    <w:rsid w:val="001426DA"/>
    <w:rsid w:val="00142C35"/>
    <w:rsid w:val="001434D6"/>
    <w:rsid w:val="0014499B"/>
    <w:rsid w:val="001472EF"/>
    <w:rsid w:val="00147AED"/>
    <w:rsid w:val="00147B94"/>
    <w:rsid w:val="00150F3D"/>
    <w:rsid w:val="0015488F"/>
    <w:rsid w:val="00154C7C"/>
    <w:rsid w:val="00154DD8"/>
    <w:rsid w:val="00156476"/>
    <w:rsid w:val="001564F2"/>
    <w:rsid w:val="001601B3"/>
    <w:rsid w:val="001610F1"/>
    <w:rsid w:val="00163173"/>
    <w:rsid w:val="00164938"/>
    <w:rsid w:val="00164A80"/>
    <w:rsid w:val="00164B30"/>
    <w:rsid w:val="001654FA"/>
    <w:rsid w:val="00166868"/>
    <w:rsid w:val="00166EF1"/>
    <w:rsid w:val="00170352"/>
    <w:rsid w:val="00170CDD"/>
    <w:rsid w:val="00171593"/>
    <w:rsid w:val="0017228D"/>
    <w:rsid w:val="00174925"/>
    <w:rsid w:val="0017675C"/>
    <w:rsid w:val="00177807"/>
    <w:rsid w:val="00177811"/>
    <w:rsid w:val="001832B5"/>
    <w:rsid w:val="001853C4"/>
    <w:rsid w:val="00186028"/>
    <w:rsid w:val="0019171E"/>
    <w:rsid w:val="00192451"/>
    <w:rsid w:val="00193B6A"/>
    <w:rsid w:val="00196BB7"/>
    <w:rsid w:val="001978A5"/>
    <w:rsid w:val="001A0CD8"/>
    <w:rsid w:val="001A0F3F"/>
    <w:rsid w:val="001A0F79"/>
    <w:rsid w:val="001A19E7"/>
    <w:rsid w:val="001A3C20"/>
    <w:rsid w:val="001A458C"/>
    <w:rsid w:val="001A64B2"/>
    <w:rsid w:val="001A69EA"/>
    <w:rsid w:val="001A755B"/>
    <w:rsid w:val="001B0A27"/>
    <w:rsid w:val="001B0B2E"/>
    <w:rsid w:val="001B1D8B"/>
    <w:rsid w:val="001B247D"/>
    <w:rsid w:val="001B25FD"/>
    <w:rsid w:val="001B6116"/>
    <w:rsid w:val="001C1210"/>
    <w:rsid w:val="001C1747"/>
    <w:rsid w:val="001C338F"/>
    <w:rsid w:val="001C3535"/>
    <w:rsid w:val="001C487A"/>
    <w:rsid w:val="001C5530"/>
    <w:rsid w:val="001D0A5B"/>
    <w:rsid w:val="001D3586"/>
    <w:rsid w:val="001D603A"/>
    <w:rsid w:val="001D66C8"/>
    <w:rsid w:val="001E07CD"/>
    <w:rsid w:val="001E264D"/>
    <w:rsid w:val="001E34B8"/>
    <w:rsid w:val="001E6B6E"/>
    <w:rsid w:val="001E7CE4"/>
    <w:rsid w:val="001F17D4"/>
    <w:rsid w:val="001F2B85"/>
    <w:rsid w:val="001F3516"/>
    <w:rsid w:val="001F3981"/>
    <w:rsid w:val="001F3E1D"/>
    <w:rsid w:val="001F3F21"/>
    <w:rsid w:val="001F5DA8"/>
    <w:rsid w:val="00201B6F"/>
    <w:rsid w:val="00204ED5"/>
    <w:rsid w:val="00207EB9"/>
    <w:rsid w:val="0021419F"/>
    <w:rsid w:val="00215F24"/>
    <w:rsid w:val="00215FF0"/>
    <w:rsid w:val="0021699A"/>
    <w:rsid w:val="00216A19"/>
    <w:rsid w:val="002208D6"/>
    <w:rsid w:val="002211DC"/>
    <w:rsid w:val="00221E89"/>
    <w:rsid w:val="002256CD"/>
    <w:rsid w:val="00225F13"/>
    <w:rsid w:val="00226A1E"/>
    <w:rsid w:val="00232BF7"/>
    <w:rsid w:val="00237B4C"/>
    <w:rsid w:val="00241E36"/>
    <w:rsid w:val="00242007"/>
    <w:rsid w:val="002426F7"/>
    <w:rsid w:val="00245B53"/>
    <w:rsid w:val="00253AD0"/>
    <w:rsid w:val="00253F6D"/>
    <w:rsid w:val="00254BFA"/>
    <w:rsid w:val="00260C61"/>
    <w:rsid w:val="00260F8B"/>
    <w:rsid w:val="002611FE"/>
    <w:rsid w:val="002613C2"/>
    <w:rsid w:val="00265B8A"/>
    <w:rsid w:val="002721E1"/>
    <w:rsid w:val="002723A4"/>
    <w:rsid w:val="00272D5D"/>
    <w:rsid w:val="002730C5"/>
    <w:rsid w:val="00273BDB"/>
    <w:rsid w:val="00274F33"/>
    <w:rsid w:val="0027529B"/>
    <w:rsid w:val="002755B9"/>
    <w:rsid w:val="00277B19"/>
    <w:rsid w:val="00282467"/>
    <w:rsid w:val="00282659"/>
    <w:rsid w:val="00282749"/>
    <w:rsid w:val="002831F0"/>
    <w:rsid w:val="002841D2"/>
    <w:rsid w:val="00285A7E"/>
    <w:rsid w:val="00285E97"/>
    <w:rsid w:val="00286BB1"/>
    <w:rsid w:val="0028794D"/>
    <w:rsid w:val="0029123A"/>
    <w:rsid w:val="0029320A"/>
    <w:rsid w:val="00293823"/>
    <w:rsid w:val="00294368"/>
    <w:rsid w:val="00295D35"/>
    <w:rsid w:val="00295ED9"/>
    <w:rsid w:val="0029612D"/>
    <w:rsid w:val="002A10C5"/>
    <w:rsid w:val="002A2448"/>
    <w:rsid w:val="002A6324"/>
    <w:rsid w:val="002A7A07"/>
    <w:rsid w:val="002A7B10"/>
    <w:rsid w:val="002B190E"/>
    <w:rsid w:val="002B5D6D"/>
    <w:rsid w:val="002C10F7"/>
    <w:rsid w:val="002C2FB5"/>
    <w:rsid w:val="002C4628"/>
    <w:rsid w:val="002C70F2"/>
    <w:rsid w:val="002D2D12"/>
    <w:rsid w:val="002D3B9D"/>
    <w:rsid w:val="002D54CF"/>
    <w:rsid w:val="002D6D2A"/>
    <w:rsid w:val="002E5CCE"/>
    <w:rsid w:val="002E7A81"/>
    <w:rsid w:val="002F1530"/>
    <w:rsid w:val="002F2953"/>
    <w:rsid w:val="002F3193"/>
    <w:rsid w:val="002F53F9"/>
    <w:rsid w:val="002F5A70"/>
    <w:rsid w:val="002F7004"/>
    <w:rsid w:val="00301739"/>
    <w:rsid w:val="00301CD4"/>
    <w:rsid w:val="00303E20"/>
    <w:rsid w:val="00305895"/>
    <w:rsid w:val="00305ABC"/>
    <w:rsid w:val="00306397"/>
    <w:rsid w:val="00306F35"/>
    <w:rsid w:val="0030790E"/>
    <w:rsid w:val="0031010E"/>
    <w:rsid w:val="00310C48"/>
    <w:rsid w:val="003113B6"/>
    <w:rsid w:val="003125F0"/>
    <w:rsid w:val="0031302C"/>
    <w:rsid w:val="00314397"/>
    <w:rsid w:val="00314851"/>
    <w:rsid w:val="003172BB"/>
    <w:rsid w:val="00317321"/>
    <w:rsid w:val="0032014B"/>
    <w:rsid w:val="0032028A"/>
    <w:rsid w:val="003215E2"/>
    <w:rsid w:val="00322551"/>
    <w:rsid w:val="00322FBF"/>
    <w:rsid w:val="003238DC"/>
    <w:rsid w:val="00323D57"/>
    <w:rsid w:val="003259B9"/>
    <w:rsid w:val="003277CA"/>
    <w:rsid w:val="003311A9"/>
    <w:rsid w:val="00333F2E"/>
    <w:rsid w:val="00335B15"/>
    <w:rsid w:val="003361CE"/>
    <w:rsid w:val="003404CB"/>
    <w:rsid w:val="00340B57"/>
    <w:rsid w:val="00344390"/>
    <w:rsid w:val="003467DA"/>
    <w:rsid w:val="003502C5"/>
    <w:rsid w:val="00355A8D"/>
    <w:rsid w:val="00360073"/>
    <w:rsid w:val="00360122"/>
    <w:rsid w:val="00361596"/>
    <w:rsid w:val="00361969"/>
    <w:rsid w:val="00363589"/>
    <w:rsid w:val="00371932"/>
    <w:rsid w:val="0037308B"/>
    <w:rsid w:val="00373C52"/>
    <w:rsid w:val="00373DB8"/>
    <w:rsid w:val="003754A2"/>
    <w:rsid w:val="00375D5D"/>
    <w:rsid w:val="00377581"/>
    <w:rsid w:val="00380A8F"/>
    <w:rsid w:val="00381DED"/>
    <w:rsid w:val="003826E3"/>
    <w:rsid w:val="003842D9"/>
    <w:rsid w:val="003868E0"/>
    <w:rsid w:val="00387213"/>
    <w:rsid w:val="00387FA7"/>
    <w:rsid w:val="003908CF"/>
    <w:rsid w:val="003918E5"/>
    <w:rsid w:val="003932C2"/>
    <w:rsid w:val="00394D33"/>
    <w:rsid w:val="003959A7"/>
    <w:rsid w:val="00395CCA"/>
    <w:rsid w:val="00395D9C"/>
    <w:rsid w:val="003969E7"/>
    <w:rsid w:val="00396C14"/>
    <w:rsid w:val="00397049"/>
    <w:rsid w:val="003A1021"/>
    <w:rsid w:val="003A29E4"/>
    <w:rsid w:val="003A3AC5"/>
    <w:rsid w:val="003A6757"/>
    <w:rsid w:val="003A7E99"/>
    <w:rsid w:val="003B0535"/>
    <w:rsid w:val="003B0AEA"/>
    <w:rsid w:val="003B19AD"/>
    <w:rsid w:val="003B39B7"/>
    <w:rsid w:val="003B5E76"/>
    <w:rsid w:val="003B5EA4"/>
    <w:rsid w:val="003B6F7C"/>
    <w:rsid w:val="003B7D23"/>
    <w:rsid w:val="003C0D10"/>
    <w:rsid w:val="003C131D"/>
    <w:rsid w:val="003C1AC4"/>
    <w:rsid w:val="003C3A54"/>
    <w:rsid w:val="003C5DE5"/>
    <w:rsid w:val="003D19FC"/>
    <w:rsid w:val="003D2F59"/>
    <w:rsid w:val="003D5CD0"/>
    <w:rsid w:val="003D7462"/>
    <w:rsid w:val="003E0BC7"/>
    <w:rsid w:val="003E2EF4"/>
    <w:rsid w:val="003E52BC"/>
    <w:rsid w:val="003E54F2"/>
    <w:rsid w:val="003E6628"/>
    <w:rsid w:val="003F57E8"/>
    <w:rsid w:val="003F6B4C"/>
    <w:rsid w:val="00402D03"/>
    <w:rsid w:val="004044C8"/>
    <w:rsid w:val="0040550B"/>
    <w:rsid w:val="00406E08"/>
    <w:rsid w:val="0041060E"/>
    <w:rsid w:val="004143BF"/>
    <w:rsid w:val="0041727B"/>
    <w:rsid w:val="0042072A"/>
    <w:rsid w:val="00420D2B"/>
    <w:rsid w:val="00423404"/>
    <w:rsid w:val="00424463"/>
    <w:rsid w:val="0042613A"/>
    <w:rsid w:val="0042641A"/>
    <w:rsid w:val="00431E03"/>
    <w:rsid w:val="004349FF"/>
    <w:rsid w:val="00440BD7"/>
    <w:rsid w:val="00440CC1"/>
    <w:rsid w:val="00441774"/>
    <w:rsid w:val="00441F60"/>
    <w:rsid w:val="00442EA5"/>
    <w:rsid w:val="00444ABF"/>
    <w:rsid w:val="004459E4"/>
    <w:rsid w:val="004469F4"/>
    <w:rsid w:val="00447725"/>
    <w:rsid w:val="004477A1"/>
    <w:rsid w:val="00447C8E"/>
    <w:rsid w:val="0045206A"/>
    <w:rsid w:val="00454989"/>
    <w:rsid w:val="00455744"/>
    <w:rsid w:val="004629B5"/>
    <w:rsid w:val="00462CD0"/>
    <w:rsid w:val="00462EC1"/>
    <w:rsid w:val="00463F43"/>
    <w:rsid w:val="004646B7"/>
    <w:rsid w:val="0046672F"/>
    <w:rsid w:val="00466870"/>
    <w:rsid w:val="00467317"/>
    <w:rsid w:val="0046760E"/>
    <w:rsid w:val="00473653"/>
    <w:rsid w:val="00473CD9"/>
    <w:rsid w:val="00480158"/>
    <w:rsid w:val="0048091D"/>
    <w:rsid w:val="00484D33"/>
    <w:rsid w:val="00485256"/>
    <w:rsid w:val="00486012"/>
    <w:rsid w:val="0048711A"/>
    <w:rsid w:val="00487EB7"/>
    <w:rsid w:val="00490A1D"/>
    <w:rsid w:val="004915FA"/>
    <w:rsid w:val="00496916"/>
    <w:rsid w:val="00497BC0"/>
    <w:rsid w:val="004A1318"/>
    <w:rsid w:val="004A526A"/>
    <w:rsid w:val="004A6EAB"/>
    <w:rsid w:val="004B1067"/>
    <w:rsid w:val="004B1232"/>
    <w:rsid w:val="004B17E4"/>
    <w:rsid w:val="004B3B7F"/>
    <w:rsid w:val="004B3E29"/>
    <w:rsid w:val="004C1356"/>
    <w:rsid w:val="004C682B"/>
    <w:rsid w:val="004C6930"/>
    <w:rsid w:val="004C6FB3"/>
    <w:rsid w:val="004D0215"/>
    <w:rsid w:val="004D6649"/>
    <w:rsid w:val="004E0D6E"/>
    <w:rsid w:val="004E61E4"/>
    <w:rsid w:val="004F0F66"/>
    <w:rsid w:val="004F47D7"/>
    <w:rsid w:val="004F722B"/>
    <w:rsid w:val="004F7B1C"/>
    <w:rsid w:val="00500797"/>
    <w:rsid w:val="005015F7"/>
    <w:rsid w:val="005071A7"/>
    <w:rsid w:val="00507289"/>
    <w:rsid w:val="005108F9"/>
    <w:rsid w:val="00512127"/>
    <w:rsid w:val="00512997"/>
    <w:rsid w:val="00513A1B"/>
    <w:rsid w:val="0051403D"/>
    <w:rsid w:val="00514BBA"/>
    <w:rsid w:val="00517ADC"/>
    <w:rsid w:val="00520E7C"/>
    <w:rsid w:val="005213F1"/>
    <w:rsid w:val="0052141C"/>
    <w:rsid w:val="00521754"/>
    <w:rsid w:val="00521F43"/>
    <w:rsid w:val="00522AA4"/>
    <w:rsid w:val="005244F1"/>
    <w:rsid w:val="00526E2D"/>
    <w:rsid w:val="005274C1"/>
    <w:rsid w:val="00530FAD"/>
    <w:rsid w:val="005321DF"/>
    <w:rsid w:val="0053342C"/>
    <w:rsid w:val="0053642E"/>
    <w:rsid w:val="005414BC"/>
    <w:rsid w:val="005421F2"/>
    <w:rsid w:val="005423AD"/>
    <w:rsid w:val="00545B7D"/>
    <w:rsid w:val="00546358"/>
    <w:rsid w:val="00547844"/>
    <w:rsid w:val="00550C0D"/>
    <w:rsid w:val="005514D0"/>
    <w:rsid w:val="005516B5"/>
    <w:rsid w:val="0056365D"/>
    <w:rsid w:val="005649C7"/>
    <w:rsid w:val="00566C98"/>
    <w:rsid w:val="00572182"/>
    <w:rsid w:val="00573371"/>
    <w:rsid w:val="0057385C"/>
    <w:rsid w:val="005740E5"/>
    <w:rsid w:val="00575182"/>
    <w:rsid w:val="0057537E"/>
    <w:rsid w:val="00576109"/>
    <w:rsid w:val="0057632B"/>
    <w:rsid w:val="005804D9"/>
    <w:rsid w:val="00580CA1"/>
    <w:rsid w:val="00585463"/>
    <w:rsid w:val="005864DE"/>
    <w:rsid w:val="005919B1"/>
    <w:rsid w:val="00594F68"/>
    <w:rsid w:val="005967DC"/>
    <w:rsid w:val="005972EB"/>
    <w:rsid w:val="00597A26"/>
    <w:rsid w:val="005A02DC"/>
    <w:rsid w:val="005A0718"/>
    <w:rsid w:val="005A1726"/>
    <w:rsid w:val="005A1937"/>
    <w:rsid w:val="005A2032"/>
    <w:rsid w:val="005A58CA"/>
    <w:rsid w:val="005A6027"/>
    <w:rsid w:val="005A6A7A"/>
    <w:rsid w:val="005B0C0B"/>
    <w:rsid w:val="005B212B"/>
    <w:rsid w:val="005B250D"/>
    <w:rsid w:val="005B2C40"/>
    <w:rsid w:val="005B2E73"/>
    <w:rsid w:val="005B40C2"/>
    <w:rsid w:val="005B79BA"/>
    <w:rsid w:val="005C08E5"/>
    <w:rsid w:val="005C3EF2"/>
    <w:rsid w:val="005C4B52"/>
    <w:rsid w:val="005C5F38"/>
    <w:rsid w:val="005D1CE9"/>
    <w:rsid w:val="005D3862"/>
    <w:rsid w:val="005D39D4"/>
    <w:rsid w:val="005D586A"/>
    <w:rsid w:val="005D59B9"/>
    <w:rsid w:val="005E110C"/>
    <w:rsid w:val="005E17A3"/>
    <w:rsid w:val="005E41DD"/>
    <w:rsid w:val="005E5E7C"/>
    <w:rsid w:val="005E6ED0"/>
    <w:rsid w:val="005E70C5"/>
    <w:rsid w:val="005F115A"/>
    <w:rsid w:val="005F2534"/>
    <w:rsid w:val="005F2591"/>
    <w:rsid w:val="005F2614"/>
    <w:rsid w:val="005F36D1"/>
    <w:rsid w:val="005F59B7"/>
    <w:rsid w:val="005F5E96"/>
    <w:rsid w:val="005F663C"/>
    <w:rsid w:val="005F6C52"/>
    <w:rsid w:val="005F776F"/>
    <w:rsid w:val="005F7F3B"/>
    <w:rsid w:val="0060071E"/>
    <w:rsid w:val="00605DA4"/>
    <w:rsid w:val="006060C1"/>
    <w:rsid w:val="00606665"/>
    <w:rsid w:val="006072B0"/>
    <w:rsid w:val="00611199"/>
    <w:rsid w:val="00611617"/>
    <w:rsid w:val="006117A6"/>
    <w:rsid w:val="00611A32"/>
    <w:rsid w:val="0061364B"/>
    <w:rsid w:val="006141C2"/>
    <w:rsid w:val="006142AB"/>
    <w:rsid w:val="00614582"/>
    <w:rsid w:val="00614AB8"/>
    <w:rsid w:val="00615066"/>
    <w:rsid w:val="006154F1"/>
    <w:rsid w:val="006169F3"/>
    <w:rsid w:val="00616D4C"/>
    <w:rsid w:val="00621408"/>
    <w:rsid w:val="006217A4"/>
    <w:rsid w:val="00626E61"/>
    <w:rsid w:val="00627D66"/>
    <w:rsid w:val="006301CE"/>
    <w:rsid w:val="00631006"/>
    <w:rsid w:val="00633636"/>
    <w:rsid w:val="00633B43"/>
    <w:rsid w:val="00634358"/>
    <w:rsid w:val="00634DAB"/>
    <w:rsid w:val="0063577B"/>
    <w:rsid w:val="00636302"/>
    <w:rsid w:val="00637752"/>
    <w:rsid w:val="0064346B"/>
    <w:rsid w:val="006435EB"/>
    <w:rsid w:val="00651715"/>
    <w:rsid w:val="00653DC7"/>
    <w:rsid w:val="00657F6D"/>
    <w:rsid w:val="0066399E"/>
    <w:rsid w:val="00663B6B"/>
    <w:rsid w:val="006648D4"/>
    <w:rsid w:val="0066584A"/>
    <w:rsid w:val="00665955"/>
    <w:rsid w:val="00666554"/>
    <w:rsid w:val="006702D7"/>
    <w:rsid w:val="00670A6A"/>
    <w:rsid w:val="00671B70"/>
    <w:rsid w:val="00671DA5"/>
    <w:rsid w:val="00673B2B"/>
    <w:rsid w:val="00674B32"/>
    <w:rsid w:val="00676622"/>
    <w:rsid w:val="00676AF9"/>
    <w:rsid w:val="00677E4E"/>
    <w:rsid w:val="006807F0"/>
    <w:rsid w:val="006817A7"/>
    <w:rsid w:val="0068279C"/>
    <w:rsid w:val="006847E8"/>
    <w:rsid w:val="006850B1"/>
    <w:rsid w:val="00685D99"/>
    <w:rsid w:val="00686D58"/>
    <w:rsid w:val="00691A8B"/>
    <w:rsid w:val="00692023"/>
    <w:rsid w:val="0069419A"/>
    <w:rsid w:val="006944F4"/>
    <w:rsid w:val="00695BA2"/>
    <w:rsid w:val="00697574"/>
    <w:rsid w:val="006A0932"/>
    <w:rsid w:val="006A0AF5"/>
    <w:rsid w:val="006A0CE5"/>
    <w:rsid w:val="006A141B"/>
    <w:rsid w:val="006A28FE"/>
    <w:rsid w:val="006A7A93"/>
    <w:rsid w:val="006B17C7"/>
    <w:rsid w:val="006B18F5"/>
    <w:rsid w:val="006B28FE"/>
    <w:rsid w:val="006B2A64"/>
    <w:rsid w:val="006B3903"/>
    <w:rsid w:val="006B6E0E"/>
    <w:rsid w:val="006B78FB"/>
    <w:rsid w:val="006C0ADD"/>
    <w:rsid w:val="006C1825"/>
    <w:rsid w:val="006C22E3"/>
    <w:rsid w:val="006C2E62"/>
    <w:rsid w:val="006C3A9E"/>
    <w:rsid w:val="006C401C"/>
    <w:rsid w:val="006D019A"/>
    <w:rsid w:val="006D1A50"/>
    <w:rsid w:val="006D27FF"/>
    <w:rsid w:val="006D2DBC"/>
    <w:rsid w:val="006D31D3"/>
    <w:rsid w:val="006D4A76"/>
    <w:rsid w:val="006D4AC3"/>
    <w:rsid w:val="006D679F"/>
    <w:rsid w:val="006D6C0D"/>
    <w:rsid w:val="006D70B9"/>
    <w:rsid w:val="006E0BB3"/>
    <w:rsid w:val="006E109E"/>
    <w:rsid w:val="006E4F5B"/>
    <w:rsid w:val="006F282F"/>
    <w:rsid w:val="006F30C3"/>
    <w:rsid w:val="006F7355"/>
    <w:rsid w:val="00700778"/>
    <w:rsid w:val="007024EA"/>
    <w:rsid w:val="00704A81"/>
    <w:rsid w:val="007062A6"/>
    <w:rsid w:val="0071067C"/>
    <w:rsid w:val="007124C3"/>
    <w:rsid w:val="0071323E"/>
    <w:rsid w:val="00713A04"/>
    <w:rsid w:val="00713F21"/>
    <w:rsid w:val="00714113"/>
    <w:rsid w:val="007161AF"/>
    <w:rsid w:val="00716538"/>
    <w:rsid w:val="007174CE"/>
    <w:rsid w:val="00717922"/>
    <w:rsid w:val="00721197"/>
    <w:rsid w:val="00722A46"/>
    <w:rsid w:val="00726591"/>
    <w:rsid w:val="00727F14"/>
    <w:rsid w:val="00730EB4"/>
    <w:rsid w:val="007330F7"/>
    <w:rsid w:val="00734A6E"/>
    <w:rsid w:val="0073549A"/>
    <w:rsid w:val="00735D44"/>
    <w:rsid w:val="00737DCE"/>
    <w:rsid w:val="00745CB3"/>
    <w:rsid w:val="00754052"/>
    <w:rsid w:val="00756E2D"/>
    <w:rsid w:val="00757279"/>
    <w:rsid w:val="007629A4"/>
    <w:rsid w:val="00764839"/>
    <w:rsid w:val="00766E78"/>
    <w:rsid w:val="007675B3"/>
    <w:rsid w:val="00771B06"/>
    <w:rsid w:val="0077247F"/>
    <w:rsid w:val="007726B2"/>
    <w:rsid w:val="00775EC8"/>
    <w:rsid w:val="00777E71"/>
    <w:rsid w:val="00784AF2"/>
    <w:rsid w:val="00784BAE"/>
    <w:rsid w:val="00785D91"/>
    <w:rsid w:val="00785F8A"/>
    <w:rsid w:val="00786325"/>
    <w:rsid w:val="00791BD4"/>
    <w:rsid w:val="007927CA"/>
    <w:rsid w:val="00793203"/>
    <w:rsid w:val="007935CD"/>
    <w:rsid w:val="007944E0"/>
    <w:rsid w:val="00795112"/>
    <w:rsid w:val="00796A4F"/>
    <w:rsid w:val="007A0C2E"/>
    <w:rsid w:val="007A10B6"/>
    <w:rsid w:val="007A17F0"/>
    <w:rsid w:val="007A1A35"/>
    <w:rsid w:val="007A281C"/>
    <w:rsid w:val="007A35EF"/>
    <w:rsid w:val="007A4568"/>
    <w:rsid w:val="007A681F"/>
    <w:rsid w:val="007A7484"/>
    <w:rsid w:val="007A7526"/>
    <w:rsid w:val="007A7CC2"/>
    <w:rsid w:val="007A7E1F"/>
    <w:rsid w:val="007B1D62"/>
    <w:rsid w:val="007B3CFA"/>
    <w:rsid w:val="007B440F"/>
    <w:rsid w:val="007B5BA2"/>
    <w:rsid w:val="007B614E"/>
    <w:rsid w:val="007B629C"/>
    <w:rsid w:val="007C15FC"/>
    <w:rsid w:val="007C220E"/>
    <w:rsid w:val="007C2543"/>
    <w:rsid w:val="007C2D02"/>
    <w:rsid w:val="007C326E"/>
    <w:rsid w:val="007C381B"/>
    <w:rsid w:val="007D0C26"/>
    <w:rsid w:val="007D227C"/>
    <w:rsid w:val="007D5DD2"/>
    <w:rsid w:val="007D670A"/>
    <w:rsid w:val="007D7DCB"/>
    <w:rsid w:val="007E02F7"/>
    <w:rsid w:val="007E13D4"/>
    <w:rsid w:val="007E3964"/>
    <w:rsid w:val="007E3AAF"/>
    <w:rsid w:val="007E6758"/>
    <w:rsid w:val="007F1C2B"/>
    <w:rsid w:val="007F5233"/>
    <w:rsid w:val="007F6F40"/>
    <w:rsid w:val="00801DA0"/>
    <w:rsid w:val="00803F2E"/>
    <w:rsid w:val="0080756F"/>
    <w:rsid w:val="0081037F"/>
    <w:rsid w:val="00811182"/>
    <w:rsid w:val="00814494"/>
    <w:rsid w:val="0081543F"/>
    <w:rsid w:val="00816299"/>
    <w:rsid w:val="00816C4F"/>
    <w:rsid w:val="0081702E"/>
    <w:rsid w:val="00817B9C"/>
    <w:rsid w:val="00821694"/>
    <w:rsid w:val="00823B65"/>
    <w:rsid w:val="00823C38"/>
    <w:rsid w:val="00824724"/>
    <w:rsid w:val="0082573C"/>
    <w:rsid w:val="008261B4"/>
    <w:rsid w:val="00826DAC"/>
    <w:rsid w:val="00830004"/>
    <w:rsid w:val="00830324"/>
    <w:rsid w:val="0083132C"/>
    <w:rsid w:val="00832009"/>
    <w:rsid w:val="0083297F"/>
    <w:rsid w:val="00832CF4"/>
    <w:rsid w:val="00833214"/>
    <w:rsid w:val="00836622"/>
    <w:rsid w:val="00837ED3"/>
    <w:rsid w:val="00837F5D"/>
    <w:rsid w:val="0084039E"/>
    <w:rsid w:val="00840CFC"/>
    <w:rsid w:val="00841EF9"/>
    <w:rsid w:val="0084257D"/>
    <w:rsid w:val="00843671"/>
    <w:rsid w:val="008440F1"/>
    <w:rsid w:val="00845352"/>
    <w:rsid w:val="00847B87"/>
    <w:rsid w:val="0085141C"/>
    <w:rsid w:val="00851D07"/>
    <w:rsid w:val="00852340"/>
    <w:rsid w:val="00852527"/>
    <w:rsid w:val="00861870"/>
    <w:rsid w:val="00864F65"/>
    <w:rsid w:val="00865A2B"/>
    <w:rsid w:val="00866B98"/>
    <w:rsid w:val="00867532"/>
    <w:rsid w:val="00870067"/>
    <w:rsid w:val="00870C59"/>
    <w:rsid w:val="008719D8"/>
    <w:rsid w:val="00871C00"/>
    <w:rsid w:val="00872181"/>
    <w:rsid w:val="00872A6A"/>
    <w:rsid w:val="0087340B"/>
    <w:rsid w:val="0087511E"/>
    <w:rsid w:val="00875E09"/>
    <w:rsid w:val="008764BB"/>
    <w:rsid w:val="0087742A"/>
    <w:rsid w:val="008831E3"/>
    <w:rsid w:val="00884022"/>
    <w:rsid w:val="00884F50"/>
    <w:rsid w:val="00886CCB"/>
    <w:rsid w:val="008878FB"/>
    <w:rsid w:val="00891014"/>
    <w:rsid w:val="00894A0F"/>
    <w:rsid w:val="008951D4"/>
    <w:rsid w:val="00895B80"/>
    <w:rsid w:val="00895E66"/>
    <w:rsid w:val="00896AB3"/>
    <w:rsid w:val="00897EBF"/>
    <w:rsid w:val="008B14FA"/>
    <w:rsid w:val="008B41BD"/>
    <w:rsid w:val="008B5A80"/>
    <w:rsid w:val="008B72A4"/>
    <w:rsid w:val="008C011F"/>
    <w:rsid w:val="008C31F3"/>
    <w:rsid w:val="008C5C0F"/>
    <w:rsid w:val="008C7956"/>
    <w:rsid w:val="008D38FA"/>
    <w:rsid w:val="008D41C2"/>
    <w:rsid w:val="008D625B"/>
    <w:rsid w:val="008D7572"/>
    <w:rsid w:val="008E0312"/>
    <w:rsid w:val="008E19C5"/>
    <w:rsid w:val="008E4767"/>
    <w:rsid w:val="008E57BB"/>
    <w:rsid w:val="008F2C54"/>
    <w:rsid w:val="008F3E40"/>
    <w:rsid w:val="008F489A"/>
    <w:rsid w:val="008F6D04"/>
    <w:rsid w:val="008F707D"/>
    <w:rsid w:val="008F7835"/>
    <w:rsid w:val="00900EE9"/>
    <w:rsid w:val="00903BF4"/>
    <w:rsid w:val="00911E66"/>
    <w:rsid w:val="009144C1"/>
    <w:rsid w:val="00914562"/>
    <w:rsid w:val="00915324"/>
    <w:rsid w:val="009158E8"/>
    <w:rsid w:val="00915E9C"/>
    <w:rsid w:val="00916009"/>
    <w:rsid w:val="00922AF5"/>
    <w:rsid w:val="009269DE"/>
    <w:rsid w:val="0092741C"/>
    <w:rsid w:val="00930602"/>
    <w:rsid w:val="00930774"/>
    <w:rsid w:val="00931B52"/>
    <w:rsid w:val="009320AB"/>
    <w:rsid w:val="009344F9"/>
    <w:rsid w:val="00934935"/>
    <w:rsid w:val="00936115"/>
    <w:rsid w:val="00936946"/>
    <w:rsid w:val="00936D1C"/>
    <w:rsid w:val="00940125"/>
    <w:rsid w:val="00940767"/>
    <w:rsid w:val="0094091D"/>
    <w:rsid w:val="009409BE"/>
    <w:rsid w:val="00940DE9"/>
    <w:rsid w:val="00944799"/>
    <w:rsid w:val="00944B05"/>
    <w:rsid w:val="00944BDD"/>
    <w:rsid w:val="0094728F"/>
    <w:rsid w:val="00950133"/>
    <w:rsid w:val="00952088"/>
    <w:rsid w:val="009530AB"/>
    <w:rsid w:val="009541F9"/>
    <w:rsid w:val="009554D5"/>
    <w:rsid w:val="00955D10"/>
    <w:rsid w:val="0095632A"/>
    <w:rsid w:val="0096285D"/>
    <w:rsid w:val="00966FBF"/>
    <w:rsid w:val="00970547"/>
    <w:rsid w:val="00971084"/>
    <w:rsid w:val="00973355"/>
    <w:rsid w:val="009744A6"/>
    <w:rsid w:val="00975065"/>
    <w:rsid w:val="0097688A"/>
    <w:rsid w:val="00976E3C"/>
    <w:rsid w:val="00976E56"/>
    <w:rsid w:val="009772D2"/>
    <w:rsid w:val="00980D1C"/>
    <w:rsid w:val="00981203"/>
    <w:rsid w:val="00983651"/>
    <w:rsid w:val="009841EB"/>
    <w:rsid w:val="0098447E"/>
    <w:rsid w:val="00984DD0"/>
    <w:rsid w:val="00985201"/>
    <w:rsid w:val="009946E9"/>
    <w:rsid w:val="00996516"/>
    <w:rsid w:val="00997101"/>
    <w:rsid w:val="009A1D80"/>
    <w:rsid w:val="009A2380"/>
    <w:rsid w:val="009A4AB3"/>
    <w:rsid w:val="009B0364"/>
    <w:rsid w:val="009B0EBB"/>
    <w:rsid w:val="009B17D6"/>
    <w:rsid w:val="009B1853"/>
    <w:rsid w:val="009B2DD8"/>
    <w:rsid w:val="009B608A"/>
    <w:rsid w:val="009C1520"/>
    <w:rsid w:val="009C3458"/>
    <w:rsid w:val="009C354B"/>
    <w:rsid w:val="009C4E40"/>
    <w:rsid w:val="009C72F6"/>
    <w:rsid w:val="009C7550"/>
    <w:rsid w:val="009D0A0D"/>
    <w:rsid w:val="009D0A1D"/>
    <w:rsid w:val="009D1A46"/>
    <w:rsid w:val="009D1BEF"/>
    <w:rsid w:val="009D3D7B"/>
    <w:rsid w:val="009D3E8D"/>
    <w:rsid w:val="009D42DA"/>
    <w:rsid w:val="009D5F5E"/>
    <w:rsid w:val="009D7A75"/>
    <w:rsid w:val="009E2E13"/>
    <w:rsid w:val="009E2E3E"/>
    <w:rsid w:val="009E51AA"/>
    <w:rsid w:val="009F114B"/>
    <w:rsid w:val="009F1A3A"/>
    <w:rsid w:val="009F2C9F"/>
    <w:rsid w:val="009F7A6E"/>
    <w:rsid w:val="00A00E39"/>
    <w:rsid w:val="00A02811"/>
    <w:rsid w:val="00A12249"/>
    <w:rsid w:val="00A12F79"/>
    <w:rsid w:val="00A15000"/>
    <w:rsid w:val="00A20E84"/>
    <w:rsid w:val="00A2146F"/>
    <w:rsid w:val="00A216B4"/>
    <w:rsid w:val="00A23506"/>
    <w:rsid w:val="00A2489E"/>
    <w:rsid w:val="00A25534"/>
    <w:rsid w:val="00A25A48"/>
    <w:rsid w:val="00A2643A"/>
    <w:rsid w:val="00A26DC1"/>
    <w:rsid w:val="00A27B48"/>
    <w:rsid w:val="00A27D43"/>
    <w:rsid w:val="00A316B4"/>
    <w:rsid w:val="00A31961"/>
    <w:rsid w:val="00A3217F"/>
    <w:rsid w:val="00A32A19"/>
    <w:rsid w:val="00A32EEC"/>
    <w:rsid w:val="00A3666E"/>
    <w:rsid w:val="00A36FA2"/>
    <w:rsid w:val="00A373E2"/>
    <w:rsid w:val="00A43620"/>
    <w:rsid w:val="00A444D0"/>
    <w:rsid w:val="00A457B9"/>
    <w:rsid w:val="00A4688D"/>
    <w:rsid w:val="00A5473E"/>
    <w:rsid w:val="00A555E6"/>
    <w:rsid w:val="00A558E1"/>
    <w:rsid w:val="00A56BD6"/>
    <w:rsid w:val="00A574CE"/>
    <w:rsid w:val="00A6042A"/>
    <w:rsid w:val="00A61385"/>
    <w:rsid w:val="00A6228A"/>
    <w:rsid w:val="00A631F2"/>
    <w:rsid w:val="00A6498E"/>
    <w:rsid w:val="00A70218"/>
    <w:rsid w:val="00A70336"/>
    <w:rsid w:val="00A738F8"/>
    <w:rsid w:val="00A74ABD"/>
    <w:rsid w:val="00A751E9"/>
    <w:rsid w:val="00A80760"/>
    <w:rsid w:val="00A81F49"/>
    <w:rsid w:val="00A81F4D"/>
    <w:rsid w:val="00A83C75"/>
    <w:rsid w:val="00A8461A"/>
    <w:rsid w:val="00A85245"/>
    <w:rsid w:val="00A863D5"/>
    <w:rsid w:val="00A87E05"/>
    <w:rsid w:val="00A948C5"/>
    <w:rsid w:val="00A94F66"/>
    <w:rsid w:val="00A95AD0"/>
    <w:rsid w:val="00A964DA"/>
    <w:rsid w:val="00A97094"/>
    <w:rsid w:val="00A974B3"/>
    <w:rsid w:val="00AA02A2"/>
    <w:rsid w:val="00AA105B"/>
    <w:rsid w:val="00AA4C00"/>
    <w:rsid w:val="00AA5038"/>
    <w:rsid w:val="00AA577C"/>
    <w:rsid w:val="00AA6441"/>
    <w:rsid w:val="00AA6CAB"/>
    <w:rsid w:val="00AA6EEE"/>
    <w:rsid w:val="00AB3DF1"/>
    <w:rsid w:val="00AB4166"/>
    <w:rsid w:val="00AB47E2"/>
    <w:rsid w:val="00AB4A5E"/>
    <w:rsid w:val="00AB5DDE"/>
    <w:rsid w:val="00AB662A"/>
    <w:rsid w:val="00AB6D8F"/>
    <w:rsid w:val="00AB7D1F"/>
    <w:rsid w:val="00AC108D"/>
    <w:rsid w:val="00AC1844"/>
    <w:rsid w:val="00AC5D9E"/>
    <w:rsid w:val="00AC73E4"/>
    <w:rsid w:val="00AD08BC"/>
    <w:rsid w:val="00AD19B0"/>
    <w:rsid w:val="00AD1D2A"/>
    <w:rsid w:val="00AD41BC"/>
    <w:rsid w:val="00AD4735"/>
    <w:rsid w:val="00AD4E08"/>
    <w:rsid w:val="00AD642B"/>
    <w:rsid w:val="00AD6AE9"/>
    <w:rsid w:val="00AD6B30"/>
    <w:rsid w:val="00AD7A60"/>
    <w:rsid w:val="00AE3F35"/>
    <w:rsid w:val="00AE49B3"/>
    <w:rsid w:val="00AE5DC8"/>
    <w:rsid w:val="00AE65C9"/>
    <w:rsid w:val="00AE6783"/>
    <w:rsid w:val="00AF0791"/>
    <w:rsid w:val="00AF1238"/>
    <w:rsid w:val="00AF57A5"/>
    <w:rsid w:val="00B0179D"/>
    <w:rsid w:val="00B02922"/>
    <w:rsid w:val="00B02EA4"/>
    <w:rsid w:val="00B03F9E"/>
    <w:rsid w:val="00B067E7"/>
    <w:rsid w:val="00B06CBD"/>
    <w:rsid w:val="00B0795B"/>
    <w:rsid w:val="00B07EE6"/>
    <w:rsid w:val="00B11D54"/>
    <w:rsid w:val="00B12715"/>
    <w:rsid w:val="00B16B20"/>
    <w:rsid w:val="00B16E07"/>
    <w:rsid w:val="00B20F50"/>
    <w:rsid w:val="00B219AF"/>
    <w:rsid w:val="00B22846"/>
    <w:rsid w:val="00B22D07"/>
    <w:rsid w:val="00B230A1"/>
    <w:rsid w:val="00B2765D"/>
    <w:rsid w:val="00B3134D"/>
    <w:rsid w:val="00B33F5C"/>
    <w:rsid w:val="00B343DD"/>
    <w:rsid w:val="00B34C3C"/>
    <w:rsid w:val="00B36881"/>
    <w:rsid w:val="00B36F63"/>
    <w:rsid w:val="00B40303"/>
    <w:rsid w:val="00B40315"/>
    <w:rsid w:val="00B412BC"/>
    <w:rsid w:val="00B426D0"/>
    <w:rsid w:val="00B43C41"/>
    <w:rsid w:val="00B46C1F"/>
    <w:rsid w:val="00B473FA"/>
    <w:rsid w:val="00B50A9A"/>
    <w:rsid w:val="00B50E62"/>
    <w:rsid w:val="00B520C2"/>
    <w:rsid w:val="00B53FFA"/>
    <w:rsid w:val="00B55746"/>
    <w:rsid w:val="00B613C2"/>
    <w:rsid w:val="00B64D37"/>
    <w:rsid w:val="00B66E44"/>
    <w:rsid w:val="00B72846"/>
    <w:rsid w:val="00B763FC"/>
    <w:rsid w:val="00B771A4"/>
    <w:rsid w:val="00B80178"/>
    <w:rsid w:val="00B83CF6"/>
    <w:rsid w:val="00B8635B"/>
    <w:rsid w:val="00B86AD5"/>
    <w:rsid w:val="00B91A5D"/>
    <w:rsid w:val="00B92814"/>
    <w:rsid w:val="00B93281"/>
    <w:rsid w:val="00B9426E"/>
    <w:rsid w:val="00B94A88"/>
    <w:rsid w:val="00B94EE2"/>
    <w:rsid w:val="00B970FA"/>
    <w:rsid w:val="00B9739C"/>
    <w:rsid w:val="00B977E2"/>
    <w:rsid w:val="00B977F4"/>
    <w:rsid w:val="00BA0812"/>
    <w:rsid w:val="00BA24FD"/>
    <w:rsid w:val="00BA3405"/>
    <w:rsid w:val="00BA39CC"/>
    <w:rsid w:val="00BA3D71"/>
    <w:rsid w:val="00BA3E3E"/>
    <w:rsid w:val="00BA5D61"/>
    <w:rsid w:val="00BA6EAD"/>
    <w:rsid w:val="00BB1B70"/>
    <w:rsid w:val="00BB239F"/>
    <w:rsid w:val="00BB29EE"/>
    <w:rsid w:val="00BB4668"/>
    <w:rsid w:val="00BC1131"/>
    <w:rsid w:val="00BC281A"/>
    <w:rsid w:val="00BC330F"/>
    <w:rsid w:val="00BC4E61"/>
    <w:rsid w:val="00BC7CF1"/>
    <w:rsid w:val="00BC7E29"/>
    <w:rsid w:val="00BD3F67"/>
    <w:rsid w:val="00BD63E8"/>
    <w:rsid w:val="00BD7386"/>
    <w:rsid w:val="00BE16D0"/>
    <w:rsid w:val="00BE2924"/>
    <w:rsid w:val="00BE321C"/>
    <w:rsid w:val="00BE4270"/>
    <w:rsid w:val="00BE6016"/>
    <w:rsid w:val="00BE6936"/>
    <w:rsid w:val="00BF0B3B"/>
    <w:rsid w:val="00BF1353"/>
    <w:rsid w:val="00BF1DD2"/>
    <w:rsid w:val="00BF2B2A"/>
    <w:rsid w:val="00BF3960"/>
    <w:rsid w:val="00BF49FF"/>
    <w:rsid w:val="00BF5BE1"/>
    <w:rsid w:val="00BF665B"/>
    <w:rsid w:val="00BF6BA1"/>
    <w:rsid w:val="00C006C8"/>
    <w:rsid w:val="00C00E43"/>
    <w:rsid w:val="00C02658"/>
    <w:rsid w:val="00C02DCB"/>
    <w:rsid w:val="00C037B6"/>
    <w:rsid w:val="00C06C7D"/>
    <w:rsid w:val="00C10086"/>
    <w:rsid w:val="00C10C44"/>
    <w:rsid w:val="00C116A8"/>
    <w:rsid w:val="00C121A0"/>
    <w:rsid w:val="00C121CD"/>
    <w:rsid w:val="00C14993"/>
    <w:rsid w:val="00C14FEA"/>
    <w:rsid w:val="00C156E5"/>
    <w:rsid w:val="00C21807"/>
    <w:rsid w:val="00C224E8"/>
    <w:rsid w:val="00C2336A"/>
    <w:rsid w:val="00C23883"/>
    <w:rsid w:val="00C24BA6"/>
    <w:rsid w:val="00C265D2"/>
    <w:rsid w:val="00C266A6"/>
    <w:rsid w:val="00C27FF0"/>
    <w:rsid w:val="00C31041"/>
    <w:rsid w:val="00C3113D"/>
    <w:rsid w:val="00C312FD"/>
    <w:rsid w:val="00C32164"/>
    <w:rsid w:val="00C33D56"/>
    <w:rsid w:val="00C34AAC"/>
    <w:rsid w:val="00C3784E"/>
    <w:rsid w:val="00C37FB2"/>
    <w:rsid w:val="00C4703D"/>
    <w:rsid w:val="00C50CBF"/>
    <w:rsid w:val="00C52CA2"/>
    <w:rsid w:val="00C53CA6"/>
    <w:rsid w:val="00C548AF"/>
    <w:rsid w:val="00C55DF4"/>
    <w:rsid w:val="00C6034E"/>
    <w:rsid w:val="00C60EB2"/>
    <w:rsid w:val="00C62534"/>
    <w:rsid w:val="00C65B44"/>
    <w:rsid w:val="00C6650A"/>
    <w:rsid w:val="00C66CCC"/>
    <w:rsid w:val="00C713F8"/>
    <w:rsid w:val="00C73891"/>
    <w:rsid w:val="00C77C5C"/>
    <w:rsid w:val="00C813ED"/>
    <w:rsid w:val="00C8183B"/>
    <w:rsid w:val="00C853DD"/>
    <w:rsid w:val="00C86148"/>
    <w:rsid w:val="00C8751D"/>
    <w:rsid w:val="00C912EA"/>
    <w:rsid w:val="00C92611"/>
    <w:rsid w:val="00C92951"/>
    <w:rsid w:val="00C930CF"/>
    <w:rsid w:val="00C93F6F"/>
    <w:rsid w:val="00C95540"/>
    <w:rsid w:val="00C95FDA"/>
    <w:rsid w:val="00C96021"/>
    <w:rsid w:val="00CA0783"/>
    <w:rsid w:val="00CA2F9C"/>
    <w:rsid w:val="00CA3FDB"/>
    <w:rsid w:val="00CA4436"/>
    <w:rsid w:val="00CA4490"/>
    <w:rsid w:val="00CB0652"/>
    <w:rsid w:val="00CB1144"/>
    <w:rsid w:val="00CB24EF"/>
    <w:rsid w:val="00CC0169"/>
    <w:rsid w:val="00CC39FA"/>
    <w:rsid w:val="00CC60D7"/>
    <w:rsid w:val="00CC6B64"/>
    <w:rsid w:val="00CD00DF"/>
    <w:rsid w:val="00CD30B3"/>
    <w:rsid w:val="00CD5D2A"/>
    <w:rsid w:val="00CD7C9F"/>
    <w:rsid w:val="00CE40A1"/>
    <w:rsid w:val="00CE485D"/>
    <w:rsid w:val="00CF2A65"/>
    <w:rsid w:val="00CF3D89"/>
    <w:rsid w:val="00CF4175"/>
    <w:rsid w:val="00CF4CC3"/>
    <w:rsid w:val="00CF5325"/>
    <w:rsid w:val="00CF66DF"/>
    <w:rsid w:val="00CF7B84"/>
    <w:rsid w:val="00CF7F88"/>
    <w:rsid w:val="00D065AC"/>
    <w:rsid w:val="00D1095B"/>
    <w:rsid w:val="00D12643"/>
    <w:rsid w:val="00D12E97"/>
    <w:rsid w:val="00D14BF3"/>
    <w:rsid w:val="00D1578C"/>
    <w:rsid w:val="00D1604A"/>
    <w:rsid w:val="00D20F8B"/>
    <w:rsid w:val="00D23469"/>
    <w:rsid w:val="00D25A4D"/>
    <w:rsid w:val="00D26A84"/>
    <w:rsid w:val="00D27040"/>
    <w:rsid w:val="00D271A7"/>
    <w:rsid w:val="00D31182"/>
    <w:rsid w:val="00D33578"/>
    <w:rsid w:val="00D41299"/>
    <w:rsid w:val="00D41FB4"/>
    <w:rsid w:val="00D4216C"/>
    <w:rsid w:val="00D4528C"/>
    <w:rsid w:val="00D46DAD"/>
    <w:rsid w:val="00D471E9"/>
    <w:rsid w:val="00D508FA"/>
    <w:rsid w:val="00D53691"/>
    <w:rsid w:val="00D55302"/>
    <w:rsid w:val="00D669FF"/>
    <w:rsid w:val="00D66CA8"/>
    <w:rsid w:val="00D66F6A"/>
    <w:rsid w:val="00D72567"/>
    <w:rsid w:val="00D725F0"/>
    <w:rsid w:val="00D7311E"/>
    <w:rsid w:val="00D73450"/>
    <w:rsid w:val="00D73AB3"/>
    <w:rsid w:val="00D762D4"/>
    <w:rsid w:val="00D76684"/>
    <w:rsid w:val="00D77EE6"/>
    <w:rsid w:val="00D83FE9"/>
    <w:rsid w:val="00D85C3E"/>
    <w:rsid w:val="00D9237B"/>
    <w:rsid w:val="00D9246B"/>
    <w:rsid w:val="00D9429A"/>
    <w:rsid w:val="00DA00B1"/>
    <w:rsid w:val="00DA13FA"/>
    <w:rsid w:val="00DA2DF6"/>
    <w:rsid w:val="00DA3C64"/>
    <w:rsid w:val="00DA75B0"/>
    <w:rsid w:val="00DA7AD2"/>
    <w:rsid w:val="00DB377C"/>
    <w:rsid w:val="00DB50D6"/>
    <w:rsid w:val="00DB5E8C"/>
    <w:rsid w:val="00DC006A"/>
    <w:rsid w:val="00DC0A7A"/>
    <w:rsid w:val="00DC2BDE"/>
    <w:rsid w:val="00DC5798"/>
    <w:rsid w:val="00DC5A6E"/>
    <w:rsid w:val="00DC7596"/>
    <w:rsid w:val="00DD1FE7"/>
    <w:rsid w:val="00DD4691"/>
    <w:rsid w:val="00DD5487"/>
    <w:rsid w:val="00DD65D0"/>
    <w:rsid w:val="00DD6923"/>
    <w:rsid w:val="00DD6BF8"/>
    <w:rsid w:val="00DE0396"/>
    <w:rsid w:val="00DE0773"/>
    <w:rsid w:val="00DE3ADB"/>
    <w:rsid w:val="00DE4962"/>
    <w:rsid w:val="00DE52E6"/>
    <w:rsid w:val="00DE596C"/>
    <w:rsid w:val="00DE7FE4"/>
    <w:rsid w:val="00DF01E7"/>
    <w:rsid w:val="00DF22D6"/>
    <w:rsid w:val="00DF4BF0"/>
    <w:rsid w:val="00DF5CB6"/>
    <w:rsid w:val="00DF5FC4"/>
    <w:rsid w:val="00E012E2"/>
    <w:rsid w:val="00E02F04"/>
    <w:rsid w:val="00E05D99"/>
    <w:rsid w:val="00E06068"/>
    <w:rsid w:val="00E101F6"/>
    <w:rsid w:val="00E1102E"/>
    <w:rsid w:val="00E1535A"/>
    <w:rsid w:val="00E15D80"/>
    <w:rsid w:val="00E20FBB"/>
    <w:rsid w:val="00E239CE"/>
    <w:rsid w:val="00E243B2"/>
    <w:rsid w:val="00E258A0"/>
    <w:rsid w:val="00E26828"/>
    <w:rsid w:val="00E33230"/>
    <w:rsid w:val="00E33DD8"/>
    <w:rsid w:val="00E41523"/>
    <w:rsid w:val="00E420DF"/>
    <w:rsid w:val="00E445D8"/>
    <w:rsid w:val="00E46337"/>
    <w:rsid w:val="00E477F8"/>
    <w:rsid w:val="00E50281"/>
    <w:rsid w:val="00E54049"/>
    <w:rsid w:val="00E55A39"/>
    <w:rsid w:val="00E56F49"/>
    <w:rsid w:val="00E579B0"/>
    <w:rsid w:val="00E57F8D"/>
    <w:rsid w:val="00E6041B"/>
    <w:rsid w:val="00E61B21"/>
    <w:rsid w:val="00E61C17"/>
    <w:rsid w:val="00E61E9D"/>
    <w:rsid w:val="00E63C84"/>
    <w:rsid w:val="00E66D96"/>
    <w:rsid w:val="00E709B6"/>
    <w:rsid w:val="00E70CD1"/>
    <w:rsid w:val="00E71177"/>
    <w:rsid w:val="00E71EDA"/>
    <w:rsid w:val="00E763DC"/>
    <w:rsid w:val="00E808C2"/>
    <w:rsid w:val="00E819C8"/>
    <w:rsid w:val="00E82F95"/>
    <w:rsid w:val="00E83F80"/>
    <w:rsid w:val="00E85248"/>
    <w:rsid w:val="00E85466"/>
    <w:rsid w:val="00E85E3D"/>
    <w:rsid w:val="00E90840"/>
    <w:rsid w:val="00E91944"/>
    <w:rsid w:val="00E92326"/>
    <w:rsid w:val="00E942AD"/>
    <w:rsid w:val="00EA10D7"/>
    <w:rsid w:val="00EA3616"/>
    <w:rsid w:val="00EB1F84"/>
    <w:rsid w:val="00EB713B"/>
    <w:rsid w:val="00EB7562"/>
    <w:rsid w:val="00EC2749"/>
    <w:rsid w:val="00EC6F5B"/>
    <w:rsid w:val="00EC7648"/>
    <w:rsid w:val="00ED140D"/>
    <w:rsid w:val="00ED2D56"/>
    <w:rsid w:val="00ED321C"/>
    <w:rsid w:val="00ED556E"/>
    <w:rsid w:val="00ED63E4"/>
    <w:rsid w:val="00ED6552"/>
    <w:rsid w:val="00EE0708"/>
    <w:rsid w:val="00EE0FE4"/>
    <w:rsid w:val="00EE1336"/>
    <w:rsid w:val="00EE1BD1"/>
    <w:rsid w:val="00EE4A65"/>
    <w:rsid w:val="00EE5848"/>
    <w:rsid w:val="00EF15ED"/>
    <w:rsid w:val="00EF1C99"/>
    <w:rsid w:val="00F002EB"/>
    <w:rsid w:val="00F00BCF"/>
    <w:rsid w:val="00F00C5D"/>
    <w:rsid w:val="00F01A01"/>
    <w:rsid w:val="00F02E5F"/>
    <w:rsid w:val="00F04636"/>
    <w:rsid w:val="00F06985"/>
    <w:rsid w:val="00F1077F"/>
    <w:rsid w:val="00F116E0"/>
    <w:rsid w:val="00F119AB"/>
    <w:rsid w:val="00F11A10"/>
    <w:rsid w:val="00F1371E"/>
    <w:rsid w:val="00F1404D"/>
    <w:rsid w:val="00F14E00"/>
    <w:rsid w:val="00F17340"/>
    <w:rsid w:val="00F210B1"/>
    <w:rsid w:val="00F21916"/>
    <w:rsid w:val="00F227D8"/>
    <w:rsid w:val="00F2574A"/>
    <w:rsid w:val="00F25AD2"/>
    <w:rsid w:val="00F305C6"/>
    <w:rsid w:val="00F306FD"/>
    <w:rsid w:val="00F32C42"/>
    <w:rsid w:val="00F33A1F"/>
    <w:rsid w:val="00F34AAC"/>
    <w:rsid w:val="00F4103A"/>
    <w:rsid w:val="00F41626"/>
    <w:rsid w:val="00F417FF"/>
    <w:rsid w:val="00F41AA2"/>
    <w:rsid w:val="00F4253F"/>
    <w:rsid w:val="00F42CE0"/>
    <w:rsid w:val="00F44214"/>
    <w:rsid w:val="00F442D2"/>
    <w:rsid w:val="00F44C05"/>
    <w:rsid w:val="00F44DFA"/>
    <w:rsid w:val="00F4608F"/>
    <w:rsid w:val="00F4644D"/>
    <w:rsid w:val="00F4673D"/>
    <w:rsid w:val="00F52EAA"/>
    <w:rsid w:val="00F53301"/>
    <w:rsid w:val="00F56C12"/>
    <w:rsid w:val="00F57481"/>
    <w:rsid w:val="00F61B2E"/>
    <w:rsid w:val="00F62067"/>
    <w:rsid w:val="00F62EE9"/>
    <w:rsid w:val="00F64476"/>
    <w:rsid w:val="00F649EE"/>
    <w:rsid w:val="00F64D3D"/>
    <w:rsid w:val="00F65A2C"/>
    <w:rsid w:val="00F663EB"/>
    <w:rsid w:val="00F66FAA"/>
    <w:rsid w:val="00F670F7"/>
    <w:rsid w:val="00F675CD"/>
    <w:rsid w:val="00F67688"/>
    <w:rsid w:val="00F67FA9"/>
    <w:rsid w:val="00F70BE5"/>
    <w:rsid w:val="00F7113E"/>
    <w:rsid w:val="00F729D3"/>
    <w:rsid w:val="00F737D2"/>
    <w:rsid w:val="00F75033"/>
    <w:rsid w:val="00F75CA5"/>
    <w:rsid w:val="00F75DD5"/>
    <w:rsid w:val="00F823D5"/>
    <w:rsid w:val="00F823EF"/>
    <w:rsid w:val="00F867B8"/>
    <w:rsid w:val="00F87974"/>
    <w:rsid w:val="00F909BF"/>
    <w:rsid w:val="00F93BC1"/>
    <w:rsid w:val="00F94C0E"/>
    <w:rsid w:val="00F95068"/>
    <w:rsid w:val="00F9624F"/>
    <w:rsid w:val="00F97060"/>
    <w:rsid w:val="00F97B8F"/>
    <w:rsid w:val="00FA14E1"/>
    <w:rsid w:val="00FA289C"/>
    <w:rsid w:val="00FA40AE"/>
    <w:rsid w:val="00FA44F6"/>
    <w:rsid w:val="00FA5810"/>
    <w:rsid w:val="00FA59F3"/>
    <w:rsid w:val="00FA7E4E"/>
    <w:rsid w:val="00FB2ACC"/>
    <w:rsid w:val="00FB2FA1"/>
    <w:rsid w:val="00FB414A"/>
    <w:rsid w:val="00FB4512"/>
    <w:rsid w:val="00FB457F"/>
    <w:rsid w:val="00FB5E41"/>
    <w:rsid w:val="00FB74D8"/>
    <w:rsid w:val="00FC0AF6"/>
    <w:rsid w:val="00FC108F"/>
    <w:rsid w:val="00FC26C4"/>
    <w:rsid w:val="00FC3E77"/>
    <w:rsid w:val="00FC4C7A"/>
    <w:rsid w:val="00FC5385"/>
    <w:rsid w:val="00FC7948"/>
    <w:rsid w:val="00FD06AE"/>
    <w:rsid w:val="00FD073F"/>
    <w:rsid w:val="00FD0B27"/>
    <w:rsid w:val="00FD12D1"/>
    <w:rsid w:val="00FD213A"/>
    <w:rsid w:val="00FD62CE"/>
    <w:rsid w:val="00FE1CAD"/>
    <w:rsid w:val="00FE313A"/>
    <w:rsid w:val="00FE3A09"/>
    <w:rsid w:val="00FE3F56"/>
    <w:rsid w:val="00FE65FD"/>
    <w:rsid w:val="00FE7251"/>
    <w:rsid w:val="00FF0548"/>
    <w:rsid w:val="00FF072C"/>
    <w:rsid w:val="00FF09F8"/>
    <w:rsid w:val="00FF1A69"/>
    <w:rsid w:val="00FF2370"/>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80741"/>
  <w15:docId w15:val="{D551450A-9AC1-45D0-AA84-7BA8C232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qFormat/>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paragraph" w:styleId="af7">
    <w:name w:val="Subtitle"/>
    <w:basedOn w:val="a"/>
    <w:next w:val="a"/>
    <w:link w:val="af8"/>
    <w:uiPriority w:val="11"/>
    <w:qFormat/>
    <w:rsid w:val="006B28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uiPriority w:val="11"/>
    <w:rsid w:val="006B28FE"/>
    <w:rPr>
      <w:rFonts w:asciiTheme="majorHAnsi" w:eastAsiaTheme="majorEastAsia" w:hAnsiTheme="majorHAnsi" w:cstheme="majorBidi"/>
      <w:i/>
      <w:iCs/>
      <w:color w:val="4F81BD" w:themeColor="accent1"/>
      <w:spacing w:val="15"/>
      <w:sz w:val="24"/>
      <w:szCs w:val="24"/>
      <w:lang w:eastAsia="ru-RU"/>
    </w:rPr>
  </w:style>
  <w:style w:type="character" w:customStyle="1" w:styleId="s25">
    <w:name w:val="s_25"/>
    <w:basedOn w:val="a0"/>
    <w:rsid w:val="007C2543"/>
  </w:style>
  <w:style w:type="character" w:customStyle="1" w:styleId="af9">
    <w:name w:val="Не вступил в силу"/>
    <w:basedOn w:val="a7"/>
    <w:uiPriority w:val="99"/>
    <w:qFormat/>
    <w:rsid w:val="00C8751D"/>
    <w:rPr>
      <w:rFonts w:cs="Times New Roman"/>
      <w:b w:val="0"/>
      <w:bCs/>
      <w:color w:val="000000"/>
    </w:rPr>
  </w:style>
  <w:style w:type="character" w:customStyle="1" w:styleId="FontStyle58">
    <w:name w:val="Font Style58"/>
    <w:basedOn w:val="a0"/>
    <w:uiPriority w:val="99"/>
    <w:qFormat/>
    <w:rsid w:val="00997101"/>
    <w:rPr>
      <w:rFonts w:ascii="Times New Roman" w:hAnsi="Times New Roman" w:cs="Times New Roman"/>
      <w:sz w:val="22"/>
      <w:szCs w:val="22"/>
    </w:rPr>
  </w:style>
  <w:style w:type="character" w:customStyle="1" w:styleId="FontStyle83">
    <w:name w:val="Font Style83"/>
    <w:basedOn w:val="a0"/>
    <w:uiPriority w:val="99"/>
    <w:qFormat/>
    <w:rsid w:val="00997101"/>
    <w:rPr>
      <w:rFonts w:ascii="Times New Roman" w:hAnsi="Times New Roman" w:cs="Times New Roman"/>
      <w:sz w:val="26"/>
      <w:szCs w:val="26"/>
    </w:rPr>
  </w:style>
  <w:style w:type="paragraph" w:customStyle="1" w:styleId="12">
    <w:name w:val="Обычный1"/>
    <w:qFormat/>
    <w:rsid w:val="00997101"/>
    <w:pPr>
      <w:widowControl w:val="0"/>
      <w:suppressAutoHyphens/>
      <w:spacing w:after="0" w:line="240" w:lineRule="auto"/>
      <w:ind w:firstLine="709"/>
    </w:pPr>
    <w:rPr>
      <w:rFonts w:ascii="Times New Roman" w:eastAsia="Lohit Hindi" w:hAnsi="Times New Roman" w:cs="Times New Roman"/>
      <w:color w:val="00000A"/>
      <w:sz w:val="24"/>
      <w:szCs w:val="24"/>
      <w:lang w:eastAsia="zh-CN" w:bidi="hi-IN"/>
    </w:rPr>
  </w:style>
  <w:style w:type="paragraph" w:customStyle="1" w:styleId="Style13">
    <w:name w:val="Style13"/>
    <w:basedOn w:val="a"/>
    <w:uiPriority w:val="99"/>
    <w:qFormat/>
    <w:rsid w:val="00997101"/>
    <w:pPr>
      <w:suppressAutoHyphens/>
      <w:spacing w:after="0" w:line="374" w:lineRule="exact"/>
      <w:ind w:firstLine="845"/>
    </w:pPr>
    <w:rPr>
      <w:rFonts w:ascii="Calibri" w:hAnsi="Calibri"/>
      <w:sz w:val="24"/>
      <w:szCs w:val="24"/>
    </w:rPr>
  </w:style>
  <w:style w:type="paragraph" w:styleId="afa">
    <w:name w:val="Normal (Web)"/>
    <w:basedOn w:val="a"/>
    <w:uiPriority w:val="99"/>
    <w:unhideWhenUsed/>
    <w:qFormat/>
    <w:rsid w:val="00997101"/>
    <w:pPr>
      <w:suppressAutoHyphens/>
      <w:spacing w:beforeAutospacing="1" w:after="0" w:afterAutospacing="1" w:line="240" w:lineRule="auto"/>
    </w:pPr>
    <w:rPr>
      <w:rFonts w:ascii="Times New Roman" w:eastAsia="Times New Roman" w:hAnsi="Times New Roman" w:cs="Times New Roman"/>
      <w:sz w:val="24"/>
      <w:szCs w:val="24"/>
    </w:rPr>
  </w:style>
  <w:style w:type="paragraph" w:customStyle="1" w:styleId="Style15">
    <w:name w:val="Style15"/>
    <w:basedOn w:val="a"/>
    <w:uiPriority w:val="99"/>
    <w:qFormat/>
    <w:rsid w:val="006D4AC3"/>
    <w:pPr>
      <w:suppressAutoHyphens/>
      <w:spacing w:after="0" w:line="276" w:lineRule="exact"/>
      <w:ind w:firstLine="883"/>
      <w:jc w:val="both"/>
    </w:pPr>
    <w:rPr>
      <w:rFonts w:ascii="Times New Roman" w:hAnsi="Times New Roman" w:cs="Times New Roman"/>
      <w:sz w:val="24"/>
      <w:szCs w:val="24"/>
    </w:rPr>
  </w:style>
  <w:style w:type="character" w:customStyle="1" w:styleId="FontStyle93">
    <w:name w:val="Font Style93"/>
    <w:basedOn w:val="a0"/>
    <w:uiPriority w:val="99"/>
    <w:qFormat/>
    <w:rsid w:val="00E61C17"/>
    <w:rPr>
      <w:rFonts w:ascii="Times New Roman" w:hAnsi="Times New Roman" w:cs="Times New Roman" w:hint="default"/>
      <w:sz w:val="26"/>
      <w:szCs w:val="26"/>
    </w:rPr>
  </w:style>
  <w:style w:type="character" w:customStyle="1" w:styleId="extendedtext-full">
    <w:name w:val="extendedtext-full"/>
    <w:basedOn w:val="a0"/>
    <w:qFormat/>
    <w:rsid w:val="00E61C17"/>
  </w:style>
  <w:style w:type="character" w:customStyle="1" w:styleId="FontStyle39">
    <w:name w:val="Font Style39"/>
    <w:uiPriority w:val="99"/>
    <w:qFormat/>
    <w:rsid w:val="00241E36"/>
    <w:rPr>
      <w:rFonts w:ascii="Times New Roman" w:hAnsi="Times New Roman" w:cs="Times New Roman" w:hint="default"/>
      <w:sz w:val="26"/>
    </w:rPr>
  </w:style>
  <w:style w:type="character" w:customStyle="1" w:styleId="FontStyle133">
    <w:name w:val="Font Style133"/>
    <w:basedOn w:val="a0"/>
    <w:uiPriority w:val="99"/>
    <w:rsid w:val="00241E36"/>
    <w:rPr>
      <w:rFonts w:ascii="Times New Roman" w:hAnsi="Times New Roman" w:cs="Times New Roman" w:hint="default"/>
      <w:sz w:val="22"/>
      <w:szCs w:val="22"/>
    </w:rPr>
  </w:style>
  <w:style w:type="character" w:customStyle="1" w:styleId="FontStyle91">
    <w:name w:val="Font Style91"/>
    <w:basedOn w:val="a0"/>
    <w:uiPriority w:val="99"/>
    <w:qFormat/>
    <w:rsid w:val="00B20F50"/>
    <w:rPr>
      <w:rFonts w:ascii="Times New Roman" w:hAnsi="Times New Roman" w:cs="Times New Roman" w:hint="default"/>
      <w:sz w:val="26"/>
      <w:szCs w:val="26"/>
    </w:rPr>
  </w:style>
  <w:style w:type="paragraph" w:customStyle="1" w:styleId="Standard">
    <w:name w:val="Standard"/>
    <w:qFormat/>
    <w:rsid w:val="00AB662A"/>
    <w:pPr>
      <w:widowControl w:val="0"/>
      <w:suppressAutoHyphens/>
      <w:spacing w:after="0" w:line="240" w:lineRule="auto"/>
      <w:ind w:firstLine="709"/>
    </w:pPr>
    <w:rPr>
      <w:rFonts w:ascii="Times New Roman" w:eastAsiaTheme="minorEastAsia" w:hAnsi="Times New Roman" w:cs="DejaVu Sans"/>
      <w:kern w:val="2"/>
      <w:sz w:val="24"/>
      <w:szCs w:val="24"/>
      <w:lang w:eastAsia="zh-CN" w:bidi="hi-IN"/>
    </w:rPr>
  </w:style>
  <w:style w:type="paragraph" w:customStyle="1" w:styleId="13">
    <w:name w:val="Обычный (веб)1"/>
    <w:basedOn w:val="a"/>
    <w:qFormat/>
    <w:rsid w:val="00AB662A"/>
    <w:pPr>
      <w:suppressAutoHyphens/>
      <w:spacing w:after="119" w:line="240" w:lineRule="auto"/>
      <w:ind w:firstLine="709"/>
    </w:pPr>
    <w:rPr>
      <w:rFonts w:ascii="Times New Roman" w:hAnsi="Times New Roman" w:cs="Times New Roman"/>
      <w:kern w:val="2"/>
      <w:sz w:val="24"/>
      <w:szCs w:val="24"/>
      <w:lang w:eastAsia="zh-CN"/>
    </w:rPr>
  </w:style>
  <w:style w:type="character" w:customStyle="1" w:styleId="FontStyle134">
    <w:name w:val="Font Style134"/>
    <w:basedOn w:val="a0"/>
    <w:uiPriority w:val="99"/>
    <w:qFormat/>
    <w:rsid w:val="00F42CE0"/>
    <w:rPr>
      <w:rFonts w:ascii="Times New Roman" w:hAnsi="Times New Roman" w:cs="Times New Roman" w:hint="default"/>
      <w:sz w:val="26"/>
      <w:szCs w:val="26"/>
    </w:rPr>
  </w:style>
  <w:style w:type="paragraph" w:customStyle="1" w:styleId="Style29">
    <w:name w:val="Style29"/>
    <w:basedOn w:val="a"/>
    <w:uiPriority w:val="99"/>
    <w:qFormat/>
    <w:rsid w:val="00245B53"/>
    <w:pPr>
      <w:widowControl w:val="0"/>
      <w:suppressAutoHyphens/>
      <w:spacing w:after="0" w:line="370" w:lineRule="exact"/>
      <w:ind w:firstLine="571"/>
      <w:jc w:val="both"/>
    </w:pPr>
    <w:rPr>
      <w:rFonts w:ascii="Impact" w:hAnsi="Impact"/>
      <w:sz w:val="24"/>
      <w:szCs w:val="24"/>
    </w:rPr>
  </w:style>
  <w:style w:type="paragraph" w:customStyle="1" w:styleId="pboth">
    <w:name w:val="pboth"/>
    <w:basedOn w:val="a"/>
    <w:qFormat/>
    <w:rsid w:val="002F5A70"/>
    <w:pPr>
      <w:suppressAutoHyphens/>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5">
    <w:name w:val="Style25"/>
    <w:basedOn w:val="a"/>
    <w:uiPriority w:val="99"/>
    <w:qFormat/>
    <w:rsid w:val="002F5A70"/>
    <w:pPr>
      <w:widowControl w:val="0"/>
      <w:suppressAutoHyphens/>
      <w:spacing w:after="0" w:line="322" w:lineRule="exact"/>
      <w:ind w:firstLine="739"/>
      <w:jc w:val="both"/>
    </w:pPr>
    <w:rPr>
      <w:rFonts w:ascii="Times New Roman" w:hAnsi="Times New Roman" w:cs="Times New Roman"/>
      <w:sz w:val="24"/>
      <w:szCs w:val="24"/>
    </w:rPr>
  </w:style>
  <w:style w:type="character" w:customStyle="1" w:styleId="markedcontent">
    <w:name w:val="markedcontent"/>
    <w:basedOn w:val="a0"/>
    <w:qFormat/>
    <w:rsid w:val="002F5A70"/>
  </w:style>
  <w:style w:type="character" w:customStyle="1" w:styleId="FontStyle19">
    <w:name w:val="Font Style19"/>
    <w:uiPriority w:val="99"/>
    <w:qFormat/>
    <w:rsid w:val="002F5A70"/>
    <w:rPr>
      <w:rFonts w:ascii="Times New Roman" w:hAnsi="Times New Roman" w:cs="Times New Roman" w:hint="default"/>
      <w:sz w:val="26"/>
      <w:szCs w:val="26"/>
    </w:rPr>
  </w:style>
  <w:style w:type="character" w:customStyle="1" w:styleId="afb">
    <w:name w:val="Основной текст_"/>
    <w:basedOn w:val="a0"/>
    <w:link w:val="31"/>
    <w:rsid w:val="005A2032"/>
    <w:rPr>
      <w:rFonts w:ascii="Times New Roman" w:eastAsia="Times New Roman" w:hAnsi="Times New Roman" w:cs="Times New Roman"/>
      <w:sz w:val="27"/>
      <w:szCs w:val="27"/>
      <w:shd w:val="clear" w:color="auto" w:fill="FFFFFF"/>
    </w:rPr>
  </w:style>
  <w:style w:type="character" w:customStyle="1" w:styleId="afc">
    <w:name w:val="Подпись к таблице_"/>
    <w:basedOn w:val="a0"/>
    <w:link w:val="afd"/>
    <w:rsid w:val="005A2032"/>
    <w:rPr>
      <w:rFonts w:ascii="Times New Roman" w:eastAsia="Times New Roman" w:hAnsi="Times New Roman" w:cs="Times New Roman"/>
      <w:sz w:val="27"/>
      <w:szCs w:val="27"/>
      <w:shd w:val="clear" w:color="auto" w:fill="FFFFFF"/>
    </w:rPr>
  </w:style>
  <w:style w:type="character" w:customStyle="1" w:styleId="22">
    <w:name w:val="Подпись к таблице (2)_"/>
    <w:basedOn w:val="a0"/>
    <w:link w:val="23"/>
    <w:rsid w:val="005A2032"/>
    <w:rPr>
      <w:rFonts w:ascii="Times New Roman" w:eastAsia="Times New Roman" w:hAnsi="Times New Roman" w:cs="Times New Roman"/>
      <w:sz w:val="23"/>
      <w:szCs w:val="23"/>
      <w:shd w:val="clear" w:color="auto" w:fill="FFFFFF"/>
    </w:rPr>
  </w:style>
  <w:style w:type="character" w:customStyle="1" w:styleId="115pt">
    <w:name w:val="Основной текст + 11;5 pt"/>
    <w:basedOn w:val="afb"/>
    <w:rsid w:val="005A2032"/>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24">
    <w:name w:val="Основной текст2"/>
    <w:basedOn w:val="afb"/>
    <w:rsid w:val="005A2032"/>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31">
    <w:name w:val="Основной текст3"/>
    <w:basedOn w:val="a"/>
    <w:link w:val="afb"/>
    <w:rsid w:val="005A2032"/>
    <w:pPr>
      <w:widowControl w:val="0"/>
      <w:shd w:val="clear" w:color="auto" w:fill="FFFFFF"/>
      <w:spacing w:after="420" w:line="0" w:lineRule="atLeast"/>
      <w:jc w:val="center"/>
    </w:pPr>
    <w:rPr>
      <w:rFonts w:ascii="Times New Roman" w:eastAsia="Times New Roman" w:hAnsi="Times New Roman" w:cs="Times New Roman"/>
      <w:sz w:val="27"/>
      <w:szCs w:val="27"/>
      <w:lang w:eastAsia="en-US"/>
    </w:rPr>
  </w:style>
  <w:style w:type="paragraph" w:customStyle="1" w:styleId="afd">
    <w:name w:val="Подпись к таблице"/>
    <w:basedOn w:val="a"/>
    <w:link w:val="afc"/>
    <w:rsid w:val="005A2032"/>
    <w:pPr>
      <w:widowControl w:val="0"/>
      <w:shd w:val="clear" w:color="auto" w:fill="FFFFFF"/>
      <w:spacing w:after="0" w:line="0" w:lineRule="atLeast"/>
    </w:pPr>
    <w:rPr>
      <w:rFonts w:ascii="Times New Roman" w:eastAsia="Times New Roman" w:hAnsi="Times New Roman" w:cs="Times New Roman"/>
      <w:sz w:val="27"/>
      <w:szCs w:val="27"/>
      <w:lang w:eastAsia="en-US"/>
    </w:rPr>
  </w:style>
  <w:style w:type="paragraph" w:customStyle="1" w:styleId="23">
    <w:name w:val="Подпись к таблице (2)"/>
    <w:basedOn w:val="a"/>
    <w:link w:val="22"/>
    <w:rsid w:val="005A2032"/>
    <w:pPr>
      <w:widowControl w:val="0"/>
      <w:shd w:val="clear" w:color="auto" w:fill="FFFFFF"/>
      <w:spacing w:before="120" w:after="120" w:line="0" w:lineRule="atLeast"/>
      <w:jc w:val="right"/>
    </w:pPr>
    <w:rPr>
      <w:rFonts w:ascii="Times New Roman" w:eastAsia="Times New Roman" w:hAnsi="Times New Roman" w:cs="Times New Roman"/>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54284492">
      <w:bodyDiv w:val="1"/>
      <w:marLeft w:val="0"/>
      <w:marRight w:val="0"/>
      <w:marTop w:val="0"/>
      <w:marBottom w:val="0"/>
      <w:divBdr>
        <w:top w:val="none" w:sz="0" w:space="0" w:color="auto"/>
        <w:left w:val="none" w:sz="0" w:space="0" w:color="auto"/>
        <w:bottom w:val="none" w:sz="0" w:space="0" w:color="auto"/>
        <w:right w:val="none" w:sz="0" w:space="0" w:color="auto"/>
      </w:divBdr>
    </w:div>
    <w:div w:id="55395163">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2457883">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316227260">
      <w:bodyDiv w:val="1"/>
      <w:marLeft w:val="0"/>
      <w:marRight w:val="0"/>
      <w:marTop w:val="0"/>
      <w:marBottom w:val="0"/>
      <w:divBdr>
        <w:top w:val="none" w:sz="0" w:space="0" w:color="auto"/>
        <w:left w:val="none" w:sz="0" w:space="0" w:color="auto"/>
        <w:bottom w:val="none" w:sz="0" w:space="0" w:color="auto"/>
        <w:right w:val="none" w:sz="0" w:space="0" w:color="auto"/>
      </w:divBdr>
    </w:div>
    <w:div w:id="320277113">
      <w:bodyDiv w:val="1"/>
      <w:marLeft w:val="0"/>
      <w:marRight w:val="0"/>
      <w:marTop w:val="0"/>
      <w:marBottom w:val="0"/>
      <w:divBdr>
        <w:top w:val="none" w:sz="0" w:space="0" w:color="auto"/>
        <w:left w:val="none" w:sz="0" w:space="0" w:color="auto"/>
        <w:bottom w:val="none" w:sz="0" w:space="0" w:color="auto"/>
        <w:right w:val="none" w:sz="0" w:space="0" w:color="auto"/>
      </w:divBdr>
    </w:div>
    <w:div w:id="427820700">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09045830">
      <w:bodyDiv w:val="1"/>
      <w:marLeft w:val="0"/>
      <w:marRight w:val="0"/>
      <w:marTop w:val="0"/>
      <w:marBottom w:val="0"/>
      <w:divBdr>
        <w:top w:val="none" w:sz="0" w:space="0" w:color="auto"/>
        <w:left w:val="none" w:sz="0" w:space="0" w:color="auto"/>
        <w:bottom w:val="none" w:sz="0" w:space="0" w:color="auto"/>
        <w:right w:val="none" w:sz="0" w:space="0" w:color="auto"/>
      </w:divBdr>
    </w:div>
    <w:div w:id="635766896">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684940049">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808979758">
      <w:bodyDiv w:val="1"/>
      <w:marLeft w:val="0"/>
      <w:marRight w:val="0"/>
      <w:marTop w:val="0"/>
      <w:marBottom w:val="0"/>
      <w:divBdr>
        <w:top w:val="none" w:sz="0" w:space="0" w:color="auto"/>
        <w:left w:val="none" w:sz="0" w:space="0" w:color="auto"/>
        <w:bottom w:val="none" w:sz="0" w:space="0" w:color="auto"/>
        <w:right w:val="none" w:sz="0" w:space="0" w:color="auto"/>
      </w:divBdr>
    </w:div>
    <w:div w:id="814302561">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23062606">
      <w:bodyDiv w:val="1"/>
      <w:marLeft w:val="0"/>
      <w:marRight w:val="0"/>
      <w:marTop w:val="0"/>
      <w:marBottom w:val="0"/>
      <w:divBdr>
        <w:top w:val="none" w:sz="0" w:space="0" w:color="auto"/>
        <w:left w:val="none" w:sz="0" w:space="0" w:color="auto"/>
        <w:bottom w:val="none" w:sz="0" w:space="0" w:color="auto"/>
        <w:right w:val="none" w:sz="0" w:space="0" w:color="auto"/>
      </w:divBdr>
    </w:div>
    <w:div w:id="1265501278">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07465494">
      <w:bodyDiv w:val="1"/>
      <w:marLeft w:val="0"/>
      <w:marRight w:val="0"/>
      <w:marTop w:val="0"/>
      <w:marBottom w:val="0"/>
      <w:divBdr>
        <w:top w:val="none" w:sz="0" w:space="0" w:color="auto"/>
        <w:left w:val="none" w:sz="0" w:space="0" w:color="auto"/>
        <w:bottom w:val="none" w:sz="0" w:space="0" w:color="auto"/>
        <w:right w:val="none" w:sz="0" w:space="0" w:color="auto"/>
      </w:divBdr>
    </w:div>
    <w:div w:id="1334797622">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456875039">
      <w:bodyDiv w:val="1"/>
      <w:marLeft w:val="0"/>
      <w:marRight w:val="0"/>
      <w:marTop w:val="0"/>
      <w:marBottom w:val="0"/>
      <w:divBdr>
        <w:top w:val="none" w:sz="0" w:space="0" w:color="auto"/>
        <w:left w:val="none" w:sz="0" w:space="0" w:color="auto"/>
        <w:bottom w:val="none" w:sz="0" w:space="0" w:color="auto"/>
        <w:right w:val="none" w:sz="0" w:space="0" w:color="auto"/>
      </w:divBdr>
    </w:div>
    <w:div w:id="1585143696">
      <w:bodyDiv w:val="1"/>
      <w:marLeft w:val="0"/>
      <w:marRight w:val="0"/>
      <w:marTop w:val="0"/>
      <w:marBottom w:val="0"/>
      <w:divBdr>
        <w:top w:val="none" w:sz="0" w:space="0" w:color="auto"/>
        <w:left w:val="none" w:sz="0" w:space="0" w:color="auto"/>
        <w:bottom w:val="none" w:sz="0" w:space="0" w:color="auto"/>
        <w:right w:val="none" w:sz="0" w:space="0" w:color="auto"/>
      </w:divBdr>
    </w:div>
    <w:div w:id="1676566099">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0409151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30290033">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25474833">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fontTable" Target="fontTable.xml"/><Relationship Id="rId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www.krd.ru/" TargetMode="External"/><Relationship Id="rId40" Type="http://schemas.openxmlformats.org/officeDocument/2006/relationships/hyperlink" Target="http://www.krd.ru/" TargetMode="External"/><Relationship Id="rId45"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www.krd.ru/" TargetMode="External"/><Relationship Id="rId36" Type="http://schemas.openxmlformats.org/officeDocument/2006/relationships/hyperlink" Target="https://internet.garant.ru/" TargetMode="External"/><Relationship Id="rId49" Type="http://schemas.openxmlformats.org/officeDocument/2006/relationships/header" Target="header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www.krd.ru/" TargetMode="External"/><Relationship Id="rId46"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F2340-ACDD-4CAD-BCE7-44C5D710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48</Pages>
  <Words>16622</Words>
  <Characters>94746</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Korh Alena Vladimirovna</cp:lastModifiedBy>
  <cp:revision>255</cp:revision>
  <cp:lastPrinted>2023-01-16T13:30:00Z</cp:lastPrinted>
  <dcterms:created xsi:type="dcterms:W3CDTF">2022-08-24T12:35:00Z</dcterms:created>
  <dcterms:modified xsi:type="dcterms:W3CDTF">2023-07-06T08:36:00Z</dcterms:modified>
</cp:coreProperties>
</file>