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240" w:rsidRPr="00AC7AA9" w:rsidRDefault="00405240">
      <w:pPr>
        <w:pStyle w:val="1"/>
        <w:rPr>
          <w:rFonts w:asciiTheme="minorHAnsi" w:hAnsiTheme="minorHAnsi" w:cstheme="minorHAnsi"/>
        </w:rPr>
      </w:pPr>
    </w:p>
    <w:p w:rsidR="00405240" w:rsidRPr="00AC7AA9" w:rsidRDefault="00405240">
      <w:pPr>
        <w:pStyle w:val="1"/>
        <w:rPr>
          <w:rFonts w:asciiTheme="minorHAnsi" w:hAnsiTheme="minorHAnsi" w:cstheme="minorHAnsi"/>
        </w:rPr>
      </w:pPr>
    </w:p>
    <w:p w:rsidR="00405240" w:rsidRPr="00AC7AA9" w:rsidRDefault="00405240">
      <w:pPr>
        <w:pStyle w:val="1"/>
        <w:rPr>
          <w:rFonts w:asciiTheme="minorHAnsi" w:hAnsiTheme="minorHAnsi" w:cstheme="minorHAnsi"/>
        </w:rPr>
      </w:pPr>
    </w:p>
    <w:p w:rsidR="00405240" w:rsidRPr="00AC7AA9" w:rsidRDefault="00405240">
      <w:pPr>
        <w:pStyle w:val="1"/>
        <w:rPr>
          <w:rFonts w:asciiTheme="minorHAnsi" w:hAnsiTheme="minorHAnsi" w:cstheme="minorHAnsi"/>
        </w:rPr>
      </w:pPr>
    </w:p>
    <w:p w:rsidR="00405240" w:rsidRPr="00AC7AA9" w:rsidRDefault="00405240">
      <w:pPr>
        <w:pStyle w:val="1"/>
        <w:rPr>
          <w:rFonts w:asciiTheme="minorHAnsi" w:hAnsiTheme="minorHAnsi" w:cstheme="minorHAnsi"/>
        </w:rPr>
      </w:pPr>
    </w:p>
    <w:p w:rsidR="00405240" w:rsidRPr="00AC7AA9" w:rsidRDefault="00405240">
      <w:pPr>
        <w:pStyle w:val="1"/>
        <w:rPr>
          <w:rFonts w:asciiTheme="minorHAnsi" w:hAnsiTheme="minorHAnsi" w:cstheme="minorHAnsi"/>
        </w:rPr>
      </w:pPr>
    </w:p>
    <w:p w:rsidR="00405240" w:rsidRDefault="00405240">
      <w:pPr>
        <w:pStyle w:val="1"/>
        <w:rPr>
          <w:rFonts w:asciiTheme="minorHAnsi" w:hAnsiTheme="minorHAnsi" w:cstheme="minorHAnsi"/>
        </w:rPr>
      </w:pPr>
    </w:p>
    <w:p w:rsidR="000D0228" w:rsidRPr="000D0228" w:rsidRDefault="000D0228" w:rsidP="000D0228"/>
    <w:p w:rsidR="00AC7AA9" w:rsidRPr="00AC7AA9" w:rsidRDefault="00AC7AA9" w:rsidP="00AC7AA9"/>
    <w:p w:rsidR="00A9601E" w:rsidRDefault="00BA1D27" w:rsidP="00E16299">
      <w:pPr>
        <w:widowControl/>
        <w:autoSpaceDE/>
        <w:autoSpaceDN/>
        <w:adjustRightInd/>
        <w:spacing w:after="200"/>
        <w:ind w:firstLine="0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 реализации функции </w:t>
      </w:r>
      <w:r w:rsidR="00A9601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тдела</w:t>
      </w:r>
      <w:r w:rsidR="00A9601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внутреннего финансового контроля </w:t>
      </w:r>
    </w:p>
    <w:p w:rsidR="00A9601E" w:rsidRDefault="00BA1D27" w:rsidP="00BA1D27">
      <w:pPr>
        <w:widowControl/>
        <w:autoSpaceDE/>
        <w:autoSpaceDN/>
        <w:adjustRightInd/>
        <w:spacing w:after="200"/>
        <w:ind w:firstLine="0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администрации</w:t>
      </w:r>
      <w:r w:rsidR="00A9601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муниципального образования </w:t>
      </w:r>
    </w:p>
    <w:p w:rsidR="00A9601E" w:rsidRDefault="00BA1D27" w:rsidP="003135EA">
      <w:pPr>
        <w:widowControl/>
        <w:autoSpaceDE/>
        <w:autoSpaceDN/>
        <w:adjustRightInd/>
        <w:spacing w:after="200"/>
        <w:ind w:firstLine="0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Темрюкский район по проведению с</w:t>
      </w:r>
      <w:r w:rsidR="00405240" w:rsidRPr="003A508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огласовани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я осуществления </w:t>
      </w:r>
    </w:p>
    <w:p w:rsidR="00A9601E" w:rsidRDefault="00BA1D27" w:rsidP="003135EA">
      <w:pPr>
        <w:widowControl/>
        <w:autoSpaceDE/>
        <w:autoSpaceDN/>
        <w:adjustRightInd/>
        <w:spacing w:after="200"/>
        <w:ind w:firstLine="0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закупки у</w:t>
      </w:r>
      <w:r w:rsidR="00405240" w:rsidRPr="003A508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единственн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ого</w:t>
      </w:r>
      <w:r w:rsidR="00405240" w:rsidRPr="003A508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поставщик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</w:t>
      </w:r>
      <w:r w:rsidR="00405240" w:rsidRPr="003A508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(подрядчик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</w:t>
      </w:r>
      <w:r w:rsidR="00405240" w:rsidRPr="003A508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, исполнител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я</w:t>
      </w:r>
      <w:r w:rsidR="00405240" w:rsidRPr="003A508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p w:rsidR="00BA1D27" w:rsidRDefault="00BA1D27" w:rsidP="003135EA">
      <w:pPr>
        <w:widowControl/>
        <w:autoSpaceDE/>
        <w:autoSpaceDN/>
        <w:adjustRightInd/>
        <w:spacing w:after="200"/>
        <w:ind w:firstLine="0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при осуществлении закупок для муниципальных нужд </w:t>
      </w:r>
    </w:p>
    <w:p w:rsidR="00405240" w:rsidRPr="003A508F" w:rsidRDefault="00BA1D27" w:rsidP="003135EA">
      <w:pPr>
        <w:widowControl/>
        <w:autoSpaceDE/>
        <w:autoSpaceDN/>
        <w:adjustRightInd/>
        <w:spacing w:after="200"/>
        <w:ind w:firstLine="0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муниципального образования Темрюкский район</w:t>
      </w:r>
    </w:p>
    <w:p w:rsidR="003A508F" w:rsidRDefault="003A508F">
      <w:pPr>
        <w:rPr>
          <w:rFonts w:ascii="Times New Roman" w:hAnsi="Times New Roman" w:cs="Times New Roman"/>
          <w:sz w:val="28"/>
          <w:szCs w:val="28"/>
        </w:rPr>
      </w:pPr>
    </w:p>
    <w:p w:rsidR="003A508F" w:rsidRDefault="003A508F">
      <w:pPr>
        <w:rPr>
          <w:rFonts w:ascii="Times New Roman" w:hAnsi="Times New Roman" w:cs="Times New Roman"/>
          <w:sz w:val="28"/>
          <w:szCs w:val="28"/>
        </w:rPr>
      </w:pPr>
    </w:p>
    <w:p w:rsidR="00521112" w:rsidRPr="003A508F" w:rsidRDefault="00722871" w:rsidP="00D62958">
      <w:pPr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</w:t>
      </w:r>
      <w:proofErr w:type="gramStart"/>
      <w:r w:rsidR="00D05CF2">
        <w:rPr>
          <w:rFonts w:ascii="Times New Roman" w:eastAsiaTheme="minorHAnsi" w:hAnsi="Times New Roman" w:cs="Times New Roman"/>
          <w:sz w:val="28"/>
          <w:szCs w:val="28"/>
          <w:lang w:eastAsia="en-US"/>
        </w:rPr>
        <w:t>совершенствования нормативного ре</w:t>
      </w:r>
      <w:r w:rsidR="00BA1D27">
        <w:rPr>
          <w:rFonts w:ascii="Times New Roman" w:eastAsiaTheme="minorHAnsi" w:hAnsi="Times New Roman" w:cs="Times New Roman"/>
          <w:sz w:val="28"/>
          <w:szCs w:val="28"/>
          <w:lang w:eastAsia="en-US"/>
        </w:rPr>
        <w:t>гулирования деятельности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</w:t>
      </w:r>
      <w:r w:rsidR="00BA1D27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внутреннего финансового контроля администрации муниципального</w:t>
      </w:r>
      <w:proofErr w:type="gramEnd"/>
      <w:r w:rsid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образования Темрюкский район</w:t>
      </w:r>
      <w:r w:rsidR="00BA1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исполнению 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функции проведени</w:t>
      </w:r>
      <w:r w:rsidR="00BA1D27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соглас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вания осуществления закупки у единственного поставщика (подрядчика, и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полнителя) при осуществлении закупок для </w:t>
      </w:r>
      <w:r w:rsidR="00FF72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муниципальных 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нужд </w:t>
      </w:r>
      <w:r w:rsidR="00FF721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</w:t>
      </w:r>
      <w:r w:rsidR="00FF7216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FF72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пального образования </w:t>
      </w:r>
      <w:r w:rsid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Темрюкск</w:t>
      </w:r>
      <w:r w:rsidR="00FF7216">
        <w:rPr>
          <w:rFonts w:ascii="Times New Roman" w:eastAsiaTheme="minorHAnsi" w:hAnsi="Times New Roman" w:cs="Times New Roman"/>
          <w:sz w:val="28"/>
          <w:szCs w:val="28"/>
          <w:lang w:eastAsia="en-US"/>
        </w:rPr>
        <w:t>ий</w:t>
      </w:r>
      <w:r w:rsid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</w:t>
      </w:r>
      <w:r w:rsidR="00980BD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</w:t>
      </w:r>
      <w:hyperlink r:id="rId9" w:history="1">
        <w:r w:rsidRPr="003A508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Федеральным з</w:t>
        </w:r>
        <w:r w:rsidRPr="003A508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а</w:t>
        </w:r>
        <w:r w:rsidRPr="003A508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коном</w:t>
        </w:r>
      </w:hyperlink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5 апреля 2013 года </w:t>
      </w:r>
      <w:r w:rsidR="00980BD2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 44-ФЗ </w:t>
      </w:r>
      <w:r w:rsidR="00980BD2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О контрактной системе в сфере закупок товаров, работ, услуг</w:t>
      </w:r>
      <w:r w:rsidR="000869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</w:t>
      </w:r>
      <w:r w:rsidR="000869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обеспечения </w:t>
      </w:r>
      <w:r w:rsidR="000869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государственных</w:t>
      </w:r>
      <w:r w:rsidR="000869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0869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ь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ных</w:t>
      </w:r>
      <w:r w:rsidR="000869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нужд</w:t>
      </w:r>
      <w:r w:rsidR="00980BD2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BA1D27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приказом Министерства экономического развития Российской Федерации от 31 марта</w:t>
      </w:r>
      <w:proofErr w:type="gramEnd"/>
      <w:r w:rsidR="00BA1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2015 года № 189 «Об утверждении Порядка согласования применения закрытых способов определения поставщиков (подрядчиков, и</w:t>
      </w:r>
      <w:r w:rsidR="00BA1D27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BA1D27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полнителей) и Порядка согласования заклю</w:t>
      </w:r>
      <w:r w:rsidR="00975DCE">
        <w:rPr>
          <w:rFonts w:ascii="Times New Roman" w:eastAsiaTheme="minorHAnsi" w:hAnsi="Times New Roman" w:cs="Times New Roman"/>
          <w:sz w:val="28"/>
          <w:szCs w:val="28"/>
          <w:lang w:eastAsia="en-US"/>
        </w:rPr>
        <w:t>чения контракта с единственным поставщиком (подрядчиком, исполнителем)», приказом Министерства экон</w:t>
      </w:r>
      <w:r w:rsidR="00975DCE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975DCE">
        <w:rPr>
          <w:rFonts w:ascii="Times New Roman" w:eastAsiaTheme="minorHAnsi" w:hAnsi="Times New Roman" w:cs="Times New Roman"/>
          <w:sz w:val="28"/>
          <w:szCs w:val="28"/>
          <w:lang w:eastAsia="en-US"/>
        </w:rPr>
        <w:t>мики Краснодарского края от 10 июня 2015 года № 77 «О реализации функции министерства экономики Краснодарского края по проведению согласования осуществления закупки у единственного поставщика (подрядчика, исполнителя) при осуществлении закупок для нужд Краснодарского края»</w:t>
      </w:r>
      <w:r w:rsidR="005618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80B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proofErr w:type="gramEnd"/>
      <w:r w:rsidR="000869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086934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proofErr w:type="gramEnd"/>
      <w:r w:rsidR="000869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т а н о в л я </w:t>
      </w:r>
      <w:r w:rsidRPr="003A508F">
        <w:rPr>
          <w:rFonts w:ascii="Times New Roman" w:eastAsiaTheme="minorHAnsi" w:hAnsi="Times New Roman" w:cs="Times New Roman"/>
          <w:sz w:val="28"/>
          <w:szCs w:val="28"/>
          <w:lang w:eastAsia="en-US"/>
        </w:rPr>
        <w:t>ю:</w:t>
      </w:r>
    </w:p>
    <w:p w:rsidR="00521112" w:rsidRPr="00E16299" w:rsidRDefault="00722871" w:rsidP="00E16299">
      <w:p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sub_1"/>
      <w:r w:rsidRPr="000B6578">
        <w:rPr>
          <w:rFonts w:ascii="Times New Roman" w:hAnsi="Times New Roman" w:cs="Times New Roman"/>
          <w:sz w:val="28"/>
          <w:szCs w:val="28"/>
        </w:rPr>
        <w:t xml:space="preserve">1. </w:t>
      </w:r>
      <w:r w:rsidR="00E16299">
        <w:rPr>
          <w:rFonts w:ascii="Times New Roman" w:hAnsi="Times New Roman" w:cs="Times New Roman"/>
          <w:sz w:val="28"/>
          <w:szCs w:val="28"/>
        </w:rPr>
        <w:t>Создать</w:t>
      </w:r>
      <w:r w:rsidR="002756E4">
        <w:rPr>
          <w:rFonts w:ascii="Times New Roman" w:hAnsi="Times New Roman" w:cs="Times New Roman"/>
          <w:sz w:val="28"/>
          <w:szCs w:val="28"/>
        </w:rPr>
        <w:t xml:space="preserve"> </w:t>
      </w:r>
      <w:r w:rsidR="00E16299">
        <w:rPr>
          <w:rFonts w:ascii="Times New Roman" w:hAnsi="Times New Roman" w:cs="Times New Roman"/>
          <w:sz w:val="28"/>
          <w:szCs w:val="28"/>
        </w:rPr>
        <w:t>комиссию по</w:t>
      </w:r>
      <w:r w:rsidR="00E16299" w:rsidRPr="00E162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согласованию заключения контракта с еди</w:t>
      </w:r>
      <w:r w:rsidR="00E16299" w:rsidRPr="00E16299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="00E16299" w:rsidRPr="00E16299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ственным  поставщиком (подрядчиком, исполнителем)</w:t>
      </w:r>
      <w:r w:rsidR="00E162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Pr="00E162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утвердить ее состав </w:t>
      </w:r>
      <w:r w:rsidR="00E16299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приложению №</w:t>
      </w:r>
      <w:r w:rsidR="00C662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16299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C662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16299">
        <w:rPr>
          <w:rFonts w:ascii="Times New Roman" w:eastAsiaTheme="minorHAnsi" w:hAnsi="Times New Roman" w:cs="Times New Roman"/>
          <w:sz w:val="28"/>
          <w:szCs w:val="28"/>
          <w:lang w:eastAsia="en-US"/>
        </w:rPr>
        <w:t>к настоящему постановлению.</w:t>
      </w:r>
    </w:p>
    <w:p w:rsidR="00E16299" w:rsidRPr="00E16299" w:rsidRDefault="00E16299" w:rsidP="00E16299">
      <w:p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sub_2"/>
      <w:bookmarkEnd w:id="0"/>
      <w:r w:rsidRPr="00E162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Утвердить Порядок работы комиссии по согласованию заключения контракта с единственным поставщиком (подрядчиком, исполнителем)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приложению № 2 к настоящему постановлению.</w:t>
      </w:r>
    </w:p>
    <w:p w:rsidR="00521112" w:rsidRPr="000B6578" w:rsidRDefault="00E16299" w:rsidP="00D62958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22871" w:rsidRPr="000B6578">
        <w:rPr>
          <w:rFonts w:ascii="Times New Roman" w:hAnsi="Times New Roman" w:cs="Times New Roman"/>
          <w:sz w:val="28"/>
          <w:szCs w:val="28"/>
        </w:rPr>
        <w:t>. Рекомендовать</w:t>
      </w:r>
      <w:r w:rsidR="00975DCE">
        <w:rPr>
          <w:rFonts w:ascii="Times New Roman" w:hAnsi="Times New Roman" w:cs="Times New Roman"/>
          <w:sz w:val="28"/>
          <w:szCs w:val="28"/>
        </w:rPr>
        <w:t xml:space="preserve"> </w:t>
      </w:r>
      <w:r w:rsidR="00722871" w:rsidRPr="000B6578">
        <w:rPr>
          <w:rFonts w:ascii="Times New Roman" w:hAnsi="Times New Roman" w:cs="Times New Roman"/>
          <w:sz w:val="28"/>
          <w:szCs w:val="28"/>
        </w:rPr>
        <w:t>заказчикам, уполномоченным органам, уполномоче</w:t>
      </w:r>
      <w:r w:rsidR="00722871" w:rsidRPr="000B6578">
        <w:rPr>
          <w:rFonts w:ascii="Times New Roman" w:hAnsi="Times New Roman" w:cs="Times New Roman"/>
          <w:sz w:val="28"/>
          <w:szCs w:val="28"/>
        </w:rPr>
        <w:t>н</w:t>
      </w:r>
      <w:r w:rsidR="00722871" w:rsidRPr="000B6578">
        <w:rPr>
          <w:rFonts w:ascii="Times New Roman" w:hAnsi="Times New Roman" w:cs="Times New Roman"/>
          <w:sz w:val="28"/>
          <w:szCs w:val="28"/>
        </w:rPr>
        <w:t xml:space="preserve">ным учреждениям использовать для целей согласования заключения контракта с единственным поставщиком (подрядчиком, исполнителем) примерную форму </w:t>
      </w:r>
      <w:r w:rsidR="00722871" w:rsidRPr="000B6578">
        <w:rPr>
          <w:rFonts w:ascii="Times New Roman" w:hAnsi="Times New Roman" w:cs="Times New Roman"/>
          <w:sz w:val="28"/>
          <w:szCs w:val="28"/>
        </w:rPr>
        <w:lastRenderedPageBreak/>
        <w:t>обращения о согласовании</w:t>
      </w:r>
      <w:r w:rsidR="00975DCE">
        <w:rPr>
          <w:rFonts w:ascii="Times New Roman" w:hAnsi="Times New Roman" w:cs="Times New Roman"/>
          <w:sz w:val="28"/>
          <w:szCs w:val="28"/>
        </w:rPr>
        <w:t xml:space="preserve"> </w:t>
      </w:r>
      <w:r w:rsidR="00722871" w:rsidRPr="000B6578">
        <w:rPr>
          <w:rFonts w:ascii="Times New Roman" w:hAnsi="Times New Roman" w:cs="Times New Roman"/>
          <w:sz w:val="28"/>
          <w:szCs w:val="28"/>
        </w:rPr>
        <w:t xml:space="preserve">заключения контракта с единственным поставщиком (подрядчиком, исполнителем) </w:t>
      </w:r>
      <w:r w:rsidR="00FE7F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согласно приложению № </w:t>
      </w:r>
      <w:r w:rsidR="008B5958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FE7F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настоящему пост</w:t>
      </w:r>
      <w:r w:rsidR="00FE7F8F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FE7F8F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новлению.</w:t>
      </w:r>
    </w:p>
    <w:p w:rsidR="00D62958" w:rsidRDefault="00FE7F8F" w:rsidP="00B03494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5"/>
      <w:bookmarkEnd w:id="1"/>
      <w:r>
        <w:rPr>
          <w:rFonts w:ascii="Times New Roman" w:hAnsi="Times New Roman" w:cs="Times New Roman"/>
          <w:sz w:val="28"/>
          <w:szCs w:val="28"/>
        </w:rPr>
        <w:t>4</w:t>
      </w:r>
      <w:r w:rsidR="0027173A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183792">
        <w:rPr>
          <w:rFonts w:ascii="Times New Roman" w:hAnsi="Times New Roman" w:cs="Times New Roman"/>
          <w:sz w:val="28"/>
          <w:szCs w:val="28"/>
        </w:rPr>
        <w:t xml:space="preserve"> </w:t>
      </w:r>
      <w:r w:rsidR="007C4A24">
        <w:rPr>
          <w:rFonts w:ascii="Times New Roman" w:hAnsi="Times New Roman" w:cs="Times New Roman"/>
          <w:sz w:val="28"/>
          <w:szCs w:val="28"/>
        </w:rPr>
        <w:t>п</w:t>
      </w:r>
      <w:r w:rsidR="00AC7AA9">
        <w:rPr>
          <w:rFonts w:ascii="Times New Roman" w:hAnsi="Times New Roman" w:cs="Times New Roman"/>
          <w:sz w:val="28"/>
          <w:szCs w:val="28"/>
        </w:rPr>
        <w:t>остановление администрации муниц</w:t>
      </w:r>
      <w:r w:rsidR="00AC7AA9">
        <w:rPr>
          <w:rFonts w:ascii="Times New Roman" w:hAnsi="Times New Roman" w:cs="Times New Roman"/>
          <w:sz w:val="28"/>
          <w:szCs w:val="28"/>
        </w:rPr>
        <w:t>и</w:t>
      </w:r>
      <w:r w:rsidR="00AC7AA9">
        <w:rPr>
          <w:rFonts w:ascii="Times New Roman" w:hAnsi="Times New Roman" w:cs="Times New Roman"/>
          <w:sz w:val="28"/>
          <w:szCs w:val="28"/>
        </w:rPr>
        <w:t xml:space="preserve">пального образования Темрюкский район от </w:t>
      </w:r>
      <w:r w:rsidR="00B03494">
        <w:rPr>
          <w:rFonts w:ascii="Times New Roman" w:hAnsi="Times New Roman" w:cs="Times New Roman"/>
          <w:sz w:val="28"/>
          <w:szCs w:val="28"/>
        </w:rPr>
        <w:t>6</w:t>
      </w:r>
      <w:r w:rsidR="00AC7AA9">
        <w:rPr>
          <w:rFonts w:ascii="Times New Roman" w:hAnsi="Times New Roman" w:cs="Times New Roman"/>
          <w:sz w:val="28"/>
          <w:szCs w:val="28"/>
        </w:rPr>
        <w:t xml:space="preserve"> </w:t>
      </w:r>
      <w:r w:rsidR="00B03494">
        <w:rPr>
          <w:rFonts w:ascii="Times New Roman" w:hAnsi="Times New Roman" w:cs="Times New Roman"/>
          <w:sz w:val="28"/>
          <w:szCs w:val="28"/>
        </w:rPr>
        <w:t>июля</w:t>
      </w:r>
      <w:r w:rsidR="00AC7AA9">
        <w:rPr>
          <w:rFonts w:ascii="Times New Roman" w:hAnsi="Times New Roman" w:cs="Times New Roman"/>
          <w:sz w:val="28"/>
          <w:szCs w:val="28"/>
        </w:rPr>
        <w:t xml:space="preserve"> 201</w:t>
      </w:r>
      <w:r w:rsidR="00D62958">
        <w:rPr>
          <w:rFonts w:ascii="Times New Roman" w:hAnsi="Times New Roman" w:cs="Times New Roman"/>
          <w:sz w:val="28"/>
          <w:szCs w:val="28"/>
        </w:rPr>
        <w:t>5</w:t>
      </w:r>
      <w:r w:rsidR="00AC7AA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03494">
        <w:rPr>
          <w:rFonts w:ascii="Times New Roman" w:hAnsi="Times New Roman" w:cs="Times New Roman"/>
          <w:sz w:val="28"/>
          <w:szCs w:val="28"/>
        </w:rPr>
        <w:t>549</w:t>
      </w:r>
      <w:r w:rsidR="007C4A24">
        <w:rPr>
          <w:rFonts w:ascii="Times New Roman" w:hAnsi="Times New Roman" w:cs="Times New Roman"/>
          <w:sz w:val="28"/>
          <w:szCs w:val="28"/>
        </w:rPr>
        <w:t xml:space="preserve"> «</w:t>
      </w:r>
      <w:r w:rsidR="00B03494" w:rsidRPr="00B03494">
        <w:rPr>
          <w:rFonts w:ascii="Times New Roman" w:hAnsi="Times New Roman" w:cs="Times New Roman"/>
          <w:sz w:val="28"/>
          <w:szCs w:val="28"/>
        </w:rPr>
        <w:t>О реал</w:t>
      </w:r>
      <w:r w:rsidR="00B03494" w:rsidRPr="00B03494">
        <w:rPr>
          <w:rFonts w:ascii="Times New Roman" w:hAnsi="Times New Roman" w:cs="Times New Roman"/>
          <w:sz w:val="28"/>
          <w:szCs w:val="28"/>
        </w:rPr>
        <w:t>и</w:t>
      </w:r>
      <w:r w:rsidR="00B03494" w:rsidRPr="00B03494">
        <w:rPr>
          <w:rFonts w:ascii="Times New Roman" w:hAnsi="Times New Roman" w:cs="Times New Roman"/>
          <w:sz w:val="28"/>
          <w:szCs w:val="28"/>
        </w:rPr>
        <w:t xml:space="preserve">зации </w:t>
      </w:r>
      <w:proofErr w:type="gramStart"/>
      <w:r w:rsidR="00B03494" w:rsidRPr="00B03494">
        <w:rPr>
          <w:rFonts w:ascii="Times New Roman" w:hAnsi="Times New Roman" w:cs="Times New Roman"/>
          <w:sz w:val="28"/>
          <w:szCs w:val="28"/>
        </w:rPr>
        <w:t>функции отдела внутреннего финансового контроля администрации м</w:t>
      </w:r>
      <w:r w:rsidR="00B03494" w:rsidRPr="00B03494">
        <w:rPr>
          <w:rFonts w:ascii="Times New Roman" w:hAnsi="Times New Roman" w:cs="Times New Roman"/>
          <w:sz w:val="28"/>
          <w:szCs w:val="28"/>
        </w:rPr>
        <w:t>у</w:t>
      </w:r>
      <w:r w:rsidR="00B03494" w:rsidRPr="00B03494">
        <w:rPr>
          <w:rFonts w:ascii="Times New Roman" w:hAnsi="Times New Roman" w:cs="Times New Roman"/>
          <w:sz w:val="28"/>
          <w:szCs w:val="28"/>
        </w:rPr>
        <w:t>ниципального образования</w:t>
      </w:r>
      <w:proofErr w:type="gramEnd"/>
      <w:r w:rsidR="00B03494" w:rsidRPr="00B03494">
        <w:rPr>
          <w:rFonts w:ascii="Times New Roman" w:hAnsi="Times New Roman" w:cs="Times New Roman"/>
          <w:sz w:val="28"/>
          <w:szCs w:val="28"/>
        </w:rPr>
        <w:t xml:space="preserve"> Темрюкский район по проведению согласования осуществления закупки у единственного поставщика (подрядчика, исполнителя) при осуществлении закупок для муниципальных нужд муниципального обр</w:t>
      </w:r>
      <w:r w:rsidR="00B03494" w:rsidRPr="00B03494">
        <w:rPr>
          <w:rFonts w:ascii="Times New Roman" w:hAnsi="Times New Roman" w:cs="Times New Roman"/>
          <w:sz w:val="28"/>
          <w:szCs w:val="28"/>
        </w:rPr>
        <w:t>а</w:t>
      </w:r>
      <w:r w:rsidR="00B03494" w:rsidRPr="00B03494">
        <w:rPr>
          <w:rFonts w:ascii="Times New Roman" w:hAnsi="Times New Roman" w:cs="Times New Roman"/>
          <w:sz w:val="28"/>
          <w:szCs w:val="28"/>
        </w:rPr>
        <w:t>зования Темрюкский район</w:t>
      </w:r>
      <w:r w:rsidR="00D62958">
        <w:rPr>
          <w:rFonts w:ascii="Times New Roman" w:hAnsi="Times New Roman" w:cs="Times New Roman"/>
          <w:sz w:val="28"/>
          <w:szCs w:val="28"/>
        </w:rPr>
        <w:t>».</w:t>
      </w:r>
      <w:bookmarkEnd w:id="2"/>
    </w:p>
    <w:p w:rsidR="008E0D1B" w:rsidRDefault="0072303E" w:rsidP="008E0D1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E0D1B">
        <w:rPr>
          <w:rFonts w:ascii="Times New Roman" w:hAnsi="Times New Roman" w:cs="Times New Roman"/>
          <w:sz w:val="28"/>
          <w:szCs w:val="28"/>
        </w:rPr>
        <w:t>. Отделу по взаимодействию со СМИ (</w:t>
      </w:r>
      <w:proofErr w:type="spellStart"/>
      <w:r w:rsidR="008E0D1B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8E0D1B">
        <w:rPr>
          <w:rFonts w:ascii="Times New Roman" w:hAnsi="Times New Roman" w:cs="Times New Roman"/>
          <w:sz w:val="28"/>
          <w:szCs w:val="28"/>
        </w:rPr>
        <w:t>) официально опубл</w:t>
      </w:r>
      <w:r w:rsidR="008E0D1B">
        <w:rPr>
          <w:rFonts w:ascii="Times New Roman" w:hAnsi="Times New Roman" w:cs="Times New Roman"/>
          <w:sz w:val="28"/>
          <w:szCs w:val="28"/>
        </w:rPr>
        <w:t>и</w:t>
      </w:r>
      <w:r w:rsidR="008E0D1B">
        <w:rPr>
          <w:rFonts w:ascii="Times New Roman" w:hAnsi="Times New Roman" w:cs="Times New Roman"/>
          <w:sz w:val="28"/>
          <w:szCs w:val="28"/>
        </w:rPr>
        <w:t>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</w:t>
      </w:r>
      <w:r w:rsidR="008E0D1B">
        <w:rPr>
          <w:rFonts w:ascii="Times New Roman" w:hAnsi="Times New Roman" w:cs="Times New Roman"/>
          <w:sz w:val="28"/>
          <w:szCs w:val="28"/>
        </w:rPr>
        <w:t>р</w:t>
      </w:r>
      <w:r w:rsidR="008E0D1B">
        <w:rPr>
          <w:rFonts w:ascii="Times New Roman" w:hAnsi="Times New Roman" w:cs="Times New Roman"/>
          <w:sz w:val="28"/>
          <w:szCs w:val="28"/>
        </w:rPr>
        <w:t>мационно-телекоммуникационной сети «Интернет».</w:t>
      </w:r>
    </w:p>
    <w:p w:rsidR="00FD08B0" w:rsidRDefault="008E0D1B" w:rsidP="00FD08B0">
      <w:pPr>
        <w:widowControl/>
        <w:tabs>
          <w:tab w:val="left" w:pos="709"/>
        </w:tabs>
        <w:autoSpaceDE/>
        <w:autoSpaceDN/>
        <w:adjustRightInd/>
        <w:spacing w:after="200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303E">
        <w:rPr>
          <w:rFonts w:ascii="Times New Roman" w:hAnsi="Times New Roman" w:cs="Times New Roman"/>
          <w:sz w:val="28"/>
          <w:szCs w:val="28"/>
        </w:rPr>
        <w:t>6</w:t>
      </w:r>
      <w:r w:rsidR="0027173A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511D87" w:rsidRPr="00511D8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11D87">
        <w:rPr>
          <w:rFonts w:ascii="Times New Roman" w:hAnsi="Times New Roman" w:cs="Times New Roman"/>
          <w:sz w:val="28"/>
          <w:szCs w:val="28"/>
        </w:rPr>
        <w:t>администрации муниц</w:t>
      </w:r>
      <w:r w:rsidR="00511D87">
        <w:rPr>
          <w:rFonts w:ascii="Times New Roman" w:hAnsi="Times New Roman" w:cs="Times New Roman"/>
          <w:sz w:val="28"/>
          <w:szCs w:val="28"/>
        </w:rPr>
        <w:t>и</w:t>
      </w:r>
      <w:r w:rsidR="00511D87">
        <w:rPr>
          <w:rFonts w:ascii="Times New Roman" w:hAnsi="Times New Roman" w:cs="Times New Roman"/>
          <w:sz w:val="28"/>
          <w:szCs w:val="28"/>
        </w:rPr>
        <w:t>пального образования Темрюкский район</w:t>
      </w:r>
      <w:r w:rsidR="00511D87" w:rsidRPr="00511D87">
        <w:rPr>
          <w:rFonts w:ascii="Times New Roman" w:hAnsi="Times New Roman" w:cs="Times New Roman"/>
          <w:sz w:val="28"/>
          <w:szCs w:val="28"/>
        </w:rPr>
        <w:t xml:space="preserve"> «О реализации функции отдела внутреннего финансового контроля администрации муниципального образов</w:t>
      </w:r>
      <w:r w:rsidR="00511D87" w:rsidRPr="00511D87">
        <w:rPr>
          <w:rFonts w:ascii="Times New Roman" w:hAnsi="Times New Roman" w:cs="Times New Roman"/>
          <w:sz w:val="28"/>
          <w:szCs w:val="28"/>
        </w:rPr>
        <w:t>а</w:t>
      </w:r>
      <w:r w:rsidR="00511D87" w:rsidRPr="00511D87">
        <w:rPr>
          <w:rFonts w:ascii="Times New Roman" w:hAnsi="Times New Roman" w:cs="Times New Roman"/>
          <w:sz w:val="28"/>
          <w:szCs w:val="28"/>
        </w:rPr>
        <w:t>ния Темрюкский район по проведению согласования осуществления закупки у единственного поставщика (подрядчика, исполнителя) при осуществлении з</w:t>
      </w:r>
      <w:r w:rsidR="00511D87" w:rsidRPr="00511D87">
        <w:rPr>
          <w:rFonts w:ascii="Times New Roman" w:hAnsi="Times New Roman" w:cs="Times New Roman"/>
          <w:sz w:val="28"/>
          <w:szCs w:val="28"/>
        </w:rPr>
        <w:t>а</w:t>
      </w:r>
      <w:r w:rsidR="00511D87" w:rsidRPr="00511D87">
        <w:rPr>
          <w:rFonts w:ascii="Times New Roman" w:hAnsi="Times New Roman" w:cs="Times New Roman"/>
          <w:sz w:val="28"/>
          <w:szCs w:val="28"/>
        </w:rPr>
        <w:t>купок для муниципальных нужд муниципального образования Темрюкский район»</w:t>
      </w:r>
      <w:r w:rsidR="00872AD9" w:rsidRPr="00511D87">
        <w:rPr>
          <w:rFonts w:ascii="Times New Roman" w:hAnsi="Times New Roman" w:cs="Times New Roman"/>
          <w:sz w:val="28"/>
          <w:szCs w:val="28"/>
        </w:rPr>
        <w:t xml:space="preserve"> </w:t>
      </w:r>
      <w:r w:rsidR="0027173A" w:rsidRPr="00511D87">
        <w:rPr>
          <w:rFonts w:ascii="Times New Roman" w:hAnsi="Times New Roman" w:cs="Times New Roman"/>
          <w:sz w:val="28"/>
          <w:szCs w:val="28"/>
        </w:rPr>
        <w:t>оставляю за со</w:t>
      </w:r>
      <w:r w:rsidR="00FD08B0">
        <w:rPr>
          <w:rFonts w:ascii="Times New Roman" w:hAnsi="Times New Roman" w:cs="Times New Roman"/>
          <w:sz w:val="28"/>
          <w:szCs w:val="28"/>
        </w:rPr>
        <w:t>бой</w:t>
      </w:r>
      <w:r w:rsidR="00E11642">
        <w:rPr>
          <w:rFonts w:ascii="Times New Roman" w:hAnsi="Times New Roman" w:cs="Times New Roman"/>
          <w:sz w:val="28"/>
          <w:szCs w:val="28"/>
        </w:rPr>
        <w:t>.</w:t>
      </w:r>
    </w:p>
    <w:p w:rsidR="00D62958" w:rsidRDefault="00FD08B0" w:rsidP="00FD08B0">
      <w:pPr>
        <w:widowControl/>
        <w:tabs>
          <w:tab w:val="left" w:pos="709"/>
        </w:tabs>
        <w:autoSpaceDE/>
        <w:autoSpaceDN/>
        <w:adjustRightInd/>
        <w:spacing w:after="200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303E">
        <w:rPr>
          <w:rFonts w:ascii="Times New Roman" w:hAnsi="Times New Roman" w:cs="Times New Roman"/>
          <w:sz w:val="28"/>
          <w:szCs w:val="28"/>
        </w:rPr>
        <w:t>7</w:t>
      </w:r>
      <w:r w:rsidR="0027173A">
        <w:rPr>
          <w:rFonts w:ascii="Times New Roman" w:hAnsi="Times New Roman" w:cs="Times New Roman"/>
          <w:sz w:val="28"/>
          <w:szCs w:val="28"/>
        </w:rPr>
        <w:t xml:space="preserve">. </w:t>
      </w:r>
      <w:r w:rsidR="00D62958" w:rsidRPr="00CE4D3B">
        <w:rPr>
          <w:rFonts w:ascii="Times New Roman" w:hAnsi="Times New Roman" w:cs="Times New Roman"/>
          <w:sz w:val="28"/>
          <w:szCs w:val="28"/>
        </w:rPr>
        <w:t>Постановление</w:t>
      </w:r>
      <w:r w:rsidR="00CF623A">
        <w:rPr>
          <w:rFonts w:ascii="Times New Roman" w:hAnsi="Times New Roman" w:cs="Times New Roman"/>
          <w:sz w:val="28"/>
          <w:szCs w:val="28"/>
        </w:rPr>
        <w:t xml:space="preserve"> </w:t>
      </w:r>
      <w:r w:rsidR="00D62958" w:rsidRPr="00CE4D3B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D62958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D62958" w:rsidRPr="00CE4D3B">
        <w:rPr>
          <w:rFonts w:ascii="Times New Roman" w:hAnsi="Times New Roman" w:cs="Times New Roman"/>
          <w:sz w:val="28"/>
          <w:szCs w:val="28"/>
        </w:rPr>
        <w:t>после его офиц</w:t>
      </w:r>
      <w:r w:rsidR="00D62958" w:rsidRPr="00CE4D3B">
        <w:rPr>
          <w:rFonts w:ascii="Times New Roman" w:hAnsi="Times New Roman" w:cs="Times New Roman"/>
          <w:sz w:val="28"/>
          <w:szCs w:val="28"/>
        </w:rPr>
        <w:t>и</w:t>
      </w:r>
      <w:r w:rsidR="00D62958" w:rsidRPr="00CE4D3B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D62958" w:rsidRPr="00C66292" w:rsidRDefault="00D62958" w:rsidP="00C66292">
      <w:pPr>
        <w:rPr>
          <w:rFonts w:ascii="Times New Roman" w:hAnsi="Times New Roman" w:cs="Times New Roman"/>
          <w:sz w:val="28"/>
          <w:szCs w:val="28"/>
        </w:rPr>
      </w:pPr>
    </w:p>
    <w:p w:rsidR="00D62958" w:rsidRDefault="00D62958" w:rsidP="00D62958">
      <w:pPr>
        <w:pStyle w:val="affff4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62958" w:rsidRDefault="00FB47EE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7173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2C95">
        <w:rPr>
          <w:rFonts w:ascii="Times New Roman" w:hAnsi="Times New Roman" w:cs="Times New Roman"/>
          <w:sz w:val="28"/>
          <w:szCs w:val="28"/>
        </w:rPr>
        <w:t xml:space="preserve"> </w:t>
      </w:r>
      <w:r w:rsidR="0027173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173A" w:rsidRDefault="0027173A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</w:t>
      </w:r>
      <w:r w:rsidR="00FB47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2958">
        <w:rPr>
          <w:rFonts w:ascii="Times New Roman" w:hAnsi="Times New Roman" w:cs="Times New Roman"/>
          <w:sz w:val="28"/>
          <w:szCs w:val="28"/>
        </w:rPr>
        <w:t xml:space="preserve">     </w:t>
      </w:r>
      <w:r w:rsidR="00FB47E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FB47E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A50DAF" w:rsidRDefault="00A50DAF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0DAF" w:rsidRDefault="00A50DAF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0DAF" w:rsidRDefault="00A50DAF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0DAF" w:rsidRDefault="00A50DAF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0DAF" w:rsidRDefault="00A50DAF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0DAF" w:rsidRDefault="00A50DAF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0DAF" w:rsidRDefault="00A50DAF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0DAF" w:rsidRDefault="00A50DAF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31AE7" w:rsidRDefault="00F31AE7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0DAF" w:rsidRDefault="00A50DAF" w:rsidP="00D62958">
      <w:pPr>
        <w:pStyle w:val="affff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A50DAF" w:rsidSect="00FE7F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18E" w:rsidRDefault="000A718E" w:rsidP="001C3D98">
      <w:r>
        <w:separator/>
      </w:r>
    </w:p>
  </w:endnote>
  <w:endnote w:type="continuationSeparator" w:id="0">
    <w:p w:rsidR="000A718E" w:rsidRDefault="000A718E" w:rsidP="001C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98" w:rsidRDefault="001C3D98">
    <w:pPr>
      <w:pStyle w:val="afff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98" w:rsidRDefault="001C3D98">
    <w:pPr>
      <w:pStyle w:val="afff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98" w:rsidRDefault="001C3D98">
    <w:pPr>
      <w:pStyle w:val="afff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18E" w:rsidRDefault="000A718E" w:rsidP="001C3D98">
      <w:r>
        <w:separator/>
      </w:r>
    </w:p>
  </w:footnote>
  <w:footnote w:type="continuationSeparator" w:id="0">
    <w:p w:rsidR="000A718E" w:rsidRDefault="000A718E" w:rsidP="001C3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98" w:rsidRDefault="001C3D98">
    <w:pPr>
      <w:pStyle w:val="aff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0475753"/>
      <w:docPartObj>
        <w:docPartGallery w:val="Page Numbers (Top of Page)"/>
        <w:docPartUnique/>
      </w:docPartObj>
    </w:sdtPr>
    <w:sdtEndPr/>
    <w:sdtContent>
      <w:p w:rsidR="001C3D98" w:rsidRDefault="001C3D98" w:rsidP="00D6084A">
        <w:pPr>
          <w:pStyle w:val="affff0"/>
          <w:ind w:left="-113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5C8">
          <w:rPr>
            <w:noProof/>
          </w:rPr>
          <w:t>2</w:t>
        </w:r>
        <w:r>
          <w:fldChar w:fldCharType="end"/>
        </w:r>
      </w:p>
    </w:sdtContent>
  </w:sdt>
  <w:p w:rsidR="001C3D98" w:rsidRDefault="001C3D98">
    <w:pPr>
      <w:pStyle w:val="aff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98" w:rsidRDefault="001C3D98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DC6"/>
    <w:multiLevelType w:val="hybridMultilevel"/>
    <w:tmpl w:val="CBBC7426"/>
    <w:lvl w:ilvl="0" w:tplc="EDBE5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578"/>
    <w:rsid w:val="00086934"/>
    <w:rsid w:val="00092217"/>
    <w:rsid w:val="00092C95"/>
    <w:rsid w:val="000A718E"/>
    <w:rsid w:val="000B6578"/>
    <w:rsid w:val="000C2E10"/>
    <w:rsid w:val="000D0228"/>
    <w:rsid w:val="00153F06"/>
    <w:rsid w:val="00164B7F"/>
    <w:rsid w:val="00183792"/>
    <w:rsid w:val="001A3E3F"/>
    <w:rsid w:val="001B1985"/>
    <w:rsid w:val="001C3D98"/>
    <w:rsid w:val="001C58DB"/>
    <w:rsid w:val="001D41C1"/>
    <w:rsid w:val="001F5A83"/>
    <w:rsid w:val="00252F6E"/>
    <w:rsid w:val="0027173A"/>
    <w:rsid w:val="002756E4"/>
    <w:rsid w:val="002C19F2"/>
    <w:rsid w:val="002C3ABF"/>
    <w:rsid w:val="002E7317"/>
    <w:rsid w:val="002F0501"/>
    <w:rsid w:val="003135EA"/>
    <w:rsid w:val="00341715"/>
    <w:rsid w:val="00346FD7"/>
    <w:rsid w:val="00386392"/>
    <w:rsid w:val="003A508F"/>
    <w:rsid w:val="003A5EB8"/>
    <w:rsid w:val="003C7469"/>
    <w:rsid w:val="00405240"/>
    <w:rsid w:val="00420DC2"/>
    <w:rsid w:val="00434BFD"/>
    <w:rsid w:val="00473F5E"/>
    <w:rsid w:val="004B7EAC"/>
    <w:rsid w:val="004F0695"/>
    <w:rsid w:val="00507BF9"/>
    <w:rsid w:val="00511D87"/>
    <w:rsid w:val="00521112"/>
    <w:rsid w:val="005272A2"/>
    <w:rsid w:val="005618D2"/>
    <w:rsid w:val="0058307D"/>
    <w:rsid w:val="005904E5"/>
    <w:rsid w:val="005A4973"/>
    <w:rsid w:val="00614E48"/>
    <w:rsid w:val="006541DE"/>
    <w:rsid w:val="006617A0"/>
    <w:rsid w:val="006C676C"/>
    <w:rsid w:val="006F2B64"/>
    <w:rsid w:val="0070400D"/>
    <w:rsid w:val="00722871"/>
    <w:rsid w:val="0072303E"/>
    <w:rsid w:val="007B2CE9"/>
    <w:rsid w:val="007C4A24"/>
    <w:rsid w:val="007C71FC"/>
    <w:rsid w:val="0084012F"/>
    <w:rsid w:val="00867FF3"/>
    <w:rsid w:val="00872AD9"/>
    <w:rsid w:val="008B4911"/>
    <w:rsid w:val="008B4F25"/>
    <w:rsid w:val="008B5958"/>
    <w:rsid w:val="008D51D2"/>
    <w:rsid w:val="008E0D1B"/>
    <w:rsid w:val="00975DCE"/>
    <w:rsid w:val="00980BD2"/>
    <w:rsid w:val="00982FD6"/>
    <w:rsid w:val="00992EE0"/>
    <w:rsid w:val="009958A1"/>
    <w:rsid w:val="00A40018"/>
    <w:rsid w:val="00A50DAF"/>
    <w:rsid w:val="00A5655C"/>
    <w:rsid w:val="00A9601E"/>
    <w:rsid w:val="00AC7AA9"/>
    <w:rsid w:val="00B03494"/>
    <w:rsid w:val="00B053C0"/>
    <w:rsid w:val="00B62A87"/>
    <w:rsid w:val="00B93B9C"/>
    <w:rsid w:val="00BA1D27"/>
    <w:rsid w:val="00C372B3"/>
    <w:rsid w:val="00C478B9"/>
    <w:rsid w:val="00C605CF"/>
    <w:rsid w:val="00C66292"/>
    <w:rsid w:val="00CF623A"/>
    <w:rsid w:val="00D05CF2"/>
    <w:rsid w:val="00D24E2E"/>
    <w:rsid w:val="00D6084A"/>
    <w:rsid w:val="00D62958"/>
    <w:rsid w:val="00E11642"/>
    <w:rsid w:val="00E16299"/>
    <w:rsid w:val="00E722E6"/>
    <w:rsid w:val="00E73A1E"/>
    <w:rsid w:val="00EE6D0C"/>
    <w:rsid w:val="00F31AE7"/>
    <w:rsid w:val="00F815C8"/>
    <w:rsid w:val="00F83A28"/>
    <w:rsid w:val="00FB47EE"/>
    <w:rsid w:val="00FD08B0"/>
    <w:rsid w:val="00FE7F8F"/>
    <w:rsid w:val="00FF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1C3D98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1C3D9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1C3D98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1C3D98"/>
    <w:rPr>
      <w:rFonts w:ascii="Arial" w:hAnsi="Arial" w:cs="Arial"/>
      <w:sz w:val="24"/>
      <w:szCs w:val="24"/>
    </w:rPr>
  </w:style>
  <w:style w:type="paragraph" w:styleId="affff4">
    <w:name w:val="List Paragraph"/>
    <w:basedOn w:val="a"/>
    <w:uiPriority w:val="34"/>
    <w:qFormat/>
    <w:rsid w:val="0070400D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f5">
    <w:name w:val="Body Text Indent"/>
    <w:basedOn w:val="a"/>
    <w:link w:val="affff6"/>
    <w:semiHidden/>
    <w:unhideWhenUsed/>
    <w:rsid w:val="00A50DAF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f6">
    <w:name w:val="Основной текст с отступом Знак"/>
    <w:basedOn w:val="a0"/>
    <w:link w:val="affff5"/>
    <w:semiHidden/>
    <w:rsid w:val="00A50DA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1C3D98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1C3D9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1C3D98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1C3D98"/>
    <w:rPr>
      <w:rFonts w:ascii="Arial" w:hAnsi="Arial" w:cs="Arial"/>
      <w:sz w:val="24"/>
      <w:szCs w:val="24"/>
    </w:rPr>
  </w:style>
  <w:style w:type="paragraph" w:styleId="affff4">
    <w:name w:val="List Paragraph"/>
    <w:basedOn w:val="a"/>
    <w:uiPriority w:val="34"/>
    <w:qFormat/>
    <w:rsid w:val="0070400D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f5">
    <w:name w:val="Body Text Indent"/>
    <w:basedOn w:val="a"/>
    <w:link w:val="affff6"/>
    <w:semiHidden/>
    <w:unhideWhenUsed/>
    <w:rsid w:val="00A50DAF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f6">
    <w:name w:val="Основной текст с отступом Знак"/>
    <w:basedOn w:val="a0"/>
    <w:link w:val="affff5"/>
    <w:semiHidden/>
    <w:rsid w:val="00A50DA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70253464.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98169-EFCD-43B5-909B-1E8AFD58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405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Sherbak Tatyana Nikolaevna</cp:lastModifiedBy>
  <cp:revision>73</cp:revision>
  <cp:lastPrinted>2018-09-24T11:26:00Z</cp:lastPrinted>
  <dcterms:created xsi:type="dcterms:W3CDTF">2015-02-17T07:58:00Z</dcterms:created>
  <dcterms:modified xsi:type="dcterms:W3CDTF">2018-09-26T11:36:00Z</dcterms:modified>
</cp:coreProperties>
</file>