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B12" w:rsidRPr="003144FF" w:rsidRDefault="00494B12" w:rsidP="00FB72A8">
      <w:pPr>
        <w:rPr>
          <w:rFonts w:ascii="Times New Roman" w:hAnsi="Times New Roman" w:cs="Times New Roman"/>
          <w:sz w:val="28"/>
          <w:szCs w:val="28"/>
        </w:rPr>
      </w:pPr>
    </w:p>
    <w:p w:rsidR="00494B12" w:rsidRDefault="00494B12" w:rsidP="003144FF">
      <w:pPr>
        <w:rPr>
          <w:rFonts w:ascii="Times New Roman" w:hAnsi="Times New Roman" w:cs="Times New Roman"/>
          <w:sz w:val="28"/>
          <w:szCs w:val="28"/>
        </w:rPr>
      </w:pPr>
    </w:p>
    <w:p w:rsidR="00494B12" w:rsidRDefault="00494B12" w:rsidP="003144FF">
      <w:pPr>
        <w:rPr>
          <w:rFonts w:ascii="Times New Roman" w:hAnsi="Times New Roman" w:cs="Times New Roman"/>
          <w:sz w:val="28"/>
          <w:szCs w:val="28"/>
        </w:rPr>
      </w:pPr>
    </w:p>
    <w:p w:rsidR="00863E62" w:rsidRDefault="00863E62" w:rsidP="003144FF">
      <w:pPr>
        <w:rPr>
          <w:rFonts w:ascii="Times New Roman" w:hAnsi="Times New Roman" w:cs="Times New Roman"/>
          <w:sz w:val="28"/>
          <w:szCs w:val="28"/>
        </w:rPr>
      </w:pPr>
    </w:p>
    <w:p w:rsidR="008A4DED" w:rsidRDefault="008A4DED" w:rsidP="008A4D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78C3" w:rsidRDefault="000178C3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1F" w:rsidRDefault="00000E1F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Темрюкский район </w:t>
      </w: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16 декабря 2015 года № 905 «</w:t>
      </w:r>
      <w:r w:rsidRPr="00D500C9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</w:p>
    <w:p w:rsidR="00494B12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500C9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</w:t>
      </w:r>
      <w:r w:rsidRPr="00D50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Муниципальная политика </w:t>
      </w:r>
    </w:p>
    <w:p w:rsidR="00494B12" w:rsidRPr="00D500C9" w:rsidRDefault="00494B12" w:rsidP="00CB00E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0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развитие гражданского общества»</w:t>
      </w:r>
    </w:p>
    <w:p w:rsidR="00494B12" w:rsidRDefault="00494B12" w:rsidP="004F465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00E1F" w:rsidRPr="003144FF" w:rsidRDefault="00000E1F" w:rsidP="004F465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94B12" w:rsidRDefault="00494B12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E21">
        <w:rPr>
          <w:rFonts w:ascii="Times New Roman" w:hAnsi="Times New Roman" w:cs="Times New Roman"/>
          <w:sz w:val="28"/>
          <w:szCs w:val="28"/>
        </w:rPr>
        <w:t>В соответствии со статьей 179 Бюджетного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</w:t>
      </w:r>
      <w:r w:rsidR="00DF0994">
        <w:rPr>
          <w:rFonts w:ascii="Times New Roman" w:hAnsi="Times New Roman" w:cs="Times New Roman"/>
          <w:sz w:val="28"/>
          <w:szCs w:val="28"/>
        </w:rPr>
        <w:t xml:space="preserve"> </w:t>
      </w:r>
      <w:r w:rsidR="00B84E73">
        <w:rPr>
          <w:rFonts w:ascii="Times New Roman" w:hAnsi="Times New Roman" w:cs="Times New Roman"/>
          <w:sz w:val="28"/>
          <w:szCs w:val="28"/>
        </w:rPr>
        <w:t xml:space="preserve">Порядком принятия решения о разработке, формировании, реализации и оценки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8837DA">
        <w:rPr>
          <w:rFonts w:ascii="Times New Roman" w:hAnsi="Times New Roman" w:cs="Times New Roman"/>
          <w:sz w:val="28"/>
          <w:szCs w:val="28"/>
        </w:rPr>
        <w:t>5 июня 2017 года № 1025</w:t>
      </w:r>
      <w:r w:rsidR="00B84E73">
        <w:rPr>
          <w:rFonts w:ascii="Times New Roman" w:hAnsi="Times New Roman" w:cs="Times New Roman"/>
          <w:sz w:val="28"/>
          <w:szCs w:val="28"/>
        </w:rPr>
        <w:t xml:space="preserve">, в связи с </w:t>
      </w:r>
      <w:r w:rsidR="00444888">
        <w:rPr>
          <w:rFonts w:ascii="Times New Roman" w:hAnsi="Times New Roman" w:cs="Times New Roman"/>
          <w:sz w:val="28"/>
          <w:szCs w:val="28"/>
        </w:rPr>
        <w:t xml:space="preserve">изменением наименования мероприятия </w:t>
      </w:r>
      <w:r w:rsidR="00662FF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D2675">
        <w:rPr>
          <w:rFonts w:ascii="Times New Roman" w:hAnsi="Times New Roman" w:cs="Times New Roman"/>
          <w:sz w:val="28"/>
          <w:szCs w:val="28"/>
        </w:rPr>
        <w:t xml:space="preserve"> </w:t>
      </w:r>
      <w:r w:rsidRPr="00EF4912">
        <w:rPr>
          <w:rFonts w:ascii="Times New Roman" w:hAnsi="Times New Roman" w:cs="Times New Roman"/>
          <w:sz w:val="28"/>
          <w:szCs w:val="28"/>
        </w:rPr>
        <w:t>о с т а н о в л я ю</w:t>
      </w:r>
      <w:r w:rsidRPr="003144FF">
        <w:rPr>
          <w:rFonts w:ascii="Times New Roman" w:hAnsi="Times New Roman" w:cs="Times New Roman"/>
          <w:sz w:val="28"/>
          <w:szCs w:val="28"/>
        </w:rPr>
        <w:t>:</w:t>
      </w:r>
    </w:p>
    <w:p w:rsidR="00494B12" w:rsidRDefault="00494B12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изменения в постановление </w:t>
      </w:r>
      <w:r w:rsidRPr="009419E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Pr="00EF4912">
        <w:rPr>
          <w:rFonts w:ascii="Times New Roman" w:hAnsi="Times New Roman" w:cs="Times New Roman"/>
          <w:sz w:val="28"/>
          <w:szCs w:val="28"/>
        </w:rPr>
        <w:t>16 декабря 2015 года № 905</w:t>
      </w:r>
      <w:r w:rsidR="005D26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9419EC">
        <w:rPr>
          <w:rFonts w:ascii="Times New Roman" w:hAnsi="Times New Roman" w:cs="Times New Roman"/>
          <w:sz w:val="28"/>
          <w:szCs w:val="28"/>
        </w:rPr>
        <w:t>«Муниципальная политика и развитие гражданского общества»</w:t>
      </w:r>
      <w:r w:rsidR="005D26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C87305" w:rsidRDefault="00507C37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706D2">
        <w:rPr>
          <w:rFonts w:ascii="Times New Roman" w:hAnsi="Times New Roman" w:cs="Times New Roman"/>
          <w:sz w:val="28"/>
          <w:szCs w:val="28"/>
        </w:rPr>
        <w:t xml:space="preserve">. </w:t>
      </w:r>
      <w:r w:rsidR="00444888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62FF7">
        <w:rPr>
          <w:rFonts w:ascii="Times New Roman" w:hAnsi="Times New Roman" w:cs="Times New Roman"/>
          <w:sz w:val="28"/>
          <w:szCs w:val="28"/>
        </w:rPr>
        <w:t xml:space="preserve"> силу</w:t>
      </w:r>
      <w:r w:rsidR="00C57D4F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41386D">
        <w:rPr>
          <w:rFonts w:ascii="Times New Roman" w:hAnsi="Times New Roman" w:cs="Times New Roman"/>
          <w:sz w:val="28"/>
          <w:szCs w:val="28"/>
        </w:rPr>
        <w:t xml:space="preserve"> </w:t>
      </w:r>
      <w:r w:rsidR="00444888">
        <w:rPr>
          <w:rFonts w:ascii="Times New Roman" w:hAnsi="Times New Roman" w:cs="Times New Roman"/>
          <w:sz w:val="28"/>
          <w:szCs w:val="28"/>
        </w:rPr>
        <w:t>2</w:t>
      </w:r>
      <w:r w:rsidR="00D30026">
        <w:rPr>
          <w:rFonts w:ascii="Times New Roman" w:hAnsi="Times New Roman" w:cs="Times New Roman"/>
          <w:sz w:val="28"/>
          <w:szCs w:val="28"/>
        </w:rPr>
        <w:t xml:space="preserve"> </w:t>
      </w:r>
      <w:r w:rsidR="008A4DED">
        <w:rPr>
          <w:rFonts w:ascii="Times New Roman" w:hAnsi="Times New Roman" w:cs="Times New Roman"/>
          <w:sz w:val="28"/>
          <w:szCs w:val="28"/>
        </w:rPr>
        <w:t xml:space="preserve">пункта  </w:t>
      </w:r>
      <w:r w:rsidR="00444888">
        <w:rPr>
          <w:rFonts w:ascii="Times New Roman" w:hAnsi="Times New Roman" w:cs="Times New Roman"/>
          <w:sz w:val="28"/>
          <w:szCs w:val="28"/>
        </w:rPr>
        <w:t>3</w:t>
      </w:r>
      <w:r w:rsidR="00D30026">
        <w:rPr>
          <w:rFonts w:ascii="Times New Roman" w:hAnsi="Times New Roman" w:cs="Times New Roman"/>
          <w:sz w:val="28"/>
          <w:szCs w:val="28"/>
        </w:rPr>
        <w:t xml:space="preserve"> </w:t>
      </w:r>
      <w:r w:rsidR="0044488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444888" w:rsidRPr="00F96C73">
        <w:rPr>
          <w:rFonts w:ascii="Times New Roman" w:hAnsi="Times New Roman" w:cs="Times New Roman"/>
          <w:sz w:val="28"/>
          <w:szCs w:val="28"/>
        </w:rPr>
        <w:t>муниципального об</w:t>
      </w:r>
      <w:r w:rsidR="00444888">
        <w:rPr>
          <w:rFonts w:ascii="Times New Roman" w:hAnsi="Times New Roman" w:cs="Times New Roman"/>
          <w:sz w:val="28"/>
          <w:szCs w:val="28"/>
        </w:rPr>
        <w:t>разования Темрюкский район от</w:t>
      </w:r>
      <w:r w:rsidR="00444888">
        <w:rPr>
          <w:rFonts w:ascii="Times New Roman" w:hAnsi="Times New Roman" w:cs="Times New Roman"/>
          <w:sz w:val="28"/>
          <w:szCs w:val="28"/>
        </w:rPr>
        <w:t xml:space="preserve"> 22 мая 2018 года</w:t>
      </w:r>
      <w:r w:rsidR="00444888">
        <w:rPr>
          <w:rFonts w:ascii="Times New Roman" w:hAnsi="Times New Roman" w:cs="Times New Roman"/>
          <w:sz w:val="28"/>
          <w:szCs w:val="28"/>
        </w:rPr>
        <w:t xml:space="preserve"> </w:t>
      </w:r>
      <w:r w:rsidR="00444888" w:rsidRPr="00F96C7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16 декабря 2015 года № 905 «Об утверждении муниципальной программы «Муниципальная политика и развитие гражданского общества</w:t>
      </w:r>
      <w:r w:rsidR="00444888">
        <w:rPr>
          <w:rFonts w:ascii="Times New Roman" w:hAnsi="Times New Roman" w:cs="Times New Roman"/>
          <w:sz w:val="28"/>
          <w:szCs w:val="28"/>
        </w:rPr>
        <w:t xml:space="preserve">»; </w:t>
      </w:r>
      <w:r w:rsidR="00444888">
        <w:rPr>
          <w:rFonts w:ascii="Times New Roman" w:hAnsi="Times New Roman" w:cs="Times New Roman"/>
          <w:sz w:val="28"/>
          <w:szCs w:val="28"/>
        </w:rPr>
        <w:t>постановление</w:t>
      </w:r>
      <w:r w:rsidR="0041386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1386D" w:rsidRPr="00F96C73">
        <w:rPr>
          <w:rFonts w:ascii="Times New Roman" w:hAnsi="Times New Roman" w:cs="Times New Roman"/>
          <w:sz w:val="28"/>
          <w:szCs w:val="28"/>
        </w:rPr>
        <w:t>муниципального об</w:t>
      </w:r>
      <w:r w:rsidR="0041386D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2 октября 2017 года № 1738 </w:t>
      </w:r>
      <w:r w:rsidR="0041386D" w:rsidRPr="00F96C7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16 декабря 2015 года № 905 «Об утверждении муниципальной программы «Муниципальная политика и развитие гражданского общества</w:t>
      </w:r>
      <w:r w:rsidR="00D30026">
        <w:rPr>
          <w:rFonts w:ascii="Times New Roman" w:hAnsi="Times New Roman" w:cs="Times New Roman"/>
          <w:sz w:val="28"/>
          <w:szCs w:val="28"/>
        </w:rPr>
        <w:t xml:space="preserve">»; постановление </w:t>
      </w:r>
      <w:r w:rsidR="00C87305" w:rsidRPr="00F96C73">
        <w:rPr>
          <w:rFonts w:ascii="Times New Roman" w:hAnsi="Times New Roman" w:cs="Times New Roman"/>
          <w:sz w:val="28"/>
          <w:szCs w:val="28"/>
        </w:rPr>
        <w:t>администрации</w:t>
      </w:r>
      <w:r w:rsidR="00D660AA">
        <w:rPr>
          <w:rFonts w:ascii="Times New Roman" w:hAnsi="Times New Roman" w:cs="Times New Roman"/>
          <w:sz w:val="28"/>
          <w:szCs w:val="28"/>
        </w:rPr>
        <w:t xml:space="preserve"> </w:t>
      </w:r>
      <w:r w:rsidR="00C87305" w:rsidRPr="00F96C73">
        <w:rPr>
          <w:rFonts w:ascii="Times New Roman" w:hAnsi="Times New Roman" w:cs="Times New Roman"/>
          <w:sz w:val="28"/>
          <w:szCs w:val="28"/>
        </w:rPr>
        <w:t>муниципального об</w:t>
      </w:r>
      <w:r w:rsidR="00C87305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837D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37DA">
        <w:rPr>
          <w:rFonts w:ascii="Times New Roman" w:hAnsi="Times New Roman" w:cs="Times New Roman"/>
          <w:sz w:val="28"/>
          <w:szCs w:val="28"/>
        </w:rPr>
        <w:t>ноября</w:t>
      </w:r>
      <w:r w:rsidR="00C87305">
        <w:rPr>
          <w:rFonts w:ascii="Times New Roman" w:hAnsi="Times New Roman" w:cs="Times New Roman"/>
          <w:sz w:val="28"/>
          <w:szCs w:val="28"/>
        </w:rPr>
        <w:t xml:space="preserve"> 2017 года №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837DA">
        <w:rPr>
          <w:rFonts w:ascii="Times New Roman" w:hAnsi="Times New Roman" w:cs="Times New Roman"/>
          <w:sz w:val="28"/>
          <w:szCs w:val="28"/>
        </w:rPr>
        <w:t>854</w:t>
      </w:r>
      <w:r w:rsidR="00C87305" w:rsidRPr="00F96C73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16 декабря 2015</w:t>
      </w:r>
      <w:r w:rsidR="008A4DED">
        <w:rPr>
          <w:rFonts w:ascii="Times New Roman" w:hAnsi="Times New Roman" w:cs="Times New Roman"/>
          <w:sz w:val="28"/>
          <w:szCs w:val="28"/>
        </w:rPr>
        <w:t xml:space="preserve"> </w:t>
      </w:r>
      <w:r w:rsidR="00C87305" w:rsidRPr="00F96C73">
        <w:rPr>
          <w:rFonts w:ascii="Times New Roman" w:hAnsi="Times New Roman" w:cs="Times New Roman"/>
          <w:sz w:val="28"/>
          <w:szCs w:val="28"/>
        </w:rPr>
        <w:t>года № 905 «Об утверждении муниципальной программы «Муниципальная политика и развитие гражданского общества</w:t>
      </w:r>
      <w:r w:rsidR="00B84E73">
        <w:rPr>
          <w:rFonts w:ascii="Times New Roman" w:hAnsi="Times New Roman" w:cs="Times New Roman"/>
          <w:sz w:val="28"/>
          <w:szCs w:val="28"/>
        </w:rPr>
        <w:t>».</w:t>
      </w:r>
    </w:p>
    <w:p w:rsidR="00494B12" w:rsidRPr="00A9204A" w:rsidRDefault="00507C37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94B12" w:rsidRPr="00A9204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>Отделу по взаимодействию со СМИ</w:t>
      </w:r>
      <w:r w:rsidR="00494B12" w:rsidRPr="00A9204A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>Кистанова</w:t>
      </w:r>
      <w:r w:rsidR="00494B12" w:rsidRPr="00A9204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 xml:space="preserve">официально </w:t>
      </w:r>
      <w:r w:rsidR="00494B12" w:rsidRPr="00A9204A">
        <w:rPr>
          <w:rFonts w:ascii="Times New Roman" w:hAnsi="Times New Roman" w:cs="Times New Roman"/>
          <w:sz w:val="28"/>
          <w:szCs w:val="28"/>
          <w:lang w:eastAsia="ru-RU"/>
        </w:rPr>
        <w:t>разместить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 xml:space="preserve"> (опубликовать)</w:t>
      </w:r>
      <w:r w:rsidR="00494B12" w:rsidRPr="00A920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00E1F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494B12" w:rsidRPr="00A9204A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на официальном сайте </w:t>
      </w:r>
      <w:r w:rsidR="00494B12" w:rsidRPr="00A9204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Темрюкский район в информационно-телекоммуникационной сети «Интернет».</w:t>
      </w:r>
    </w:p>
    <w:p w:rsidR="00494B12" w:rsidRDefault="00507C37" w:rsidP="008A4DED">
      <w:pPr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87305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>остановление</w:t>
      </w:r>
      <w:r w:rsidR="00000E1F">
        <w:rPr>
          <w:rFonts w:ascii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16 декабря 2015 года № 905 «Об утверждении муниципальной программы «Муниципальная политика и развитие гражданского общества» </w:t>
      </w:r>
      <w:r w:rsidR="00494B12">
        <w:rPr>
          <w:rFonts w:ascii="Times New Roman" w:hAnsi="Times New Roman" w:cs="Times New Roman"/>
          <w:sz w:val="28"/>
          <w:szCs w:val="28"/>
        </w:rPr>
        <w:t xml:space="preserve"> вступает в </w:t>
      </w:r>
      <w:r w:rsidR="00494B12" w:rsidRPr="0036437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силу</w:t>
      </w:r>
      <w:r w:rsidR="00494B12">
        <w:rPr>
          <w:rFonts w:ascii="Times New Roman" w:hAnsi="Times New Roman" w:cs="Times New Roman"/>
          <w:spacing w:val="-1"/>
          <w:sz w:val="28"/>
          <w:szCs w:val="28"/>
          <w:lang w:eastAsia="ru-RU"/>
        </w:rPr>
        <w:t xml:space="preserve"> на следующий день после </w:t>
      </w:r>
      <w:r w:rsidR="00494B12" w:rsidRPr="003C6F8A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его официального опубликования.</w:t>
      </w:r>
    </w:p>
    <w:p w:rsidR="000178C3" w:rsidRDefault="000178C3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0E1F" w:rsidRDefault="00000E1F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Default="00494B12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3144FF">
        <w:rPr>
          <w:rFonts w:ascii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3144FF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380803" w:rsidRPr="000C3B7A" w:rsidRDefault="00494B12" w:rsidP="008A4DED">
      <w:pPr>
        <w:spacing w:after="0" w:line="240" w:lineRule="auto"/>
        <w:ind w:left="-142" w:right="-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44FF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Ф.В.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178C3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94B12" w:rsidRPr="00A40B69" w:rsidRDefault="000178C3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Л</w:t>
      </w:r>
      <w:r w:rsidR="00494B12" w:rsidRPr="00A40B6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ИСТ СОГЛАСОВАНИЯ</w:t>
      </w:r>
    </w:p>
    <w:p w:rsidR="00494B12" w:rsidRPr="00A40B69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проекта постановления администрации муниципального образования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от_____________________ №____________   </w:t>
      </w:r>
    </w:p>
    <w:p w:rsidR="00494B12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«О внесении изменений в постановление администрации </w:t>
      </w:r>
      <w:proofErr w:type="gramStart"/>
      <w:r w:rsidRPr="00A40B69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494B12" w:rsidRPr="00A40B69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 Темрюкский район от </w:t>
      </w:r>
      <w:r w:rsidRPr="00EF4912">
        <w:rPr>
          <w:rFonts w:ascii="Times New Roman" w:hAnsi="Times New Roman" w:cs="Times New Roman"/>
          <w:sz w:val="28"/>
          <w:szCs w:val="28"/>
          <w:lang w:eastAsia="ru-RU"/>
        </w:rPr>
        <w:t>16 декабря 2015 года № 905</w:t>
      </w:r>
    </w:p>
    <w:p w:rsidR="00494B12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«Об утверждении муниципальной  программы </w:t>
      </w:r>
    </w:p>
    <w:p w:rsidR="00494B12" w:rsidRPr="00A40B69" w:rsidRDefault="00494B12" w:rsidP="00A4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A40B6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Муниципальная политика и развитие гражданского общества»</w:t>
      </w:r>
    </w:p>
    <w:p w:rsidR="00494B12" w:rsidRPr="00A40B69" w:rsidRDefault="00494B12" w:rsidP="00A40B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494B12" w:rsidRDefault="004F465C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Архивным</w:t>
      </w:r>
      <w:r w:rsidR="006A75E4">
        <w:rPr>
          <w:rFonts w:ascii="Times New Roman" w:hAnsi="Times New Roman" w:cs="Times New Roman"/>
          <w:sz w:val="28"/>
          <w:szCs w:val="28"/>
          <w:lang w:eastAsia="ru-RU"/>
        </w:rPr>
        <w:t xml:space="preserve"> отделом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отдела          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4F465C">
        <w:rPr>
          <w:rFonts w:ascii="Times New Roman" w:hAnsi="Times New Roman" w:cs="Times New Roman"/>
          <w:sz w:val="28"/>
          <w:szCs w:val="28"/>
          <w:lang w:eastAsia="ru-RU"/>
        </w:rPr>
        <w:t>Е.В. Падалица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494B12" w:rsidRPr="00A40B69" w:rsidRDefault="00C34B6D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Т.Н. </w:t>
      </w:r>
      <w:proofErr w:type="spellStart"/>
      <w:r w:rsidR="004D23E6">
        <w:rPr>
          <w:rFonts w:ascii="Times New Roman" w:hAnsi="Times New Roman" w:cs="Times New Roman"/>
          <w:sz w:val="28"/>
          <w:szCs w:val="28"/>
          <w:lang w:eastAsia="ru-RU"/>
        </w:rPr>
        <w:t>Никиташ</w:t>
      </w:r>
      <w:proofErr w:type="spellEnd"/>
    </w:p>
    <w:p w:rsidR="00494B12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5F30" w:rsidRPr="00A40B69" w:rsidRDefault="005F5F30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4F465C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494B12">
        <w:rPr>
          <w:rFonts w:ascii="Times New Roman" w:hAnsi="Times New Roman" w:cs="Times New Roman"/>
          <w:sz w:val="28"/>
          <w:szCs w:val="28"/>
          <w:lang w:eastAsia="ru-RU"/>
        </w:rPr>
        <w:t>амес</w:t>
      </w:r>
      <w:r>
        <w:rPr>
          <w:rFonts w:ascii="Times New Roman" w:hAnsi="Times New Roman" w:cs="Times New Roman"/>
          <w:sz w:val="28"/>
          <w:szCs w:val="28"/>
          <w:lang w:eastAsia="ru-RU"/>
        </w:rPr>
        <w:t>титель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94B12" w:rsidRPr="00A40B69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F5F30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</w:t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Л.В. Криворучко</w:t>
      </w: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Pr="00A40B69" w:rsidRDefault="004D23E6" w:rsidP="004D23E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</w:t>
      </w: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D23E6" w:rsidRPr="00A40B69" w:rsidRDefault="004D23E6" w:rsidP="004D23E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D23E6" w:rsidRDefault="004D23E6" w:rsidP="004D23E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Е.П. Пронько</w:t>
      </w:r>
    </w:p>
    <w:p w:rsidR="00494B12" w:rsidRDefault="00494B12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76E78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Заместитель</w:t>
      </w:r>
      <w:r w:rsidRPr="00A76E78">
        <w:rPr>
          <w:rFonts w:ascii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494B12" w:rsidRPr="00A76E78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6E78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494B12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76E78">
        <w:rPr>
          <w:rFonts w:ascii="Times New Roman" w:hAnsi="Times New Roman" w:cs="Times New Roman"/>
          <w:sz w:val="28"/>
          <w:szCs w:val="28"/>
          <w:lang w:eastAsia="ru-RU"/>
        </w:rPr>
        <w:t xml:space="preserve">Темрюкский район   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А.С.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Харчев</w:t>
      </w:r>
      <w:proofErr w:type="spellEnd"/>
    </w:p>
    <w:p w:rsidR="000C3B7A" w:rsidRDefault="000C3B7A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3B7A" w:rsidRDefault="000C3B7A" w:rsidP="000C3B7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правового управления                                                         В.С.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Ветрова</w:t>
      </w:r>
      <w:proofErr w:type="spellEnd"/>
    </w:p>
    <w:p w:rsidR="000C3B7A" w:rsidRDefault="000C3B7A" w:rsidP="000C3B7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3B7A" w:rsidRDefault="000C3B7A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Default="00494B1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>финансового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                                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>Н.А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C3B7A">
        <w:rPr>
          <w:rFonts w:ascii="Times New Roman" w:hAnsi="Times New Roman" w:cs="Times New Roman"/>
          <w:sz w:val="28"/>
          <w:szCs w:val="28"/>
          <w:lang w:eastAsia="ru-RU"/>
        </w:rPr>
        <w:t>Опара</w:t>
      </w:r>
    </w:p>
    <w:p w:rsidR="00863E62" w:rsidRDefault="00863E6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3E62" w:rsidRDefault="00863E62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40B69" w:rsidRDefault="00B84E73" w:rsidP="00A76E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>ачальник управления экономики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Е.А. Пожарская</w:t>
      </w:r>
    </w:p>
    <w:p w:rsidR="00C34B6D" w:rsidRDefault="00C34B6D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4B6D" w:rsidRDefault="00C34B6D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Директор </w:t>
      </w:r>
    </w:p>
    <w:p w:rsidR="004D23E6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МКУ «Централизованная бухгалтерия»                                           Н.Ю.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Лышенко</w:t>
      </w:r>
      <w:proofErr w:type="spellEnd"/>
    </w:p>
    <w:p w:rsidR="002F2EA5" w:rsidRDefault="002F2EA5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D23E6" w:rsidRPr="00A40B69" w:rsidRDefault="004D23E6" w:rsidP="00A40B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4B12" w:rsidRPr="00A74E84" w:rsidRDefault="000C3B7A" w:rsidP="00A74E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ачальник общего отдела                     </w:t>
      </w:r>
      <w:r w:rsidR="00C72F72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2F2EA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D23E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94B12" w:rsidRPr="00A40B6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А.А</w:t>
      </w:r>
      <w:r w:rsidR="00C72F7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Еременко</w:t>
      </w:r>
    </w:p>
    <w:sectPr w:rsidR="00494B12" w:rsidRPr="00A74E84" w:rsidSect="00C34B6D">
      <w:headerReference w:type="default" r:id="rId8"/>
      <w:pgSz w:w="11906" w:h="16838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4EA" w:rsidRDefault="00B044EA" w:rsidP="006F0CF3">
      <w:pPr>
        <w:spacing w:after="0" w:line="240" w:lineRule="auto"/>
      </w:pPr>
      <w:r>
        <w:separator/>
      </w:r>
    </w:p>
  </w:endnote>
  <w:endnote w:type="continuationSeparator" w:id="0">
    <w:p w:rsidR="00B044EA" w:rsidRDefault="00B044EA" w:rsidP="006F0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4EA" w:rsidRDefault="00B044EA" w:rsidP="006F0CF3">
      <w:pPr>
        <w:spacing w:after="0" w:line="240" w:lineRule="auto"/>
      </w:pPr>
      <w:r>
        <w:separator/>
      </w:r>
    </w:p>
  </w:footnote>
  <w:footnote w:type="continuationSeparator" w:id="0">
    <w:p w:rsidR="00B044EA" w:rsidRDefault="00B044EA" w:rsidP="006F0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12" w:rsidRDefault="00227D63">
    <w:pPr>
      <w:pStyle w:val="a7"/>
      <w:jc w:val="center"/>
    </w:pPr>
    <w:r>
      <w:fldChar w:fldCharType="begin"/>
    </w:r>
    <w:r w:rsidR="00BE4BEF">
      <w:instrText>PAGE   \* MERGEFORMAT</w:instrText>
    </w:r>
    <w:r>
      <w:fldChar w:fldCharType="separate"/>
    </w:r>
    <w:r w:rsidR="00C34B6D">
      <w:rPr>
        <w:noProof/>
      </w:rPr>
      <w:t>4</w:t>
    </w:r>
    <w:r>
      <w:rPr>
        <w:noProof/>
      </w:rPr>
      <w:fldChar w:fldCharType="end"/>
    </w:r>
  </w:p>
  <w:p w:rsidR="00494B12" w:rsidRDefault="00494B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192F"/>
    <w:multiLevelType w:val="singleLevel"/>
    <w:tmpl w:val="149887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C34E0F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9F70B28"/>
    <w:multiLevelType w:val="hybridMultilevel"/>
    <w:tmpl w:val="5300C246"/>
    <w:lvl w:ilvl="0" w:tplc="4852E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25D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94B4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A02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786E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E468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A004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AA869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CA04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0F5D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D080FC1"/>
    <w:multiLevelType w:val="hybridMultilevel"/>
    <w:tmpl w:val="6A966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0F125AB6"/>
    <w:multiLevelType w:val="hybridMultilevel"/>
    <w:tmpl w:val="3A3455C6"/>
    <w:lvl w:ilvl="0" w:tplc="D9A2ADC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11BC7C70"/>
    <w:multiLevelType w:val="hybridMultilevel"/>
    <w:tmpl w:val="EAAC4A8C"/>
    <w:lvl w:ilvl="0" w:tplc="31B0B8A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1223789C"/>
    <w:multiLevelType w:val="hybridMultilevel"/>
    <w:tmpl w:val="7954EC00"/>
    <w:lvl w:ilvl="0" w:tplc="46AEED34">
      <w:start w:val="3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C16CA"/>
    <w:multiLevelType w:val="multilevel"/>
    <w:tmpl w:val="D12E4BBC"/>
    <w:lvl w:ilvl="0">
      <w:start w:val="26"/>
      <w:numFmt w:val="decimal"/>
      <w:lvlText w:val="%1"/>
      <w:lvlJc w:val="left"/>
      <w:pPr>
        <w:tabs>
          <w:tab w:val="num" w:pos="473"/>
        </w:tabs>
        <w:ind w:left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C3458A"/>
    <w:multiLevelType w:val="singleLevel"/>
    <w:tmpl w:val="1A548106"/>
    <w:lvl w:ilvl="0"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10">
    <w:nsid w:val="1DCC4EBC"/>
    <w:multiLevelType w:val="hybridMultilevel"/>
    <w:tmpl w:val="78F4A1C8"/>
    <w:lvl w:ilvl="0" w:tplc="A218DF70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24A80B64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27D97A99"/>
    <w:multiLevelType w:val="hybridMultilevel"/>
    <w:tmpl w:val="A7445382"/>
    <w:lvl w:ilvl="0" w:tplc="70B20106">
      <w:start w:val="5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95C791F"/>
    <w:multiLevelType w:val="multilevel"/>
    <w:tmpl w:val="C06A417C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736390"/>
    <w:multiLevelType w:val="hybridMultilevel"/>
    <w:tmpl w:val="F522B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8E5B58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>
    <w:nsid w:val="2EF1008D"/>
    <w:multiLevelType w:val="hybridMultilevel"/>
    <w:tmpl w:val="9ABEEF60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58E429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>
    <w:nsid w:val="37A45751"/>
    <w:multiLevelType w:val="multilevel"/>
    <w:tmpl w:val="173824B6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B31C67"/>
    <w:multiLevelType w:val="singleLevel"/>
    <w:tmpl w:val="66DA1C8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</w:abstractNum>
  <w:abstractNum w:abstractNumId="21">
    <w:nsid w:val="384D289C"/>
    <w:multiLevelType w:val="singleLevel"/>
    <w:tmpl w:val="38E4E68E"/>
    <w:lvl w:ilvl="0">
      <w:start w:val="4"/>
      <w:numFmt w:val="bullet"/>
      <w:lvlText w:val="—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22">
    <w:nsid w:val="38ED0B4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3C252638"/>
    <w:multiLevelType w:val="multilevel"/>
    <w:tmpl w:val="B97A0366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562662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492F4EB6"/>
    <w:multiLevelType w:val="multilevel"/>
    <w:tmpl w:val="B5D2B74C"/>
    <w:lvl w:ilvl="0">
      <w:start w:val="1"/>
      <w:numFmt w:val="decimal"/>
      <w:lvlText w:val="%1"/>
      <w:lvlJc w:val="left"/>
      <w:pPr>
        <w:tabs>
          <w:tab w:val="num" w:pos="473"/>
        </w:tabs>
        <w:ind w:left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A74A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>
    <w:nsid w:val="523D3C83"/>
    <w:multiLevelType w:val="multilevel"/>
    <w:tmpl w:val="4CB4074C"/>
    <w:lvl w:ilvl="0">
      <w:start w:val="1"/>
      <w:numFmt w:val="decimal"/>
      <w:lvlText w:val="%1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6A5533D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1">
    <w:nsid w:val="58284FF8"/>
    <w:multiLevelType w:val="hybridMultilevel"/>
    <w:tmpl w:val="F01C29A8"/>
    <w:lvl w:ilvl="0" w:tplc="4B14D1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7476FB"/>
    <w:multiLevelType w:val="multilevel"/>
    <w:tmpl w:val="9C887D10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BF0CF4"/>
    <w:multiLevelType w:val="multilevel"/>
    <w:tmpl w:val="403E1C62"/>
    <w:lvl w:ilvl="0">
      <w:start w:val="1"/>
      <w:numFmt w:val="decimal"/>
      <w:lvlText w:val="%1"/>
      <w:lvlJc w:val="left"/>
      <w:pPr>
        <w:tabs>
          <w:tab w:val="num" w:pos="473"/>
        </w:tabs>
        <w:ind w:left="11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4923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D0C4023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6">
    <w:nsid w:val="6D2B609C"/>
    <w:multiLevelType w:val="hybridMultilevel"/>
    <w:tmpl w:val="0D1C2A62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EE50A73"/>
    <w:multiLevelType w:val="hybridMultilevel"/>
    <w:tmpl w:val="0390F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A13123"/>
    <w:multiLevelType w:val="multilevel"/>
    <w:tmpl w:val="884C69E0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BB0468"/>
    <w:multiLevelType w:val="hybridMultilevel"/>
    <w:tmpl w:val="96407B9C"/>
    <w:lvl w:ilvl="0" w:tplc="4F9A39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502673"/>
    <w:multiLevelType w:val="hybridMultilevel"/>
    <w:tmpl w:val="0390F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7F46C5"/>
    <w:multiLevelType w:val="singleLevel"/>
    <w:tmpl w:val="88E0782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9D35DC8"/>
    <w:multiLevelType w:val="hybridMultilevel"/>
    <w:tmpl w:val="DD860C02"/>
    <w:lvl w:ilvl="0" w:tplc="FBD6C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BE43D3C"/>
    <w:multiLevelType w:val="hybridMultilevel"/>
    <w:tmpl w:val="009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0809C5"/>
    <w:multiLevelType w:val="hybridMultilevel"/>
    <w:tmpl w:val="EBEEA5C8"/>
    <w:lvl w:ilvl="0" w:tplc="E9480122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807940"/>
    <w:multiLevelType w:val="multilevel"/>
    <w:tmpl w:val="32404FD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80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42"/>
  </w:num>
  <w:num w:numId="2">
    <w:abstractNumId w:val="37"/>
  </w:num>
  <w:num w:numId="3">
    <w:abstractNumId w:val="6"/>
  </w:num>
  <w:num w:numId="4">
    <w:abstractNumId w:val="40"/>
  </w:num>
  <w:num w:numId="5">
    <w:abstractNumId w:val="17"/>
  </w:num>
  <w:num w:numId="6">
    <w:abstractNumId w:val="20"/>
  </w:num>
  <w:num w:numId="7">
    <w:abstractNumId w:val="29"/>
  </w:num>
  <w:num w:numId="8">
    <w:abstractNumId w:val="34"/>
  </w:num>
  <w:num w:numId="9">
    <w:abstractNumId w:val="26"/>
  </w:num>
  <w:num w:numId="10">
    <w:abstractNumId w:val="9"/>
  </w:num>
  <w:num w:numId="11">
    <w:abstractNumId w:val="41"/>
  </w:num>
  <w:num w:numId="12">
    <w:abstractNumId w:val="0"/>
  </w:num>
  <w:num w:numId="13">
    <w:abstractNumId w:val="35"/>
  </w:num>
  <w:num w:numId="14">
    <w:abstractNumId w:val="3"/>
  </w:num>
  <w:num w:numId="15">
    <w:abstractNumId w:val="24"/>
  </w:num>
  <w:num w:numId="16">
    <w:abstractNumId w:val="22"/>
  </w:num>
  <w:num w:numId="17">
    <w:abstractNumId w:val="18"/>
  </w:num>
  <w:num w:numId="18">
    <w:abstractNumId w:val="15"/>
  </w:num>
  <w:num w:numId="19">
    <w:abstractNumId w:val="1"/>
  </w:num>
  <w:num w:numId="20">
    <w:abstractNumId w:val="30"/>
  </w:num>
  <w:num w:numId="21">
    <w:abstractNumId w:val="11"/>
  </w:num>
  <w:num w:numId="22">
    <w:abstractNumId w:val="2"/>
  </w:num>
  <w:num w:numId="23">
    <w:abstractNumId w:val="19"/>
  </w:num>
  <w:num w:numId="24">
    <w:abstractNumId w:val="38"/>
  </w:num>
  <w:num w:numId="25">
    <w:abstractNumId w:val="28"/>
  </w:num>
  <w:num w:numId="26">
    <w:abstractNumId w:val="25"/>
  </w:num>
  <w:num w:numId="27">
    <w:abstractNumId w:val="13"/>
  </w:num>
  <w:num w:numId="28">
    <w:abstractNumId w:val="23"/>
  </w:num>
  <w:num w:numId="29">
    <w:abstractNumId w:val="32"/>
  </w:num>
  <w:num w:numId="30">
    <w:abstractNumId w:val="33"/>
  </w:num>
  <w:num w:numId="31">
    <w:abstractNumId w:val="8"/>
  </w:num>
  <w:num w:numId="32">
    <w:abstractNumId w:val="21"/>
  </w:num>
  <w:num w:numId="33">
    <w:abstractNumId w:val="45"/>
  </w:num>
  <w:num w:numId="34">
    <w:abstractNumId w:val="16"/>
  </w:num>
  <w:num w:numId="35">
    <w:abstractNumId w:val="36"/>
  </w:num>
  <w:num w:numId="36">
    <w:abstractNumId w:val="4"/>
  </w:num>
  <w:num w:numId="37">
    <w:abstractNumId w:val="10"/>
  </w:num>
  <w:num w:numId="38">
    <w:abstractNumId w:val="43"/>
  </w:num>
  <w:num w:numId="39">
    <w:abstractNumId w:val="44"/>
  </w:num>
  <w:num w:numId="40">
    <w:abstractNumId w:val="14"/>
  </w:num>
  <w:num w:numId="41">
    <w:abstractNumId w:val="31"/>
  </w:num>
  <w:num w:numId="42">
    <w:abstractNumId w:val="39"/>
  </w:num>
  <w:num w:numId="43">
    <w:abstractNumId w:val="7"/>
  </w:num>
  <w:num w:numId="44">
    <w:abstractNumId w:val="12"/>
  </w:num>
  <w:num w:numId="45">
    <w:abstractNumId w:val="27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3C06"/>
    <w:rsid w:val="00000E1F"/>
    <w:rsid w:val="00012720"/>
    <w:rsid w:val="000178C3"/>
    <w:rsid w:val="00020237"/>
    <w:rsid w:val="00027E04"/>
    <w:rsid w:val="00033D37"/>
    <w:rsid w:val="00036677"/>
    <w:rsid w:val="00040EC8"/>
    <w:rsid w:val="000417BF"/>
    <w:rsid w:val="000428FB"/>
    <w:rsid w:val="00066DF4"/>
    <w:rsid w:val="0008676E"/>
    <w:rsid w:val="00094697"/>
    <w:rsid w:val="000A7849"/>
    <w:rsid w:val="000C38E5"/>
    <w:rsid w:val="000C3B7A"/>
    <w:rsid w:val="000C4A65"/>
    <w:rsid w:val="000C58A7"/>
    <w:rsid w:val="000D135C"/>
    <w:rsid w:val="000D4696"/>
    <w:rsid w:val="000E3135"/>
    <w:rsid w:val="000F296B"/>
    <w:rsid w:val="000F3461"/>
    <w:rsid w:val="000F5C5E"/>
    <w:rsid w:val="000F6296"/>
    <w:rsid w:val="001018EC"/>
    <w:rsid w:val="001025E2"/>
    <w:rsid w:val="00105279"/>
    <w:rsid w:val="00112C82"/>
    <w:rsid w:val="00127DD8"/>
    <w:rsid w:val="0013198A"/>
    <w:rsid w:val="00133155"/>
    <w:rsid w:val="00136403"/>
    <w:rsid w:val="00186042"/>
    <w:rsid w:val="00186862"/>
    <w:rsid w:val="001B10D9"/>
    <w:rsid w:val="001B41DE"/>
    <w:rsid w:val="001C02ED"/>
    <w:rsid w:val="001C14F3"/>
    <w:rsid w:val="001F5516"/>
    <w:rsid w:val="00213C06"/>
    <w:rsid w:val="002220C2"/>
    <w:rsid w:val="00227D63"/>
    <w:rsid w:val="0024022F"/>
    <w:rsid w:val="00240304"/>
    <w:rsid w:val="00245FB9"/>
    <w:rsid w:val="002479E5"/>
    <w:rsid w:val="00262003"/>
    <w:rsid w:val="002706D2"/>
    <w:rsid w:val="00276C93"/>
    <w:rsid w:val="00297968"/>
    <w:rsid w:val="002A2546"/>
    <w:rsid w:val="002B2494"/>
    <w:rsid w:val="002E0075"/>
    <w:rsid w:val="002E2196"/>
    <w:rsid w:val="002E33CA"/>
    <w:rsid w:val="002E6AA6"/>
    <w:rsid w:val="002F074D"/>
    <w:rsid w:val="002F1438"/>
    <w:rsid w:val="002F2EA5"/>
    <w:rsid w:val="00310C00"/>
    <w:rsid w:val="003144FF"/>
    <w:rsid w:val="00315448"/>
    <w:rsid w:val="0036437C"/>
    <w:rsid w:val="003745BA"/>
    <w:rsid w:val="00380803"/>
    <w:rsid w:val="00390CA6"/>
    <w:rsid w:val="003938E0"/>
    <w:rsid w:val="003960D3"/>
    <w:rsid w:val="0039619F"/>
    <w:rsid w:val="003B4549"/>
    <w:rsid w:val="003C5EE6"/>
    <w:rsid w:val="003C6F8A"/>
    <w:rsid w:val="00404422"/>
    <w:rsid w:val="00406D36"/>
    <w:rsid w:val="0041386D"/>
    <w:rsid w:val="00444888"/>
    <w:rsid w:val="00450341"/>
    <w:rsid w:val="0045684A"/>
    <w:rsid w:val="00486303"/>
    <w:rsid w:val="00492CB3"/>
    <w:rsid w:val="00494B12"/>
    <w:rsid w:val="00497CB3"/>
    <w:rsid w:val="004A5C7C"/>
    <w:rsid w:val="004B5913"/>
    <w:rsid w:val="004B7F26"/>
    <w:rsid w:val="004C123B"/>
    <w:rsid w:val="004D23E6"/>
    <w:rsid w:val="004D451C"/>
    <w:rsid w:val="004E39E6"/>
    <w:rsid w:val="004E4E19"/>
    <w:rsid w:val="004F465C"/>
    <w:rsid w:val="00507C37"/>
    <w:rsid w:val="00520F01"/>
    <w:rsid w:val="0052457D"/>
    <w:rsid w:val="00534645"/>
    <w:rsid w:val="00561BD3"/>
    <w:rsid w:val="005818F3"/>
    <w:rsid w:val="00582826"/>
    <w:rsid w:val="005A4873"/>
    <w:rsid w:val="005A749B"/>
    <w:rsid w:val="005A78EE"/>
    <w:rsid w:val="005B3961"/>
    <w:rsid w:val="005B59F7"/>
    <w:rsid w:val="005D2017"/>
    <w:rsid w:val="005D2675"/>
    <w:rsid w:val="005D2D85"/>
    <w:rsid w:val="005E739D"/>
    <w:rsid w:val="005F0D01"/>
    <w:rsid w:val="005F21C3"/>
    <w:rsid w:val="005F5F30"/>
    <w:rsid w:val="005F7603"/>
    <w:rsid w:val="00612118"/>
    <w:rsid w:val="006377F8"/>
    <w:rsid w:val="00643DCC"/>
    <w:rsid w:val="006478FA"/>
    <w:rsid w:val="00657ECE"/>
    <w:rsid w:val="00662FF7"/>
    <w:rsid w:val="00692F95"/>
    <w:rsid w:val="00695E3C"/>
    <w:rsid w:val="006A75E4"/>
    <w:rsid w:val="006B33D1"/>
    <w:rsid w:val="006C0D7E"/>
    <w:rsid w:val="006D5768"/>
    <w:rsid w:val="006E31B4"/>
    <w:rsid w:val="006E5841"/>
    <w:rsid w:val="006F0CF3"/>
    <w:rsid w:val="006F2498"/>
    <w:rsid w:val="00703673"/>
    <w:rsid w:val="0070460E"/>
    <w:rsid w:val="00715A4C"/>
    <w:rsid w:val="00717281"/>
    <w:rsid w:val="00722F9E"/>
    <w:rsid w:val="007365DB"/>
    <w:rsid w:val="00737EAF"/>
    <w:rsid w:val="00740F65"/>
    <w:rsid w:val="007443D9"/>
    <w:rsid w:val="00746B46"/>
    <w:rsid w:val="00763F00"/>
    <w:rsid w:val="00770349"/>
    <w:rsid w:val="007839E0"/>
    <w:rsid w:val="00783BAC"/>
    <w:rsid w:val="00786310"/>
    <w:rsid w:val="00787E17"/>
    <w:rsid w:val="00790CA9"/>
    <w:rsid w:val="0079782F"/>
    <w:rsid w:val="007A2E21"/>
    <w:rsid w:val="007C3FAE"/>
    <w:rsid w:val="007C4022"/>
    <w:rsid w:val="007C4382"/>
    <w:rsid w:val="007C70C6"/>
    <w:rsid w:val="007D3712"/>
    <w:rsid w:val="007D397F"/>
    <w:rsid w:val="007F0308"/>
    <w:rsid w:val="00802518"/>
    <w:rsid w:val="008046A5"/>
    <w:rsid w:val="008276CD"/>
    <w:rsid w:val="008317FF"/>
    <w:rsid w:val="00836D16"/>
    <w:rsid w:val="0084101B"/>
    <w:rsid w:val="00853948"/>
    <w:rsid w:val="00860958"/>
    <w:rsid w:val="00862BEA"/>
    <w:rsid w:val="00863E62"/>
    <w:rsid w:val="008701A4"/>
    <w:rsid w:val="008761D4"/>
    <w:rsid w:val="008837DA"/>
    <w:rsid w:val="00883816"/>
    <w:rsid w:val="008966B1"/>
    <w:rsid w:val="008A4DED"/>
    <w:rsid w:val="008C3119"/>
    <w:rsid w:val="008D7F02"/>
    <w:rsid w:val="008E18E3"/>
    <w:rsid w:val="009005E5"/>
    <w:rsid w:val="009312C4"/>
    <w:rsid w:val="009419EC"/>
    <w:rsid w:val="0094632B"/>
    <w:rsid w:val="009545E0"/>
    <w:rsid w:val="00963BEA"/>
    <w:rsid w:val="00982C6B"/>
    <w:rsid w:val="009A2CC7"/>
    <w:rsid w:val="009A43A8"/>
    <w:rsid w:val="009B7FAD"/>
    <w:rsid w:val="009C00CE"/>
    <w:rsid w:val="009D48A2"/>
    <w:rsid w:val="00A01FD4"/>
    <w:rsid w:val="00A04AFD"/>
    <w:rsid w:val="00A15CAE"/>
    <w:rsid w:val="00A27DAB"/>
    <w:rsid w:val="00A32012"/>
    <w:rsid w:val="00A32176"/>
    <w:rsid w:val="00A37DC6"/>
    <w:rsid w:val="00A40B69"/>
    <w:rsid w:val="00A65AD4"/>
    <w:rsid w:val="00A74E84"/>
    <w:rsid w:val="00A76E78"/>
    <w:rsid w:val="00A8588F"/>
    <w:rsid w:val="00A91658"/>
    <w:rsid w:val="00A9204A"/>
    <w:rsid w:val="00AB423B"/>
    <w:rsid w:val="00AB5CFC"/>
    <w:rsid w:val="00AC41FA"/>
    <w:rsid w:val="00AD3371"/>
    <w:rsid w:val="00AD6364"/>
    <w:rsid w:val="00AE357D"/>
    <w:rsid w:val="00AE7C71"/>
    <w:rsid w:val="00B01511"/>
    <w:rsid w:val="00B044EA"/>
    <w:rsid w:val="00B1177D"/>
    <w:rsid w:val="00B12A9D"/>
    <w:rsid w:val="00B37E93"/>
    <w:rsid w:val="00B54AC0"/>
    <w:rsid w:val="00B56712"/>
    <w:rsid w:val="00B82BBA"/>
    <w:rsid w:val="00B82D56"/>
    <w:rsid w:val="00B84E73"/>
    <w:rsid w:val="00B9540F"/>
    <w:rsid w:val="00B97043"/>
    <w:rsid w:val="00B97C9A"/>
    <w:rsid w:val="00BA009A"/>
    <w:rsid w:val="00BA1A44"/>
    <w:rsid w:val="00BA29DB"/>
    <w:rsid w:val="00BA2D4B"/>
    <w:rsid w:val="00BA6298"/>
    <w:rsid w:val="00BB6630"/>
    <w:rsid w:val="00BB7582"/>
    <w:rsid w:val="00BC2C99"/>
    <w:rsid w:val="00BC3627"/>
    <w:rsid w:val="00BD3B3B"/>
    <w:rsid w:val="00BE25B2"/>
    <w:rsid w:val="00BE4BEF"/>
    <w:rsid w:val="00C10F60"/>
    <w:rsid w:val="00C16F02"/>
    <w:rsid w:val="00C34B6D"/>
    <w:rsid w:val="00C54B26"/>
    <w:rsid w:val="00C57D4F"/>
    <w:rsid w:val="00C72F72"/>
    <w:rsid w:val="00C87305"/>
    <w:rsid w:val="00CA5F4B"/>
    <w:rsid w:val="00CB00E3"/>
    <w:rsid w:val="00CB59E7"/>
    <w:rsid w:val="00CB700C"/>
    <w:rsid w:val="00CC60AD"/>
    <w:rsid w:val="00CF4AF3"/>
    <w:rsid w:val="00D065D4"/>
    <w:rsid w:val="00D13D24"/>
    <w:rsid w:val="00D14582"/>
    <w:rsid w:val="00D30026"/>
    <w:rsid w:val="00D34FAF"/>
    <w:rsid w:val="00D44917"/>
    <w:rsid w:val="00D460A7"/>
    <w:rsid w:val="00D500C9"/>
    <w:rsid w:val="00D61A15"/>
    <w:rsid w:val="00D660AA"/>
    <w:rsid w:val="00D90F1F"/>
    <w:rsid w:val="00DA1E8B"/>
    <w:rsid w:val="00DA215A"/>
    <w:rsid w:val="00DB2880"/>
    <w:rsid w:val="00DB62B2"/>
    <w:rsid w:val="00DC73EC"/>
    <w:rsid w:val="00DE1CE1"/>
    <w:rsid w:val="00DF0193"/>
    <w:rsid w:val="00DF0994"/>
    <w:rsid w:val="00E36AF2"/>
    <w:rsid w:val="00E51E3A"/>
    <w:rsid w:val="00E7011B"/>
    <w:rsid w:val="00E70DF3"/>
    <w:rsid w:val="00EC1125"/>
    <w:rsid w:val="00ED5E59"/>
    <w:rsid w:val="00EE05BC"/>
    <w:rsid w:val="00EE1374"/>
    <w:rsid w:val="00EF4912"/>
    <w:rsid w:val="00EF5BBE"/>
    <w:rsid w:val="00F359CF"/>
    <w:rsid w:val="00F431A9"/>
    <w:rsid w:val="00F60836"/>
    <w:rsid w:val="00F64BF0"/>
    <w:rsid w:val="00F668F5"/>
    <w:rsid w:val="00F73A8F"/>
    <w:rsid w:val="00F81292"/>
    <w:rsid w:val="00F96C73"/>
    <w:rsid w:val="00FA01FF"/>
    <w:rsid w:val="00FA4FFA"/>
    <w:rsid w:val="00FB2C81"/>
    <w:rsid w:val="00FB654A"/>
    <w:rsid w:val="00FB72A8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454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136403"/>
    <w:pPr>
      <w:keepNext/>
      <w:widowControl w:val="0"/>
      <w:spacing w:after="0" w:line="360" w:lineRule="auto"/>
      <w:ind w:left="2013" w:hanging="1304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13640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136403"/>
    <w:pPr>
      <w:widowControl w:val="0"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136403"/>
    <w:pPr>
      <w:keepNext/>
      <w:widowControl w:val="0"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0"/>
    <w:next w:val="a0"/>
    <w:link w:val="80"/>
    <w:uiPriority w:val="99"/>
    <w:qFormat/>
    <w:rsid w:val="00136403"/>
    <w:pPr>
      <w:keepNext/>
      <w:widowControl w:val="0"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136403"/>
    <w:rPr>
      <w:rFonts w:ascii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4">
    <w:name w:val="List Paragraph"/>
    <w:basedOn w:val="a0"/>
    <w:uiPriority w:val="99"/>
    <w:qFormat/>
    <w:rsid w:val="0036437C"/>
    <w:pPr>
      <w:ind w:left="720"/>
    </w:pPr>
  </w:style>
  <w:style w:type="paragraph" w:styleId="a5">
    <w:name w:val="Balloon Text"/>
    <w:basedOn w:val="a0"/>
    <w:link w:val="a6"/>
    <w:uiPriority w:val="99"/>
    <w:semiHidden/>
    <w:rsid w:val="003C6F8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C6F8A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0"/>
    <w:link w:val="a8"/>
    <w:uiPriority w:val="99"/>
    <w:rsid w:val="00136403"/>
    <w:pPr>
      <w:widowControl w:val="0"/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uiPriority w:val="99"/>
    <w:rsid w:val="00136403"/>
    <w:rPr>
      <w:rFonts w:ascii="Times New Roman" w:hAnsi="Times New Roman" w:cs="Times New Roman"/>
      <w:sz w:val="28"/>
      <w:szCs w:val="28"/>
    </w:rPr>
  </w:style>
  <w:style w:type="paragraph" w:customStyle="1" w:styleId="a">
    <w:name w:val="Повестка"/>
    <w:basedOn w:val="a0"/>
    <w:uiPriority w:val="99"/>
    <w:rsid w:val="00136403"/>
    <w:pPr>
      <w:widowControl w:val="0"/>
      <w:numPr>
        <w:numId w:val="6"/>
      </w:numPr>
      <w:tabs>
        <w:tab w:val="clear" w:pos="360"/>
        <w:tab w:val="left" w:pos="454"/>
      </w:tabs>
      <w:spacing w:after="360" w:line="240" w:lineRule="auto"/>
      <w:ind w:left="454" w:hanging="45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0"/>
    <w:link w:val="ab"/>
    <w:uiPriority w:val="99"/>
    <w:rsid w:val="0013640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136403"/>
    <w:rPr>
      <w:rFonts w:ascii="Times New Roman" w:hAnsi="Times New Roman" w:cs="Times New Roman"/>
      <w:color w:val="000000"/>
      <w:sz w:val="20"/>
      <w:szCs w:val="20"/>
      <w:shd w:val="clear" w:color="auto" w:fill="FFFFFF"/>
      <w:lang w:eastAsia="ru-RU"/>
    </w:rPr>
  </w:style>
  <w:style w:type="paragraph" w:styleId="31">
    <w:name w:val="Body Text Indent 3"/>
    <w:basedOn w:val="a0"/>
    <w:link w:val="32"/>
    <w:uiPriority w:val="99"/>
    <w:rsid w:val="001364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Indent 2"/>
    <w:basedOn w:val="a0"/>
    <w:link w:val="22"/>
    <w:uiPriority w:val="99"/>
    <w:rsid w:val="001364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0"/>
    <w:link w:val="34"/>
    <w:uiPriority w:val="99"/>
    <w:rsid w:val="0013640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4">
    <w:name w:val="Основной текст 3 Знак"/>
    <w:link w:val="33"/>
    <w:uiPriority w:val="99"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c">
    <w:name w:val="Body Text"/>
    <w:basedOn w:val="a0"/>
    <w:link w:val="ad"/>
    <w:uiPriority w:val="99"/>
    <w:rsid w:val="0013640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Основной текст Знак"/>
    <w:link w:val="ac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0"/>
    <w:link w:val="24"/>
    <w:uiPriority w:val="99"/>
    <w:rsid w:val="0013640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0"/>
    <w:link w:val="af"/>
    <w:uiPriority w:val="99"/>
    <w:rsid w:val="00136403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0">
    <w:name w:val="Таблицы (моноширинный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1">
    <w:name w:val="Заголовок статьи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екст (лев. подпись)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Текст (прав. подпись)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Прижатый влево"/>
    <w:basedOn w:val="a0"/>
    <w:next w:val="a0"/>
    <w:uiPriority w:val="99"/>
    <w:rsid w:val="001364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5">
    <w:name w:val="Table Grid"/>
    <w:basedOn w:val="a2"/>
    <w:uiPriority w:val="99"/>
    <w:rsid w:val="001364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36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6">
    <w:name w:val="Strong"/>
    <w:uiPriority w:val="99"/>
    <w:qFormat/>
    <w:rsid w:val="00136403"/>
    <w:rPr>
      <w:b/>
      <w:bCs/>
    </w:rPr>
  </w:style>
  <w:style w:type="paragraph" w:customStyle="1" w:styleId="af7">
    <w:name w:val="раздилитель сноски"/>
    <w:basedOn w:val="a0"/>
    <w:next w:val="af8"/>
    <w:uiPriority w:val="99"/>
    <w:rsid w:val="0013640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8">
    <w:name w:val="footnote text"/>
    <w:aliases w:val="Текст сноски-FN,Footnote Text Char Знак Знак,Footnote Text Char Знак"/>
    <w:basedOn w:val="a0"/>
    <w:link w:val="af9"/>
    <w:uiPriority w:val="99"/>
    <w:semiHidden/>
    <w:rsid w:val="00136403"/>
    <w:pPr>
      <w:widowControl w:val="0"/>
      <w:spacing w:before="60" w:after="0" w:line="300" w:lineRule="auto"/>
      <w:ind w:firstLine="11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aliases w:val="Текст сноски-FN Знак,Footnote Text Char Знак Знак Знак,Footnote Text Char Знак Знак1"/>
    <w:link w:val="af8"/>
    <w:uiPriority w:val="99"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13640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BodyTextIndent21">
    <w:name w:val="Body Text Indent 21"/>
    <w:basedOn w:val="a0"/>
    <w:uiPriority w:val="99"/>
    <w:rsid w:val="00136403"/>
    <w:pPr>
      <w:overflowPunct w:val="0"/>
      <w:autoSpaceDE w:val="0"/>
      <w:autoSpaceDN w:val="0"/>
      <w:adjustRightInd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a">
    <w:name w:val="Hyperlink"/>
    <w:uiPriority w:val="99"/>
    <w:rsid w:val="00136403"/>
    <w:rPr>
      <w:color w:val="0000FF"/>
      <w:u w:val="single"/>
    </w:rPr>
  </w:style>
  <w:style w:type="paragraph" w:customStyle="1" w:styleId="afb">
    <w:name w:val="Знак Знак Знак Знак"/>
    <w:basedOn w:val="a0"/>
    <w:uiPriority w:val="99"/>
    <w:rsid w:val="0013640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">
    <w:name w:val="HTML Preformatted"/>
    <w:basedOn w:val="a0"/>
    <w:link w:val="HTML0"/>
    <w:uiPriority w:val="99"/>
    <w:rsid w:val="001364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3"/>
      <w:szCs w:val="13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136403"/>
    <w:rPr>
      <w:rFonts w:ascii="Courier New" w:hAnsi="Courier New" w:cs="Courier New"/>
      <w:sz w:val="13"/>
      <w:szCs w:val="13"/>
      <w:lang w:eastAsia="ru-RU"/>
    </w:rPr>
  </w:style>
  <w:style w:type="paragraph" w:customStyle="1" w:styleId="11">
    <w:name w:val="Знак1 Знак Знак Знак Знак Знак Знак"/>
    <w:basedOn w:val="a0"/>
    <w:uiPriority w:val="99"/>
    <w:rsid w:val="00136403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styleId="afc">
    <w:name w:val="annotation reference"/>
    <w:uiPriority w:val="99"/>
    <w:semiHidden/>
    <w:rsid w:val="00136403"/>
    <w:rPr>
      <w:sz w:val="16"/>
      <w:szCs w:val="16"/>
    </w:rPr>
  </w:style>
  <w:style w:type="paragraph" w:styleId="afd">
    <w:name w:val="annotation text"/>
    <w:basedOn w:val="a0"/>
    <w:link w:val="afe"/>
    <w:uiPriority w:val="99"/>
    <w:semiHidden/>
    <w:rsid w:val="0013640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uiPriority w:val="99"/>
    <w:semiHidden/>
    <w:locked/>
    <w:rsid w:val="00136403"/>
    <w:rPr>
      <w:rFonts w:ascii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rsid w:val="00136403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locked/>
    <w:rsid w:val="0013640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13640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1">
    <w:name w:val="Нормальный (таблица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Гипертекстовая ссылка"/>
    <w:uiPriority w:val="99"/>
    <w:rsid w:val="00136403"/>
    <w:rPr>
      <w:color w:val="auto"/>
    </w:rPr>
  </w:style>
  <w:style w:type="paragraph" w:customStyle="1" w:styleId="ConsPlusNormal">
    <w:name w:val="ConsPlusNormal"/>
    <w:uiPriority w:val="99"/>
    <w:rsid w:val="001364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364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ff3">
    <w:name w:val="Цветовое выделение"/>
    <w:uiPriority w:val="99"/>
    <w:rsid w:val="00136403"/>
    <w:rPr>
      <w:b/>
      <w:bCs/>
      <w:color w:val="26282F"/>
    </w:rPr>
  </w:style>
  <w:style w:type="character" w:customStyle="1" w:styleId="aff4">
    <w:name w:val="Активная гипертекстовая ссылка"/>
    <w:uiPriority w:val="99"/>
    <w:rsid w:val="00136403"/>
    <w:rPr>
      <w:color w:val="auto"/>
      <w:u w:val="single"/>
    </w:rPr>
  </w:style>
  <w:style w:type="paragraph" w:customStyle="1" w:styleId="aff5">
    <w:name w:val="Внимание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6">
    <w:name w:val="Внимание: криминал!!"/>
    <w:basedOn w:val="aff5"/>
    <w:next w:val="a0"/>
    <w:uiPriority w:val="99"/>
    <w:rsid w:val="00136403"/>
  </w:style>
  <w:style w:type="paragraph" w:customStyle="1" w:styleId="aff7">
    <w:name w:val="Внимание: недобросовестность!"/>
    <w:basedOn w:val="aff5"/>
    <w:next w:val="a0"/>
    <w:uiPriority w:val="99"/>
    <w:rsid w:val="00136403"/>
  </w:style>
  <w:style w:type="character" w:customStyle="1" w:styleId="aff8">
    <w:name w:val="Выделение для Базового Поиска"/>
    <w:uiPriority w:val="99"/>
    <w:rsid w:val="00136403"/>
    <w:rPr>
      <w:b/>
      <w:bCs/>
      <w:color w:val="0058A9"/>
    </w:rPr>
  </w:style>
  <w:style w:type="character" w:customStyle="1" w:styleId="aff9">
    <w:name w:val="Выделение для Базового Поиска (курсив)"/>
    <w:uiPriority w:val="99"/>
    <w:rsid w:val="00136403"/>
    <w:rPr>
      <w:b/>
      <w:bCs/>
      <w:i/>
      <w:iCs/>
      <w:color w:val="0058A9"/>
    </w:rPr>
  </w:style>
  <w:style w:type="paragraph" w:customStyle="1" w:styleId="affa">
    <w:name w:val="Дочерний элемент списка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b">
    <w:name w:val="Основное меню (преемственное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c">
    <w:name w:val="Заголовок"/>
    <w:basedOn w:val="affb"/>
    <w:next w:val="a0"/>
    <w:uiPriority w:val="99"/>
    <w:rsid w:val="00136403"/>
    <w:rPr>
      <w:b/>
      <w:bCs/>
      <w:color w:val="0058A9"/>
      <w:shd w:val="clear" w:color="auto" w:fill="F0F0F0"/>
    </w:rPr>
  </w:style>
  <w:style w:type="paragraph" w:customStyle="1" w:styleId="affd">
    <w:name w:val="Заголовок группы контролов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e">
    <w:name w:val="Заголовок для информации об изменениях"/>
    <w:basedOn w:val="1"/>
    <w:next w:val="a0"/>
    <w:uiPriority w:val="99"/>
    <w:rsid w:val="00136403"/>
    <w:pPr>
      <w:keepNext w:val="0"/>
      <w:autoSpaceDE w:val="0"/>
      <w:autoSpaceDN w:val="0"/>
      <w:adjustRightInd w:val="0"/>
      <w:spacing w:after="108" w:line="240" w:lineRule="auto"/>
      <w:ind w:left="0" w:firstLine="0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">
    <w:name w:val="Заголовок распахивающейся части диалога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f0">
    <w:name w:val="Заголовок своего сообщения"/>
    <w:uiPriority w:val="99"/>
    <w:rsid w:val="00136403"/>
    <w:rPr>
      <w:b/>
      <w:bCs/>
      <w:color w:val="26282F"/>
    </w:rPr>
  </w:style>
  <w:style w:type="character" w:customStyle="1" w:styleId="afff1">
    <w:name w:val="Заголовок чужого сообщения"/>
    <w:uiPriority w:val="99"/>
    <w:rsid w:val="00136403"/>
    <w:rPr>
      <w:b/>
      <w:bCs/>
      <w:color w:val="FF0000"/>
    </w:rPr>
  </w:style>
  <w:style w:type="paragraph" w:customStyle="1" w:styleId="afff2">
    <w:name w:val="Заголовок ЭР (левое окно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f3">
    <w:name w:val="Заголовок ЭР (правое окно)"/>
    <w:basedOn w:val="afff2"/>
    <w:next w:val="a0"/>
    <w:uiPriority w:val="99"/>
    <w:rsid w:val="00136403"/>
    <w:pPr>
      <w:spacing w:after="0"/>
      <w:jc w:val="left"/>
    </w:pPr>
  </w:style>
  <w:style w:type="paragraph" w:customStyle="1" w:styleId="afff4">
    <w:name w:val="Интерактивный заголовок"/>
    <w:basedOn w:val="affc"/>
    <w:next w:val="a0"/>
    <w:uiPriority w:val="99"/>
    <w:rsid w:val="00136403"/>
    <w:rPr>
      <w:u w:val="single"/>
    </w:rPr>
  </w:style>
  <w:style w:type="paragraph" w:customStyle="1" w:styleId="afff5">
    <w:name w:val="Текст информации об изменениях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f6">
    <w:name w:val="Информация об изменениях"/>
    <w:basedOn w:val="afff5"/>
    <w:next w:val="a0"/>
    <w:uiPriority w:val="99"/>
    <w:rsid w:val="0013640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7">
    <w:name w:val="Текст (справка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8">
    <w:name w:val="Комментарий"/>
    <w:basedOn w:val="afff7"/>
    <w:next w:val="a0"/>
    <w:uiPriority w:val="99"/>
    <w:rsid w:val="0013640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0"/>
    <w:uiPriority w:val="99"/>
    <w:rsid w:val="00136403"/>
    <w:rPr>
      <w:i/>
      <w:iCs/>
    </w:rPr>
  </w:style>
  <w:style w:type="paragraph" w:customStyle="1" w:styleId="afffa">
    <w:name w:val="Колонтитул (левый)"/>
    <w:basedOn w:val="af2"/>
    <w:next w:val="a0"/>
    <w:uiPriority w:val="99"/>
    <w:rsid w:val="00136403"/>
    <w:pPr>
      <w:widowControl w:val="0"/>
    </w:pPr>
    <w:rPr>
      <w:sz w:val="14"/>
      <w:szCs w:val="14"/>
    </w:rPr>
  </w:style>
  <w:style w:type="paragraph" w:customStyle="1" w:styleId="afffb">
    <w:name w:val="Колонтитул (правый)"/>
    <w:basedOn w:val="af3"/>
    <w:next w:val="a0"/>
    <w:uiPriority w:val="99"/>
    <w:rsid w:val="00136403"/>
    <w:pPr>
      <w:widowControl w:val="0"/>
    </w:pPr>
    <w:rPr>
      <w:sz w:val="14"/>
      <w:szCs w:val="14"/>
    </w:rPr>
  </w:style>
  <w:style w:type="paragraph" w:customStyle="1" w:styleId="afffc">
    <w:name w:val="Комментарий пользователя"/>
    <w:basedOn w:val="afff8"/>
    <w:next w:val="a0"/>
    <w:uiPriority w:val="99"/>
    <w:rsid w:val="00136403"/>
    <w:pPr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5"/>
    <w:next w:val="a0"/>
    <w:uiPriority w:val="99"/>
    <w:rsid w:val="00136403"/>
  </w:style>
  <w:style w:type="paragraph" w:customStyle="1" w:styleId="afffe">
    <w:name w:val="Моноширинный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f">
    <w:name w:val="Найденные слова"/>
    <w:uiPriority w:val="99"/>
    <w:rsid w:val="00136403"/>
    <w:rPr>
      <w:color w:val="26282F"/>
      <w:shd w:val="clear" w:color="auto" w:fill="auto"/>
    </w:rPr>
  </w:style>
  <w:style w:type="character" w:customStyle="1" w:styleId="affff0">
    <w:name w:val="Не вступил в силу"/>
    <w:uiPriority w:val="99"/>
    <w:rsid w:val="00136403"/>
    <w:rPr>
      <w:color w:val="000000"/>
      <w:shd w:val="clear" w:color="auto" w:fill="auto"/>
    </w:rPr>
  </w:style>
  <w:style w:type="paragraph" w:customStyle="1" w:styleId="affff1">
    <w:name w:val="Необходимые документы"/>
    <w:basedOn w:val="aff5"/>
    <w:next w:val="a0"/>
    <w:uiPriority w:val="99"/>
    <w:rsid w:val="00136403"/>
    <w:pPr>
      <w:ind w:firstLine="118"/>
    </w:pPr>
  </w:style>
  <w:style w:type="paragraph" w:customStyle="1" w:styleId="affff2">
    <w:name w:val="Оглавление"/>
    <w:basedOn w:val="af0"/>
    <w:next w:val="a0"/>
    <w:uiPriority w:val="99"/>
    <w:rsid w:val="00136403"/>
    <w:pPr>
      <w:ind w:left="140"/>
      <w:jc w:val="left"/>
    </w:pPr>
    <w:rPr>
      <w:sz w:val="24"/>
      <w:szCs w:val="24"/>
    </w:rPr>
  </w:style>
  <w:style w:type="character" w:customStyle="1" w:styleId="affff3">
    <w:name w:val="Опечатки"/>
    <w:uiPriority w:val="99"/>
    <w:rsid w:val="00136403"/>
    <w:rPr>
      <w:color w:val="FF0000"/>
    </w:rPr>
  </w:style>
  <w:style w:type="paragraph" w:customStyle="1" w:styleId="affff4">
    <w:name w:val="Переменная часть"/>
    <w:basedOn w:val="affb"/>
    <w:next w:val="a0"/>
    <w:uiPriority w:val="99"/>
    <w:rsid w:val="00136403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0"/>
    <w:uiPriority w:val="99"/>
    <w:rsid w:val="00136403"/>
    <w:pPr>
      <w:keepNext w:val="0"/>
      <w:autoSpaceDE w:val="0"/>
      <w:autoSpaceDN w:val="0"/>
      <w:adjustRightInd w:val="0"/>
      <w:spacing w:before="108" w:after="108" w:line="240" w:lineRule="auto"/>
      <w:ind w:left="0" w:firstLine="0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6">
    <w:name w:val="Подзаголовок для информации об изменениях"/>
    <w:basedOn w:val="afff5"/>
    <w:next w:val="a0"/>
    <w:uiPriority w:val="99"/>
    <w:rsid w:val="00136403"/>
    <w:rPr>
      <w:b/>
      <w:bCs/>
    </w:rPr>
  </w:style>
  <w:style w:type="paragraph" w:customStyle="1" w:styleId="affff7">
    <w:name w:val="Подчёркнуный текст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8">
    <w:name w:val="Постоянная часть"/>
    <w:basedOn w:val="affb"/>
    <w:next w:val="a0"/>
    <w:uiPriority w:val="99"/>
    <w:rsid w:val="00136403"/>
    <w:rPr>
      <w:sz w:val="20"/>
      <w:szCs w:val="20"/>
    </w:rPr>
  </w:style>
  <w:style w:type="paragraph" w:customStyle="1" w:styleId="affff9">
    <w:name w:val="Пример."/>
    <w:basedOn w:val="aff5"/>
    <w:next w:val="a0"/>
    <w:uiPriority w:val="99"/>
    <w:rsid w:val="00136403"/>
  </w:style>
  <w:style w:type="paragraph" w:customStyle="1" w:styleId="affffa">
    <w:name w:val="Примечание."/>
    <w:basedOn w:val="aff5"/>
    <w:next w:val="a0"/>
    <w:uiPriority w:val="99"/>
    <w:rsid w:val="00136403"/>
  </w:style>
  <w:style w:type="character" w:customStyle="1" w:styleId="affffb">
    <w:name w:val="Продолжение ссылки"/>
    <w:uiPriority w:val="99"/>
    <w:rsid w:val="00136403"/>
  </w:style>
  <w:style w:type="paragraph" w:customStyle="1" w:styleId="affffc">
    <w:name w:val="Словарная статья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d">
    <w:name w:val="Сравнение редакций"/>
    <w:uiPriority w:val="99"/>
    <w:rsid w:val="00136403"/>
    <w:rPr>
      <w:color w:val="26282F"/>
    </w:rPr>
  </w:style>
  <w:style w:type="character" w:customStyle="1" w:styleId="affffe">
    <w:name w:val="Сравнение редакций. Добавленный фрагмент"/>
    <w:uiPriority w:val="99"/>
    <w:rsid w:val="00136403"/>
    <w:rPr>
      <w:color w:val="000000"/>
      <w:shd w:val="clear" w:color="auto" w:fill="auto"/>
    </w:rPr>
  </w:style>
  <w:style w:type="character" w:customStyle="1" w:styleId="afffff">
    <w:name w:val="Сравнение редакций. Удаленный фрагмент"/>
    <w:uiPriority w:val="99"/>
    <w:rsid w:val="00136403"/>
    <w:rPr>
      <w:color w:val="000000"/>
      <w:shd w:val="clear" w:color="auto" w:fill="auto"/>
    </w:rPr>
  </w:style>
  <w:style w:type="paragraph" w:customStyle="1" w:styleId="afffff0">
    <w:name w:val="Ссылка на официальную публикацию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f1">
    <w:name w:val="Текст в таблице"/>
    <w:basedOn w:val="aff1"/>
    <w:next w:val="a0"/>
    <w:uiPriority w:val="99"/>
    <w:rsid w:val="00136403"/>
    <w:pPr>
      <w:ind w:firstLine="500"/>
    </w:pPr>
  </w:style>
  <w:style w:type="paragraph" w:customStyle="1" w:styleId="afffff2">
    <w:name w:val="Текст ЭР (см. также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3">
    <w:name w:val="Технический комментарий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f4">
    <w:name w:val="Утратил силу"/>
    <w:uiPriority w:val="99"/>
    <w:rsid w:val="00136403"/>
    <w:rPr>
      <w:strike/>
      <w:color w:val="auto"/>
    </w:rPr>
  </w:style>
  <w:style w:type="paragraph" w:customStyle="1" w:styleId="afffff5">
    <w:name w:val="Формула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f6">
    <w:name w:val="Центрированный (таблица)"/>
    <w:basedOn w:val="aff1"/>
    <w:next w:val="a0"/>
    <w:uiPriority w:val="99"/>
    <w:rsid w:val="00136403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136403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92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Жирнова Ирина Николаевна</dc:creator>
  <cp:keywords/>
  <dc:description/>
  <cp:lastModifiedBy>2</cp:lastModifiedBy>
  <cp:revision>229</cp:revision>
  <cp:lastPrinted>2018-06-21T09:56:00Z</cp:lastPrinted>
  <dcterms:created xsi:type="dcterms:W3CDTF">2013-07-31T11:31:00Z</dcterms:created>
  <dcterms:modified xsi:type="dcterms:W3CDTF">2018-06-21T09:58:00Z</dcterms:modified>
</cp:coreProperties>
</file>