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B4109" w:rsidRDefault="009B4109" w:rsidP="009B4109">
      <w:pPr>
        <w:jc w:val="center"/>
        <w:rPr>
          <w:rFonts w:ascii="Arial" w:hAnsi="Arial" w:cs="Arial"/>
          <w:b/>
          <w:sz w:val="24"/>
          <w:szCs w:val="24"/>
        </w:rPr>
      </w:pPr>
    </w:p>
    <w:p w:rsidR="009172B0" w:rsidRDefault="009172B0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98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67" w:rsidRDefault="00565467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09" w:rsidRPr="00CE4D3B" w:rsidRDefault="00DA0898" w:rsidP="002C46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9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A0898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DA0898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администрации муниципального образования Темрюкский район от </w:t>
      </w:r>
      <w:r w:rsidR="00C4419C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19C">
        <w:rPr>
          <w:rFonts w:ascii="Times New Roman" w:hAnsi="Times New Roman" w:cs="Times New Roman"/>
          <w:b/>
          <w:sz w:val="28"/>
          <w:szCs w:val="28"/>
        </w:rPr>
        <w:t>июн</w:t>
      </w:r>
      <w:r>
        <w:rPr>
          <w:rFonts w:ascii="Times New Roman" w:hAnsi="Times New Roman" w:cs="Times New Roman"/>
          <w:b/>
          <w:sz w:val="28"/>
          <w:szCs w:val="28"/>
        </w:rPr>
        <w:t>я 201</w:t>
      </w:r>
      <w:r w:rsidR="00C4419C">
        <w:rPr>
          <w:rFonts w:ascii="Times New Roman" w:hAnsi="Times New Roman" w:cs="Times New Roman"/>
          <w:b/>
          <w:sz w:val="28"/>
          <w:szCs w:val="28"/>
        </w:rPr>
        <w:t>5</w:t>
      </w:r>
      <w:r w:rsidRPr="00DA0898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C4419C">
        <w:rPr>
          <w:rFonts w:ascii="Times New Roman" w:hAnsi="Times New Roman" w:cs="Times New Roman"/>
          <w:b/>
          <w:sz w:val="28"/>
          <w:szCs w:val="28"/>
        </w:rPr>
        <w:t>513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419C" w:rsidRPr="00C4419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исполнению муниципальной функции «Осуществление внутреннего муниципального финансового контроля в сфере бюджетных правоотношений»</w:t>
      </w:r>
    </w:p>
    <w:p w:rsidR="009B4109" w:rsidRDefault="009B410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F9" w:rsidRPr="00CE4D3B" w:rsidRDefault="005832F9" w:rsidP="00257D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1BE" w:rsidRDefault="00C4419C" w:rsidP="00EE21B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департамента информатизации и связи краснодарского края  от 1 ноября 2019 года № 176 «О внесении изменения в приказ департамента информатизации и связи Краснодарского края от 28 августа 2017 года № 144 «Об утверждении типового (рекомендуемого) перечня муниципальных услуг и функций по осуществлению муниципального контроля»</w:t>
      </w:r>
      <w:r w:rsidR="00335619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Темрюкский район от 27 августа 2020 года № 1288 «О внесении изменений</w:t>
      </w:r>
      <w:proofErr w:type="gramEnd"/>
      <w:r w:rsidR="0033561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Темрюкский район от 18 мая 2015 года № 461 «Об утверждении перечня муниципальных услуг и функций по осуществлению муниципального контроля администрации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5F2" w:rsidRPr="00CE4D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с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т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а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н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о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в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л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я</w:t>
      </w:r>
      <w:r w:rsidR="00257D99">
        <w:rPr>
          <w:rFonts w:ascii="Times New Roman" w:hAnsi="Times New Roman" w:cs="Times New Roman"/>
          <w:sz w:val="28"/>
          <w:szCs w:val="28"/>
        </w:rPr>
        <w:t xml:space="preserve"> </w:t>
      </w:r>
      <w:r w:rsidR="000735F2" w:rsidRPr="00CE4D3B">
        <w:rPr>
          <w:rFonts w:ascii="Times New Roman" w:hAnsi="Times New Roman" w:cs="Times New Roman"/>
          <w:sz w:val="28"/>
          <w:szCs w:val="28"/>
        </w:rPr>
        <w:t>ю: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муниципального образования Темрюкский район </w:t>
      </w:r>
      <w:r w:rsidR="00C4419C" w:rsidRPr="00C4419C">
        <w:rPr>
          <w:rFonts w:ascii="Times New Roman" w:hAnsi="Times New Roman" w:cs="Times New Roman"/>
          <w:sz w:val="28"/>
          <w:szCs w:val="28"/>
        </w:rPr>
        <w:t xml:space="preserve">от 15 июня 2015 года     </w:t>
      </w:r>
      <w:r w:rsidR="00335619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C4419C" w:rsidRPr="00C4419C">
        <w:rPr>
          <w:rFonts w:ascii="Times New Roman" w:hAnsi="Times New Roman" w:cs="Times New Roman"/>
          <w:sz w:val="28"/>
          <w:szCs w:val="28"/>
        </w:rPr>
        <w:t xml:space="preserve"> № 513 «Об утверждении административного регламента по исполнению муниципальной функции «Осуществление внутреннего муниципального финансового контроля в сфере бюджетных правоотношений»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92">
        <w:rPr>
          <w:rFonts w:ascii="Times New Roman" w:hAnsi="Times New Roman" w:cs="Times New Roman"/>
          <w:sz w:val="28"/>
          <w:szCs w:val="28"/>
        </w:rPr>
        <w:t xml:space="preserve">2. </w:t>
      </w:r>
      <w:r w:rsidR="00475323" w:rsidRPr="00475323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CD720E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02E6C" w:rsidRPr="00C12C92" w:rsidRDefault="00602E6C" w:rsidP="00CD72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2C9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E41CFF" w:rsidRPr="00E41CFF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C12C92">
        <w:rPr>
          <w:rFonts w:ascii="Times New Roman" w:hAnsi="Times New Roman" w:cs="Times New Roman"/>
          <w:sz w:val="28"/>
          <w:szCs w:val="28"/>
        </w:rPr>
        <w:t>.</w:t>
      </w:r>
    </w:p>
    <w:p w:rsidR="00602E6C" w:rsidRDefault="00602E6C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8FF" w:rsidRPr="00C12C92" w:rsidRDefault="007358FF" w:rsidP="00602E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055" w:rsidRPr="00E41055" w:rsidRDefault="00C4419C" w:rsidP="00E410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41055" w:rsidRPr="00E410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02E6C" w:rsidRPr="00C12C92" w:rsidRDefault="00E41055" w:rsidP="00E410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05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441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19C">
        <w:rPr>
          <w:rFonts w:ascii="Times New Roman" w:hAnsi="Times New Roman" w:cs="Times New Roman"/>
          <w:sz w:val="28"/>
          <w:szCs w:val="28"/>
        </w:rPr>
        <w:t xml:space="preserve">   Ф.В. Бабенков</w:t>
      </w:r>
    </w:p>
    <w:sectPr w:rsidR="00602E6C" w:rsidRPr="00C12C92" w:rsidSect="00A26324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3B" w:rsidRDefault="00BF743B" w:rsidP="00A26324">
      <w:pPr>
        <w:spacing w:after="0" w:line="240" w:lineRule="auto"/>
      </w:pPr>
      <w:r>
        <w:separator/>
      </w:r>
    </w:p>
  </w:endnote>
  <w:endnote w:type="continuationSeparator" w:id="0">
    <w:p w:rsidR="00BF743B" w:rsidRDefault="00BF743B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3B" w:rsidRDefault="00BF743B" w:rsidP="00A26324">
      <w:pPr>
        <w:spacing w:after="0" w:line="240" w:lineRule="auto"/>
      </w:pPr>
      <w:r>
        <w:separator/>
      </w:r>
    </w:p>
  </w:footnote>
  <w:footnote w:type="continuationSeparator" w:id="0">
    <w:p w:rsidR="00BF743B" w:rsidRDefault="00BF743B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9477"/>
      <w:docPartObj>
        <w:docPartGallery w:val="Page Numbers (Top of Page)"/>
        <w:docPartUnique/>
      </w:docPartObj>
    </w:sdtPr>
    <w:sdtEndPr/>
    <w:sdtContent>
      <w:p w:rsidR="00A26324" w:rsidRDefault="00A263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619">
          <w:rPr>
            <w:noProof/>
          </w:rPr>
          <w:t>2</w:t>
        </w:r>
        <w:r>
          <w:fldChar w:fldCharType="end"/>
        </w:r>
      </w:p>
    </w:sdtContent>
  </w:sdt>
  <w:p w:rsidR="00A26324" w:rsidRDefault="00A263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735F2"/>
    <w:rsid w:val="00120A5C"/>
    <w:rsid w:val="001954C3"/>
    <w:rsid w:val="001E05EA"/>
    <w:rsid w:val="00257D99"/>
    <w:rsid w:val="00271C31"/>
    <w:rsid w:val="002A3A6B"/>
    <w:rsid w:val="002C464C"/>
    <w:rsid w:val="00323013"/>
    <w:rsid w:val="00333552"/>
    <w:rsid w:val="00335619"/>
    <w:rsid w:val="00401EA1"/>
    <w:rsid w:val="00475323"/>
    <w:rsid w:val="004E423E"/>
    <w:rsid w:val="004F32D9"/>
    <w:rsid w:val="00513D9C"/>
    <w:rsid w:val="00533B50"/>
    <w:rsid w:val="00565467"/>
    <w:rsid w:val="005832F9"/>
    <w:rsid w:val="005855A9"/>
    <w:rsid w:val="005913CA"/>
    <w:rsid w:val="005C3117"/>
    <w:rsid w:val="00600523"/>
    <w:rsid w:val="0060227C"/>
    <w:rsid w:val="00602E6C"/>
    <w:rsid w:val="00683BF2"/>
    <w:rsid w:val="006C4097"/>
    <w:rsid w:val="0070644B"/>
    <w:rsid w:val="007358FF"/>
    <w:rsid w:val="007E0278"/>
    <w:rsid w:val="008121B7"/>
    <w:rsid w:val="0081683D"/>
    <w:rsid w:val="008E26AD"/>
    <w:rsid w:val="009172B0"/>
    <w:rsid w:val="00931086"/>
    <w:rsid w:val="009404C6"/>
    <w:rsid w:val="009B4109"/>
    <w:rsid w:val="00A26324"/>
    <w:rsid w:val="00A8673A"/>
    <w:rsid w:val="00BC7281"/>
    <w:rsid w:val="00BF743B"/>
    <w:rsid w:val="00C25247"/>
    <w:rsid w:val="00C4419C"/>
    <w:rsid w:val="00C93980"/>
    <w:rsid w:val="00CB5197"/>
    <w:rsid w:val="00CD720E"/>
    <w:rsid w:val="00CE4D3B"/>
    <w:rsid w:val="00D53D33"/>
    <w:rsid w:val="00DA0898"/>
    <w:rsid w:val="00DD290F"/>
    <w:rsid w:val="00DD6519"/>
    <w:rsid w:val="00DF666F"/>
    <w:rsid w:val="00E32A56"/>
    <w:rsid w:val="00E41055"/>
    <w:rsid w:val="00E41CFF"/>
    <w:rsid w:val="00EA5566"/>
    <w:rsid w:val="00EE21BE"/>
    <w:rsid w:val="00F44E21"/>
    <w:rsid w:val="00F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5774-97E8-4CFE-912C-C1902F3E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gklgf</cp:lastModifiedBy>
  <cp:revision>44</cp:revision>
  <cp:lastPrinted>2020-02-12T06:41:00Z</cp:lastPrinted>
  <dcterms:created xsi:type="dcterms:W3CDTF">2015-03-08T22:50:00Z</dcterms:created>
  <dcterms:modified xsi:type="dcterms:W3CDTF">2020-08-31T06:33:00Z</dcterms:modified>
</cp:coreProperties>
</file>