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ПРИЛОЖЕНИЕ </w:t>
      </w: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УТВЕРЖДЕНЫ </w:t>
      </w: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постановлением администрации муниципального образования Темрюкский район </w:t>
      </w:r>
    </w:p>
    <w:p w:rsidR="00B51B84" w:rsidRPr="00174D85" w:rsidRDefault="00B51B84" w:rsidP="002B544A">
      <w:pPr>
        <w:suppressAutoHyphens/>
        <w:spacing w:after="0" w:line="240" w:lineRule="auto"/>
        <w:ind w:left="510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от ____________№ _________</w:t>
      </w:r>
    </w:p>
    <w:p w:rsidR="00B51B84" w:rsidRPr="00174D85" w:rsidRDefault="00B51B84" w:rsidP="002B544A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2B544A">
      <w:pPr>
        <w:suppressAutoHyphens/>
        <w:spacing w:after="0" w:line="240" w:lineRule="auto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>ИЗМЕНЕНИЯ,</w:t>
      </w: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 xml:space="preserve">вносимые в постановление администрации муниципального образования Темрюкский район от 24 июня 2016 года № 492 «Об утверждении муниципальной программы муниципального </w:t>
      </w:r>
    </w:p>
    <w:p w:rsidR="00B51B84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kern w:val="1"/>
          <w:sz w:val="28"/>
          <w:szCs w:val="28"/>
          <w:lang w:eastAsia="zh-CN"/>
        </w:rPr>
        <w:t>образования Темрюкский район «</w:t>
      </w:r>
      <w:r w:rsidRPr="00174D85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 xml:space="preserve">Развитие культуры </w:t>
      </w: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  <w:r w:rsidRPr="00174D85"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  <w:t xml:space="preserve">Темрюкского района» </w:t>
      </w:r>
    </w:p>
    <w:p w:rsidR="00B51B84" w:rsidRPr="00174D85" w:rsidRDefault="00B51B84" w:rsidP="002B544A">
      <w:pPr>
        <w:suppressAutoHyphens/>
        <w:spacing w:after="0" w:line="240" w:lineRule="auto"/>
        <w:ind w:firstLine="540"/>
        <w:jc w:val="center"/>
        <w:rPr>
          <w:rFonts w:ascii="Times New Roman" w:hAnsi="Times New Roman"/>
          <w:b/>
          <w:bCs/>
          <w:kern w:val="1"/>
          <w:sz w:val="28"/>
          <w:szCs w:val="28"/>
          <w:lang w:eastAsia="zh-CN"/>
        </w:rPr>
      </w:pPr>
    </w:p>
    <w:p w:rsidR="00B51B84" w:rsidRDefault="00B51B84" w:rsidP="0013763B">
      <w:pPr>
        <w:numPr>
          <w:ilvl w:val="0"/>
          <w:numId w:val="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kern w:val="28"/>
          <w:sz w:val="28"/>
          <w:szCs w:val="28"/>
          <w:lang w:eastAsia="zh-CN"/>
        </w:rPr>
      </w:pPr>
      <w:r w:rsidRPr="00810B42">
        <w:rPr>
          <w:rFonts w:ascii="Times New Roman" w:hAnsi="Times New Roman"/>
          <w:bCs/>
          <w:kern w:val="28"/>
          <w:sz w:val="28"/>
          <w:szCs w:val="28"/>
          <w:lang w:eastAsia="zh-CN"/>
        </w:rPr>
        <w:t xml:space="preserve">В муниципальной программе муниципального образования Темрюкский район </w:t>
      </w:r>
      <w:r w:rsidRPr="00810B42">
        <w:rPr>
          <w:rFonts w:ascii="Times New Roman" w:hAnsi="Times New Roman"/>
          <w:kern w:val="28"/>
          <w:sz w:val="28"/>
          <w:szCs w:val="28"/>
          <w:lang w:eastAsia="zh-CN"/>
        </w:rPr>
        <w:t>«</w:t>
      </w:r>
      <w:r w:rsidRPr="00810B42">
        <w:rPr>
          <w:rFonts w:ascii="Times New Roman" w:hAnsi="Times New Roman"/>
          <w:bCs/>
          <w:kern w:val="28"/>
          <w:sz w:val="28"/>
          <w:szCs w:val="28"/>
          <w:lang w:eastAsia="zh-CN"/>
        </w:rPr>
        <w:t>Развитие культуры Темрюкского района» (далее – муниципальная программа):</w:t>
      </w:r>
    </w:p>
    <w:p w:rsidR="00A94D65" w:rsidRDefault="003409A1" w:rsidP="003409A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позицию «Объемы и источники финансирования муниципальной программы» </w:t>
      </w:r>
      <w:r w:rsidR="00A94D65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="00A94D65"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муниципальной программы изложить в следующей редакции:</w:t>
      </w:r>
    </w:p>
    <w:tbl>
      <w:tblPr>
        <w:tblW w:w="9781" w:type="dxa"/>
        <w:tblInd w:w="108" w:type="dxa"/>
        <w:tblLook w:val="00A0"/>
      </w:tblPr>
      <w:tblGrid>
        <w:gridCol w:w="3828"/>
        <w:gridCol w:w="5953"/>
      </w:tblGrid>
      <w:tr w:rsidR="00362241" w:rsidRPr="00737392" w:rsidTr="00804528">
        <w:tc>
          <w:tcPr>
            <w:tcW w:w="3828" w:type="dxa"/>
          </w:tcPr>
          <w:p w:rsidR="00362241" w:rsidRPr="00737392" w:rsidRDefault="00362241" w:rsidP="00804528">
            <w:pPr>
              <w:pStyle w:val="a3"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источники финансирования </w:t>
            </w:r>
            <w:r w:rsidRPr="00737392">
              <w:rPr>
                <w:rFonts w:ascii="Times New Roman" w:hAnsi="Times New Roman"/>
                <w:sz w:val="28"/>
                <w:szCs w:val="28"/>
              </w:rPr>
              <w:t>муниципальной программы</w:t>
            </w:r>
          </w:p>
        </w:tc>
        <w:tc>
          <w:tcPr>
            <w:tcW w:w="5953" w:type="dxa"/>
          </w:tcPr>
          <w:p w:rsidR="008956EC" w:rsidRPr="00A87BCA" w:rsidRDefault="008956EC" w:rsidP="008956E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    </w:t>
            </w: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Общий объем </w:t>
            </w:r>
            <w:r w:rsidRPr="00DB3B62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финансирования </w:t>
            </w: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муници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пальной программы составляет 959 046,4 </w:t>
            </w: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лей</w:t>
            </w: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, в том числе по годам реализации:</w:t>
            </w:r>
          </w:p>
          <w:p w:rsidR="008956EC" w:rsidRPr="00A87BCA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79 260,5 тыс. рублей;</w:t>
            </w:r>
          </w:p>
          <w:p w:rsidR="008956EC" w:rsidRPr="00A87BCA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90 953,0 тыс. рублей;</w:t>
            </w:r>
          </w:p>
          <w:p w:rsidR="008956EC" w:rsidRPr="00A87BCA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 w:rsidRPr="0065278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102 025,7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56EC" w:rsidRPr="00431010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31010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69 113,9 </w:t>
            </w:r>
            <w:r w:rsidRPr="00431010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56EC" w:rsidRPr="00431010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31010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156 243,3 </w:t>
            </w:r>
            <w:r w:rsidRPr="00431010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56EC" w:rsidRPr="00FA040A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117 983,8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119 636,9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Pr="00431010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123 829,3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Pr="00A87BCA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</w:t>
            </w:r>
            <w:r w:rsidRPr="00DB3B62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ланируется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894 052,9 </w:t>
            </w: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8956EC" w:rsidRPr="00A87BCA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64 567,2 тыс. рублей;</w:t>
            </w:r>
          </w:p>
          <w:p w:rsidR="008956EC" w:rsidRPr="00A87BCA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76 585,4 тыс. рублей;</w:t>
            </w:r>
          </w:p>
          <w:p w:rsidR="008956EC" w:rsidRPr="00174D85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 w:rsidRPr="0065278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90 417,9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A87BC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</w:t>
            </w: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. рублей;</w:t>
            </w:r>
          </w:p>
          <w:p w:rsidR="008956EC" w:rsidRPr="002B09DF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15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1 351,7 </w:t>
            </w: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56EC" w:rsidRPr="002B09DF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155 307,4 </w:t>
            </w: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56EC" w:rsidRPr="00FA040A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117 305,4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119 162,9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Pr="002B09DF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lastRenderedPageBreak/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119 355,0</w:t>
            </w:r>
            <w:r w:rsidRPr="00F863F9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Pr="002B09DF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60 793,3 </w:t>
            </w: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8956EC" w:rsidRPr="002B09DF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14 664,3 тыс. рублей;</w:t>
            </w:r>
          </w:p>
          <w:p w:rsidR="008956EC" w:rsidRPr="002B09DF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14 336,6 тыс. рублей;</w:t>
            </w:r>
          </w:p>
          <w:p w:rsidR="008956EC" w:rsidRPr="002B09DF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11 577,2 тыс. рублей;</w:t>
            </w:r>
          </w:p>
          <w:p w:rsidR="008956EC" w:rsidRPr="002B09DF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17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733,4</w:t>
            </w: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8956EC" w:rsidRPr="002B09DF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907,1 </w:t>
            </w:r>
            <w:r w:rsidRPr="002B09DF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56EC" w:rsidRPr="00FA040A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678,4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474,0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Pr="0013763B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422,3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Pr="0057519C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планируется привлечение ср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едств из федерального бюджета – 4 200,2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рублей, в том числе по годам реализации:</w:t>
            </w:r>
          </w:p>
          <w:p w:rsidR="008956EC" w:rsidRPr="0057519C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29,0 тыс. рублей;</w:t>
            </w:r>
          </w:p>
          <w:p w:rsidR="008956EC" w:rsidRPr="0057519C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31,0 тыс. рублей;</w:t>
            </w:r>
          </w:p>
          <w:p w:rsidR="008956EC" w:rsidRPr="0057519C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30,6 тыс. рублей;</w:t>
            </w:r>
          </w:p>
          <w:p w:rsidR="008956EC" w:rsidRPr="0057519C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28,8 тыс. рублей;</w:t>
            </w:r>
          </w:p>
          <w:p w:rsidR="008956EC" w:rsidRPr="0057519C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28,8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8956EC" w:rsidRPr="00FA040A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956EC" w:rsidRPr="001B5BB6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4 052,0</w:t>
            </w:r>
            <w:r w:rsidRPr="001B5BB6">
              <w:rPr>
                <w:rFonts w:ascii="Times New Roman" w:hAnsi="Times New Roman"/>
                <w:sz w:val="28"/>
                <w:szCs w:val="28"/>
              </w:rPr>
              <w:t xml:space="preserve"> тыс. рублей.</w:t>
            </w:r>
          </w:p>
          <w:p w:rsidR="008956EC" w:rsidRPr="00174D85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Объем финансирования подпрограмм муниципальной программы составляет:</w:t>
            </w:r>
          </w:p>
          <w:p w:rsidR="008956EC" w:rsidRPr="00FA040A" w:rsidRDefault="008956EC" w:rsidP="008956EC">
            <w:pPr>
              <w:pStyle w:val="a3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«Основные направления развития»: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52 524,0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3 919,0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6 495,4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7 394,2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8 111,5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>9 437,0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Pr="00FA040A" w:rsidRDefault="008956EC" w:rsidP="008956EC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2 931,2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Default="008956EC" w:rsidP="008956EC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7</w:t>
            </w:r>
            <w:r>
              <w:rPr>
                <w:rFonts w:ascii="Times New Roman" w:hAnsi="Times New Roman"/>
                <w:sz w:val="28"/>
                <w:szCs w:val="28"/>
              </w:rPr>
              <w:t> 151,8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Pr="008E0869" w:rsidRDefault="008956EC" w:rsidP="008956EC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7</w:t>
            </w:r>
            <w:r>
              <w:rPr>
                <w:rFonts w:ascii="Times New Roman" w:hAnsi="Times New Roman"/>
                <w:sz w:val="28"/>
                <w:szCs w:val="28"/>
              </w:rPr>
              <w:t> 083,9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планируется за счет средств местного бюджета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51 192,2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3 890,0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6 424,4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6 794,0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lastRenderedPageBreak/>
              <w:t>2018 год – 7 623,6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>9 399,1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Pr="00FA040A" w:rsidRDefault="008956EC" w:rsidP="008956EC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2 893,3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Default="008956EC" w:rsidP="008956EC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7</w:t>
            </w:r>
            <w:r>
              <w:rPr>
                <w:rFonts w:ascii="Times New Roman" w:hAnsi="Times New Roman"/>
                <w:sz w:val="28"/>
                <w:szCs w:val="28"/>
              </w:rPr>
              <w:t> 083,9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Pr="008E0869" w:rsidRDefault="008956EC" w:rsidP="008956EC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7</w:t>
            </w:r>
            <w:r>
              <w:rPr>
                <w:rFonts w:ascii="Times New Roman" w:hAnsi="Times New Roman"/>
                <w:sz w:val="28"/>
                <w:szCs w:val="28"/>
              </w:rPr>
              <w:t> 083,9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планируется привлечение средств из краевого бюджета –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183,6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0,0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40,0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569,6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459,1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2019 год – 9,1 тыс. рублей;</w:t>
            </w:r>
          </w:p>
          <w:p w:rsidR="008956EC" w:rsidRPr="00FA040A" w:rsidRDefault="008956EC" w:rsidP="008956EC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37,9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Default="008956EC" w:rsidP="008956EC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67,9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Pr="008D538F" w:rsidRDefault="008956EC" w:rsidP="008956EC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планируется привлечение ср</w:t>
            </w:r>
            <w:r>
              <w:rPr>
                <w:rFonts w:ascii="Times New Roman" w:hAnsi="Times New Roman"/>
                <w:sz w:val="28"/>
                <w:szCs w:val="28"/>
              </w:rPr>
              <w:t>едств из федерального бюджета –148,2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29,0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31,0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30,6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28,8 тыс. рублей;</w:t>
            </w:r>
          </w:p>
          <w:p w:rsidR="008956EC" w:rsidRPr="00FA040A" w:rsidRDefault="008956EC" w:rsidP="008956EC">
            <w:pPr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2019 год – 28,8 тыс. рублей;</w:t>
            </w:r>
          </w:p>
          <w:p w:rsidR="008956EC" w:rsidRPr="00FA040A" w:rsidRDefault="008956EC" w:rsidP="008956EC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Pr="00FA040A" w:rsidRDefault="008956EC" w:rsidP="008956EC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Pr="008E0869" w:rsidRDefault="008956EC" w:rsidP="008956EC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956EC" w:rsidRPr="00174D85" w:rsidRDefault="008956EC" w:rsidP="008956EC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«Кадровое обеспечение в сфере культуры»:</w:t>
            </w:r>
          </w:p>
          <w:p w:rsidR="008956EC" w:rsidRPr="00576314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471D57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129 531,1 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8956EC" w:rsidRPr="00576314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25 020,5 тыс. рублей;</w:t>
            </w:r>
          </w:p>
          <w:p w:rsidR="008956EC" w:rsidRPr="00576314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32 852,2 тыс. рублей;</w:t>
            </w:r>
          </w:p>
          <w:p w:rsidR="008956EC" w:rsidRPr="00576314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26 928,4 тыс. рублей;</w:t>
            </w:r>
          </w:p>
          <w:p w:rsidR="008956EC" w:rsidRPr="00576314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33 740,6 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56EC" w:rsidRPr="00576314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9 454,6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8956EC" w:rsidRPr="00FA040A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495,8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511,4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Pr="00576314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527,6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Pr="00576314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71 821,4 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8956EC" w:rsidRPr="00576314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10 856,2 тыс. рублей;</w:t>
            </w:r>
          </w:p>
          <w:p w:rsidR="008956EC" w:rsidRPr="00576314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>2016 год – 18 955,6 тыс. рублей;</w:t>
            </w:r>
          </w:p>
          <w:p w:rsidR="008956EC" w:rsidRPr="00576314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15 920,8 тыс. рублей;</w:t>
            </w:r>
          </w:p>
          <w:p w:rsidR="008956EC" w:rsidRPr="00576314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16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716,3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8956EC" w:rsidRPr="00576314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9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056,6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8956EC" w:rsidRPr="00FA040A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105,3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8956EC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105,3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8956EC" w:rsidRPr="0062222D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105,3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8956EC" w:rsidRPr="00471D57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57 709,7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8956EC" w:rsidRPr="00471D57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14 164,3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56EC" w:rsidRPr="00471D57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2016 год –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13 896,6 тыс. рублей;</w:t>
            </w:r>
          </w:p>
          <w:p w:rsidR="008956EC" w:rsidRPr="0062222D" w:rsidRDefault="008956EC" w:rsidP="008956EC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11 007,6 тыс. рублей;</w:t>
            </w:r>
          </w:p>
          <w:p w:rsidR="008956EC" w:rsidRPr="0062222D" w:rsidRDefault="008956EC" w:rsidP="008956EC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17 024,3 тыс. рублей;</w:t>
            </w:r>
          </w:p>
          <w:p w:rsidR="008956EC" w:rsidRPr="0062222D" w:rsidRDefault="008956EC" w:rsidP="008956EC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398,0 тыс. рублей;</w:t>
            </w:r>
          </w:p>
          <w:p w:rsidR="008956EC" w:rsidRPr="0062222D" w:rsidRDefault="008956EC" w:rsidP="008956EC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390,5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8956EC" w:rsidRPr="0062222D" w:rsidRDefault="008956EC" w:rsidP="008956EC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406,1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8956EC" w:rsidRPr="0062222D" w:rsidRDefault="008956EC" w:rsidP="008956EC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422,3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рублей.</w:t>
            </w:r>
          </w:p>
          <w:p w:rsidR="008956EC" w:rsidRPr="00174D85" w:rsidRDefault="008956EC" w:rsidP="008956EC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«Укрепление материально-технической базы учреждений культуры»: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116 552,4 </w:t>
            </w: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8956EC" w:rsidRPr="00FA040A" w:rsidRDefault="008956EC" w:rsidP="008956E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zh-CN"/>
              </w:rPr>
              <w:t>500,0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4 224,6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59 886,5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39 580,4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2 202,8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Default="008956EC" w:rsidP="008956EC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8956EC" w:rsidRDefault="008956EC" w:rsidP="008956EC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4 052,0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за счет средств местного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110 600,4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рублей, в том числе по годам реализации:</w:t>
            </w:r>
          </w:p>
          <w:p w:rsidR="008956EC" w:rsidRPr="00FA040A" w:rsidRDefault="008956EC" w:rsidP="008956E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0,0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3 824,6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59 636,5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39 080,4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1 952,8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Default="008956EC" w:rsidP="008956EC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8956EC" w:rsidRDefault="008956EC" w:rsidP="008956EC">
            <w:pPr>
              <w:pStyle w:val="a3"/>
              <w:ind w:firstLine="436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0,0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1 900,0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рублей, в том 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>числе по годам реализации:</w:t>
            </w:r>
          </w:p>
          <w:p w:rsidR="008956EC" w:rsidRPr="00FA040A" w:rsidRDefault="008956EC" w:rsidP="008956E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zh-CN"/>
              </w:rPr>
              <w:t xml:space="preserve">500,0 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400,0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0,0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250,0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500,0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2020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250,0 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56EC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0,0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,</w:t>
            </w:r>
          </w:p>
          <w:p w:rsidR="008956EC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</w:t>
            </w:r>
            <w:r>
              <w:rPr>
                <w:rFonts w:ascii="Times New Roman" w:hAnsi="Times New Roman"/>
                <w:sz w:val="28"/>
                <w:szCs w:val="28"/>
              </w:rPr>
              <w:t>й;</w:t>
            </w:r>
          </w:p>
          <w:p w:rsidR="008956EC" w:rsidRPr="0057519C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планируется привлечение ср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едств из федерального бюджета – 4 052,0 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8956EC" w:rsidRPr="0057519C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,0 тыс. рублей;</w:t>
            </w:r>
          </w:p>
          <w:p w:rsidR="008956EC" w:rsidRPr="0057519C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2016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,0 тыс. рублей;</w:t>
            </w:r>
          </w:p>
          <w:p w:rsidR="008956EC" w:rsidRPr="0057519C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0,0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8956EC" w:rsidRPr="0057519C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0,0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8956EC" w:rsidRPr="0057519C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0,0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8956EC" w:rsidRPr="00FA040A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956EC" w:rsidRPr="00146359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4 052,0 тыс. рублей.</w:t>
            </w:r>
          </w:p>
          <w:p w:rsidR="008956EC" w:rsidRPr="00174D85" w:rsidRDefault="008956EC" w:rsidP="008956EC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района»:</w:t>
            </w:r>
          </w:p>
          <w:p w:rsidR="008956EC" w:rsidRPr="0001358B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- </w:t>
            </w:r>
            <w:r w:rsidRPr="0001358B">
              <w:rPr>
                <w:rFonts w:ascii="Times New Roman" w:hAnsi="Times New Roman"/>
                <w:kern w:val="1"/>
                <w:sz w:val="28"/>
                <w:szCs w:val="28"/>
              </w:rPr>
              <w:t>350,0 тыс. рублей, в том числе по годам реализации:</w:t>
            </w:r>
          </w:p>
          <w:p w:rsidR="008956EC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1358B">
              <w:rPr>
                <w:rFonts w:ascii="Times New Roman" w:hAnsi="Times New Roman"/>
                <w:kern w:val="1"/>
                <w:sz w:val="28"/>
                <w:szCs w:val="28"/>
              </w:rPr>
              <w:t>2015 год – 350,0 тыс. рублей;</w:t>
            </w:r>
          </w:p>
          <w:p w:rsidR="008956EC" w:rsidRPr="00A3691E" w:rsidRDefault="008956EC" w:rsidP="008956EC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2016 год – 0,0 тыс. рублей;</w:t>
            </w:r>
          </w:p>
          <w:p w:rsidR="008956EC" w:rsidRPr="00A3691E" w:rsidRDefault="008956EC" w:rsidP="008956EC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2017 год – 0,0 тыс. рублей;</w:t>
            </w:r>
          </w:p>
          <w:p w:rsidR="008956EC" w:rsidRPr="00A3691E" w:rsidRDefault="008956EC" w:rsidP="008956EC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2018 год – 0,0 тыс. рублей;</w:t>
            </w:r>
          </w:p>
          <w:p w:rsidR="008956EC" w:rsidRPr="00A3691E" w:rsidRDefault="008956EC" w:rsidP="008956EC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2019 год – 0,0 тыс. рублей;</w:t>
            </w:r>
          </w:p>
          <w:p w:rsidR="008956EC" w:rsidRPr="00A3691E" w:rsidRDefault="008956EC" w:rsidP="008956EC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2020 год – 0,0 тыс. рублей;</w:t>
            </w:r>
          </w:p>
          <w:p w:rsidR="008956EC" w:rsidRPr="00A3691E" w:rsidRDefault="008956EC" w:rsidP="008956EC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8956EC" w:rsidRDefault="008956EC" w:rsidP="008956EC">
            <w:pPr>
              <w:pStyle w:val="a3"/>
              <w:ind w:firstLine="459"/>
              <w:rPr>
                <w:rFonts w:ascii="Times New Roman" w:hAnsi="Times New Roman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A3691E">
              <w:rPr>
                <w:rFonts w:ascii="Times New Roman" w:hAnsi="Times New Roman"/>
                <w:sz w:val="28"/>
                <w:szCs w:val="28"/>
              </w:rPr>
              <w:t xml:space="preserve"> год – 0,0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8956EC" w:rsidRPr="0001358B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01358B">
              <w:rPr>
                <w:rFonts w:ascii="Times New Roman" w:hAnsi="Times New Roman"/>
                <w:kern w:val="1"/>
                <w:sz w:val="28"/>
                <w:szCs w:val="28"/>
              </w:rPr>
              <w:t>планируется за счет средств местного бюджета – 350,0 тыс. рублей, в том числе по годам реализации:</w:t>
            </w:r>
          </w:p>
          <w:p w:rsidR="008956EC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</w:rPr>
              <w:t>2015 год – 350,0 тыс. рублей;</w:t>
            </w:r>
          </w:p>
          <w:p w:rsidR="008956EC" w:rsidRPr="00A3691E" w:rsidRDefault="008956EC" w:rsidP="008956EC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2016 год – 0,0 тыс. рублей;</w:t>
            </w:r>
          </w:p>
          <w:p w:rsidR="008956EC" w:rsidRPr="00A3691E" w:rsidRDefault="008956EC" w:rsidP="008956EC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2017 год – 0,0 тыс. рублей;</w:t>
            </w:r>
          </w:p>
          <w:p w:rsidR="008956EC" w:rsidRPr="00A3691E" w:rsidRDefault="008956EC" w:rsidP="008956EC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2018 год – 0,0 тыс. рублей;</w:t>
            </w:r>
          </w:p>
          <w:p w:rsidR="008956EC" w:rsidRPr="00A3691E" w:rsidRDefault="008956EC" w:rsidP="008956EC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2019 год – 0,0 тыс. рублей;</w:t>
            </w:r>
          </w:p>
          <w:p w:rsidR="008956EC" w:rsidRPr="00A3691E" w:rsidRDefault="008956EC" w:rsidP="008956EC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kern w:val="1"/>
                <w:sz w:val="28"/>
                <w:szCs w:val="28"/>
              </w:rPr>
              <w:t>2020 год – 0,0 тыс. рублей;</w:t>
            </w:r>
          </w:p>
          <w:p w:rsidR="008956EC" w:rsidRPr="00A3691E" w:rsidRDefault="008956EC" w:rsidP="008956EC">
            <w:pPr>
              <w:pStyle w:val="a3"/>
              <w:ind w:firstLine="459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sz w:val="28"/>
                <w:szCs w:val="28"/>
              </w:rPr>
              <w:lastRenderedPageBreak/>
              <w:t>2021 год – 0,0 тыс. рублей;</w:t>
            </w:r>
          </w:p>
          <w:p w:rsidR="008956EC" w:rsidRDefault="008956EC" w:rsidP="008956EC">
            <w:pPr>
              <w:pStyle w:val="a3"/>
              <w:ind w:firstLine="459"/>
              <w:rPr>
                <w:rFonts w:ascii="Times New Roman" w:hAnsi="Times New Roman"/>
                <w:sz w:val="28"/>
                <w:szCs w:val="28"/>
              </w:rPr>
            </w:pPr>
            <w:r w:rsidRPr="00A3691E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A3691E">
              <w:rPr>
                <w:rFonts w:ascii="Times New Roman" w:hAnsi="Times New Roman"/>
                <w:sz w:val="28"/>
                <w:szCs w:val="28"/>
              </w:rPr>
              <w:t xml:space="preserve"> год – 0,0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956EC" w:rsidRPr="00174D85" w:rsidRDefault="008956EC" w:rsidP="008956EC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</w:t>
            </w:r>
            <w:r w:rsidRPr="00174D85">
              <w:rPr>
                <w:rFonts w:ascii="Times New Roman" w:hAnsi="Times New Roman"/>
                <w:bCs/>
                <w:color w:val="000000"/>
                <w:kern w:val="1"/>
                <w:sz w:val="28"/>
                <w:szCs w:val="28"/>
              </w:rPr>
              <w:t>Мероприятия по совершенствованию деятельности учреждений культуры, подведомственных управлению культуры</w:t>
            </w: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»:</w:t>
            </w:r>
          </w:p>
          <w:p w:rsidR="008956EC" w:rsidRPr="00EB53A7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471D57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636 621,8 </w:t>
            </w:r>
            <w:r w:rsidRPr="00EB53A7">
              <w:rPr>
                <w:rFonts w:ascii="Times New Roman" w:hAnsi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8956EC" w:rsidRPr="00EB53A7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47 177,5 тыс. рублей;</w:t>
            </w:r>
          </w:p>
          <w:p w:rsidR="008956EC" w:rsidRPr="00EB53A7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44 528,5 тыс. рублей;</w:t>
            </w:r>
          </w:p>
          <w:p w:rsidR="008956EC" w:rsidRPr="00EB53A7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58 727,2 тыс. рублей;</w:t>
            </w:r>
          </w:p>
          <w:p w:rsidR="008956EC" w:rsidRPr="00EB53A7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64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408,5</w:t>
            </w: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8956EC" w:rsidRPr="00EB53A7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94 680,5 </w:t>
            </w: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56EC" w:rsidRPr="00FA040A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109 222,7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– 108 842,4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8956EC" w:rsidRPr="00EB53A7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109 034,5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Pr="00471D57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636 621,8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8956EC" w:rsidRPr="00471D57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47 177,5 тыс. рублей;</w:t>
            </w:r>
          </w:p>
          <w:p w:rsidR="008956EC" w:rsidRPr="00471D57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44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528,5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8956EC" w:rsidRPr="00471D57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58 727,2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56EC" w:rsidRPr="00471D57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64 408,5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8956EC" w:rsidRDefault="008956EC" w:rsidP="008956EC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019 год – 94 680,5 тыс. рублей;</w:t>
            </w:r>
          </w:p>
          <w:p w:rsidR="008956EC" w:rsidRPr="00FA040A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109 222,7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8956EC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– 108 842,4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8956EC" w:rsidRPr="00EB53A7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109 034,5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956EC" w:rsidRPr="00174D85" w:rsidRDefault="008956EC" w:rsidP="008956EC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Подпрограмма «</w:t>
            </w:r>
            <w:r w:rsidRPr="00174D85">
              <w:rPr>
                <w:rFonts w:ascii="Times New Roman" w:hAnsi="Times New Roman"/>
                <w:bCs/>
                <w:color w:val="000000"/>
                <w:kern w:val="1"/>
                <w:sz w:val="28"/>
                <w:szCs w:val="28"/>
              </w:rPr>
              <w:t xml:space="preserve">Отдельные мероприятия по управлению реализацией </w:t>
            </w:r>
            <w:r w:rsidRPr="00174D85">
              <w:rPr>
                <w:rFonts w:ascii="Times New Roman" w:hAnsi="Times New Roman"/>
                <w:bCs/>
                <w:kern w:val="1"/>
                <w:sz w:val="28"/>
                <w:szCs w:val="28"/>
              </w:rPr>
              <w:t>программы (аппарат)</w:t>
            </w: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»: </w:t>
            </w:r>
          </w:p>
          <w:p w:rsidR="008956EC" w:rsidRPr="00100F57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</w:rPr>
              <w:t>О</w:t>
            </w:r>
            <w:r w:rsidRPr="00174D85">
              <w:rPr>
                <w:rFonts w:ascii="Times New Roman" w:hAnsi="Times New Roman"/>
                <w:kern w:val="1"/>
                <w:sz w:val="28"/>
                <w:szCs w:val="28"/>
              </w:rPr>
              <w:t xml:space="preserve">бщий объем финансирования составляет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23 467,1 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8956EC" w:rsidRPr="00100F57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2015 год – 2 293,5 тыс. рублей;</w:t>
            </w:r>
          </w:p>
          <w:p w:rsidR="008956EC" w:rsidRPr="00100F57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2016 год – 2 852,3 тыс. рублей;</w:t>
            </w:r>
          </w:p>
          <w:p w:rsidR="008956EC" w:rsidRPr="00100F57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2017 год – 2 869,8 тыс. рублей;</w:t>
            </w:r>
          </w:p>
          <w:p w:rsidR="008956EC" w:rsidRPr="00100F57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2018 год – 2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 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66,8 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тыс. рублей;</w:t>
            </w:r>
          </w:p>
          <w:p w:rsidR="008956EC" w:rsidRPr="00100F57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2019 год – 3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 090,8 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тыс. рублей;</w:t>
            </w:r>
          </w:p>
          <w:p w:rsidR="008956EC" w:rsidRPr="00FA040A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8956EC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8956EC" w:rsidRPr="00100F57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8956EC" w:rsidRPr="00100F57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 xml:space="preserve">планируется за счет средств местного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23 467,1 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 xml:space="preserve">тыс. рублей, в том числе по 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lastRenderedPageBreak/>
              <w:t>годам реализации:</w:t>
            </w:r>
          </w:p>
          <w:p w:rsidR="008956EC" w:rsidRPr="00100F57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2015 год – 2 293,5 тыс. рублей;</w:t>
            </w:r>
          </w:p>
          <w:p w:rsidR="008956EC" w:rsidRPr="00100F57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2016 год – 2 852,3 тыс. рублей;</w:t>
            </w:r>
          </w:p>
          <w:p w:rsidR="008956EC" w:rsidRPr="00100F57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2017 год – 2 869,8 тыс. рублей;</w:t>
            </w:r>
          </w:p>
          <w:p w:rsidR="008956EC" w:rsidRPr="00100F57" w:rsidRDefault="008956EC" w:rsidP="008956EC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2018 год – 2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 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9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66,8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 xml:space="preserve"> тыс. рублей;</w:t>
            </w:r>
          </w:p>
          <w:p w:rsidR="008956EC" w:rsidRPr="00100F57" w:rsidRDefault="008956EC" w:rsidP="008956EC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2019 год – 3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> 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90,8 </w:t>
            </w:r>
            <w:r w:rsidRPr="00100F57">
              <w:rPr>
                <w:rFonts w:ascii="Times New Roman" w:hAnsi="Times New Roman"/>
                <w:kern w:val="1"/>
                <w:sz w:val="28"/>
                <w:szCs w:val="28"/>
              </w:rPr>
              <w:t>тыс. рублей;</w:t>
            </w:r>
          </w:p>
          <w:p w:rsidR="008956EC" w:rsidRDefault="008956EC" w:rsidP="008956EC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8956EC" w:rsidRDefault="008956EC" w:rsidP="008956EC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362241" w:rsidRPr="00E04991" w:rsidRDefault="008956EC" w:rsidP="008956EC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3 131,3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362241" w:rsidRDefault="00362241" w:rsidP="00362241">
      <w:pPr>
        <w:pStyle w:val="a3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lastRenderedPageBreak/>
        <w:t>2</w:t>
      </w:r>
      <w:r w:rsidRPr="00F66F2E">
        <w:rPr>
          <w:rFonts w:ascii="Times New Roman" w:hAnsi="Times New Roman"/>
          <w:bCs/>
          <w:kern w:val="1"/>
          <w:sz w:val="28"/>
          <w:szCs w:val="28"/>
          <w:lang w:eastAsia="zh-CN"/>
        </w:rPr>
        <w:t>)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</w:t>
      </w:r>
      <w:r w:rsidRPr="00F66F2E">
        <w:rPr>
          <w:rFonts w:ascii="Times New Roman" w:hAnsi="Times New Roman"/>
          <w:kern w:val="1"/>
          <w:sz w:val="28"/>
          <w:szCs w:val="28"/>
          <w:lang w:eastAsia="zh-CN"/>
        </w:rPr>
        <w:t>раздел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а</w:t>
      </w:r>
      <w:r w:rsidRPr="00F66F2E">
        <w:rPr>
          <w:rFonts w:ascii="Times New Roman" w:hAnsi="Times New Roman"/>
          <w:kern w:val="1"/>
          <w:sz w:val="28"/>
          <w:szCs w:val="28"/>
          <w:lang w:eastAsia="zh-CN"/>
        </w:rPr>
        <w:t xml:space="preserve"> 2 «Цели, задачи и целевые показатели, сроки и этапы реализации муниципальной про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граммы» муниципальной программы </w:t>
      </w:r>
      <w:r w:rsidRPr="00F66F2E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B51B84" w:rsidRDefault="00B51B84" w:rsidP="003409A1">
      <w:pPr>
        <w:pStyle w:val="a3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A02EAA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A02EAA">
          <w:headerReference w:type="default" r:id="rId8"/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:rsidR="00B51B84" w:rsidRPr="004C1D00" w:rsidRDefault="00B51B84" w:rsidP="00B51B89">
      <w:pPr>
        <w:keepNext/>
        <w:suppressAutoHyphens/>
        <w:spacing w:after="0" w:line="240" w:lineRule="auto"/>
        <w:jc w:val="center"/>
        <w:outlineLvl w:val="0"/>
        <w:rPr>
          <w:rFonts w:ascii="Times New Roman" w:hAnsi="Times New Roman"/>
          <w:bCs/>
          <w:kern w:val="32"/>
          <w:sz w:val="28"/>
          <w:szCs w:val="28"/>
          <w:lang w:eastAsia="zh-CN"/>
        </w:rPr>
      </w:pPr>
      <w:r w:rsidRPr="00702011">
        <w:rPr>
          <w:rFonts w:ascii="Times New Roman" w:hAnsi="Times New Roman"/>
          <w:bCs/>
          <w:kern w:val="32"/>
          <w:sz w:val="28"/>
          <w:szCs w:val="28"/>
          <w:lang w:eastAsia="zh-CN"/>
        </w:rPr>
        <w:lastRenderedPageBreak/>
        <w:t>«</w:t>
      </w:r>
      <w:r w:rsidRPr="004C1D00">
        <w:rPr>
          <w:rFonts w:ascii="Times New Roman" w:hAnsi="Times New Roman"/>
          <w:bCs/>
          <w:kern w:val="32"/>
          <w:sz w:val="28"/>
          <w:szCs w:val="28"/>
          <w:lang w:eastAsia="zh-CN"/>
        </w:rPr>
        <w:t>Целевые показатели муниципальной программы</w:t>
      </w:r>
    </w:p>
    <w:p w:rsidR="00B51B84" w:rsidRPr="004C1D00" w:rsidRDefault="00B51B84" w:rsidP="00A02EAA">
      <w:pPr>
        <w:suppressAutoHyphens/>
        <w:spacing w:after="0" w:line="240" w:lineRule="auto"/>
        <w:jc w:val="center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4C1D00">
        <w:rPr>
          <w:rFonts w:ascii="Times New Roman" w:hAnsi="Times New Roman"/>
          <w:bCs/>
          <w:kern w:val="1"/>
          <w:sz w:val="28"/>
          <w:szCs w:val="28"/>
          <w:lang w:eastAsia="zh-CN"/>
        </w:rPr>
        <w:t>«Развитие культуры Темрюкского района»</w:t>
      </w:r>
    </w:p>
    <w:p w:rsidR="00B51B84" w:rsidRPr="00FA4BD5" w:rsidRDefault="00B51B84" w:rsidP="00A02EAA">
      <w:pPr>
        <w:suppressAutoHyphens/>
        <w:spacing w:after="0" w:line="240" w:lineRule="auto"/>
        <w:jc w:val="center"/>
        <w:rPr>
          <w:rFonts w:ascii="Times New Roman" w:hAnsi="Times New Roman"/>
          <w:bCs/>
          <w:color w:val="FF0000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955"/>
        <w:gridCol w:w="1126"/>
        <w:gridCol w:w="850"/>
        <w:gridCol w:w="1009"/>
        <w:gridCol w:w="1004"/>
        <w:gridCol w:w="990"/>
        <w:gridCol w:w="1002"/>
        <w:gridCol w:w="990"/>
        <w:gridCol w:w="990"/>
        <w:gridCol w:w="994"/>
        <w:gridCol w:w="1020"/>
        <w:gridCol w:w="1137"/>
      </w:tblGrid>
      <w:tr w:rsidR="00B51B84" w:rsidRPr="006E4D87" w:rsidTr="00D5769A">
        <w:tc>
          <w:tcPr>
            <w:tcW w:w="534" w:type="dxa"/>
            <w:vMerge w:val="restart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955" w:type="dxa"/>
            <w:vMerge w:val="restart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26" w:type="dxa"/>
            <w:vMerge w:val="restart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Единица измере-ния</w:t>
            </w:r>
          </w:p>
        </w:tc>
        <w:tc>
          <w:tcPr>
            <w:tcW w:w="850" w:type="dxa"/>
            <w:vMerge w:val="restart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9136" w:type="dxa"/>
            <w:gridSpan w:val="9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</w:tc>
      </w:tr>
      <w:tr w:rsidR="00B51B84" w:rsidRPr="006E4D87" w:rsidTr="00D5769A">
        <w:tc>
          <w:tcPr>
            <w:tcW w:w="534" w:type="dxa"/>
            <w:vMerge/>
          </w:tcPr>
          <w:p w:rsidR="00B51B84" w:rsidRPr="006E4D87" w:rsidRDefault="00B51B84" w:rsidP="00D5769A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55" w:type="dxa"/>
            <w:vMerge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26" w:type="dxa"/>
            <w:vMerge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09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2014 год</w:t>
            </w:r>
          </w:p>
        </w:tc>
        <w:tc>
          <w:tcPr>
            <w:tcW w:w="1004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990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1002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990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990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994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1020" w:type="dxa"/>
          </w:tcPr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1137" w:type="dxa"/>
          </w:tcPr>
          <w:p w:rsidR="00B51B84" w:rsidRPr="00B20503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2050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2022 </w:t>
            </w:r>
          </w:p>
          <w:p w:rsidR="00B51B84" w:rsidRPr="006E4D87" w:rsidRDefault="00B51B84" w:rsidP="00D5769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B20503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</w:tr>
    </w:tbl>
    <w:p w:rsidR="00B51B84" w:rsidRPr="00D5769A" w:rsidRDefault="00B51B84" w:rsidP="00D5769A">
      <w:pPr>
        <w:spacing w:after="0" w:line="240" w:lineRule="auto"/>
        <w:rPr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3"/>
        <w:gridCol w:w="2953"/>
        <w:gridCol w:w="9"/>
        <w:gridCol w:w="1117"/>
        <w:gridCol w:w="9"/>
        <w:gridCol w:w="841"/>
        <w:gridCol w:w="7"/>
        <w:gridCol w:w="1002"/>
        <w:gridCol w:w="14"/>
        <w:gridCol w:w="12"/>
        <w:gridCol w:w="16"/>
        <w:gridCol w:w="86"/>
        <w:gridCol w:w="876"/>
        <w:gridCol w:w="990"/>
        <w:gridCol w:w="32"/>
        <w:gridCol w:w="970"/>
        <w:gridCol w:w="990"/>
        <w:gridCol w:w="990"/>
        <w:gridCol w:w="994"/>
        <w:gridCol w:w="1023"/>
        <w:gridCol w:w="1137"/>
      </w:tblGrid>
      <w:tr w:rsidR="00B51B84" w:rsidRPr="006E4D87" w:rsidTr="00E16415">
        <w:trPr>
          <w:tblHeader/>
        </w:trPr>
        <w:tc>
          <w:tcPr>
            <w:tcW w:w="533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3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9" w:type="dxa"/>
            <w:gridSpan w:val="2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4" w:type="dxa"/>
            <w:gridSpan w:val="5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0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0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4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23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7" w:type="dxa"/>
          </w:tcPr>
          <w:p w:rsidR="00B51B84" w:rsidRPr="006E4D87" w:rsidRDefault="00B51B84" w:rsidP="00D576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B51B84" w:rsidRPr="006E4D87" w:rsidTr="006E4D87">
        <w:tc>
          <w:tcPr>
            <w:tcW w:w="14601" w:type="dxa"/>
            <w:gridSpan w:val="21"/>
          </w:tcPr>
          <w:p w:rsidR="00B51B84" w:rsidRPr="006E4D87" w:rsidRDefault="00B51B84" w:rsidP="006E4D87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«Основные направления развития»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1B84" w:rsidRPr="006E4D87" w:rsidRDefault="00B51B84" w:rsidP="006E4D87">
            <w:pPr>
              <w:tabs>
                <w:tab w:val="left" w:pos="45"/>
              </w:tabs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1</w:t>
            </w:r>
          </w:p>
        </w:tc>
        <w:tc>
          <w:tcPr>
            <w:tcW w:w="2953" w:type="dxa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проводимых культурно-досуговыми учреждениями (по сравнению с предыдущим годом)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09" w:type="dxa"/>
            <w:gridSpan w:val="2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4" w:type="dxa"/>
            <w:gridSpan w:val="5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10 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2</w:t>
            </w:r>
          </w:p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2953" w:type="dxa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охвата детской аудитории (до 14 лет) культурно-досуговым и библиотечным обслуживанием (по сравнению с предыдущим годом)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09" w:type="dxa"/>
            <w:gridSpan w:val="2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4" w:type="dxa"/>
            <w:gridSpan w:val="5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3</w:t>
            </w:r>
          </w:p>
        </w:tc>
        <w:tc>
          <w:tcPr>
            <w:tcW w:w="2953" w:type="dxa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09" w:type="dxa"/>
            <w:gridSpan w:val="2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4" w:type="dxa"/>
            <w:gridSpan w:val="5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</w:t>
            </w:r>
          </w:p>
        </w:tc>
      </w:tr>
      <w:tr w:rsidR="00B51B84" w:rsidRPr="006E4D87" w:rsidTr="006E4D87">
        <w:trPr>
          <w:trHeight w:val="400"/>
        </w:trPr>
        <w:tc>
          <w:tcPr>
            <w:tcW w:w="14601" w:type="dxa"/>
            <w:gridSpan w:val="21"/>
          </w:tcPr>
          <w:p w:rsidR="00B51B84" w:rsidRPr="006E4D87" w:rsidRDefault="00B51B84" w:rsidP="006E4D87">
            <w:pPr>
              <w:suppressAutoHyphens/>
              <w:spacing w:after="0" w:line="240" w:lineRule="auto"/>
              <w:ind w:left="34" w:firstLine="425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«Кадровое обеспечение в сфере культуры»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4</w:t>
            </w:r>
          </w:p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B51B84" w:rsidRPr="006E4D87" w:rsidRDefault="00B51B84" w:rsidP="006E4D87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953" w:type="dxa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 xml:space="preserve">Число получателей средств, направленных на поэтапное повышение уровня средней заработной платы 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3" w:type="dxa"/>
            <w:gridSpan w:val="3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  <w:gridSpan w:val="4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53" w:type="dxa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работников муниципальных учреждений культуры муниципального образования Темрюкский район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23" w:type="dxa"/>
            <w:gridSpan w:val="3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  <w:gridSpan w:val="4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widowControl w:val="0"/>
              <w:numPr>
                <w:ilvl w:val="0"/>
                <w:numId w:val="19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</w:rPr>
              <w:t>5</w:t>
            </w:r>
          </w:p>
        </w:tc>
        <w:tc>
          <w:tcPr>
            <w:tcW w:w="2953" w:type="dxa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Число работников культуры участвующих в повышении  уровня квалификации (по сравнению с предыдущим годом)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3" w:type="dxa"/>
            <w:gridSpan w:val="3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  <w:gridSpan w:val="4"/>
          </w:tcPr>
          <w:p w:rsidR="00B51B84" w:rsidRPr="006E4D87" w:rsidRDefault="00B51B84" w:rsidP="006E4D87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990" w:type="dxa"/>
          </w:tcPr>
          <w:p w:rsidR="00B51B84" w:rsidRPr="000E348B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990" w:type="dxa"/>
          </w:tcPr>
          <w:p w:rsidR="00B51B84" w:rsidRPr="006E4D87" w:rsidRDefault="00E768E3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DB7A57" w:rsidRDefault="00B51B84" w:rsidP="00D1231E">
            <w:pPr>
              <w:widowControl w:val="0"/>
              <w:numPr>
                <w:ilvl w:val="0"/>
                <w:numId w:val="4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</w:rPr>
              <w:t>6</w:t>
            </w:r>
          </w:p>
        </w:tc>
        <w:tc>
          <w:tcPr>
            <w:tcW w:w="2953" w:type="dxa"/>
          </w:tcPr>
          <w:p w:rsidR="00B51B84" w:rsidRPr="00DB7A57" w:rsidRDefault="00B51B84" w:rsidP="00D1231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выплат стимулирующего характера и мер социальной поддержки работников культуры, подведомственных управлению культуры</w:t>
            </w:r>
          </w:p>
        </w:tc>
        <w:tc>
          <w:tcPr>
            <w:tcW w:w="1126" w:type="dxa"/>
            <w:gridSpan w:val="2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50" w:type="dxa"/>
            <w:gridSpan w:val="2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3" w:type="dxa"/>
            <w:gridSpan w:val="3"/>
          </w:tcPr>
          <w:p w:rsidR="00B51B84" w:rsidRPr="00DB7A57" w:rsidRDefault="00B51B84" w:rsidP="00D1231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  <w:gridSpan w:val="4"/>
          </w:tcPr>
          <w:p w:rsidR="00B51B84" w:rsidRPr="00DB7A57" w:rsidRDefault="00B51B84" w:rsidP="00D1231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2" w:type="dxa"/>
            <w:gridSpan w:val="2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4" w:type="dxa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3" w:type="dxa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7" w:type="dxa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B51B84" w:rsidRPr="006E4D87" w:rsidTr="006E4D87">
        <w:tc>
          <w:tcPr>
            <w:tcW w:w="14601" w:type="dxa"/>
            <w:gridSpan w:val="21"/>
          </w:tcPr>
          <w:p w:rsidR="00B51B84" w:rsidRPr="006E4D87" w:rsidRDefault="00B51B84" w:rsidP="006E4D87">
            <w:pPr>
              <w:suppressAutoHyphens/>
              <w:spacing w:after="0" w:line="240" w:lineRule="auto"/>
              <w:ind w:left="34" w:firstLine="425"/>
              <w:contextualSpacing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«Укрепление материально-технической базы учреждений культуры</w:t>
            </w:r>
            <w:r w:rsidRPr="006E4D8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»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53" w:type="dxa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Количество учреждений участников реализации ГП КК «Развитие культуры»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7" w:type="dxa"/>
            <w:gridSpan w:val="6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76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53" w:type="dxa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Количество учреждений участников реализации программы «Доступная среда»</w:t>
            </w:r>
          </w:p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50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7" w:type="dxa"/>
            <w:gridSpan w:val="6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76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0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DB7A57" w:rsidTr="00E16415">
        <w:tc>
          <w:tcPr>
            <w:tcW w:w="533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7A5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53" w:type="dxa"/>
          </w:tcPr>
          <w:p w:rsidR="00B51B84" w:rsidRPr="00DB7A57" w:rsidRDefault="00B51B84" w:rsidP="008566B6">
            <w:pPr>
              <w:pStyle w:val="a3"/>
              <w:ind w:left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B7A57">
              <w:rPr>
                <w:rFonts w:ascii="Times New Roman" w:hAnsi="Times New Roman"/>
                <w:sz w:val="24"/>
                <w:szCs w:val="24"/>
              </w:rPr>
              <w:t xml:space="preserve">Капитальный и текущий ремонт, материально-техническое обеспечение учреждений культуры, </w:t>
            </w:r>
            <w:r w:rsidRPr="00DB7A57">
              <w:rPr>
                <w:rFonts w:ascii="Times New Roman" w:hAnsi="Times New Roman"/>
                <w:sz w:val="24"/>
                <w:szCs w:val="24"/>
              </w:rPr>
              <w:lastRenderedPageBreak/>
              <w:t>подведомственных управлению культуры</w:t>
            </w:r>
          </w:p>
          <w:p w:rsidR="00B51B84" w:rsidRPr="00DB7A5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6" w:type="dxa"/>
            <w:gridSpan w:val="2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ед.</w:t>
            </w:r>
          </w:p>
        </w:tc>
        <w:tc>
          <w:tcPr>
            <w:tcW w:w="850" w:type="dxa"/>
            <w:gridSpan w:val="2"/>
          </w:tcPr>
          <w:p w:rsidR="00B51B84" w:rsidRPr="00DB7A57" w:rsidRDefault="00B51B84" w:rsidP="00D1231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7" w:type="dxa"/>
            <w:gridSpan w:val="6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76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2" w:type="dxa"/>
            <w:gridSpan w:val="2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4" w:type="dxa"/>
          </w:tcPr>
          <w:p w:rsidR="00B51B84" w:rsidRPr="00DB7A57" w:rsidRDefault="00643FFF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23" w:type="dxa"/>
          </w:tcPr>
          <w:p w:rsidR="00B51B84" w:rsidRPr="00DB7A5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B7A5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7" w:type="dxa"/>
          </w:tcPr>
          <w:p w:rsidR="00B51B84" w:rsidRPr="00DB7A57" w:rsidRDefault="00643FFF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</w:tr>
      <w:tr w:rsidR="00B51B84" w:rsidRPr="006E4D87" w:rsidTr="006E4D87">
        <w:trPr>
          <w:trHeight w:val="640"/>
        </w:trPr>
        <w:tc>
          <w:tcPr>
            <w:tcW w:w="14601" w:type="dxa"/>
            <w:gridSpan w:val="21"/>
          </w:tcPr>
          <w:p w:rsidR="00B51B84" w:rsidRPr="006E4D87" w:rsidRDefault="00B51B84" w:rsidP="006E4D87">
            <w:pPr>
              <w:suppressAutoHyphens/>
              <w:spacing w:after="0" w:line="240" w:lineRule="auto"/>
              <w:ind w:firstLine="459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962" w:type="dxa"/>
            <w:gridSpan w:val="2"/>
          </w:tcPr>
          <w:p w:rsidR="00B51B84" w:rsidRPr="006E4D87" w:rsidRDefault="00B51B84" w:rsidP="006E4D87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Количество </w:t>
            </w:r>
            <w:r w:rsidRPr="006E4D8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выполненных пунктов правил пожарной безопасности в деятельности </w:t>
            </w: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учреждений культуры участвующих в мероприятиях по обеспечению пожарной безопасности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ед.</w:t>
            </w:r>
          </w:p>
        </w:tc>
        <w:tc>
          <w:tcPr>
            <w:tcW w:w="848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0" w:type="dxa"/>
            <w:gridSpan w:val="5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876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2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7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B51B84" w:rsidRPr="006E4D87" w:rsidTr="006E4D87">
        <w:tc>
          <w:tcPr>
            <w:tcW w:w="14601" w:type="dxa"/>
            <w:gridSpan w:val="21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«Мероприятия по совершенствованию деятельности учреждений культуры, подведомственных управлению культуры»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8566B6">
            <w:pPr>
              <w:widowControl w:val="0"/>
              <w:tabs>
                <w:tab w:val="left" w:pos="34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962" w:type="dxa"/>
            <w:gridSpan w:val="2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Объем выполнения муниципального задания подведомственными учреждениями культуры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48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8" w:type="dxa"/>
            <w:gridSpan w:val="3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78" w:type="dxa"/>
            <w:gridSpan w:val="3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7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8566B6">
            <w:pPr>
              <w:widowControl w:val="0"/>
              <w:tabs>
                <w:tab w:val="left" w:pos="-108"/>
              </w:tabs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62" w:type="dxa"/>
            <w:gridSpan w:val="2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Объем выполнения бюджетной сметы  </w:t>
            </w:r>
            <w:r w:rsidRPr="006E4D87">
              <w:rPr>
                <w:rFonts w:ascii="Times New Roman" w:hAnsi="Times New Roman"/>
                <w:sz w:val="24"/>
                <w:szCs w:val="24"/>
              </w:rPr>
              <w:t>подведомственными учреждениями культуры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48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8" w:type="dxa"/>
            <w:gridSpan w:val="3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78" w:type="dxa"/>
            <w:gridSpan w:val="3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7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  <w:tr w:rsidR="00B51B84" w:rsidRPr="006E4D87" w:rsidTr="006E4D87">
        <w:tc>
          <w:tcPr>
            <w:tcW w:w="14601" w:type="dxa"/>
            <w:gridSpan w:val="21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«Отдельные мероприятия по управлению реализацией программы (аппарат)»</w:t>
            </w:r>
          </w:p>
        </w:tc>
      </w:tr>
      <w:tr w:rsidR="00B51B84" w:rsidRPr="006E4D87" w:rsidTr="00E16415">
        <w:tc>
          <w:tcPr>
            <w:tcW w:w="533" w:type="dxa"/>
          </w:tcPr>
          <w:p w:rsidR="00B51B84" w:rsidRPr="006E4D87" w:rsidRDefault="00B51B84" w:rsidP="00E16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962" w:type="dxa"/>
            <w:gridSpan w:val="2"/>
          </w:tcPr>
          <w:p w:rsidR="00B51B84" w:rsidRPr="006E4D87" w:rsidRDefault="00B51B84" w:rsidP="006E4D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E4D8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Объем</w:t>
            </w:r>
            <w:r w:rsidRPr="006E4D87">
              <w:rPr>
                <w:rFonts w:ascii="Times New Roman" w:hAnsi="Times New Roman"/>
                <w:sz w:val="24"/>
                <w:szCs w:val="24"/>
              </w:rPr>
              <w:t xml:space="preserve"> исполнения бюджетной сметы аппарата</w:t>
            </w:r>
          </w:p>
        </w:tc>
        <w:tc>
          <w:tcPr>
            <w:tcW w:w="1126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%</w:t>
            </w:r>
          </w:p>
        </w:tc>
        <w:tc>
          <w:tcPr>
            <w:tcW w:w="848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44" w:type="dxa"/>
            <w:gridSpan w:val="4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6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2" w:type="dxa"/>
            <w:gridSpan w:val="2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7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0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4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3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7" w:type="dxa"/>
          </w:tcPr>
          <w:p w:rsidR="00B51B84" w:rsidRPr="006E4D87" w:rsidRDefault="00B51B84" w:rsidP="006E4D87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6E4D8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</w:tbl>
    <w:p w:rsidR="00B51B84" w:rsidRPr="006E4D87" w:rsidRDefault="00B51B84" w:rsidP="006E4D87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6E4D87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B51B84" w:rsidRPr="006E4D87" w:rsidRDefault="00B51B84" w:rsidP="006E4D87">
      <w:pPr>
        <w:pStyle w:val="a3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Pr="006E4D87" w:rsidRDefault="00B51B84" w:rsidP="00F66F2E">
      <w:pPr>
        <w:pStyle w:val="a3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Pr="006E4D87" w:rsidRDefault="00B51B84" w:rsidP="00F66F2E">
      <w:pPr>
        <w:pStyle w:val="a3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B51B84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F66F2E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F66F2E">
          <w:pgSz w:w="16838" w:h="11906" w:orient="landscape"/>
          <w:pgMar w:top="1701" w:right="1134" w:bottom="567" w:left="1134" w:header="709" w:footer="709" w:gutter="0"/>
          <w:pgNumType w:start="43"/>
          <w:cols w:space="708"/>
          <w:docGrid w:linePitch="360"/>
        </w:sectPr>
      </w:pPr>
    </w:p>
    <w:p w:rsidR="00B90B0C" w:rsidRPr="009779D7" w:rsidRDefault="00B90B0C" w:rsidP="00B90B0C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3) таблицу </w:t>
      </w: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>раздел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а</w:t>
      </w: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 xml:space="preserve"> 5 «Обоснование ресурсного обеспечения муниципальной программы» муниципальной программы изложить в следующей редакции:</w:t>
      </w:r>
    </w:p>
    <w:p w:rsidR="00362241" w:rsidRPr="009779D7" w:rsidRDefault="00362241" w:rsidP="00362241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</w:t>
      </w:r>
    </w:p>
    <w:p w:rsidR="00362241" w:rsidRPr="009779D7" w:rsidRDefault="00362241" w:rsidP="00362241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9779D7">
        <w:rPr>
          <w:rFonts w:ascii="Times New Roman" w:hAnsi="Times New Roman"/>
          <w:kern w:val="1"/>
          <w:sz w:val="28"/>
          <w:szCs w:val="28"/>
          <w:lang w:eastAsia="zh-CN"/>
        </w:rPr>
        <w:t>муниципальной программы «Развитие культуры»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DD241E" w:rsidRPr="00DD241E" w:rsidTr="00DD241E"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№</w:t>
            </w:r>
          </w:p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1843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Годы реализации</w:t>
            </w:r>
          </w:p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7229" w:type="dxa"/>
            <w:gridSpan w:val="5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Объем финансирования, тыс. рублей</w:t>
            </w:r>
          </w:p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федераль-ный бюджет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краевой бюджет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местные бюджеты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внебюджет-ные источники</w:t>
            </w:r>
          </w:p>
        </w:tc>
      </w:tr>
    </w:tbl>
    <w:p w:rsidR="00DD241E" w:rsidRPr="00DD241E" w:rsidRDefault="00DD241E" w:rsidP="00DD241E">
      <w:pPr>
        <w:spacing w:after="0" w:line="240" w:lineRule="auto"/>
        <w:rPr>
          <w:rFonts w:eastAsia="Calibri"/>
          <w:sz w:val="6"/>
          <w:szCs w:val="6"/>
          <w:lang w:eastAsia="en-US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DD241E" w:rsidRPr="00DD241E" w:rsidTr="00DD241E">
        <w:trPr>
          <w:trHeight w:val="279"/>
          <w:tblHeader/>
        </w:trPr>
        <w:tc>
          <w:tcPr>
            <w:tcW w:w="56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</w:p>
        </w:tc>
      </w:tr>
      <w:tr w:rsidR="00DD241E" w:rsidRPr="00DD241E" w:rsidTr="00DD241E">
        <w:trPr>
          <w:trHeight w:val="272"/>
        </w:trPr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072" w:type="dxa"/>
            <w:gridSpan w:val="6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Подпрограмма «Основные направления развития»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7394,2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6794,0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8111,5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459,1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7623,6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9437,0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9399,1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8" w:type="dxa"/>
          </w:tcPr>
          <w:p w:rsidR="00DD241E" w:rsidRPr="00DD241E" w:rsidRDefault="008956EC" w:rsidP="009E40E8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2931,2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DD241E" w:rsidRPr="00DD241E" w:rsidRDefault="008956EC" w:rsidP="009E40E8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2893,3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7151,8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67,9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по подпрограмме</w:t>
            </w:r>
          </w:p>
        </w:tc>
        <w:tc>
          <w:tcPr>
            <w:tcW w:w="1418" w:type="dxa"/>
          </w:tcPr>
          <w:p w:rsidR="00DD241E" w:rsidRPr="00DD241E" w:rsidRDefault="008956EC" w:rsidP="009E40E8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52524,0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148,2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1183,6</w:t>
            </w:r>
          </w:p>
        </w:tc>
        <w:tc>
          <w:tcPr>
            <w:tcW w:w="1276" w:type="dxa"/>
          </w:tcPr>
          <w:p w:rsidR="00DD241E" w:rsidRPr="00DD241E" w:rsidRDefault="008956EC" w:rsidP="009E40E8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51192,2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253"/>
        </w:trPr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072" w:type="dxa"/>
            <w:gridSpan w:val="6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Подпрограмма «Кадровое обеспечение в сфере культуры»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25020,5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14164,3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10856,2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32852,2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13896,6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18955,6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26928,4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11007,6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15920,8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33740,6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17024,3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16716,3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9454,6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9056,6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495,8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511,4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527,6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по подпрограмме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129531,1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57709,7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71821,4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217"/>
        </w:trPr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072" w:type="dxa"/>
            <w:gridSpan w:val="6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Подпрограмма «Укрепление материально-технической базы учреждений культуры»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59886,5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59636,5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39580,4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39080,4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44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8" w:type="dxa"/>
          </w:tcPr>
          <w:p w:rsidR="00DD241E" w:rsidRPr="00DD241E" w:rsidRDefault="008956EC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2202,8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B06CCC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DD241E" w:rsidRPr="00DD241E" w:rsidRDefault="008956EC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1952,8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22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22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302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по подпрограмме</w:t>
            </w:r>
          </w:p>
        </w:tc>
        <w:tc>
          <w:tcPr>
            <w:tcW w:w="1418" w:type="dxa"/>
          </w:tcPr>
          <w:p w:rsidR="00DD241E" w:rsidRPr="00DD241E" w:rsidRDefault="008956EC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116552,4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DD241E" w:rsidRPr="00DD241E" w:rsidRDefault="00B06CCC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1900,0</w:t>
            </w:r>
          </w:p>
        </w:tc>
        <w:tc>
          <w:tcPr>
            <w:tcW w:w="1276" w:type="dxa"/>
          </w:tcPr>
          <w:p w:rsidR="00DD241E" w:rsidRPr="00DD241E" w:rsidRDefault="00DD241E" w:rsidP="008956EC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110</w:t>
            </w:r>
            <w:r w:rsidR="008956EC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600,4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9072" w:type="dxa"/>
            <w:gridSpan w:val="6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Подпрограмма «Пожарная безопасность районных образовательных учреждений дополнительного образования и объектов культуры Темрюкского района»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по подпрограмме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350,0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72" w:type="dxa"/>
            <w:gridSpan w:val="6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Подпрограмма «Мероприятия по совершенствованию деятельности учреждений культуры, подведомственных управлению культуры»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58727,2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58727,2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8" w:type="dxa"/>
          </w:tcPr>
          <w:p w:rsidR="00DD241E" w:rsidRPr="00DD241E" w:rsidRDefault="00E86272" w:rsidP="009E40E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109222,</w:t>
            </w:r>
            <w:r w:rsidR="009E40E8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E86272" w:rsidP="009E40E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109222,</w:t>
            </w:r>
            <w:r w:rsidR="009E40E8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108842,4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108842,4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109034,5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109034,5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306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по подпрограмме</w:t>
            </w:r>
          </w:p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</w:tcPr>
          <w:p w:rsidR="00DD241E" w:rsidRPr="00DD241E" w:rsidRDefault="00E86272" w:rsidP="009E40E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636621,</w:t>
            </w:r>
            <w:r w:rsidR="009E40E8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E86272" w:rsidP="009E40E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636621,</w:t>
            </w:r>
            <w:r w:rsidR="009E40E8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224"/>
        </w:trPr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072" w:type="dxa"/>
            <w:gridSpan w:val="6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Подпрограмма «Отдельные мероприятия по управлению реализацией программы (аппарат)»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2293,5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2293,5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2852,3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2852,3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2869,8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2869,8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bCs/>
                <w:iCs/>
                <w:kern w:val="1"/>
                <w:sz w:val="24"/>
                <w:szCs w:val="24"/>
                <w:lang w:eastAsia="zh-CN"/>
              </w:rPr>
              <w:t>2966,8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2966,8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3090,8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3090,8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3131,3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по подпрограмме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23467,1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23467,1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</w:pPr>
            <w:r w:rsidRPr="00DD241E">
              <w:rPr>
                <w:rFonts w:ascii="Times New Roman" w:eastAsia="Calibri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DD241E" w:rsidRPr="00DD241E" w:rsidTr="00DD241E">
        <w:trPr>
          <w:trHeight w:val="331"/>
        </w:trPr>
        <w:tc>
          <w:tcPr>
            <w:tcW w:w="567" w:type="dxa"/>
            <w:vMerge w:val="restart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9072" w:type="dxa"/>
            <w:gridSpan w:val="6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Общий объем финансирования муниципальной программы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2015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79260,5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29,0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14664,3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64567,2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2016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90953,0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31,0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14336,6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76585,4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2017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102025,7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30,6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11577,2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90417,9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2018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169113,9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28,8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17733,4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151351,7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2019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156243,3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28,8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907,1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155307,4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2020 год</w:t>
            </w:r>
          </w:p>
        </w:tc>
        <w:tc>
          <w:tcPr>
            <w:tcW w:w="1418" w:type="dxa"/>
          </w:tcPr>
          <w:p w:rsidR="00DD241E" w:rsidRPr="00DD241E" w:rsidRDefault="00E86272" w:rsidP="00B06CCC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117983,8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</w:tcPr>
          <w:p w:rsidR="00DD241E" w:rsidRPr="00DD241E" w:rsidRDefault="00B06CCC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678,4</w:t>
            </w:r>
          </w:p>
        </w:tc>
        <w:tc>
          <w:tcPr>
            <w:tcW w:w="1276" w:type="dxa"/>
          </w:tcPr>
          <w:p w:rsidR="00DD241E" w:rsidRPr="00DD241E" w:rsidRDefault="00E86272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117305,4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2021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119636,9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474,0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119162,9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413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2022 год</w:t>
            </w:r>
          </w:p>
        </w:tc>
        <w:tc>
          <w:tcPr>
            <w:tcW w:w="1418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123829,3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4052,0</w:t>
            </w:r>
          </w:p>
        </w:tc>
        <w:tc>
          <w:tcPr>
            <w:tcW w:w="1417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422,3</w:t>
            </w:r>
          </w:p>
        </w:tc>
        <w:tc>
          <w:tcPr>
            <w:tcW w:w="1276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119355,0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  <w:tr w:rsidR="00DD241E" w:rsidRPr="00DD241E" w:rsidTr="00DD241E">
        <w:trPr>
          <w:trHeight w:val="255"/>
        </w:trPr>
        <w:tc>
          <w:tcPr>
            <w:tcW w:w="567" w:type="dxa"/>
            <w:vMerge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</w:tcPr>
          <w:p w:rsidR="00DD241E" w:rsidRPr="00DD241E" w:rsidRDefault="00DD241E" w:rsidP="00DD241E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Всего по муниципальной программе</w:t>
            </w:r>
          </w:p>
        </w:tc>
        <w:tc>
          <w:tcPr>
            <w:tcW w:w="1418" w:type="dxa"/>
          </w:tcPr>
          <w:p w:rsidR="00DD241E" w:rsidRPr="00DD241E" w:rsidRDefault="00E86272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959046,4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4200,2</w:t>
            </w:r>
          </w:p>
        </w:tc>
        <w:tc>
          <w:tcPr>
            <w:tcW w:w="1417" w:type="dxa"/>
          </w:tcPr>
          <w:p w:rsidR="00DD241E" w:rsidRPr="00DD241E" w:rsidRDefault="00B06CCC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60793,3</w:t>
            </w:r>
          </w:p>
        </w:tc>
        <w:tc>
          <w:tcPr>
            <w:tcW w:w="1276" w:type="dxa"/>
          </w:tcPr>
          <w:p w:rsidR="00DD241E" w:rsidRPr="00DD241E" w:rsidRDefault="00E86272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894052,9</w:t>
            </w:r>
          </w:p>
        </w:tc>
        <w:tc>
          <w:tcPr>
            <w:tcW w:w="1559" w:type="dxa"/>
          </w:tcPr>
          <w:p w:rsidR="00DD241E" w:rsidRPr="00DD241E" w:rsidRDefault="00DD241E" w:rsidP="00DD241E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D241E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</w:t>
            </w:r>
          </w:p>
        </w:tc>
      </w:tr>
    </w:tbl>
    <w:p w:rsidR="00362241" w:rsidRPr="00DD241E" w:rsidRDefault="00DD241E" w:rsidP="00DD241E">
      <w:pPr>
        <w:spacing w:after="0" w:line="240" w:lineRule="auto"/>
        <w:jc w:val="both"/>
        <w:rPr>
          <w:rFonts w:ascii="Times New Roman" w:eastAsia="Calibri" w:hAnsi="Times New Roman"/>
          <w:kern w:val="1"/>
          <w:sz w:val="28"/>
          <w:szCs w:val="28"/>
          <w:lang w:eastAsia="zh-CN"/>
        </w:rPr>
      </w:pPr>
      <w:r w:rsidRPr="00DD241E">
        <w:rPr>
          <w:rFonts w:ascii="Times New Roman" w:eastAsia="Calibri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».</w:t>
      </w:r>
    </w:p>
    <w:p w:rsidR="00B90B0C" w:rsidRDefault="00B90B0C" w:rsidP="00B90B0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2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. В приложении №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1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B90B0C" w:rsidRDefault="00B90B0C" w:rsidP="00B90B0C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1) позицию «Объемы и источники финансирования подпрограммы» </w:t>
      </w:r>
      <w:r w:rsidRPr="009779D7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Pr="009779D7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подпрограммы</w:t>
      </w:r>
      <w:r w:rsidR="00B06CCC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«Основные направления развития» (далее – подпрограмма № 1) </w:t>
      </w:r>
      <w:r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>изложить в следующей редакции:</w:t>
      </w:r>
    </w:p>
    <w:tbl>
      <w:tblPr>
        <w:tblW w:w="9639" w:type="dxa"/>
        <w:tblInd w:w="108" w:type="dxa"/>
        <w:tblLook w:val="00A0"/>
      </w:tblPr>
      <w:tblGrid>
        <w:gridCol w:w="3686"/>
        <w:gridCol w:w="5953"/>
      </w:tblGrid>
      <w:tr w:rsidR="00362241" w:rsidRPr="00472C1C" w:rsidTr="00804528">
        <w:tc>
          <w:tcPr>
            <w:tcW w:w="3686" w:type="dxa"/>
          </w:tcPr>
          <w:p w:rsidR="00362241" w:rsidRPr="00472C1C" w:rsidRDefault="00362241" w:rsidP="00804528">
            <w:pPr>
              <w:pStyle w:val="a3"/>
              <w:ind w:left="-108"/>
              <w:rPr>
                <w:rFonts w:ascii="Times New Roman" w:hAnsi="Times New Roman"/>
                <w:sz w:val="28"/>
                <w:szCs w:val="28"/>
                <w:shd w:val="clear" w:color="auto" w:fill="C00000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472C1C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источники финансирования </w:t>
            </w:r>
            <w:r w:rsidRPr="00472C1C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953" w:type="dxa"/>
          </w:tcPr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52 524,0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3 919,0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6 495,4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7 394,2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8 111,5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9 437,0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8956EC" w:rsidRPr="00FA040A" w:rsidRDefault="008956EC" w:rsidP="008956EC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2 931,2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Default="008956EC" w:rsidP="008956EC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7</w:t>
            </w:r>
            <w:r>
              <w:rPr>
                <w:rFonts w:ascii="Times New Roman" w:hAnsi="Times New Roman"/>
                <w:sz w:val="28"/>
                <w:szCs w:val="28"/>
              </w:rPr>
              <w:t> 151,8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Pr="008E0869" w:rsidRDefault="008956EC" w:rsidP="008956EC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7</w:t>
            </w:r>
            <w:r>
              <w:rPr>
                <w:rFonts w:ascii="Times New Roman" w:hAnsi="Times New Roman"/>
                <w:sz w:val="28"/>
                <w:szCs w:val="28"/>
              </w:rPr>
              <w:t> 083,9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планируется за счет средств местного бюджета – </w:t>
            </w:r>
            <w:r>
              <w:rPr>
                <w:rFonts w:ascii="Times New Roman" w:hAnsi="Times New Roman"/>
                <w:sz w:val="28"/>
                <w:szCs w:val="28"/>
              </w:rPr>
              <w:t>51 192,2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3 890,0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6 424,4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6 794,0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7 623,6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2019 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9 399,1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8956EC" w:rsidRPr="00FA040A" w:rsidRDefault="008956EC" w:rsidP="008956EC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2 893,3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8956EC" w:rsidRDefault="008956EC" w:rsidP="008956EC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7</w:t>
            </w:r>
            <w:r>
              <w:rPr>
                <w:rFonts w:ascii="Times New Roman" w:hAnsi="Times New Roman"/>
                <w:sz w:val="28"/>
                <w:szCs w:val="28"/>
              </w:rPr>
              <w:t> 083,9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Pr="008E0869" w:rsidRDefault="008956EC" w:rsidP="008956EC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7</w:t>
            </w:r>
            <w:r>
              <w:rPr>
                <w:rFonts w:ascii="Times New Roman" w:hAnsi="Times New Roman"/>
                <w:sz w:val="28"/>
                <w:szCs w:val="28"/>
              </w:rPr>
              <w:t> 083,9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планируется привлечение средств из краевого бюджета – 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 183,6 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0,0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40,0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569,6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459,1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2019 год – 9,1 тыс. рублей;</w:t>
            </w:r>
          </w:p>
          <w:p w:rsidR="008956EC" w:rsidRPr="00FA040A" w:rsidRDefault="008956EC" w:rsidP="008956EC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37,9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Default="008956EC" w:rsidP="008956EC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67,9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Pr="008D538F" w:rsidRDefault="008956EC" w:rsidP="008956EC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планируется привлечение ср</w:t>
            </w:r>
            <w:r>
              <w:rPr>
                <w:rFonts w:ascii="Times New Roman" w:hAnsi="Times New Roman"/>
                <w:sz w:val="28"/>
                <w:szCs w:val="28"/>
              </w:rPr>
              <w:t>едств из федерального бюджета –148,2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2015 год – 29,0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2016 год – 31,0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2017 год – 30,6 тыс. рублей;</w:t>
            </w:r>
          </w:p>
          <w:p w:rsidR="008956EC" w:rsidRPr="00FA040A" w:rsidRDefault="008956EC" w:rsidP="008956EC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2018 год – 28,8 тыс. рублей;</w:t>
            </w:r>
          </w:p>
          <w:p w:rsidR="008956EC" w:rsidRPr="00FA040A" w:rsidRDefault="008956EC" w:rsidP="008956EC">
            <w:pPr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2019 год – 28,8 тыс. рублей;</w:t>
            </w:r>
          </w:p>
          <w:p w:rsidR="008956EC" w:rsidRPr="00FA040A" w:rsidRDefault="008956EC" w:rsidP="008956EC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8956EC" w:rsidRPr="00FA040A" w:rsidRDefault="008956EC" w:rsidP="008956EC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362241" w:rsidRPr="00BB0E08" w:rsidRDefault="008956EC" w:rsidP="008956EC">
            <w:pPr>
              <w:widowControl w:val="0"/>
              <w:suppressAutoHyphens/>
              <w:spacing w:after="0" w:line="240" w:lineRule="auto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B90B0C" w:rsidRDefault="00362241" w:rsidP="00B90B0C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2</w:t>
      </w:r>
      <w:r w:rsidRPr="00FB0056">
        <w:rPr>
          <w:rFonts w:ascii="Times New Roman" w:hAnsi="Times New Roman"/>
          <w:kern w:val="1"/>
          <w:sz w:val="28"/>
          <w:szCs w:val="28"/>
          <w:lang w:eastAsia="zh-CN"/>
        </w:rPr>
        <w:t>)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раздела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3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 xml:space="preserve"> «Перечень мероприятий подпрограммы» подпрограммы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№ 1 </w:t>
      </w:r>
      <w:r w:rsidRPr="00174D85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E768E3" w:rsidRDefault="00E768E3" w:rsidP="00E768E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ind w:left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A94D65">
      <w:pPr>
        <w:suppressAutoHyphens/>
        <w:spacing w:after="0" w:line="240" w:lineRule="auto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p w:rsidR="00E768E3" w:rsidRDefault="00E768E3" w:rsidP="00E768E3">
      <w:pPr>
        <w:suppressAutoHyphens/>
        <w:spacing w:after="0" w:line="240" w:lineRule="auto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  <w:sectPr w:rsidR="00E768E3" w:rsidSect="00E768E3">
          <w:headerReference w:type="default" r:id="rId9"/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B51B84" w:rsidRDefault="00B51B84" w:rsidP="00E768E3">
      <w:pPr>
        <w:suppressAutoHyphens/>
        <w:spacing w:after="0" w:line="240" w:lineRule="auto"/>
        <w:contextualSpacing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078F8"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«Перечень мероприятий подпрограммы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«Основные направления развития»</w:t>
      </w:r>
    </w:p>
    <w:p w:rsidR="00B51B84" w:rsidRDefault="00B51B84" w:rsidP="005934F2">
      <w:pPr>
        <w:suppressAutoHyphens/>
        <w:spacing w:after="0" w:line="240" w:lineRule="auto"/>
        <w:contextualSpacing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2693"/>
        <w:gridCol w:w="284"/>
        <w:gridCol w:w="1407"/>
        <w:gridCol w:w="1130"/>
        <w:gridCol w:w="1290"/>
        <w:gridCol w:w="1134"/>
        <w:gridCol w:w="1276"/>
        <w:gridCol w:w="1134"/>
        <w:gridCol w:w="1842"/>
        <w:gridCol w:w="1637"/>
      </w:tblGrid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693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4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40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5964" w:type="dxa"/>
            <w:gridSpan w:val="5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 рублей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Непосредствен-ный результат реализации мероприятия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Заказчик, главный распоряди-тель (распоряди-тель) бюджетных средств,     исполнитель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4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0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4834" w:type="dxa"/>
            <w:gridSpan w:val="4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93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4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0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90" w:type="dxa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134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276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местные бюд-жеты</w:t>
            </w:r>
          </w:p>
          <w:p w:rsidR="00B90B0C" w:rsidRPr="002A29BA" w:rsidRDefault="00B90B0C" w:rsidP="009A2DB8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134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внебюд-жетные</w:t>
            </w:r>
          </w:p>
          <w:p w:rsidR="00B90B0C" w:rsidRPr="002A29BA" w:rsidRDefault="00B90B0C" w:rsidP="009A2DB8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B90B0C" w:rsidRPr="005D3663" w:rsidRDefault="00B90B0C" w:rsidP="00B90B0C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959"/>
        <w:gridCol w:w="2710"/>
        <w:gridCol w:w="267"/>
        <w:gridCol w:w="1417"/>
        <w:gridCol w:w="1128"/>
        <w:gridCol w:w="6"/>
        <w:gridCol w:w="1276"/>
        <w:gridCol w:w="1134"/>
        <w:gridCol w:w="1276"/>
        <w:gridCol w:w="1134"/>
        <w:gridCol w:w="1842"/>
        <w:gridCol w:w="1637"/>
      </w:tblGrid>
      <w:tr w:rsidR="00B90B0C" w:rsidRPr="005D3663" w:rsidTr="009A2DB8">
        <w:trPr>
          <w:tblHeader/>
        </w:trPr>
        <w:tc>
          <w:tcPr>
            <w:tcW w:w="959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10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67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417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128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82" w:type="dxa"/>
            <w:gridSpan w:val="2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134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276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134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842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637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B90B0C" w:rsidRPr="005D3663" w:rsidTr="009A2DB8">
        <w:tc>
          <w:tcPr>
            <w:tcW w:w="959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2710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117" w:type="dxa"/>
            <w:gridSpan w:val="10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Сохранение культурной самобытности и создание условий для равной доступности культурных благ, развития и реализации культурного и духовного потенциала каждой личности</w:t>
            </w:r>
          </w:p>
        </w:tc>
      </w:tr>
      <w:tr w:rsidR="00B90B0C" w:rsidRPr="005D3663" w:rsidTr="009A2DB8">
        <w:tc>
          <w:tcPr>
            <w:tcW w:w="959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2710" w:type="dxa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117" w:type="dxa"/>
            <w:gridSpan w:val="10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34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уровня доступности ценностей культуры, сокращение территориальной дифференциации в получении культурно-досуговых услуг населения района, приумножение национального достояния, духовных, культурных ценностей и традиций</w:t>
            </w: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Дню защитника Отечества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 xml:space="preserve">Патриотическое воспитание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молодого поколения,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проводимых культурно-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досуговыми учреждениями (по сравнению с предыдущим  годом)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–администра-циямуниципаль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ного образования Темрюкский район (далее – администра-ция 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1.1.2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C2517E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Празднованию Великой Победы 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274,9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274,9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A416BC" w:rsidP="009E40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2,</w:t>
            </w:r>
            <w:r w:rsidR="009E40E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A416BC" w:rsidP="009E40E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2,</w:t>
            </w:r>
            <w:r w:rsidR="009E40E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A416BC" w:rsidP="009E40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3940,</w:t>
            </w:r>
            <w:r w:rsidR="009E40E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A416BC" w:rsidP="009E40E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3940,</w:t>
            </w:r>
            <w:r w:rsidR="009E40E8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1.1.3</w:t>
            </w:r>
          </w:p>
        </w:tc>
        <w:tc>
          <w:tcPr>
            <w:tcW w:w="2710" w:type="dxa"/>
            <w:vMerge w:val="restart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Проведение цикла мероприятий, в рамках Краевого фестиваля «Легенды Тамани», «Казачья слава»</w:t>
            </w:r>
          </w:p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Пробуждение интереса к историческому наследию, возрождение традиций. Создание банка данных о мастерах народного творчества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3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3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8956EC" w:rsidP="009A2DB8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8956E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8956EC" w:rsidP="009A2DB8">
            <w:pPr>
              <w:suppressAutoHyphens/>
              <w:snapToGrid w:val="0"/>
              <w:spacing w:after="0" w:line="240" w:lineRule="auto"/>
              <w:ind w:left="33" w:right="-68" w:firstLine="36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700,2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8956E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700,2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1.1.4</w:t>
            </w:r>
          </w:p>
        </w:tc>
        <w:tc>
          <w:tcPr>
            <w:tcW w:w="2710" w:type="dxa"/>
            <w:vMerge w:val="restart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Проведение цикла мероприятий, в рамках </w:t>
            </w:r>
            <w:r w:rsidRPr="00B90B0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Международного фестиваля фольклора </w:t>
            </w:r>
          </w:p>
          <w:p w:rsidR="00B90B0C" w:rsidRPr="00B90B0C" w:rsidRDefault="00B90B0C" w:rsidP="009A2DB8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«Голоса традиций»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224,9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184,9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8956E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8956E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232,1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202,1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202,1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202,1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8956E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1409,1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70,0</w:t>
            </w:r>
          </w:p>
        </w:tc>
        <w:tc>
          <w:tcPr>
            <w:tcW w:w="1276" w:type="dxa"/>
          </w:tcPr>
          <w:p w:rsidR="00B90B0C" w:rsidRPr="00B90B0C" w:rsidRDefault="008956E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1339,1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1.1.5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C2517E">
            <w:pPr>
              <w:suppressAutoHyphens/>
              <w:spacing w:after="0" w:line="240" w:lineRule="auto"/>
              <w:contextualSpacing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Подготовка «Народных» и «Образцовых» коллективов к краевому смотру-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конкурсу на подтвержде</w:t>
            </w: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ние звания 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Пропаганда профес- сионального</w:t>
            </w:r>
            <w:r w:rsidRPr="002A29BA"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  <w:t>искусства и любительского творчества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350,3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350,3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1.1.6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Дню матери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формирований,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1.1.7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мероприятия «Общерайонный  выпускной»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733,4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733,4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688,2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688,2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A416B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A416B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A416B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4551,6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A416B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4551,6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1.1.8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Организация и проведение мероприятий, посвященных Дню работников сельского хозяйства и </w:t>
            </w:r>
          </w:p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перерабатывающей про- мышленности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количества проводимых  праздников,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фестивалей, конкурсов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C2517E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688,2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C2517E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688,2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C2517E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1738,2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C2517E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1738,2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232"/>
        </w:trPr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1.1.9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 xml:space="preserve">Проведение мероприятий в рамках открытия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сезона «Азовская волна» и День России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1023,4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1023,4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1080,0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1080,0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1018,2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1018,2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C2517E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C2517E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C2517E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6111,6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C2517E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6111,6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1.1.10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Проведение цикла мероприятий, посвященных Дню Семьи, Любви и Верности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1.1.11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Проведение мероприятий в рамках районного праздника виноградарства и виноделия «Таманская лоза»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599,4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599,4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790,0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790,0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C2517E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C2517E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C2517E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4769,4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C2517E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4769,4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1.1.12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Обновление книжного фонда библиотек 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Увеличение комплектова-ния библиотек художествен-ной и краеведческой литературой, материально-техническое обеспечение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716,0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685,0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785,2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19,6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735,0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151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70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181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758,8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189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343,8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343,8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183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343,8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343,8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4839,2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90,6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19,6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4729,0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1.1.13</w:t>
            </w:r>
          </w:p>
        </w:tc>
        <w:tc>
          <w:tcPr>
            <w:tcW w:w="2710" w:type="dxa"/>
            <w:vMerge w:val="restart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Организация библиотечного обслуживания </w:t>
            </w:r>
          </w:p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населения, комплектование и обеспечение сох-ранности библиотечных фондов МБУК «Межпоселенческая библиотека» МОТР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1.1.14</w:t>
            </w:r>
          </w:p>
        </w:tc>
        <w:tc>
          <w:tcPr>
            <w:tcW w:w="2710" w:type="dxa"/>
            <w:vMerge w:val="restart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Предоставление субсидий на организа-цию библиотечного обслуживания населения (за исключением мероприятий по подключению обще-доступных библиотек, находящихся в муници-пальной</w:t>
            </w:r>
          </w:p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собственности, к сети «Интернет» и развития системы библиотеч-ного дела с учетом задачи расширения информационных технологий и оцифровки), комплектование и обеспечение сохран-ности библиотечных фондов библиотек поселений, межпоселенчесих библиотек и библиотек городского округа (софинансирование)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166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110"/>
        </w:trPr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182,6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1.1.15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Приобретение программного обеспечения и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компьютеризация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Оснащение программным обеспечением и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компьютериза-ция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51,7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1.1.16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Материально-техническое обеспечение, </w:t>
            </w:r>
          </w:p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организация и проведение МБУК «РДК» МОТР официальных </w:t>
            </w:r>
          </w:p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культурных мероприятий, посвященных 72-летию Победы в Великой Отечественной войне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количества проводимых 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праздников, фестивалей, конкурсов, материально-техническое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праздников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FF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–администра-ция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МО ТР),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1.1.17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Материально-техническое обеспечение, организация и проведение МБУК «РДК» МОТР официальных культурных мероприятий, посвященных 73-летию Победы в  Великой Отечественной войне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конкурсов, материально-техническое  обеспечение праздников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культуры, исполнители – МБУК «РДК» 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1.1.18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 xml:space="preserve">Организация и проведение независимой оценки качества условий </w:t>
            </w: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оказания услуг учреждениями культуры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Улучшение </w:t>
            </w:r>
            <w:r w:rsidRPr="002A29BA">
              <w:rPr>
                <w:rFonts w:ascii="Times New Roman" w:hAnsi="Times New Roman"/>
                <w:sz w:val="24"/>
                <w:szCs w:val="24"/>
              </w:rPr>
              <w:t xml:space="preserve"> качества условий </w:t>
            </w:r>
            <w:r w:rsidRPr="002A29BA">
              <w:rPr>
                <w:rFonts w:ascii="Times New Roman" w:hAnsi="Times New Roman"/>
                <w:sz w:val="24"/>
                <w:szCs w:val="24"/>
              </w:rPr>
              <w:lastRenderedPageBreak/>
              <w:t>оказания услуг учреждениями культуры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администра-ция МОТР,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2710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Задача 1.2</w:t>
            </w:r>
          </w:p>
        </w:tc>
        <w:tc>
          <w:tcPr>
            <w:tcW w:w="11117" w:type="dxa"/>
            <w:gridSpan w:val="10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Сохранение историко-культурного наследия и культурного потенциала Темрюкского района, формирование единого культурного пространства, укрепление культурных связей между регионами, создание условий  для сохранения и развития традиционного народного искусства кубанского казачества, развития самодеятельного художественного творчества, эстетического воспитания подрастающего поколения</w:t>
            </w: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Дню Темрюкского района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1389,0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1389,0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 посещаемости мероприятий, по сравнению с предыдущим годом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1420,0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1829,0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1829,0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1284,1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1284,1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C2517E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370,4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C2517E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370,4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1346,0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B90B0C" w:rsidRPr="00B90B0C" w:rsidRDefault="00C2517E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10330,5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C2517E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10330,5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1.2.2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</w:t>
            </w:r>
            <w:r w:rsidR="00C2517E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Лермонтов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ским</w:t>
            </w:r>
          </w:p>
          <w:p w:rsidR="00C2517E" w:rsidRPr="002A29BA" w:rsidRDefault="00B90B0C" w:rsidP="00C2517E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чтениям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 xml:space="preserve">Увеличение зрительской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аудитории, пропаганда  профес-сионального</w:t>
            </w:r>
            <w:r w:rsidRPr="002A29BA"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  <w:t>искусства,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процента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охвата детской аудитории (до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14 лет)  культурно-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досуговым и библиотечным  обслуживанием (по сравнению) с предыдущим годом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 администра-ция МОТР,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1.2.3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мероприятий, посвященных </w:t>
            </w: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Дню Пушкинской поэзии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68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администра-ция МОТР,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1.2.4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памятным датам учреждений культуры Темрюкского района</w:t>
            </w:r>
          </w:p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C2517E" w:rsidRPr="002A29BA" w:rsidRDefault="00C2517E" w:rsidP="00C2517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B90B0C" w:rsidRPr="002A29BA" w:rsidRDefault="00C2517E" w:rsidP="00C2517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53,1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53,1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115,2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115,2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1.2.5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Празднику работников культуры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Повышение престижа профессии, закрепление специалистов в учреждениях культуры района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1.2.6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районного 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фестиваля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народного творчества «Таманская музыкальная весна»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Увеличение числа участников художествен-</w:t>
            </w: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lastRenderedPageBreak/>
              <w:t xml:space="preserve">ной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самодеятель-ности, активизация и увеличение числа кружков и клубов по интересам, профес- сиональный рост любительских объединений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 администра-ция МОТР, распоряди-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1.2.7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посвященных юбилейным датам почетных и заслуженных работников культуры 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129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  коллективов  района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Повышение престижа профессии, закрепление специалистов в учреждениях культуры района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1.2.8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Участие коллективов народного творчества в </w:t>
            </w:r>
          </w:p>
          <w:p w:rsidR="00B90B0C" w:rsidRPr="00B90B0C" w:rsidRDefault="00B90B0C" w:rsidP="009A2DB8">
            <w:pPr>
              <w:pStyle w:val="a3"/>
              <w:ind w:left="-80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российских, краевых, районных фестивалях,  конкурсах, праздниках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Развитие межрайонных межрегиональ-ных творческих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связей, с</w:t>
            </w: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тимулирова-ние творческой деятельности участников </w:t>
            </w: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lastRenderedPageBreak/>
              <w:t>коллективов и исполнителей, повышение имиджа района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 администра-ция МОТР, распоряди-тель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учреждения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культуры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160,0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148,8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1058,8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1.2.9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</w:t>
            </w: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краевого фестиваля-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конкурса «Во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славу Кубани, на благо России»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Пропаганда профес-сионального</w:t>
            </w:r>
            <w:r w:rsidRPr="002A29BA">
              <w:rPr>
                <w:rFonts w:ascii="Times New Roman" w:hAnsi="Times New Roman"/>
                <w:spacing w:val="1"/>
                <w:kern w:val="1"/>
                <w:sz w:val="24"/>
                <w:szCs w:val="24"/>
                <w:lang w:eastAsia="zh-CN"/>
              </w:rPr>
              <w:t>искусства и любительского творчества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rPr>
          <w:trHeight w:val="254"/>
        </w:trPr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1.2.10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Международному женскому дню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количества проводимых  праздников,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фестивалей, конкурсов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211,1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1363,3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1363,3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1.2.11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цикла мероприятий, посвященных Празднику  весны и труда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Сохранение и увеличение числа клубных формирований,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фестивалей,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конкурсов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учреждения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A416B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A416B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A416B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 w:rsidR="00B90B0C"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A416B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 w:rsidR="00B90B0C"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1.2.12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мероприятий в рамках Кинофестиваля, посвященного Дню  Российского кино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количества проводимых  праздников, фестивалей, конкурсов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5D3663" w:rsidRDefault="00B90B0C" w:rsidP="009A2DB8">
            <w:pPr>
              <w:pStyle w:val="a3"/>
              <w:jc w:val="center"/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1.2.13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Материально-техническое оснащение праздников, фестивалей,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смотров-конкурсов, создание современных   к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аналов обобщения и распростране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ния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передового опыта деятельности   учреждений культуры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41,0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 xml:space="preserve">Создание современных условий для организации и проведения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spacing w:val="-2"/>
                <w:kern w:val="1"/>
                <w:sz w:val="24"/>
                <w:szCs w:val="24"/>
                <w:lang w:eastAsia="zh-CN"/>
              </w:rPr>
              <w:t>творческих мероприятий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46,0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382,0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382,0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1.2.14</w:t>
            </w:r>
          </w:p>
        </w:tc>
        <w:tc>
          <w:tcPr>
            <w:tcW w:w="2710" w:type="dxa"/>
            <w:vMerge w:val="restart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Оснащение образовательных учреждений района  оборудованием,   музыкальными инструментами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Материально-техническое обеспечение учреждений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культуры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pStyle w:val="a3"/>
              <w:rPr>
                <w:bCs/>
                <w:iCs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pStyle w:val="a3"/>
              <w:rPr>
                <w:bCs/>
                <w:iCs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835,4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835,4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28" w:type="dxa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1167,5</w:t>
            </w:r>
          </w:p>
        </w:tc>
        <w:tc>
          <w:tcPr>
            <w:tcW w:w="1282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1167,5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362241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62241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28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362241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62241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28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362241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62241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28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2" w:type="dxa"/>
            <w:gridSpan w:val="2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362241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362241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28" w:type="dxa"/>
          </w:tcPr>
          <w:p w:rsidR="00B90B0C" w:rsidRPr="00362241" w:rsidRDefault="00362241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2202,9</w:t>
            </w:r>
          </w:p>
        </w:tc>
        <w:tc>
          <w:tcPr>
            <w:tcW w:w="1282" w:type="dxa"/>
            <w:gridSpan w:val="2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362241" w:rsidRDefault="00362241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2202,9</w:t>
            </w:r>
          </w:p>
        </w:tc>
        <w:tc>
          <w:tcPr>
            <w:tcW w:w="1134" w:type="dxa"/>
          </w:tcPr>
          <w:p w:rsidR="00B90B0C" w:rsidRPr="00362241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362241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</w:t>
            </w:r>
          </w:p>
        </w:tc>
        <w:tc>
          <w:tcPr>
            <w:tcW w:w="2710" w:type="dxa"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Задача 1.3</w:t>
            </w:r>
          </w:p>
        </w:tc>
        <w:tc>
          <w:tcPr>
            <w:tcW w:w="11117" w:type="dxa"/>
            <w:gridSpan w:val="10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Выявление и поддержка молодых дарований, талантливой творческой молодежи, организация мероприятий по оздоровлению одаренных детей</w:t>
            </w: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1.3.1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фестиваля детского творчества «Таманские звездочки»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процента посещаемости мероприятий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 сравнению с предыдущим годом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1.3.2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Проведение цикла мероприятий, в рамках краевого фестиваля детского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творчества «Адрес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детства –</w:t>
            </w:r>
            <w:r w:rsidR="002261D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Кубань»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Стимулирова-ние творческой деятельности детей и молодежи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8956E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8956E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B90B0C" w:rsidRPr="00B90B0C" w:rsidRDefault="008956E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</w:t>
            </w:r>
            <w:r w:rsidR="00B90B0C"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8956E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  <w:r w:rsidR="00B90B0C"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1.3.3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keepNext/>
              <w:suppressAutoHyphens/>
              <w:snapToGrid w:val="0"/>
              <w:spacing w:after="0" w:line="240" w:lineRule="auto"/>
              <w:ind w:left="-80" w:right="-68"/>
              <w:outlineLvl w:val="0"/>
              <w:rPr>
                <w:rFonts w:ascii="Times New Roman" w:hAnsi="Times New Roman"/>
                <w:bCs/>
                <w:i/>
                <w:kern w:val="32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kern w:val="32"/>
                <w:sz w:val="24"/>
                <w:szCs w:val="24"/>
                <w:lang w:eastAsia="zh-CN"/>
              </w:rPr>
              <w:t>Участие одаренных детей  и детских</w:t>
            </w:r>
            <w:r w:rsidR="002261D7">
              <w:rPr>
                <w:rFonts w:ascii="Times New Roman" w:hAnsi="Times New Roman"/>
                <w:bCs/>
                <w:kern w:val="32"/>
                <w:sz w:val="24"/>
                <w:szCs w:val="24"/>
                <w:lang w:eastAsia="zh-CN"/>
              </w:rPr>
              <w:t xml:space="preserve"> </w:t>
            </w:r>
            <w:r w:rsidRPr="002A29BA">
              <w:rPr>
                <w:rFonts w:ascii="Times New Roman" w:hAnsi="Times New Roman"/>
                <w:bCs/>
                <w:kern w:val="32"/>
                <w:sz w:val="24"/>
                <w:szCs w:val="24"/>
                <w:lang w:eastAsia="zh-CN"/>
              </w:rPr>
              <w:t xml:space="preserve">кол-вов в различных 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фестивалях - конкурсах, праздниках. 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Фонд </w:t>
            </w:r>
          </w:p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поддержки одаренных детей (целевые стипендии)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Повышение качества преподавания и увеличение учащихся в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учреждениях дополнитель-ного образования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детей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66,0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56,3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56,3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8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628,3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628,3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1.3.4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Организация оздоровления детей 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Стимулирова-ние творческой деятельности </w:t>
            </w: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детей и молодежи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администра-ция МОТР, </w:t>
            </w: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распоряди-тель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1.3.5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Проведение утренника «Рождественская елка» главы муниципального образования Темрюкский   район</w:t>
            </w:r>
          </w:p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110,0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уровня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подготовки концертных программ самодеятель-ными коллективами,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отдельными исполнителя-ми, сохранение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 увеличение числа клубных формирований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распорядитель б/с -  управление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322,4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322,4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1826,0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362241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1826,0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2908,4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362241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2908,4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1.3.6</w:t>
            </w: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Организация цикла мероприятий, посвященных Дню защиты детей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rPr>
                <w:rFonts w:ascii="Times New Roman" w:hAnsi="Times New Roman"/>
                <w:spacing w:val="-2"/>
                <w:kern w:val="1"/>
                <w:sz w:val="24"/>
                <w:szCs w:val="24"/>
                <w:highlight w:val="yellow"/>
                <w:lang w:eastAsia="zh-CN"/>
              </w:rPr>
            </w:pP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распорядитель б/с -  управление культуры, исполнители -</w:t>
            </w:r>
          </w:p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учреждения культуры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A416B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A416B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34" w:type="dxa"/>
            <w:gridSpan w:val="2"/>
          </w:tcPr>
          <w:p w:rsidR="00B90B0C" w:rsidRPr="00B90B0C" w:rsidRDefault="00A416B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  <w:r w:rsidR="00B90B0C"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00,0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A416B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  <w:r w:rsidR="00B90B0C"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00,0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ИТОГО </w:t>
            </w:r>
          </w:p>
        </w:tc>
        <w:tc>
          <w:tcPr>
            <w:tcW w:w="267" w:type="dxa"/>
            <w:vMerge w:val="restart"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637" w:type="dxa"/>
            <w:vMerge w:val="restart"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A29B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7394,2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6794,0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8111,5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459,1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7623,6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34" w:type="dxa"/>
            <w:gridSpan w:val="2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9437,0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B90B0C" w:rsidRPr="00B90B0C" w:rsidRDefault="00362241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9399,1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34" w:type="dxa"/>
            <w:gridSpan w:val="2"/>
          </w:tcPr>
          <w:p w:rsidR="00B90B0C" w:rsidRPr="00B90B0C" w:rsidRDefault="008956EC" w:rsidP="009E40E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2931,2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B90B0C" w:rsidRPr="00B90B0C" w:rsidRDefault="008956EC" w:rsidP="009E40E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2893,3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7151,8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67,9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34" w:type="dxa"/>
            <w:gridSpan w:val="2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B90B0C" w:rsidRPr="005D3663" w:rsidTr="009A2DB8">
        <w:tc>
          <w:tcPr>
            <w:tcW w:w="959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10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ind w:left="-8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67" w:type="dxa"/>
            <w:vMerge/>
          </w:tcPr>
          <w:p w:rsidR="00B90B0C" w:rsidRPr="002A29BA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417" w:type="dxa"/>
          </w:tcPr>
          <w:p w:rsidR="00B90B0C" w:rsidRPr="00B90B0C" w:rsidRDefault="00B90B0C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B90B0C">
              <w:rPr>
                <w:rFonts w:ascii="Times New Roman" w:hAnsi="Times New Roman"/>
                <w:sz w:val="24"/>
                <w:szCs w:val="24"/>
              </w:rPr>
              <w:t>Всего по подпро-грамме</w:t>
            </w:r>
          </w:p>
        </w:tc>
        <w:tc>
          <w:tcPr>
            <w:tcW w:w="1134" w:type="dxa"/>
            <w:gridSpan w:val="2"/>
          </w:tcPr>
          <w:p w:rsidR="00B90B0C" w:rsidRPr="00B90B0C" w:rsidRDefault="00A416BC" w:rsidP="008956EC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52</w:t>
            </w:r>
            <w:r w:rsidR="008956E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524,0</w:t>
            </w:r>
          </w:p>
        </w:tc>
        <w:tc>
          <w:tcPr>
            <w:tcW w:w="1276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148,2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1183,6</w:t>
            </w:r>
          </w:p>
        </w:tc>
        <w:tc>
          <w:tcPr>
            <w:tcW w:w="1276" w:type="dxa"/>
          </w:tcPr>
          <w:p w:rsidR="00B90B0C" w:rsidRPr="00B90B0C" w:rsidRDefault="00A416BC" w:rsidP="008956EC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</w:t>
            </w:r>
            <w:r w:rsidR="008956E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192,2</w:t>
            </w:r>
          </w:p>
        </w:tc>
        <w:tc>
          <w:tcPr>
            <w:tcW w:w="1134" w:type="dxa"/>
          </w:tcPr>
          <w:p w:rsidR="00B90B0C" w:rsidRPr="00B90B0C" w:rsidRDefault="00B90B0C" w:rsidP="009A2DB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B90B0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842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637" w:type="dxa"/>
            <w:vMerge/>
          </w:tcPr>
          <w:p w:rsidR="00B90B0C" w:rsidRPr="002A29BA" w:rsidRDefault="00B90B0C" w:rsidP="009A2DB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B90B0C" w:rsidRPr="00B90B0C" w:rsidRDefault="00B90B0C" w:rsidP="00B90B0C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90B0C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="002261D7">
        <w:rPr>
          <w:rFonts w:ascii="Times New Roman" w:hAnsi="Times New Roman"/>
          <w:sz w:val="28"/>
          <w:szCs w:val="28"/>
        </w:rPr>
        <w:t xml:space="preserve">                               </w:t>
      </w:r>
      <w:r w:rsidRPr="00B90B0C">
        <w:rPr>
          <w:rFonts w:ascii="Times New Roman" w:hAnsi="Times New Roman"/>
          <w:sz w:val="28"/>
          <w:szCs w:val="28"/>
        </w:rPr>
        <w:t xml:space="preserve">                               »;</w:t>
      </w: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5934F2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B51B84" w:rsidSect="00334A10">
          <w:pgSz w:w="16838" w:h="11906" w:orient="landscape"/>
          <w:pgMar w:top="1701" w:right="1134" w:bottom="567" w:left="1134" w:header="709" w:footer="709" w:gutter="0"/>
          <w:pgNumType w:start="11"/>
          <w:cols w:space="708"/>
          <w:docGrid w:linePitch="360"/>
        </w:sectPr>
      </w:pPr>
    </w:p>
    <w:p w:rsidR="009A2DB8" w:rsidRDefault="009A2DB8" w:rsidP="009A2D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3) таблицу </w:t>
      </w:r>
      <w:r w:rsidRPr="00712220">
        <w:rPr>
          <w:rFonts w:ascii="Times New Roman" w:hAnsi="Times New Roman"/>
          <w:kern w:val="28"/>
          <w:sz w:val="28"/>
          <w:szCs w:val="28"/>
          <w:lang w:eastAsia="zh-CN"/>
        </w:rPr>
        <w:t>раздел</w:t>
      </w:r>
      <w:r>
        <w:rPr>
          <w:rFonts w:ascii="Times New Roman" w:hAnsi="Times New Roman"/>
          <w:kern w:val="28"/>
          <w:sz w:val="28"/>
          <w:szCs w:val="28"/>
          <w:lang w:eastAsia="zh-CN"/>
        </w:rPr>
        <w:t>а</w:t>
      </w:r>
      <w:r w:rsidRPr="00712220">
        <w:rPr>
          <w:rFonts w:ascii="Times New Roman" w:hAnsi="Times New Roman"/>
          <w:kern w:val="28"/>
          <w:sz w:val="28"/>
          <w:szCs w:val="28"/>
          <w:lang w:eastAsia="zh-CN"/>
        </w:rPr>
        <w:t xml:space="preserve"> 4 «Обоснование ресурсного обеспечения подпрограммы» подпрограммы № </w:t>
      </w:r>
      <w:r>
        <w:rPr>
          <w:rFonts w:ascii="Times New Roman" w:hAnsi="Times New Roman"/>
          <w:kern w:val="28"/>
          <w:sz w:val="28"/>
          <w:szCs w:val="28"/>
          <w:lang w:eastAsia="zh-CN"/>
        </w:rPr>
        <w:t>1</w:t>
      </w:r>
      <w:r w:rsidRPr="00712220">
        <w:rPr>
          <w:rFonts w:ascii="Times New Roman" w:hAnsi="Times New Roman"/>
          <w:kern w:val="28"/>
          <w:sz w:val="28"/>
          <w:szCs w:val="28"/>
          <w:lang w:eastAsia="zh-CN"/>
        </w:rPr>
        <w:t xml:space="preserve"> изложить в следующей редакции:</w:t>
      </w:r>
    </w:p>
    <w:p w:rsidR="009A2DB8" w:rsidRPr="00FE7066" w:rsidRDefault="009A2DB8" w:rsidP="009A2DB8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</w:t>
      </w:r>
    </w:p>
    <w:p w:rsidR="009A2DB8" w:rsidRPr="00471D57" w:rsidRDefault="009A2DB8" w:rsidP="009A2DB8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подпрограммы «</w:t>
      </w:r>
      <w:r w:rsidRPr="00FE7066">
        <w:rPr>
          <w:rFonts w:ascii="Times New Roman" w:hAnsi="Times New Roman"/>
          <w:sz w:val="28"/>
          <w:szCs w:val="28"/>
        </w:rPr>
        <w:t>Основные направления развития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»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45"/>
        <w:gridCol w:w="1965"/>
        <w:gridCol w:w="1418"/>
        <w:gridCol w:w="1559"/>
        <w:gridCol w:w="1417"/>
        <w:gridCol w:w="1276"/>
        <w:gridCol w:w="1559"/>
      </w:tblGrid>
      <w:tr w:rsidR="009A2DB8" w:rsidRPr="00FA040A" w:rsidTr="009A2DB8">
        <w:tc>
          <w:tcPr>
            <w:tcW w:w="445" w:type="dxa"/>
            <w:vMerge w:val="restart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965" w:type="dxa"/>
            <w:vMerge w:val="restart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9A2DB8" w:rsidRPr="00FA040A" w:rsidTr="009A2DB8">
        <w:trPr>
          <w:trHeight w:val="279"/>
        </w:trPr>
        <w:tc>
          <w:tcPr>
            <w:tcW w:w="445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A2DB8" w:rsidRPr="00FA040A" w:rsidTr="009A2DB8">
        <w:trPr>
          <w:trHeight w:val="279"/>
        </w:trPr>
        <w:tc>
          <w:tcPr>
            <w:tcW w:w="445" w:type="dxa"/>
            <w:vMerge w:val="restart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194" w:type="dxa"/>
            <w:gridSpan w:val="6"/>
          </w:tcPr>
          <w:p w:rsidR="009A2DB8" w:rsidRPr="00FA040A" w:rsidRDefault="009A2DB8" w:rsidP="009A2DB8">
            <w:pPr>
              <w:pStyle w:val="a3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Подпрограмма «Основные направления развития»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3919,0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29,0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3890,0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6495,4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31,0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40,0</w:t>
            </w:r>
          </w:p>
        </w:tc>
        <w:tc>
          <w:tcPr>
            <w:tcW w:w="1276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6424,4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394,2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30,6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569,6</w:t>
            </w:r>
          </w:p>
        </w:tc>
        <w:tc>
          <w:tcPr>
            <w:tcW w:w="1276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6794</w:t>
            </w: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8111,5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459,1</w:t>
            </w:r>
          </w:p>
        </w:tc>
        <w:tc>
          <w:tcPr>
            <w:tcW w:w="1276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7623,6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80452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9437,0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28,8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9,1</w:t>
            </w:r>
          </w:p>
        </w:tc>
        <w:tc>
          <w:tcPr>
            <w:tcW w:w="1276" w:type="dxa"/>
          </w:tcPr>
          <w:p w:rsidR="009A2DB8" w:rsidRPr="000A4396" w:rsidRDefault="0080452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9399,1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8956EC" w:rsidP="00162869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2931,2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37,9</w:t>
            </w:r>
          </w:p>
        </w:tc>
        <w:tc>
          <w:tcPr>
            <w:tcW w:w="1276" w:type="dxa"/>
          </w:tcPr>
          <w:p w:rsidR="009A2DB8" w:rsidRPr="00FA040A" w:rsidRDefault="008956EC" w:rsidP="00162869">
            <w:pPr>
              <w:jc w:val="center"/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2893,3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7151,8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67,9</w:t>
            </w:r>
          </w:p>
        </w:tc>
        <w:tc>
          <w:tcPr>
            <w:tcW w:w="1276" w:type="dxa"/>
          </w:tcPr>
          <w:p w:rsidR="009A2DB8" w:rsidRPr="00FA040A" w:rsidRDefault="009A2DB8" w:rsidP="009A2DB8">
            <w:pPr>
              <w:jc w:val="center"/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A2DB8" w:rsidRPr="00FA040A" w:rsidRDefault="009A2DB8" w:rsidP="009A2DB8">
            <w:pPr>
              <w:jc w:val="center"/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7083,9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A2DB8" w:rsidRPr="00FA040A" w:rsidTr="009A2DB8">
        <w:trPr>
          <w:trHeight w:val="413"/>
        </w:trPr>
        <w:tc>
          <w:tcPr>
            <w:tcW w:w="445" w:type="dxa"/>
            <w:vMerge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5" w:type="dxa"/>
          </w:tcPr>
          <w:p w:rsidR="009A2DB8" w:rsidRPr="00FA040A" w:rsidRDefault="009A2DB8" w:rsidP="009A2DB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9A2DB8" w:rsidRPr="000A4396" w:rsidRDefault="00A416BC" w:rsidP="008956EC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52</w:t>
            </w:r>
            <w:r w:rsidR="008956E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524,0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148,2</w:t>
            </w:r>
          </w:p>
        </w:tc>
        <w:tc>
          <w:tcPr>
            <w:tcW w:w="1417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1183,6</w:t>
            </w:r>
          </w:p>
        </w:tc>
        <w:tc>
          <w:tcPr>
            <w:tcW w:w="1276" w:type="dxa"/>
          </w:tcPr>
          <w:p w:rsidR="009A2DB8" w:rsidRPr="000A4396" w:rsidRDefault="00A416BC" w:rsidP="008956EC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</w:t>
            </w:r>
            <w:r w:rsidR="008956EC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192,2</w:t>
            </w:r>
          </w:p>
        </w:tc>
        <w:tc>
          <w:tcPr>
            <w:tcW w:w="1559" w:type="dxa"/>
          </w:tcPr>
          <w:p w:rsidR="009A2DB8" w:rsidRPr="000A4396" w:rsidRDefault="009A2DB8" w:rsidP="009A2DB8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A439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9A2DB8" w:rsidRDefault="009A2DB8" w:rsidP="009A2DB8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».</w:t>
      </w:r>
    </w:p>
    <w:p w:rsidR="009A2DB8" w:rsidRDefault="009A2DB8" w:rsidP="009A2DB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3.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В приложении №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2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9A2DB8" w:rsidRDefault="009A2DB8" w:rsidP="009A2DB8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позицию «Объемы и источники финансирования подпрограммы» 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подпрограммы</w:t>
      </w:r>
      <w:r w:rsidR="002261D7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«Кадровое обеспечение в сфере культуры» (далее – подпрограмма № 2) </w:t>
      </w:r>
      <w:r w:rsidRPr="00174D85">
        <w:rPr>
          <w:rFonts w:ascii="Times New Roman" w:hAnsi="Times New Roman"/>
          <w:bCs/>
          <w:kern w:val="1"/>
          <w:sz w:val="28"/>
          <w:szCs w:val="28"/>
          <w:lang w:eastAsia="zh-CN"/>
        </w:rPr>
        <w:t>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4134"/>
        <w:gridCol w:w="5505"/>
      </w:tblGrid>
      <w:tr w:rsidR="002A5511" w:rsidTr="00797DAE">
        <w:tc>
          <w:tcPr>
            <w:tcW w:w="4134" w:type="dxa"/>
          </w:tcPr>
          <w:p w:rsidR="002A5511" w:rsidRDefault="002A5511" w:rsidP="00797DAE">
            <w:pPr>
              <w:pStyle w:val="a3"/>
              <w:ind w:lef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1B743E">
              <w:rPr>
                <w:rFonts w:ascii="Times New Roman" w:hAnsi="Times New Roman"/>
                <w:sz w:val="28"/>
                <w:szCs w:val="28"/>
              </w:rPr>
              <w:t xml:space="preserve">Объемы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 источники финансирования </w:t>
            </w:r>
          </w:p>
          <w:p w:rsidR="002A5511" w:rsidRPr="001B743E" w:rsidRDefault="002A5511" w:rsidP="00797DAE">
            <w:pPr>
              <w:pStyle w:val="a3"/>
              <w:ind w:left="-108"/>
              <w:rPr>
                <w:rFonts w:ascii="Times New Roman" w:hAnsi="Times New Roman"/>
                <w:sz w:val="28"/>
                <w:szCs w:val="28"/>
              </w:rPr>
            </w:pPr>
            <w:r w:rsidRPr="001B743E">
              <w:rPr>
                <w:rFonts w:ascii="Times New Roman" w:hAnsi="Times New Roman"/>
                <w:sz w:val="28"/>
                <w:szCs w:val="28"/>
              </w:rPr>
              <w:t>подпрограммы</w:t>
            </w:r>
          </w:p>
        </w:tc>
        <w:tc>
          <w:tcPr>
            <w:tcW w:w="5505" w:type="dxa"/>
          </w:tcPr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471D57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 w:rsidR="00AB27D4">
              <w:rPr>
                <w:rFonts w:ascii="Times New Roman" w:hAnsi="Times New Roman"/>
                <w:kern w:val="1"/>
                <w:sz w:val="28"/>
                <w:szCs w:val="28"/>
              </w:rPr>
              <w:t>129 531,1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25 020,5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32 852,2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26 928,4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33 740,6 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9 454,6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FA040A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AB27D4">
              <w:rPr>
                <w:rFonts w:ascii="Times New Roman" w:hAnsi="Times New Roman"/>
                <w:sz w:val="28"/>
                <w:szCs w:val="28"/>
              </w:rPr>
              <w:t>495,8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AB27D4">
              <w:rPr>
                <w:rFonts w:ascii="Times New Roman" w:hAnsi="Times New Roman"/>
                <w:sz w:val="28"/>
                <w:szCs w:val="28"/>
              </w:rPr>
              <w:t>511,4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AB27D4">
              <w:rPr>
                <w:rFonts w:ascii="Times New Roman" w:hAnsi="Times New Roman"/>
                <w:sz w:val="28"/>
                <w:szCs w:val="28"/>
              </w:rPr>
              <w:t>527,6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</w:t>
            </w:r>
            <w:r w:rsidR="00AB27D4">
              <w:rPr>
                <w:rFonts w:ascii="Times New Roman" w:hAnsi="Times New Roman"/>
                <w:kern w:val="1"/>
                <w:sz w:val="28"/>
                <w:szCs w:val="28"/>
              </w:rPr>
              <w:t>71 821,4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>2015 год – 10 856,2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18 955,6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15 920,8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16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716,3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576314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9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056,6</w:t>
            </w:r>
            <w:r w:rsidRPr="0057631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2A5511" w:rsidRPr="00FA040A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AB27D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105,3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2A5511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AB27D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105,3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2A5511" w:rsidRPr="0062222D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="00AB27D4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105,3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2A5511" w:rsidRPr="00471D57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57 709,7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2A5511" w:rsidRPr="00471D57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14 164,3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2A5511" w:rsidRPr="00471D57" w:rsidRDefault="002A5511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2016 год –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13 896,6 тыс. рублей;</w:t>
            </w:r>
          </w:p>
          <w:p w:rsidR="002A5511" w:rsidRPr="0062222D" w:rsidRDefault="002A5511" w:rsidP="00797DAE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11 007,6 тыс. рублей;</w:t>
            </w:r>
          </w:p>
          <w:p w:rsidR="002A5511" w:rsidRPr="0062222D" w:rsidRDefault="002A5511" w:rsidP="00797DAE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17 024,3 тыс. рублей;</w:t>
            </w:r>
          </w:p>
          <w:p w:rsidR="002A5511" w:rsidRPr="0062222D" w:rsidRDefault="002A5511" w:rsidP="00797DAE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398,0 тыс. рублей;</w:t>
            </w:r>
          </w:p>
          <w:p w:rsidR="002A5511" w:rsidRPr="0062222D" w:rsidRDefault="002A5511" w:rsidP="00797DAE">
            <w:pPr>
              <w:pStyle w:val="a3"/>
              <w:ind w:left="436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390,5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2A5511" w:rsidRPr="0062222D" w:rsidRDefault="002A5511" w:rsidP="00797DAE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406,1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2A5511" w:rsidRPr="001B743E" w:rsidRDefault="002A5511" w:rsidP="00797DAE">
            <w:pPr>
              <w:pStyle w:val="a3"/>
              <w:ind w:left="436"/>
              <w:rPr>
                <w:rFonts w:ascii="Times New Roman" w:hAnsi="Times New Roman"/>
                <w:sz w:val="28"/>
                <w:szCs w:val="28"/>
              </w:rPr>
            </w:pPr>
            <w:r w:rsidRPr="0062222D">
              <w:rPr>
                <w:rFonts w:ascii="Times New Roman" w:hAnsi="Times New Roman"/>
                <w:sz w:val="28"/>
                <w:szCs w:val="28"/>
              </w:rPr>
              <w:t xml:space="preserve">2022 год – </w:t>
            </w:r>
            <w:r w:rsidRPr="0062222D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422,3 </w:t>
            </w:r>
            <w:r w:rsidRPr="0062222D">
              <w:rPr>
                <w:rFonts w:ascii="Times New Roman" w:hAnsi="Times New Roman"/>
                <w:sz w:val="28"/>
                <w:szCs w:val="28"/>
              </w:rPr>
              <w:t>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2A5511" w:rsidRDefault="002A5511" w:rsidP="002A5511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2)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раздел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а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2 «Цели, задачи и целевые показатели достижения целей и решения задач, сроки и этапы реализации подпрограммы»подпрограммы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№ 2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редакции:</w:t>
      </w:r>
    </w:p>
    <w:p w:rsidR="009055BE" w:rsidRDefault="009055BE" w:rsidP="003D5F1A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3D5F1A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9055BE" w:rsidSect="00240556"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9055BE" w:rsidRPr="00471D57" w:rsidRDefault="009055BE" w:rsidP="009055B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E96DCE"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Целевые показатели подпрограммы «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Кадровое обеспечение в сфере культуры»</w:t>
      </w:r>
    </w:p>
    <w:p w:rsidR="009055BE" w:rsidRPr="00E96DCE" w:rsidRDefault="009055BE" w:rsidP="009055BE">
      <w:pPr>
        <w:pStyle w:val="a3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955"/>
        <w:gridCol w:w="1126"/>
        <w:gridCol w:w="850"/>
        <w:gridCol w:w="1009"/>
        <w:gridCol w:w="1004"/>
        <w:gridCol w:w="990"/>
        <w:gridCol w:w="1002"/>
        <w:gridCol w:w="990"/>
        <w:gridCol w:w="990"/>
        <w:gridCol w:w="994"/>
        <w:gridCol w:w="1020"/>
        <w:gridCol w:w="1137"/>
      </w:tblGrid>
      <w:tr w:rsidR="009055BE" w:rsidRPr="00D01D27" w:rsidTr="009055BE">
        <w:tc>
          <w:tcPr>
            <w:tcW w:w="534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955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1126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Единица измере-ния</w:t>
            </w:r>
          </w:p>
        </w:tc>
        <w:tc>
          <w:tcPr>
            <w:tcW w:w="850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9136" w:type="dxa"/>
            <w:gridSpan w:val="9"/>
          </w:tcPr>
          <w:p w:rsidR="009055BE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Значение показателей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534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95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26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850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009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2014 год</w:t>
            </w:r>
          </w:p>
        </w:tc>
        <w:tc>
          <w:tcPr>
            <w:tcW w:w="100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2015 год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2016 год</w:t>
            </w:r>
          </w:p>
        </w:tc>
        <w:tc>
          <w:tcPr>
            <w:tcW w:w="1002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2017 год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2018 год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2019 год</w:t>
            </w:r>
          </w:p>
        </w:tc>
        <w:tc>
          <w:tcPr>
            <w:tcW w:w="99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2020 год</w:t>
            </w:r>
          </w:p>
        </w:tc>
        <w:tc>
          <w:tcPr>
            <w:tcW w:w="102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2021 год</w:t>
            </w:r>
          </w:p>
        </w:tc>
        <w:tc>
          <w:tcPr>
            <w:tcW w:w="113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2022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год</w:t>
            </w:r>
          </w:p>
        </w:tc>
      </w:tr>
    </w:tbl>
    <w:p w:rsidR="009055BE" w:rsidRPr="00D01D27" w:rsidRDefault="009055BE" w:rsidP="009055BE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4"/>
        <w:gridCol w:w="2955"/>
        <w:gridCol w:w="1126"/>
        <w:gridCol w:w="850"/>
        <w:gridCol w:w="1009"/>
        <w:gridCol w:w="14"/>
        <w:gridCol w:w="990"/>
        <w:gridCol w:w="990"/>
        <w:gridCol w:w="1002"/>
        <w:gridCol w:w="990"/>
        <w:gridCol w:w="990"/>
        <w:gridCol w:w="994"/>
        <w:gridCol w:w="1020"/>
        <w:gridCol w:w="1137"/>
      </w:tblGrid>
      <w:tr w:rsidR="009055BE" w:rsidRPr="00D01D27" w:rsidTr="009055BE">
        <w:trPr>
          <w:tblHeader/>
        </w:trPr>
        <w:tc>
          <w:tcPr>
            <w:tcW w:w="534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55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26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09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04" w:type="dxa"/>
            <w:gridSpan w:val="2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02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94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20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37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9055BE" w:rsidRPr="00D01D27" w:rsidTr="009055BE">
        <w:trPr>
          <w:trHeight w:val="400"/>
        </w:trPr>
        <w:tc>
          <w:tcPr>
            <w:tcW w:w="14601" w:type="dxa"/>
            <w:gridSpan w:val="14"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34" w:firstLine="425"/>
              <w:contextualSpacing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Подпрограмма «Кадровое обеспечение в сфере культуры»</w:t>
            </w:r>
          </w:p>
        </w:tc>
      </w:tr>
      <w:tr w:rsidR="009055BE" w:rsidRPr="00D01D27" w:rsidTr="009055BE">
        <w:tc>
          <w:tcPr>
            <w:tcW w:w="534" w:type="dxa"/>
          </w:tcPr>
          <w:p w:rsidR="009055BE" w:rsidRPr="00D01D27" w:rsidRDefault="009055BE" w:rsidP="009055BE">
            <w:pPr>
              <w:widowControl w:val="0"/>
              <w:numPr>
                <w:ilvl w:val="0"/>
                <w:numId w:val="4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</w:rPr>
              <w:t>1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</w:rPr>
            </w:pPr>
          </w:p>
        </w:tc>
        <w:tc>
          <w:tcPr>
            <w:tcW w:w="2955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Число получателей средств, направленных на поэтапное повышение уровня средней заработной платы работников муниципальных учреждений культуры муниципального образования Темрюкский район</w:t>
            </w:r>
          </w:p>
        </w:tc>
        <w:tc>
          <w:tcPr>
            <w:tcW w:w="112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85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1002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172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2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D01D27" w:rsidTr="009055BE">
        <w:tc>
          <w:tcPr>
            <w:tcW w:w="534" w:type="dxa"/>
          </w:tcPr>
          <w:p w:rsidR="009055BE" w:rsidRPr="00D01D27" w:rsidRDefault="009055BE" w:rsidP="009055BE">
            <w:pPr>
              <w:widowControl w:val="0"/>
              <w:numPr>
                <w:ilvl w:val="0"/>
                <w:numId w:val="4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</w:rPr>
              <w:t>2</w:t>
            </w:r>
          </w:p>
        </w:tc>
        <w:tc>
          <w:tcPr>
            <w:tcW w:w="2955" w:type="dxa"/>
          </w:tcPr>
          <w:p w:rsidR="009055BE" w:rsidRPr="00D01D27" w:rsidRDefault="009055BE" w:rsidP="009055B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Число работников культуры участвующих в повышении  уровня квалификации (по сравнению с предыдущим годом)</w:t>
            </w:r>
          </w:p>
        </w:tc>
        <w:tc>
          <w:tcPr>
            <w:tcW w:w="112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чел.</w:t>
            </w:r>
          </w:p>
        </w:tc>
        <w:tc>
          <w:tcPr>
            <w:tcW w:w="85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3" w:type="dxa"/>
            <w:gridSpan w:val="2"/>
          </w:tcPr>
          <w:p w:rsidR="009055BE" w:rsidRPr="00D01D27" w:rsidRDefault="009055BE" w:rsidP="009055B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02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102</w:t>
            </w:r>
          </w:p>
        </w:tc>
        <w:tc>
          <w:tcPr>
            <w:tcW w:w="990" w:type="dxa"/>
          </w:tcPr>
          <w:p w:rsidR="009055BE" w:rsidRPr="00E16415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1641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</w:t>
            </w:r>
          </w:p>
        </w:tc>
        <w:tc>
          <w:tcPr>
            <w:tcW w:w="99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14</w:t>
            </w:r>
          </w:p>
        </w:tc>
        <w:tc>
          <w:tcPr>
            <w:tcW w:w="99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020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13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</w:tr>
      <w:tr w:rsidR="009055BE" w:rsidRPr="00E56CF1" w:rsidTr="009055BE">
        <w:tc>
          <w:tcPr>
            <w:tcW w:w="534" w:type="dxa"/>
          </w:tcPr>
          <w:p w:rsidR="009055BE" w:rsidRPr="00E56CF1" w:rsidRDefault="009055BE" w:rsidP="009055BE">
            <w:pPr>
              <w:widowControl w:val="0"/>
              <w:numPr>
                <w:ilvl w:val="0"/>
                <w:numId w:val="41"/>
              </w:num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</w:rPr>
              <w:t>3</w:t>
            </w:r>
          </w:p>
        </w:tc>
        <w:tc>
          <w:tcPr>
            <w:tcW w:w="2955" w:type="dxa"/>
          </w:tcPr>
          <w:p w:rsidR="009055BE" w:rsidRPr="00E56CF1" w:rsidRDefault="009055BE" w:rsidP="009055B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Обеспечение выплат стимулирующего характера и мер социальной поддержки работников культуры, </w:t>
            </w: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подведомственных управлению культуры</w:t>
            </w:r>
          </w:p>
        </w:tc>
        <w:tc>
          <w:tcPr>
            <w:tcW w:w="1126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%</w:t>
            </w:r>
          </w:p>
        </w:tc>
        <w:tc>
          <w:tcPr>
            <w:tcW w:w="850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023" w:type="dxa"/>
            <w:gridSpan w:val="2"/>
          </w:tcPr>
          <w:p w:rsidR="009055BE" w:rsidRPr="00E56CF1" w:rsidRDefault="009055BE" w:rsidP="009055B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9055BE" w:rsidRPr="00E56CF1" w:rsidRDefault="009055BE" w:rsidP="009055BE">
            <w:pPr>
              <w:tabs>
                <w:tab w:val="left" w:pos="-142"/>
                <w:tab w:val="left" w:pos="0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002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990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94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020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1137" w:type="dxa"/>
          </w:tcPr>
          <w:p w:rsidR="009055BE" w:rsidRPr="00E56CF1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E56CF1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100</w:t>
            </w:r>
          </w:p>
        </w:tc>
      </w:tr>
    </w:tbl>
    <w:p w:rsidR="009055BE" w:rsidRDefault="009055BE" w:rsidP="003D5F1A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»;</w:t>
      </w: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3D5F1A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  <w:sectPr w:rsidR="003D5F1A" w:rsidSect="00E56BD8">
          <w:pgSz w:w="16838" w:h="11906" w:orient="landscape"/>
          <w:pgMar w:top="567" w:right="1134" w:bottom="1701" w:left="1134" w:header="709" w:footer="709" w:gutter="0"/>
          <w:pgNumType w:start="11"/>
          <w:cols w:space="708"/>
          <w:docGrid w:linePitch="360"/>
        </w:sectPr>
      </w:pPr>
    </w:p>
    <w:p w:rsidR="006E20C6" w:rsidRDefault="006E20C6" w:rsidP="006E20C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>3)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таблицу раздела 3 «Перечень мероприятий подпрограммы» подпрограммы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№ 2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>изложить в следующей редакции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:</w:t>
      </w: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  <w:sectPr w:rsidR="003D5F1A" w:rsidSect="003D5F1A">
          <w:headerReference w:type="default" r:id="rId10"/>
          <w:footerReference w:type="even" r:id="rId11"/>
          <w:footerReference w:type="default" r:id="rId12"/>
          <w:headerReference w:type="first" r:id="rId13"/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3D5F1A" w:rsidRDefault="003D5F1A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ED596C">
        <w:rPr>
          <w:rFonts w:ascii="Times New Roman" w:hAnsi="Times New Roman"/>
          <w:kern w:val="1"/>
          <w:sz w:val="28"/>
          <w:szCs w:val="28"/>
          <w:lang w:eastAsia="zh-CN"/>
        </w:rPr>
        <w:t>«Перечень мероприятий подпрограммы «Кадрово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е обеспечение в сфере культуры»</w:t>
      </w:r>
    </w:p>
    <w:p w:rsidR="009055BE" w:rsidRDefault="009055BE" w:rsidP="009055BE">
      <w:pPr>
        <w:suppressAutoHyphens/>
        <w:spacing w:after="0" w:line="240" w:lineRule="auto"/>
        <w:ind w:firstLine="709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985"/>
        <w:gridCol w:w="283"/>
        <w:gridCol w:w="1701"/>
        <w:gridCol w:w="1276"/>
        <w:gridCol w:w="1134"/>
        <w:gridCol w:w="1417"/>
        <w:gridCol w:w="1418"/>
        <w:gridCol w:w="1276"/>
        <w:gridCol w:w="1559"/>
        <w:gridCol w:w="1843"/>
      </w:tblGrid>
      <w:tr w:rsidR="009055BE" w:rsidRPr="00D01D27" w:rsidTr="009055BE">
        <w:tc>
          <w:tcPr>
            <w:tcW w:w="709" w:type="dxa"/>
            <w:vMerge w:val="restart"/>
          </w:tcPr>
          <w:p w:rsidR="009055BE" w:rsidRPr="00FE7066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706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FE7066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701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521" w:type="dxa"/>
            <w:gridSpan w:val="5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559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Непосред-ственный результат реализации мероприятия</w:t>
            </w:r>
          </w:p>
        </w:tc>
        <w:tc>
          <w:tcPr>
            <w:tcW w:w="1843" w:type="dxa"/>
            <w:vMerge w:val="restart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Заказчик, главный распорядитель (распоряди-тель) бюджетных средств, исполнитель</w:t>
            </w:r>
          </w:p>
        </w:tc>
      </w:tr>
      <w:tr w:rsidR="009055BE" w:rsidRPr="00D01D27" w:rsidTr="009055BE">
        <w:trPr>
          <w:trHeight w:val="228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245" w:type="dxa"/>
            <w:gridSpan w:val="4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55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5BE" w:rsidRPr="00D01D27" w:rsidTr="009055BE">
        <w:trPr>
          <w:trHeight w:val="1300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</w:tcPr>
          <w:p w:rsidR="009055BE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</w:t>
            </w:r>
            <w:r w:rsidRPr="00D01D27">
              <w:rPr>
                <w:rFonts w:ascii="Times New Roman" w:hAnsi="Times New Roman"/>
                <w:sz w:val="24"/>
                <w:szCs w:val="24"/>
              </w:rPr>
              <w:t>едера</w:t>
            </w: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льный бюджет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  <w:p w:rsidR="009055BE" w:rsidRPr="00D01D27" w:rsidRDefault="009055BE" w:rsidP="009055BE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внебюд-жетные</w:t>
            </w:r>
          </w:p>
          <w:p w:rsidR="009055BE" w:rsidRPr="00D01D27" w:rsidRDefault="009055BE" w:rsidP="009055BE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источ-ники</w:t>
            </w:r>
          </w:p>
        </w:tc>
        <w:tc>
          <w:tcPr>
            <w:tcW w:w="155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vMerge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055BE" w:rsidRPr="00D01D27" w:rsidRDefault="009055BE" w:rsidP="009055BE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6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9"/>
        <w:gridCol w:w="1985"/>
        <w:gridCol w:w="283"/>
        <w:gridCol w:w="1701"/>
        <w:gridCol w:w="1276"/>
        <w:gridCol w:w="1134"/>
        <w:gridCol w:w="1417"/>
        <w:gridCol w:w="1418"/>
        <w:gridCol w:w="1276"/>
        <w:gridCol w:w="7"/>
        <w:gridCol w:w="1552"/>
        <w:gridCol w:w="7"/>
        <w:gridCol w:w="1836"/>
        <w:gridCol w:w="7"/>
      </w:tblGrid>
      <w:tr w:rsidR="009055BE" w:rsidRPr="00D01D27" w:rsidTr="009055BE">
        <w:trPr>
          <w:gridAfter w:val="1"/>
          <w:wAfter w:w="7" w:type="dxa"/>
          <w:tblHeader/>
        </w:trPr>
        <w:tc>
          <w:tcPr>
            <w:tcW w:w="709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5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83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01" w:type="dxa"/>
          </w:tcPr>
          <w:p w:rsidR="009055BE" w:rsidRPr="00D01D27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559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84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5" w:type="dxa"/>
          </w:tcPr>
          <w:p w:rsidR="009055BE" w:rsidRPr="00FE7066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907" w:type="dxa"/>
            <w:gridSpan w:val="11"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эффективности деятельности учреждений культуры, сохранение и развитие кадрового потенциала в учреждениях культуры и искусства муниципального образования Темрюкский район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985" w:type="dxa"/>
          </w:tcPr>
          <w:p w:rsidR="009055BE" w:rsidRPr="00FE7066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907" w:type="dxa"/>
            <w:gridSpan w:val="11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Развитие системы предпрофессиональной подготовки в сфере культуры и искусства, поддержка молодых дарований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</w:t>
            </w: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Переподготовка и повышение квалификации специалистов, учеба кадров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Увеличение числа участвую-щих работников культуры в повышении  уровня квалифика-ции (по сравнению с предыдущим годом)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FE7066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- администрация муниципаль-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ного образования Темрюкский район (далее – администрация МО ТР),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распорядитель б/с -  управление культуры, исполнители -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МБУК «РДК», МБУК «МБ»,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МБУ ДО «ДШИ»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105,0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105,0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90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10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10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10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69,3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564,9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564,9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1.1.2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Развитие кадрового потенциала, социальная поддержка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кадров (молодых специалистов)   учреждений культуры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Стимулиро-ваниедеятельнос-тиспециалис-тов учреждений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культуры,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повышение престижа профессии работников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отрасли культура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- администрация МОТР, распорядитель б/с -  управление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культуры, исполнители -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«РДК», МБУК «МБ», МБУ ДО «ДШИ»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36,0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156,0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156,0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</w:t>
            </w:r>
          </w:p>
        </w:tc>
        <w:tc>
          <w:tcPr>
            <w:tcW w:w="1985" w:type="dxa"/>
          </w:tcPr>
          <w:p w:rsidR="009055BE" w:rsidRPr="00FE7066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Задача 1.2</w:t>
            </w:r>
          </w:p>
        </w:tc>
        <w:tc>
          <w:tcPr>
            <w:tcW w:w="11907" w:type="dxa"/>
            <w:gridSpan w:val="11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Развитие качественных характеристик кадрового состава учреждений культуры и искусства муниципального образования Темрюкский район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Денежная выплата стимулирующего характера (3000 руб.) отдельным категориям работников муниципальных учреждений отрасли «Культура, искусство и кинематография» МОТР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8855,7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8855,7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Стимулирва-ниедеятельнос-тиспециалис-тов учреждений культуры,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повышение престижа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профессии работников отрасли культура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- администрация МОТР, распорядитель б/с -  управление культуры, исполнители - МБУК «РДК», МБУК «МБ»,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</w:t>
            </w: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9313,5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9313,5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9119,5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9119,5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9278,4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9278,4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04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1F220D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8951,6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1F220D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8951,6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21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21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21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gridAfter w:val="1"/>
          <w:wAfter w:w="7" w:type="dxa"/>
          <w:trHeight w:val="221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5BE" w:rsidRPr="00D01D27" w:rsidRDefault="002D18B6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45518,7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2D18B6" w:rsidP="001F220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45518,7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82"/>
        </w:trPr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1.2.2</w:t>
            </w: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97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 xml:space="preserve">Денежная выплата </w:t>
            </w: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 xml:space="preserve">стимулирующего характера для обеспечения поэтапного повышения уровня средней заработной </w:t>
            </w: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97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 xml:space="preserve">платы работников муниципальных учреждений </w:t>
            </w: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97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отрасли «Культура, искусство и кинематография» МОТР, (софинанс- рование)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lastRenderedPageBreak/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14662,8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13913,2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749,6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Увеличение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числа получателей средств, направлен-ных на поэтапное повышение уровня средней заработной платы работников муниципаль-ных учреждений культуры муниципального образования Темрюкский район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-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администрация МОТР, распорядитель б/с -  управление культуры, исполнители -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«РДК», МБУК «МБ», МБУ ДО «ДШИ», казенные учреждения культуры</w:t>
            </w: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21954,6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13620,4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8334,2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9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15940,8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10535,4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5405,4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22159,1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16423,2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5735,9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3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363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363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363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363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74717,3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54492,2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20225,1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1.2.3</w:t>
            </w: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Предоставление мер социальной поддержки в виде компенсации расходов на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оплату жилых помещений, отопления и освещения педагогическим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работникам муниципальных образовательных учреждений дополнительного образования, проживающим и работающим в сельской местности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251,1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251,1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Стимулиро-ваниедеятельнос-тиспециалис-тов учреждений</w:t>
            </w:r>
          </w:p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культуры в сельской местности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- администрация МОТР, распорядитель б/с -  управление культуры, 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исполнители -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</w:t>
            </w: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276,2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276,2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472,2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472,2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601,1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601,1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1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1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1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1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1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3217,5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3217,5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1.2.4</w:t>
            </w: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108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Доплата стимулирующего характера работникам МБУК «РДК»</w:t>
            </w: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1205,9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1205,9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Стимулиро-ваниедеятельнос-тиспециалис-тов учреждений культуры, </w:t>
            </w: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повышение престижа профессии работников отрасли культура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- администрация МОТР, распорядитель б/с -  управление культуры, исполнитель -</w:t>
            </w:r>
          </w:p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1202,9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1202,9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1326,9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1326,9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1621,0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1621,0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rPr>
          <w:trHeight w:val="252"/>
        </w:trPr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5356,7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5356,7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ИТОГО </w:t>
            </w:r>
          </w:p>
          <w:p w:rsidR="009055BE" w:rsidRPr="00D01D27" w:rsidRDefault="009055BE" w:rsidP="009055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  <w:p w:rsidR="009055BE" w:rsidRPr="00D01D27" w:rsidRDefault="009055BE" w:rsidP="009055BE">
            <w:pPr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 w:val="restart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25020,5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14164,3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10856,2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843" w:type="dxa"/>
            <w:gridSpan w:val="2"/>
            <w:vMerge w:val="restart"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32852,2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13896,6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18955,6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26928,4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11007,6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15920,8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33740,6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17024,3</w:t>
            </w:r>
          </w:p>
        </w:tc>
        <w:tc>
          <w:tcPr>
            <w:tcW w:w="1418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16716,3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D01D27" w:rsidRDefault="001F220D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9454,6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418" w:type="dxa"/>
          </w:tcPr>
          <w:p w:rsidR="009055BE" w:rsidRPr="00D01D27" w:rsidRDefault="001F220D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9454,6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D01D27" w:rsidRDefault="002D18B6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495,8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418" w:type="dxa"/>
          </w:tcPr>
          <w:p w:rsidR="009055BE" w:rsidRPr="00D01D27" w:rsidRDefault="002D18B6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D01D27" w:rsidRDefault="002D18B6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511,4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418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D01D27" w:rsidRDefault="002D18B6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527,6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418" w:type="dxa"/>
          </w:tcPr>
          <w:p w:rsidR="009055BE" w:rsidRPr="00D01D27" w:rsidRDefault="002D18B6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D01D27" w:rsidTr="009055BE">
        <w:tc>
          <w:tcPr>
            <w:tcW w:w="709" w:type="dxa"/>
            <w:vMerge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5" w:type="dxa"/>
            <w:vMerge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83" w:type="dxa"/>
            <w:vMerge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i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76" w:type="dxa"/>
          </w:tcPr>
          <w:p w:rsidR="009055BE" w:rsidRPr="00D01D27" w:rsidRDefault="002D18B6" w:rsidP="00080EA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129531,1</w:t>
            </w:r>
          </w:p>
        </w:tc>
        <w:tc>
          <w:tcPr>
            <w:tcW w:w="1134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D01D27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57709,7</w:t>
            </w:r>
          </w:p>
        </w:tc>
        <w:tc>
          <w:tcPr>
            <w:tcW w:w="1418" w:type="dxa"/>
          </w:tcPr>
          <w:p w:rsidR="009055BE" w:rsidRPr="00D01D27" w:rsidRDefault="002D18B6" w:rsidP="00080EA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71821,4</w:t>
            </w:r>
          </w:p>
        </w:tc>
        <w:tc>
          <w:tcPr>
            <w:tcW w:w="1283" w:type="dxa"/>
            <w:gridSpan w:val="2"/>
          </w:tcPr>
          <w:p w:rsidR="009055BE" w:rsidRPr="00D01D27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01D27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gridSpan w:val="2"/>
            <w:vMerge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843" w:type="dxa"/>
            <w:gridSpan w:val="2"/>
            <w:vMerge/>
          </w:tcPr>
          <w:p w:rsidR="009055BE" w:rsidRPr="00D01D27" w:rsidRDefault="009055BE" w:rsidP="009055BE">
            <w:pPr>
              <w:pStyle w:val="a3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9055BE" w:rsidRDefault="00462F34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055BE">
        <w:rPr>
          <w:rFonts w:ascii="Times New Roman" w:hAnsi="Times New Roman"/>
          <w:kern w:val="1"/>
          <w:sz w:val="28"/>
          <w:szCs w:val="28"/>
          <w:lang w:eastAsia="zh-CN"/>
        </w:rPr>
        <w:t>»;</w:t>
      </w: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9055BE" w:rsidSect="003D5F1A">
          <w:pgSz w:w="16838" w:h="11906" w:orient="landscape"/>
          <w:pgMar w:top="1701" w:right="1134" w:bottom="567" w:left="1134" w:header="709" w:footer="709" w:gutter="0"/>
          <w:pgNumType w:start="11"/>
          <w:cols w:space="708"/>
          <w:docGrid w:linePitch="360"/>
        </w:sectPr>
      </w:pPr>
    </w:p>
    <w:p w:rsidR="009055BE" w:rsidRPr="00FE7066" w:rsidRDefault="009055BE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4) 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раздел 4 «Обоснование ресурсного обеспечения подпрограммы» подпрограммы № 2 изложить в следующей редакции:</w:t>
      </w:r>
    </w:p>
    <w:p w:rsidR="009055BE" w:rsidRPr="00FE7066" w:rsidRDefault="002A5511" w:rsidP="009055BE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 xml:space="preserve">«Финансирование подпрограммы осуществляется за счет средств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краевого бюджета и 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бюджета муниципального образования Темрюкский район.</w:t>
      </w:r>
    </w:p>
    <w:p w:rsidR="009055BE" w:rsidRPr="00FE7066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Pr="00FE7066" w:rsidRDefault="009055BE" w:rsidP="009055BE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</w:t>
      </w:r>
    </w:p>
    <w:p w:rsidR="009055BE" w:rsidRPr="00FE7066" w:rsidRDefault="009055BE" w:rsidP="009055BE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подпрограммы «Кадровое обеспечение в сфере культуры»</w:t>
      </w:r>
    </w:p>
    <w:p w:rsidR="009055BE" w:rsidRPr="00FE7066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«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9055BE" w:rsidRPr="00FA040A" w:rsidTr="009055BE">
        <w:tc>
          <w:tcPr>
            <w:tcW w:w="567" w:type="dxa"/>
            <w:vMerge w:val="restart"/>
          </w:tcPr>
          <w:p w:rsidR="009055BE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9055BE" w:rsidRPr="00FA040A" w:rsidTr="009055BE">
        <w:trPr>
          <w:trHeight w:val="279"/>
        </w:trPr>
        <w:tc>
          <w:tcPr>
            <w:tcW w:w="56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055BE" w:rsidRPr="00FA040A" w:rsidTr="009055BE">
        <w:trPr>
          <w:trHeight w:val="279"/>
        </w:trPr>
        <w:tc>
          <w:tcPr>
            <w:tcW w:w="567" w:type="dxa"/>
            <w:vMerge w:val="restart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9055BE" w:rsidRPr="00490822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490822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«Кадровое обеспечение в сфере культуры»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25020,5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14164,3</w:t>
            </w:r>
          </w:p>
        </w:tc>
        <w:tc>
          <w:tcPr>
            <w:tcW w:w="1276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10856,2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32852,2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13896,6</w:t>
            </w:r>
          </w:p>
        </w:tc>
        <w:tc>
          <w:tcPr>
            <w:tcW w:w="1276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18955,6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26928,4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11007,6</w:t>
            </w:r>
          </w:p>
        </w:tc>
        <w:tc>
          <w:tcPr>
            <w:tcW w:w="1276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5920,8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33740,6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17024,3</w:t>
            </w:r>
          </w:p>
        </w:tc>
        <w:tc>
          <w:tcPr>
            <w:tcW w:w="1276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16716,3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9055BE" w:rsidRPr="00490822" w:rsidRDefault="004C655C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9454,6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398,0</w:t>
            </w:r>
          </w:p>
        </w:tc>
        <w:tc>
          <w:tcPr>
            <w:tcW w:w="1276" w:type="dxa"/>
          </w:tcPr>
          <w:p w:rsidR="009055BE" w:rsidRPr="00490822" w:rsidRDefault="004C655C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9056,6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9055BE" w:rsidRPr="00490822" w:rsidRDefault="002D18B6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495,8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390,5</w:t>
            </w:r>
          </w:p>
        </w:tc>
        <w:tc>
          <w:tcPr>
            <w:tcW w:w="1276" w:type="dxa"/>
          </w:tcPr>
          <w:p w:rsidR="009055BE" w:rsidRPr="00490822" w:rsidRDefault="002D18B6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9055BE" w:rsidRPr="00490822" w:rsidRDefault="002D18B6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511,4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406,1</w:t>
            </w:r>
          </w:p>
        </w:tc>
        <w:tc>
          <w:tcPr>
            <w:tcW w:w="1276" w:type="dxa"/>
          </w:tcPr>
          <w:p w:rsidR="009055BE" w:rsidRDefault="002D18B6" w:rsidP="009055BE">
            <w:pPr>
              <w:jc w:val="center"/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9055BE" w:rsidRPr="00490822" w:rsidRDefault="002D18B6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527,6</w:t>
            </w:r>
          </w:p>
        </w:tc>
        <w:tc>
          <w:tcPr>
            <w:tcW w:w="1559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90822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90822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422,3</w:t>
            </w:r>
          </w:p>
        </w:tc>
        <w:tc>
          <w:tcPr>
            <w:tcW w:w="1276" w:type="dxa"/>
          </w:tcPr>
          <w:p w:rsidR="009055BE" w:rsidRDefault="002D18B6" w:rsidP="009055BE">
            <w:pPr>
              <w:jc w:val="center"/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105,3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9055BE" w:rsidRPr="00FA040A" w:rsidRDefault="002D18B6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129531,1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57709,7</w:t>
            </w:r>
          </w:p>
        </w:tc>
        <w:tc>
          <w:tcPr>
            <w:tcW w:w="1276" w:type="dxa"/>
          </w:tcPr>
          <w:p w:rsidR="009055BE" w:rsidRPr="00FA040A" w:rsidRDefault="002D18B6" w:rsidP="00080EA7">
            <w:pPr>
              <w:pStyle w:val="a3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71821,4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9055BE" w:rsidRDefault="00AE0443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</w:t>
      </w:r>
      <w:r w:rsidR="00462F34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».</w:t>
      </w:r>
    </w:p>
    <w:p w:rsidR="006E20C6" w:rsidRDefault="006E20C6" w:rsidP="006E20C6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4. 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В приложении №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3</w:t>
      </w:r>
      <w:r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6E20C6" w:rsidRPr="00FE7066" w:rsidRDefault="006E20C6" w:rsidP="006E20C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позицию «Объемы и источники финансирования подпрограммы» 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подпрограммы </w:t>
      </w:r>
      <w:r w:rsidRPr="00FE7066">
        <w:rPr>
          <w:rFonts w:ascii="Times New Roman" w:hAnsi="Times New Roman"/>
          <w:kern w:val="1"/>
          <w:sz w:val="28"/>
          <w:szCs w:val="28"/>
          <w:lang w:eastAsia="zh-CN"/>
        </w:rPr>
        <w:t>«Укрепление материально-технической базы учреждений культуры»</w:t>
      </w:r>
      <w:r w:rsidRPr="00FE7066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(далее – подпрограмма № 3) 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4137"/>
        <w:gridCol w:w="5502"/>
      </w:tblGrid>
      <w:tr w:rsidR="002A5511" w:rsidRPr="00526442" w:rsidTr="00797DAE">
        <w:tc>
          <w:tcPr>
            <w:tcW w:w="4137" w:type="dxa"/>
          </w:tcPr>
          <w:p w:rsidR="002A5511" w:rsidRPr="00526442" w:rsidRDefault="002A5511" w:rsidP="00797DAE">
            <w:pPr>
              <w:pStyle w:val="a3"/>
              <w:ind w:left="-108"/>
              <w:rPr>
                <w:rFonts w:ascii="Times New Roman" w:hAnsi="Times New Roman"/>
                <w:kern w:val="1"/>
                <w:sz w:val="28"/>
                <w:szCs w:val="28"/>
                <w:shd w:val="clear" w:color="auto" w:fill="C00000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</w:rPr>
              <w:t>«</w:t>
            </w:r>
            <w:r w:rsidRPr="00526442">
              <w:rPr>
                <w:rFonts w:ascii="Times New Roman" w:hAnsi="Times New Roman"/>
                <w:kern w:val="1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502" w:type="dxa"/>
          </w:tcPr>
          <w:p w:rsidR="0053102E" w:rsidRPr="00FA040A" w:rsidRDefault="0053102E" w:rsidP="0053102E">
            <w:pPr>
              <w:pStyle w:val="a3"/>
              <w:ind w:firstLine="436"/>
              <w:jc w:val="both"/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>
              <w:rPr>
                <w:rFonts w:ascii="Times New Roman" w:hAnsi="Times New Roman"/>
                <w:kern w:val="1"/>
                <w:sz w:val="28"/>
                <w:szCs w:val="28"/>
              </w:rPr>
              <w:t xml:space="preserve">116 552,4 </w:t>
            </w: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53102E" w:rsidRPr="00FA040A" w:rsidRDefault="0053102E" w:rsidP="0053102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zh-CN"/>
              </w:rPr>
              <w:t>500,0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53102E" w:rsidRPr="00FA040A" w:rsidRDefault="0053102E" w:rsidP="0053102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4 224,6 тыс. рублей;</w:t>
            </w:r>
          </w:p>
          <w:p w:rsidR="0053102E" w:rsidRPr="00FA040A" w:rsidRDefault="0053102E" w:rsidP="0053102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53102E" w:rsidRPr="00FA040A" w:rsidRDefault="0053102E" w:rsidP="0053102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59 886,5 тыс. рублей;</w:t>
            </w:r>
          </w:p>
          <w:p w:rsidR="0053102E" w:rsidRPr="00FA040A" w:rsidRDefault="0053102E" w:rsidP="0053102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39 580,4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53102E" w:rsidRPr="00FA040A" w:rsidRDefault="0053102E" w:rsidP="0053102E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2 202,8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53102E" w:rsidRDefault="0053102E" w:rsidP="0053102E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lastRenderedPageBreak/>
              <w:t>2021 год – 0,0 тыс. рублей;</w:t>
            </w:r>
          </w:p>
          <w:p w:rsidR="0053102E" w:rsidRPr="00FA040A" w:rsidRDefault="0053102E" w:rsidP="0053102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4 052,0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53102E" w:rsidRPr="00FA040A" w:rsidRDefault="0053102E" w:rsidP="0053102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за счет средств местного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110 600,4 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53102E" w:rsidRPr="00FA040A" w:rsidRDefault="0053102E" w:rsidP="0053102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0,0 тыс. рублей;</w:t>
            </w:r>
          </w:p>
          <w:p w:rsidR="0053102E" w:rsidRPr="00FA040A" w:rsidRDefault="0053102E" w:rsidP="0053102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3 824,6 тыс. рублей;</w:t>
            </w:r>
          </w:p>
          <w:p w:rsidR="0053102E" w:rsidRPr="00FA040A" w:rsidRDefault="0053102E" w:rsidP="0053102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6 106,1 тыс. рублей;</w:t>
            </w:r>
          </w:p>
          <w:p w:rsidR="0053102E" w:rsidRPr="00FA040A" w:rsidRDefault="0053102E" w:rsidP="0053102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59 636,5 тыс. рублей;</w:t>
            </w:r>
          </w:p>
          <w:p w:rsidR="0053102E" w:rsidRPr="00FA040A" w:rsidRDefault="0053102E" w:rsidP="0053102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39 080,4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53102E" w:rsidRPr="00FA040A" w:rsidRDefault="0053102E" w:rsidP="0053102E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1 952,8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53102E" w:rsidRDefault="0053102E" w:rsidP="0053102E">
            <w:pPr>
              <w:pStyle w:val="a3"/>
              <w:ind w:firstLine="43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0,0 тыс. рублей;</w:t>
            </w:r>
          </w:p>
          <w:p w:rsidR="0053102E" w:rsidRPr="00FA040A" w:rsidRDefault="0053102E" w:rsidP="0053102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0,0 тыс. рублей;</w:t>
            </w:r>
          </w:p>
          <w:p w:rsidR="0053102E" w:rsidRPr="00FA040A" w:rsidRDefault="0053102E" w:rsidP="0053102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планируется привлечение средств из краевого бюджета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1 900,0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рублей, в том числе по годам реализации:</w:t>
            </w:r>
          </w:p>
          <w:p w:rsidR="0053102E" w:rsidRPr="00FA040A" w:rsidRDefault="0053102E" w:rsidP="0053102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 w:rsidRPr="00FA040A">
              <w:rPr>
                <w:rFonts w:ascii="Times New Roman" w:hAnsi="Times New Roman"/>
                <w:color w:val="000000"/>
                <w:kern w:val="1"/>
                <w:sz w:val="28"/>
                <w:szCs w:val="28"/>
                <w:lang w:eastAsia="zh-CN"/>
              </w:rPr>
              <w:t xml:space="preserve">500,0 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53102E" w:rsidRPr="00FA040A" w:rsidRDefault="0053102E" w:rsidP="0053102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400,0 тыс. рублей;</w:t>
            </w:r>
          </w:p>
          <w:p w:rsidR="0053102E" w:rsidRPr="00FA040A" w:rsidRDefault="0053102E" w:rsidP="0053102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0,0 тыс. рублей;</w:t>
            </w:r>
          </w:p>
          <w:p w:rsidR="0053102E" w:rsidRPr="00FA040A" w:rsidRDefault="0053102E" w:rsidP="0053102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250,0 тыс. рублей;</w:t>
            </w:r>
          </w:p>
          <w:p w:rsidR="0053102E" w:rsidRPr="00FA040A" w:rsidRDefault="0053102E" w:rsidP="0053102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2019 год – 500,0 тыс. рублей;</w:t>
            </w:r>
          </w:p>
          <w:p w:rsidR="0053102E" w:rsidRPr="00FA040A" w:rsidRDefault="0053102E" w:rsidP="0053102E">
            <w:pPr>
              <w:pStyle w:val="a3"/>
              <w:ind w:firstLine="436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2020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250</w:t>
            </w:r>
            <w:r w:rsidRPr="00FA040A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,0 тыс. рублей;</w:t>
            </w:r>
          </w:p>
          <w:p w:rsidR="0053102E" w:rsidRDefault="0053102E" w:rsidP="0053102E">
            <w:pPr>
              <w:pStyle w:val="a3"/>
              <w:ind w:left="4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2021 год – 0,0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3102E" w:rsidRDefault="0053102E" w:rsidP="0053102E">
            <w:pPr>
              <w:pStyle w:val="a3"/>
              <w:ind w:left="4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3102E" w:rsidRPr="0057519C" w:rsidRDefault="0053102E" w:rsidP="0053102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174D85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планируется привлечение ср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едств из федерального бюджета – 4 052,0 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53102E" w:rsidRPr="0057519C" w:rsidRDefault="0053102E" w:rsidP="0053102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2015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0,0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53102E" w:rsidRPr="0057519C" w:rsidRDefault="0053102E" w:rsidP="0053102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2016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,0 тыс. рублей;</w:t>
            </w:r>
          </w:p>
          <w:p w:rsidR="0053102E" w:rsidRPr="0057519C" w:rsidRDefault="0053102E" w:rsidP="0053102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,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53102E" w:rsidRPr="0057519C" w:rsidRDefault="0053102E" w:rsidP="0053102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0,0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53102E" w:rsidRPr="0057519C" w:rsidRDefault="0053102E" w:rsidP="0053102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0,0</w:t>
            </w:r>
            <w:r w:rsidRPr="0057519C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53102E" w:rsidRPr="00FA040A" w:rsidRDefault="0053102E" w:rsidP="0053102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53102E" w:rsidRDefault="0053102E" w:rsidP="0053102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/>
                <w:sz w:val="28"/>
                <w:szCs w:val="28"/>
              </w:rPr>
              <w:t>0,0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A5511" w:rsidRPr="005E48FA" w:rsidRDefault="0053102E" w:rsidP="0053102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>
              <w:rPr>
                <w:rFonts w:ascii="Times New Roman" w:hAnsi="Times New Roman"/>
                <w:sz w:val="28"/>
                <w:szCs w:val="28"/>
              </w:rPr>
              <w:t>4 052,0 тыс. рублей»;</w:t>
            </w:r>
          </w:p>
        </w:tc>
      </w:tr>
    </w:tbl>
    <w:p w:rsidR="006E20C6" w:rsidRDefault="002A5511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C73E7F"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2) </w:t>
      </w:r>
      <w:r w:rsidRPr="00C73E7F">
        <w:rPr>
          <w:rFonts w:ascii="Times New Roman" w:hAnsi="Times New Roman"/>
          <w:sz w:val="28"/>
          <w:szCs w:val="28"/>
        </w:rPr>
        <w:t>таблицу раздела 4 «Перечень мероприятий подпрограммы» подпрограммы № 3 изложить в следующей редакции:</w:t>
      </w: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2A5511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6E20C6" w:rsidSect="009055BE"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6E20C6" w:rsidRDefault="006E20C6" w:rsidP="006E20C6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FD0705">
        <w:rPr>
          <w:rFonts w:ascii="Times New Roman" w:hAnsi="Times New Roman"/>
          <w:bCs/>
          <w:kern w:val="1"/>
          <w:sz w:val="28"/>
          <w:szCs w:val="28"/>
          <w:lang w:eastAsia="zh-CN"/>
        </w:rPr>
        <w:lastRenderedPageBreak/>
        <w:t>«Перечень мероприятий подпрограммы «Укрепление материально-технической базы учреждений культуры</w:t>
      </w:r>
      <w:r>
        <w:rPr>
          <w:rFonts w:ascii="Times New Roman" w:hAnsi="Times New Roman"/>
          <w:bCs/>
          <w:kern w:val="1"/>
          <w:sz w:val="28"/>
          <w:szCs w:val="28"/>
          <w:lang w:eastAsia="zh-CN"/>
        </w:rPr>
        <w:t>»</w:t>
      </w:r>
    </w:p>
    <w:p w:rsidR="006E20C6" w:rsidRPr="0067739F" w:rsidRDefault="006E20C6" w:rsidP="006E20C6">
      <w:pPr>
        <w:keepNext/>
        <w:suppressAutoHyphens/>
        <w:spacing w:after="0" w:line="240" w:lineRule="auto"/>
        <w:outlineLvl w:val="2"/>
        <w:rPr>
          <w:rFonts w:ascii="Times New Roman" w:hAnsi="Times New Roman"/>
          <w:bCs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984"/>
        <w:gridCol w:w="388"/>
        <w:gridCol w:w="1739"/>
        <w:gridCol w:w="1134"/>
        <w:gridCol w:w="1275"/>
        <w:gridCol w:w="1276"/>
        <w:gridCol w:w="1418"/>
        <w:gridCol w:w="1279"/>
        <w:gridCol w:w="1697"/>
        <w:gridCol w:w="1560"/>
      </w:tblGrid>
      <w:tr w:rsidR="0024363D" w:rsidRPr="00171154" w:rsidTr="00666403">
        <w:tc>
          <w:tcPr>
            <w:tcW w:w="851" w:type="dxa"/>
            <w:vMerge w:val="restart"/>
          </w:tcPr>
          <w:p w:rsidR="0024363D" w:rsidRPr="00171154" w:rsidRDefault="0024363D" w:rsidP="0066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24363D" w:rsidRPr="00171154" w:rsidRDefault="0024363D" w:rsidP="0066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84" w:type="dxa"/>
            <w:vMerge w:val="restart"/>
          </w:tcPr>
          <w:p w:rsidR="0024363D" w:rsidRPr="00171154" w:rsidRDefault="0024363D" w:rsidP="0066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Наименова-ние мероприятия</w:t>
            </w:r>
          </w:p>
        </w:tc>
        <w:tc>
          <w:tcPr>
            <w:tcW w:w="388" w:type="dxa"/>
            <w:vMerge w:val="restart"/>
          </w:tcPr>
          <w:p w:rsidR="0024363D" w:rsidRPr="00171154" w:rsidRDefault="0024363D" w:rsidP="0066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739" w:type="dxa"/>
            <w:vMerge w:val="restart"/>
          </w:tcPr>
          <w:p w:rsidR="0024363D" w:rsidRPr="00171154" w:rsidRDefault="0024363D" w:rsidP="0066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382" w:type="dxa"/>
            <w:gridSpan w:val="5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697" w:type="dxa"/>
            <w:vMerge w:val="restart"/>
          </w:tcPr>
          <w:p w:rsidR="0024363D" w:rsidRPr="00171154" w:rsidRDefault="0024363D" w:rsidP="0066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Непосред-ственный результат реализации мероприятия</w:t>
            </w:r>
          </w:p>
        </w:tc>
        <w:tc>
          <w:tcPr>
            <w:tcW w:w="1560" w:type="dxa"/>
            <w:vMerge w:val="restart"/>
          </w:tcPr>
          <w:p w:rsidR="0024363D" w:rsidRPr="00171154" w:rsidRDefault="0024363D" w:rsidP="0066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 xml:space="preserve">Заказчик, главный распоряди-тель </w:t>
            </w:r>
          </w:p>
          <w:p w:rsidR="0024363D" w:rsidRPr="00171154" w:rsidRDefault="0024363D" w:rsidP="0066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(распоряди-тель) бюджетных средств, исполнитель</w:t>
            </w:r>
          </w:p>
        </w:tc>
      </w:tr>
      <w:tr w:rsidR="0024363D" w:rsidRPr="00171154" w:rsidTr="00666403">
        <w:trPr>
          <w:trHeight w:val="246"/>
        </w:trPr>
        <w:tc>
          <w:tcPr>
            <w:tcW w:w="851" w:type="dxa"/>
            <w:vMerge/>
          </w:tcPr>
          <w:p w:rsidR="0024363D" w:rsidRPr="00171154" w:rsidRDefault="0024363D" w:rsidP="0066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4363D" w:rsidRPr="00171154" w:rsidRDefault="0024363D" w:rsidP="0066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" w:type="dxa"/>
            <w:vMerge/>
          </w:tcPr>
          <w:p w:rsidR="0024363D" w:rsidRPr="00171154" w:rsidRDefault="0024363D" w:rsidP="0066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</w:tcPr>
          <w:p w:rsidR="0024363D" w:rsidRPr="00171154" w:rsidRDefault="0024363D" w:rsidP="0066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248" w:type="dxa"/>
            <w:gridSpan w:val="4"/>
          </w:tcPr>
          <w:p w:rsidR="0024363D" w:rsidRPr="00171154" w:rsidRDefault="0024363D" w:rsidP="006664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363D" w:rsidRPr="00171154" w:rsidTr="00666403">
        <w:trPr>
          <w:trHeight w:val="1299"/>
        </w:trPr>
        <w:tc>
          <w:tcPr>
            <w:tcW w:w="851" w:type="dxa"/>
            <w:vMerge/>
          </w:tcPr>
          <w:p w:rsidR="0024363D" w:rsidRPr="00171154" w:rsidRDefault="0024363D" w:rsidP="0066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24363D" w:rsidRPr="00171154" w:rsidRDefault="0024363D" w:rsidP="0066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8" w:type="dxa"/>
            <w:vMerge/>
          </w:tcPr>
          <w:p w:rsidR="0024363D" w:rsidRPr="00171154" w:rsidRDefault="0024363D" w:rsidP="0066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9" w:type="dxa"/>
            <w:vMerge/>
          </w:tcPr>
          <w:p w:rsidR="0024363D" w:rsidRPr="00171154" w:rsidRDefault="0024363D" w:rsidP="0066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24363D" w:rsidRPr="00171154" w:rsidRDefault="0024363D" w:rsidP="006664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276" w:type="dxa"/>
          </w:tcPr>
          <w:p w:rsidR="0024363D" w:rsidRPr="00171154" w:rsidRDefault="0024363D" w:rsidP="0066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24363D" w:rsidRPr="00171154" w:rsidRDefault="0024363D" w:rsidP="006664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</w:tcPr>
          <w:p w:rsidR="0024363D" w:rsidRPr="00171154" w:rsidRDefault="0024363D" w:rsidP="0066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  <w:p w:rsidR="0024363D" w:rsidRPr="00171154" w:rsidRDefault="0024363D" w:rsidP="00666403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279" w:type="dxa"/>
          </w:tcPr>
          <w:p w:rsidR="0024363D" w:rsidRPr="00171154" w:rsidRDefault="0024363D" w:rsidP="0066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внебюд-жетные</w:t>
            </w:r>
          </w:p>
          <w:p w:rsidR="0024363D" w:rsidRPr="00171154" w:rsidRDefault="0024363D" w:rsidP="00666403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sz w:val="24"/>
                <w:szCs w:val="24"/>
              </w:rPr>
              <w:t>источни-ки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4363D" w:rsidRPr="00171154" w:rsidRDefault="0024363D" w:rsidP="0024363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7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51"/>
        <w:gridCol w:w="1984"/>
        <w:gridCol w:w="388"/>
        <w:gridCol w:w="11"/>
        <w:gridCol w:w="1728"/>
        <w:gridCol w:w="1236"/>
        <w:gridCol w:w="1275"/>
        <w:gridCol w:w="1276"/>
        <w:gridCol w:w="1418"/>
        <w:gridCol w:w="1279"/>
        <w:gridCol w:w="1697"/>
        <w:gridCol w:w="1560"/>
      </w:tblGrid>
      <w:tr w:rsidR="0024363D" w:rsidRPr="00171154" w:rsidTr="00666403">
        <w:trPr>
          <w:tblHeader/>
        </w:trPr>
        <w:tc>
          <w:tcPr>
            <w:tcW w:w="851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4" w:type="dxa"/>
          </w:tcPr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38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1697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560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24363D" w:rsidRPr="00171154" w:rsidTr="00666403">
        <w:tc>
          <w:tcPr>
            <w:tcW w:w="851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4" w:type="dxa"/>
          </w:tcPr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868" w:type="dxa"/>
            <w:gridSpan w:val="10"/>
          </w:tcPr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Создание условий для повышения  качества и доступности услуг, предоставляемых учреждениями культуры муниципального образования Темрюкский район для всех категорий потребителей</w:t>
            </w:r>
          </w:p>
        </w:tc>
      </w:tr>
      <w:tr w:rsidR="0024363D" w:rsidRPr="00171154" w:rsidTr="00666403">
        <w:tc>
          <w:tcPr>
            <w:tcW w:w="851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984" w:type="dxa"/>
          </w:tcPr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868" w:type="dxa"/>
            <w:gridSpan w:val="10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Улучшение технического состояния и укрепление материально-технической  оснащенности культурно-досуговых учреждений</w:t>
            </w:r>
          </w:p>
        </w:tc>
      </w:tr>
      <w:tr w:rsidR="0024363D" w:rsidRPr="00171154" w:rsidTr="00666403">
        <w:tc>
          <w:tcPr>
            <w:tcW w:w="851" w:type="dxa"/>
            <w:vMerge w:val="restart"/>
          </w:tcPr>
          <w:p w:rsidR="0024363D" w:rsidRPr="0024363D" w:rsidRDefault="0024363D" w:rsidP="006664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1.1.1</w:t>
            </w:r>
          </w:p>
        </w:tc>
        <w:tc>
          <w:tcPr>
            <w:tcW w:w="1984" w:type="dxa"/>
            <w:vMerge w:val="restart"/>
          </w:tcPr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Капитальный и текущий ремонт внутренних помещений МБУК «РДК» (софинансирова-ние государственной программы Краснодарского края)</w:t>
            </w:r>
          </w:p>
        </w:tc>
        <w:tc>
          <w:tcPr>
            <w:tcW w:w="388" w:type="dxa"/>
            <w:vMerge w:val="restart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Участие в реализации государствен-ной программы Краснодарс-кого края «Развитие культуры»</w:t>
            </w:r>
          </w:p>
        </w:tc>
        <w:tc>
          <w:tcPr>
            <w:tcW w:w="1560" w:type="dxa"/>
            <w:vMerge w:val="restart"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муниципаль-</w:t>
            </w:r>
          </w:p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ного образования Темрюкский район (далее – администра-ция МО ТР),   распоряди-тель б/с -  управление культуры, </w:t>
            </w: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исполнитель -</w:t>
            </w:r>
          </w:p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</w:tc>
      </w:tr>
      <w:tr w:rsidR="0024363D" w:rsidRPr="00171154" w:rsidTr="00666403">
        <w:tc>
          <w:tcPr>
            <w:tcW w:w="851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c>
          <w:tcPr>
            <w:tcW w:w="851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c>
          <w:tcPr>
            <w:tcW w:w="851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251"/>
        </w:trPr>
        <w:tc>
          <w:tcPr>
            <w:tcW w:w="851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207"/>
        </w:trPr>
        <w:tc>
          <w:tcPr>
            <w:tcW w:w="851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207"/>
        </w:trPr>
        <w:tc>
          <w:tcPr>
            <w:tcW w:w="851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207"/>
        </w:trPr>
        <w:tc>
          <w:tcPr>
            <w:tcW w:w="851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274"/>
        </w:trPr>
        <w:tc>
          <w:tcPr>
            <w:tcW w:w="851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349"/>
        </w:trPr>
        <w:tc>
          <w:tcPr>
            <w:tcW w:w="851" w:type="dxa"/>
            <w:vMerge w:val="restart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1.1.2</w:t>
            </w:r>
          </w:p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 w:val="restart"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 xml:space="preserve">Укрепление материально-технической  </w:t>
            </w:r>
          </w:p>
          <w:p w:rsidR="0024363D" w:rsidRPr="0024363D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оснащенности МБУК «РДК»</w:t>
            </w:r>
          </w:p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 w:val="restart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2</w:t>
            </w:r>
          </w:p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200,0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Укрепление материально-технической  </w:t>
            </w:r>
          </w:p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оснащеннос-ти МБУК «РДК»</w:t>
            </w:r>
          </w:p>
          <w:p w:rsidR="0024363D" w:rsidRPr="0024363D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24363D" w:rsidRPr="0024363D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 w:val="restart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</w:t>
            </w:r>
          </w:p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 б/с -  управление культуры, исполнитель - МБУК «РДК»</w:t>
            </w:r>
          </w:p>
        </w:tc>
      </w:tr>
      <w:tr w:rsidR="0024363D" w:rsidRPr="00171154" w:rsidTr="00666403">
        <w:tc>
          <w:tcPr>
            <w:tcW w:w="851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1500,0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1500,0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c>
          <w:tcPr>
            <w:tcW w:w="851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c>
          <w:tcPr>
            <w:tcW w:w="851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c>
          <w:tcPr>
            <w:tcW w:w="851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505,0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5,0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250"/>
        </w:trPr>
        <w:tc>
          <w:tcPr>
            <w:tcW w:w="851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250"/>
        </w:trPr>
        <w:tc>
          <w:tcPr>
            <w:tcW w:w="851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250"/>
        </w:trPr>
        <w:tc>
          <w:tcPr>
            <w:tcW w:w="851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250"/>
        </w:trPr>
        <w:tc>
          <w:tcPr>
            <w:tcW w:w="851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2705,0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1200,0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1505,0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329"/>
        </w:trPr>
        <w:tc>
          <w:tcPr>
            <w:tcW w:w="851" w:type="dxa"/>
            <w:vMerge w:val="restart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1.1.3</w:t>
            </w:r>
          </w:p>
        </w:tc>
        <w:tc>
          <w:tcPr>
            <w:tcW w:w="1984" w:type="dxa"/>
            <w:vMerge w:val="restart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Капитальный и текущий ремонт, благоустройство территории, материально-техническое обеспечение МБУ ДО «ДШИ»</w:t>
            </w:r>
          </w:p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г. Темрюк, МБУ ДО «ДШИ»</w:t>
            </w:r>
          </w:p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 xml:space="preserve">ст-цы Тамань, МБУК </w:t>
            </w:r>
          </w:p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 xml:space="preserve"> «РДК», МБУ ДО «ДШИ» ст-цы Старотитаровской, МБУ ДО </w:t>
            </w:r>
            <w:r w:rsidRPr="0024363D">
              <w:rPr>
                <w:rFonts w:ascii="Times New Roman" w:hAnsi="Times New Roman"/>
                <w:sz w:val="24"/>
                <w:szCs w:val="24"/>
              </w:rPr>
              <w:lastRenderedPageBreak/>
              <w:t>«ДШИ» пос. Юбилейный</w:t>
            </w:r>
          </w:p>
        </w:tc>
        <w:tc>
          <w:tcPr>
            <w:tcW w:w="388" w:type="dxa"/>
            <w:vMerge w:val="restart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</w:t>
            </w: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300,0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8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Капитальный и текущий ремонт, благоустрой-ство территории, материально-техническое обеспечение МБУ ДО «ДШИ»</w:t>
            </w:r>
          </w:p>
          <w:p w:rsidR="0024363D" w:rsidRPr="0024363D" w:rsidRDefault="0024363D" w:rsidP="006664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г. Темрюк, МБУ ДО «ДШИ»</w:t>
            </w:r>
          </w:p>
          <w:p w:rsidR="0024363D" w:rsidRPr="0024363D" w:rsidRDefault="0024363D" w:rsidP="00666403">
            <w:pPr>
              <w:suppressAutoHyphens/>
              <w:spacing w:after="0" w:line="240" w:lineRule="auto"/>
              <w:ind w:lef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ст-цы Тамань, МБУК «РДК», </w:t>
            </w:r>
            <w:r w:rsidRPr="0024363D">
              <w:rPr>
                <w:rFonts w:ascii="Times New Roman" w:hAnsi="Times New Roman"/>
                <w:sz w:val="24"/>
                <w:szCs w:val="24"/>
              </w:rPr>
              <w:t xml:space="preserve">МБУ ДО «ДШИ» ст-цы </w:t>
            </w:r>
            <w:r w:rsidRPr="0024363D">
              <w:rPr>
                <w:rFonts w:ascii="Times New Roman" w:hAnsi="Times New Roman"/>
                <w:sz w:val="24"/>
                <w:szCs w:val="24"/>
              </w:rPr>
              <w:lastRenderedPageBreak/>
              <w:t>Старотита-ровской, МБУ ДО «ДШИ» пос. Юбилейный</w:t>
            </w:r>
          </w:p>
        </w:tc>
        <w:tc>
          <w:tcPr>
            <w:tcW w:w="1560" w:type="dxa"/>
            <w:vMerge w:val="restart"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Заказчик – администра-ция МОТР, распоряди-тель б/с -  управление культуры, исполнитель -</w:t>
            </w:r>
          </w:p>
          <w:p w:rsidR="0024363D" w:rsidRPr="0024363D" w:rsidRDefault="0024363D" w:rsidP="00666403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</w:t>
            </w:r>
          </w:p>
          <w:p w:rsidR="0024363D" w:rsidRPr="0024363D" w:rsidRDefault="0024363D" w:rsidP="006664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г. Темрюк, МБУ ДО «ДШИ»</w:t>
            </w:r>
          </w:p>
          <w:p w:rsidR="0024363D" w:rsidRPr="0024363D" w:rsidRDefault="0024363D" w:rsidP="006664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ст-цы Тамань, МБУК «РДК», МБУ ДО «ДШИ»</w:t>
            </w:r>
          </w:p>
          <w:p w:rsidR="0024363D" w:rsidRPr="0024363D" w:rsidRDefault="0024363D" w:rsidP="0024363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lastRenderedPageBreak/>
              <w:t>ст-цы Старотита-ровской, МБУ ДО «ДШИ»</w:t>
            </w:r>
          </w:p>
          <w:p w:rsidR="0024363D" w:rsidRPr="0024363D" w:rsidRDefault="0024363D" w:rsidP="0024363D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пос. Юбилейный</w:t>
            </w:r>
          </w:p>
        </w:tc>
      </w:tr>
      <w:tr w:rsidR="0024363D" w:rsidRPr="00171154" w:rsidTr="00666403">
        <w:tc>
          <w:tcPr>
            <w:tcW w:w="851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2708,7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2308,7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c>
          <w:tcPr>
            <w:tcW w:w="851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4826,4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4826,4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c>
          <w:tcPr>
            <w:tcW w:w="851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57265,0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57265,0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293"/>
        </w:trPr>
        <w:tc>
          <w:tcPr>
            <w:tcW w:w="851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39075,4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39075,4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313"/>
        </w:trPr>
        <w:tc>
          <w:tcPr>
            <w:tcW w:w="851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1952,8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1952,8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286"/>
        </w:trPr>
        <w:tc>
          <w:tcPr>
            <w:tcW w:w="851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24363D" w:rsidRDefault="0024363D" w:rsidP="006664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363D" w:rsidRPr="00171154" w:rsidTr="00666403">
        <w:trPr>
          <w:trHeight w:val="286"/>
        </w:trPr>
        <w:tc>
          <w:tcPr>
            <w:tcW w:w="851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2255"/>
        </w:trPr>
        <w:tc>
          <w:tcPr>
            <w:tcW w:w="851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106128,3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700,0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105428,3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286"/>
        </w:trPr>
        <w:tc>
          <w:tcPr>
            <w:tcW w:w="851" w:type="dxa"/>
            <w:vMerge w:val="restart"/>
          </w:tcPr>
          <w:p w:rsidR="0024363D" w:rsidRPr="0024363D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1.1.4</w:t>
            </w:r>
          </w:p>
        </w:tc>
        <w:tc>
          <w:tcPr>
            <w:tcW w:w="1984" w:type="dxa"/>
            <w:vMerge w:val="restart"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Приобретение помещений с земельным участком для МБУ ДО «ДШИ» ст-цы Старотита-ровская</w:t>
            </w:r>
          </w:p>
        </w:tc>
        <w:tc>
          <w:tcPr>
            <w:tcW w:w="388" w:type="dxa"/>
            <w:vMerge w:val="restart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Приобретение помещений с земельным участком для МБУ ДО «ДШИ» ст-цы Старотитаровская</w:t>
            </w:r>
          </w:p>
        </w:tc>
        <w:tc>
          <w:tcPr>
            <w:tcW w:w="1560" w:type="dxa"/>
            <w:vMerge w:val="restart"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исполнитель -</w:t>
            </w:r>
          </w:p>
          <w:p w:rsidR="0024363D" w:rsidRPr="0024363D" w:rsidRDefault="0024363D" w:rsidP="00666403">
            <w:pPr>
              <w:pStyle w:val="a3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МБУ ДО «ДШИ»</w:t>
            </w:r>
          </w:p>
          <w:p w:rsidR="0024363D" w:rsidRPr="0024363D" w:rsidRDefault="0024363D" w:rsidP="00666403">
            <w:pPr>
              <w:pStyle w:val="a3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ст-цы Старотита-ровской</w:t>
            </w:r>
          </w:p>
        </w:tc>
      </w:tr>
      <w:tr w:rsidR="0024363D" w:rsidRPr="00171154" w:rsidTr="00666403">
        <w:trPr>
          <w:trHeight w:val="286"/>
        </w:trPr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286"/>
        </w:trPr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286"/>
        </w:trPr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5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9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286"/>
        </w:trPr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286"/>
        </w:trPr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286"/>
        </w:trPr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286"/>
        </w:trPr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286"/>
        </w:trPr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5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824,9</w:t>
            </w:r>
          </w:p>
        </w:tc>
        <w:tc>
          <w:tcPr>
            <w:tcW w:w="1279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286"/>
        </w:trPr>
        <w:tc>
          <w:tcPr>
            <w:tcW w:w="851" w:type="dxa"/>
            <w:vMerge w:val="restart"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984" w:type="dxa"/>
            <w:vMerge w:val="restart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 xml:space="preserve">Оснащение образовательных организаций в сфере культуры музыкальными инструментами, оборудованием и учебными материалами в рамках реализации </w:t>
            </w:r>
            <w:r w:rsidRPr="0024363D">
              <w:rPr>
                <w:rFonts w:ascii="Times New Roman" w:hAnsi="Times New Roman"/>
                <w:sz w:val="24"/>
                <w:szCs w:val="24"/>
              </w:rPr>
              <w:lastRenderedPageBreak/>
              <w:t>регионального проекта «Культурная среда»</w:t>
            </w:r>
          </w:p>
        </w:tc>
        <w:tc>
          <w:tcPr>
            <w:tcW w:w="388" w:type="dxa"/>
            <w:vMerge w:val="restart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24363D" w:rsidRPr="0024363D" w:rsidRDefault="0024363D" w:rsidP="006664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Оснащение образователь-ных организаций в сфере культуры музыкаль-ными инструмента-ми, оборудова-</w:t>
            </w:r>
            <w:r w:rsidRPr="0024363D">
              <w:rPr>
                <w:rFonts w:ascii="Times New Roman" w:hAnsi="Times New Roman"/>
                <w:sz w:val="24"/>
                <w:szCs w:val="24"/>
              </w:rPr>
              <w:lastRenderedPageBreak/>
              <w:t>нием и учебными материалами в рамках реализации региональ-ного проекта «Культурная среда»</w:t>
            </w:r>
          </w:p>
        </w:tc>
        <w:tc>
          <w:tcPr>
            <w:tcW w:w="1560" w:type="dxa"/>
            <w:vMerge w:val="restart"/>
          </w:tcPr>
          <w:p w:rsidR="0024363D" w:rsidRPr="0024363D" w:rsidRDefault="0024363D" w:rsidP="006664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lastRenderedPageBreak/>
              <w:t>Заказчик – администра-ция МОТР, распоряди-тель б/с -  управление культуры, исполнитель -</w:t>
            </w:r>
          </w:p>
          <w:p w:rsidR="0024363D" w:rsidRPr="0024363D" w:rsidRDefault="0024363D" w:rsidP="006664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МБУ ДО «ДШИ»</w:t>
            </w:r>
          </w:p>
          <w:p w:rsidR="0024363D" w:rsidRPr="0024363D" w:rsidRDefault="0024363D" w:rsidP="00666403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lastRenderedPageBreak/>
              <w:t>МОТР</w:t>
            </w:r>
          </w:p>
        </w:tc>
      </w:tr>
      <w:tr w:rsidR="0024363D" w:rsidRPr="00171154" w:rsidTr="00666403">
        <w:trPr>
          <w:trHeight w:val="286"/>
        </w:trPr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color w:val="000000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286"/>
        </w:trPr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286"/>
        </w:trPr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286"/>
        </w:trPr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286"/>
        </w:trPr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286"/>
        </w:trPr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286"/>
        </w:trPr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5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286"/>
        </w:trPr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88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39" w:type="dxa"/>
            <w:gridSpan w:val="2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5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c>
          <w:tcPr>
            <w:tcW w:w="851" w:type="dxa"/>
          </w:tcPr>
          <w:p w:rsidR="0024363D" w:rsidRPr="00171154" w:rsidRDefault="0024363D" w:rsidP="006664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1.2</w:t>
            </w:r>
          </w:p>
        </w:tc>
        <w:tc>
          <w:tcPr>
            <w:tcW w:w="1984" w:type="dxa"/>
          </w:tcPr>
          <w:p w:rsidR="0024363D" w:rsidRPr="00FE7066" w:rsidRDefault="0024363D" w:rsidP="00666403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FE7066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1.2</w:t>
            </w:r>
          </w:p>
        </w:tc>
        <w:tc>
          <w:tcPr>
            <w:tcW w:w="11868" w:type="dxa"/>
            <w:gridSpan w:val="10"/>
          </w:tcPr>
          <w:p w:rsidR="0024363D" w:rsidRPr="00171154" w:rsidRDefault="0024363D" w:rsidP="00666403">
            <w:pPr>
              <w:suppressAutoHyphens/>
              <w:snapToGrid w:val="0"/>
              <w:spacing w:after="0" w:line="240" w:lineRule="auto"/>
              <w:ind w:left="-11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оздание комфортабельных условий для организации досуга и культуры</w:t>
            </w:r>
          </w:p>
        </w:tc>
      </w:tr>
      <w:tr w:rsidR="0024363D" w:rsidRPr="00171154" w:rsidTr="00666403">
        <w:tc>
          <w:tcPr>
            <w:tcW w:w="851" w:type="dxa"/>
            <w:vMerge w:val="restart"/>
          </w:tcPr>
          <w:p w:rsidR="0024363D" w:rsidRPr="00171154" w:rsidRDefault="0024363D" w:rsidP="006664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1.2.1</w:t>
            </w:r>
          </w:p>
        </w:tc>
        <w:tc>
          <w:tcPr>
            <w:tcW w:w="1984" w:type="dxa"/>
            <w:vMerge w:val="restart"/>
          </w:tcPr>
          <w:p w:rsidR="0024363D" w:rsidRPr="00171154" w:rsidRDefault="0024363D" w:rsidP="00666403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доступа маломобиль</w:t>
            </w: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ных групп населения в здание МБУК «РДК»</w:t>
            </w:r>
          </w:p>
        </w:tc>
        <w:tc>
          <w:tcPr>
            <w:tcW w:w="399" w:type="dxa"/>
            <w:gridSpan w:val="2"/>
            <w:vMerge w:val="restart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28" w:type="dxa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Участие в реализации программы «Доступная среда»</w:t>
            </w:r>
          </w:p>
        </w:tc>
        <w:tc>
          <w:tcPr>
            <w:tcW w:w="1560" w:type="dxa"/>
            <w:vMerge w:val="restart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Заказчик – администра-ция МОТР, распоряди-тель б/с -  управление </w:t>
            </w:r>
          </w:p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культуры, исполнитель -</w:t>
            </w:r>
          </w:p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«РДК»</w:t>
            </w:r>
          </w:p>
        </w:tc>
      </w:tr>
      <w:tr w:rsidR="0024363D" w:rsidRPr="00171154" w:rsidTr="00666403"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171154" w:rsidRDefault="0024363D" w:rsidP="00666403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171154" w:rsidRDefault="0024363D" w:rsidP="00666403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5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9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185"/>
        </w:trPr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171154" w:rsidRDefault="0024363D" w:rsidP="00666403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185"/>
        </w:trPr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171154" w:rsidRDefault="0024363D" w:rsidP="00666403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185"/>
        </w:trPr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171154" w:rsidRDefault="0024363D" w:rsidP="00666403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185"/>
        </w:trPr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171154" w:rsidRDefault="0024363D" w:rsidP="00666403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185"/>
        </w:trPr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171154" w:rsidRDefault="0024363D" w:rsidP="00666403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185"/>
        </w:trPr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171154" w:rsidRDefault="0024363D" w:rsidP="00666403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5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832,2</w:t>
            </w:r>
          </w:p>
        </w:tc>
        <w:tc>
          <w:tcPr>
            <w:tcW w:w="1279" w:type="dxa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c>
          <w:tcPr>
            <w:tcW w:w="851" w:type="dxa"/>
            <w:vMerge w:val="restart"/>
          </w:tcPr>
          <w:p w:rsidR="0024363D" w:rsidRPr="00171154" w:rsidRDefault="0024363D" w:rsidP="006664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1.2.2</w:t>
            </w:r>
          </w:p>
        </w:tc>
        <w:tc>
          <w:tcPr>
            <w:tcW w:w="1984" w:type="dxa"/>
            <w:vMerge w:val="restart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Обеспечение доступа маломобильных групп населения в здании МБУК «Межпосе-ленческая библиотека», МБУ ДО «ДШИ»</w:t>
            </w:r>
          </w:p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ind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</w:rPr>
              <w:t xml:space="preserve">г. Темрюк, </w:t>
            </w:r>
            <w:r w:rsidRPr="0024363D">
              <w:rPr>
                <w:rFonts w:ascii="Times New Roman" w:hAnsi="Times New Roman"/>
                <w:sz w:val="24"/>
                <w:szCs w:val="24"/>
              </w:rPr>
              <w:t xml:space="preserve">МБУ </w:t>
            </w:r>
            <w:r w:rsidRPr="0024363D">
              <w:rPr>
                <w:rFonts w:ascii="Times New Roman" w:hAnsi="Times New Roman"/>
                <w:sz w:val="24"/>
                <w:szCs w:val="24"/>
              </w:rPr>
              <w:lastRenderedPageBreak/>
              <w:t>ДО «ДШИ» пос. Юбилейный</w:t>
            </w:r>
          </w:p>
        </w:tc>
        <w:tc>
          <w:tcPr>
            <w:tcW w:w="399" w:type="dxa"/>
            <w:gridSpan w:val="2"/>
            <w:vMerge w:val="restart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728" w:type="dxa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Участие в реализации программы «Доступная среда»</w:t>
            </w:r>
          </w:p>
        </w:tc>
        <w:tc>
          <w:tcPr>
            <w:tcW w:w="1560" w:type="dxa"/>
            <w:vMerge w:val="restart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171154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исполнитель</w:t>
            </w: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«МБ»,</w:t>
            </w:r>
            <w:r w:rsidRPr="0024363D">
              <w:rPr>
                <w:rFonts w:ascii="Times New Roman" w:hAnsi="Times New Roman"/>
                <w:kern w:val="1"/>
                <w:sz w:val="24"/>
                <w:szCs w:val="24"/>
              </w:rPr>
              <w:t xml:space="preserve"> МБУ </w:t>
            </w:r>
            <w:r w:rsidRPr="0024363D">
              <w:rPr>
                <w:rFonts w:ascii="Times New Roman" w:hAnsi="Times New Roman"/>
                <w:kern w:val="1"/>
                <w:sz w:val="24"/>
                <w:szCs w:val="24"/>
              </w:rPr>
              <w:lastRenderedPageBreak/>
              <w:t>ДО «ДШИ»</w:t>
            </w:r>
          </w:p>
          <w:p w:rsidR="0024363D" w:rsidRPr="00171154" w:rsidRDefault="0024363D" w:rsidP="00666403">
            <w:pPr>
              <w:pStyle w:val="a3"/>
              <w:jc w:val="center"/>
            </w:pPr>
            <w:r w:rsidRPr="0024363D">
              <w:rPr>
                <w:rFonts w:ascii="Times New Roman" w:hAnsi="Times New Roman"/>
                <w:sz w:val="24"/>
                <w:szCs w:val="24"/>
              </w:rPr>
              <w:t>г. Темрюк, МБУ ДО «ДШИ» пос. Юбилейный</w:t>
            </w:r>
          </w:p>
        </w:tc>
      </w:tr>
      <w:tr w:rsidR="0024363D" w:rsidRPr="00171154" w:rsidTr="00666403"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15,9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15,9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447,5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447,5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1546,6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1546,6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250"/>
        </w:trPr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rPr>
          <w:trHeight w:val="250"/>
        </w:trPr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9" w:type="dxa"/>
            <w:gridSpan w:val="2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2010,0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2010,0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c>
          <w:tcPr>
            <w:tcW w:w="851" w:type="dxa"/>
            <w:vMerge w:val="restart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 w:val="restart"/>
          </w:tcPr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ind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399" w:type="dxa"/>
            <w:gridSpan w:val="2"/>
            <w:vMerge w:val="restart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 w:val="restart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560" w:type="dxa"/>
            <w:vMerge w:val="restart"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24363D" w:rsidRPr="00171154" w:rsidTr="00666403"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59886,5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59636,5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39580,4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39080,4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2202,8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1952,8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24363D" w:rsidRPr="00171154" w:rsidTr="00666403">
        <w:tc>
          <w:tcPr>
            <w:tcW w:w="851" w:type="dxa"/>
            <w:vMerge/>
          </w:tcPr>
          <w:p w:rsidR="0024363D" w:rsidRPr="00171154" w:rsidRDefault="0024363D" w:rsidP="00666403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4" w:type="dxa"/>
            <w:vMerge/>
          </w:tcPr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ind w:left="-100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399" w:type="dxa"/>
            <w:gridSpan w:val="2"/>
            <w:vMerge/>
          </w:tcPr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28" w:type="dxa"/>
          </w:tcPr>
          <w:p w:rsidR="0024363D" w:rsidRPr="0024363D" w:rsidRDefault="0024363D" w:rsidP="00666403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4363D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236" w:type="dxa"/>
          </w:tcPr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116552,4</w:t>
            </w:r>
          </w:p>
        </w:tc>
        <w:tc>
          <w:tcPr>
            <w:tcW w:w="1275" w:type="dxa"/>
          </w:tcPr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276" w:type="dxa"/>
          </w:tcPr>
          <w:p w:rsidR="0024363D" w:rsidRPr="0024363D" w:rsidRDefault="0024363D" w:rsidP="00666403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1900,0</w:t>
            </w:r>
          </w:p>
        </w:tc>
        <w:tc>
          <w:tcPr>
            <w:tcW w:w="1418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110600,4</w:t>
            </w:r>
          </w:p>
        </w:tc>
        <w:tc>
          <w:tcPr>
            <w:tcW w:w="1279" w:type="dxa"/>
          </w:tcPr>
          <w:p w:rsidR="0024363D" w:rsidRPr="0024363D" w:rsidRDefault="0024363D" w:rsidP="0066640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24363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697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560" w:type="dxa"/>
            <w:vMerge/>
          </w:tcPr>
          <w:p w:rsidR="0024363D" w:rsidRPr="00171154" w:rsidRDefault="0024363D" w:rsidP="00666403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6E20C6" w:rsidRPr="00AF59F4" w:rsidRDefault="00FD55AA" w:rsidP="006E20C6">
      <w:pPr>
        <w:jc w:val="both"/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6E20C6" w:rsidRPr="003353DA">
        <w:rPr>
          <w:rFonts w:ascii="Times New Roman" w:hAnsi="Times New Roman"/>
          <w:kern w:val="1"/>
          <w:sz w:val="28"/>
          <w:szCs w:val="28"/>
          <w:lang w:eastAsia="zh-CN"/>
        </w:rPr>
        <w:t>»;</w:t>
      </w: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6E20C6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6E20C6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6E20C6" w:rsidSect="006E20C6">
          <w:pgSz w:w="16838" w:h="11906" w:orient="landscape"/>
          <w:pgMar w:top="1701" w:right="1134" w:bottom="567" w:left="1134" w:header="709" w:footer="709" w:gutter="0"/>
          <w:pgNumType w:start="11"/>
          <w:cols w:space="708"/>
          <w:docGrid w:linePitch="360"/>
        </w:sectPr>
      </w:pPr>
    </w:p>
    <w:p w:rsidR="00E64A83" w:rsidRDefault="00E64A83" w:rsidP="00E64A8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lastRenderedPageBreak/>
        <w:t xml:space="preserve">3) </w:t>
      </w:r>
      <w:r w:rsidRPr="00712220">
        <w:rPr>
          <w:rFonts w:ascii="Times New Roman" w:hAnsi="Times New Roman"/>
          <w:kern w:val="28"/>
          <w:sz w:val="28"/>
          <w:szCs w:val="28"/>
          <w:lang w:eastAsia="zh-CN"/>
        </w:rPr>
        <w:t>раздел 4 «Обоснование ресурсного обеспечения подпрограммы» подпрограммы № 3 изложить в следующей редакции:</w:t>
      </w:r>
    </w:p>
    <w:p w:rsidR="006005EB" w:rsidRPr="00AF5820" w:rsidRDefault="006005EB" w:rsidP="006005EB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«Финансирование подпрограммы осуществляется за счет средств 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федерального, 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краевого бюджет</w:t>
      </w:r>
      <w:r>
        <w:rPr>
          <w:rFonts w:ascii="Times New Roman" w:hAnsi="Times New Roman"/>
          <w:kern w:val="1"/>
          <w:sz w:val="28"/>
          <w:szCs w:val="28"/>
          <w:lang w:eastAsia="zh-CN"/>
        </w:rPr>
        <w:t>ов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 и средств бюджета муниципального образования Темрюкский район.</w:t>
      </w:r>
    </w:p>
    <w:p w:rsidR="00E64A83" w:rsidRPr="00AF5820" w:rsidRDefault="00E64A83" w:rsidP="00E64A83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E64A83" w:rsidRPr="00AF5820" w:rsidRDefault="00E64A83" w:rsidP="00E64A83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Обоснование ресурсного обеспечения подпрограммы </w:t>
      </w:r>
    </w:p>
    <w:p w:rsidR="00E64A83" w:rsidRPr="00AF5820" w:rsidRDefault="00E64A83" w:rsidP="00E64A83">
      <w:pPr>
        <w:suppressAutoHyphens/>
        <w:spacing w:after="0" w:line="240" w:lineRule="auto"/>
        <w:jc w:val="center"/>
        <w:rPr>
          <w:rFonts w:ascii="Times New Roman" w:hAnsi="Times New Roman"/>
          <w:kern w:val="28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>Укрепление материально-технической базы учреждений культуры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»</w:t>
      </w:r>
    </w:p>
    <w:p w:rsidR="00E64A83" w:rsidRPr="00AF5820" w:rsidRDefault="00E64A83" w:rsidP="00E64A83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E64A83" w:rsidRPr="009C180A" w:rsidTr="00804528">
        <w:tc>
          <w:tcPr>
            <w:tcW w:w="567" w:type="dxa"/>
            <w:vMerge w:val="restart"/>
          </w:tcPr>
          <w:p w:rsidR="00E64A83" w:rsidRPr="00AF5820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F5820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843" w:type="dxa"/>
            <w:vMerge w:val="restart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E64A83" w:rsidRPr="009C180A" w:rsidTr="00804528">
        <w:trPr>
          <w:trHeight w:val="279"/>
        </w:trPr>
        <w:tc>
          <w:tcPr>
            <w:tcW w:w="567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E64A83" w:rsidRPr="009C180A" w:rsidTr="00804528">
        <w:trPr>
          <w:trHeight w:val="279"/>
        </w:trPr>
        <w:tc>
          <w:tcPr>
            <w:tcW w:w="567" w:type="dxa"/>
            <w:vMerge w:val="restart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E64A83" w:rsidRPr="009C180A" w:rsidRDefault="00E64A83" w:rsidP="00804528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9C180A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«Укрепление материально-технической базы учреждений культуры»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ind w:left="-112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4224,6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400,0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3824,6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6106,1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59886,5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59636,5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E64A83" w:rsidRPr="009C180A" w:rsidRDefault="00AA1A64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39580,4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500,0</w:t>
            </w:r>
          </w:p>
        </w:tc>
        <w:tc>
          <w:tcPr>
            <w:tcW w:w="1276" w:type="dxa"/>
          </w:tcPr>
          <w:p w:rsidR="00E64A83" w:rsidRPr="009C180A" w:rsidRDefault="00AA1A64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39080,4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E64A83" w:rsidRPr="009C180A" w:rsidRDefault="00A70F4B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2202,8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651F6B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250,0</w:t>
            </w:r>
          </w:p>
        </w:tc>
        <w:tc>
          <w:tcPr>
            <w:tcW w:w="1276" w:type="dxa"/>
          </w:tcPr>
          <w:p w:rsidR="00E64A83" w:rsidRPr="009C180A" w:rsidRDefault="00A70F4B" w:rsidP="00651F6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1952,8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418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559" w:type="dxa"/>
          </w:tcPr>
          <w:p w:rsidR="00E64A83" w:rsidRPr="009C180A" w:rsidRDefault="006005EB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E64A83" w:rsidRPr="009C180A" w:rsidRDefault="006005EB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E64A83" w:rsidRPr="009C180A" w:rsidTr="00804528">
        <w:trPr>
          <w:trHeight w:val="413"/>
        </w:trPr>
        <w:tc>
          <w:tcPr>
            <w:tcW w:w="567" w:type="dxa"/>
            <w:vMerge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64A83" w:rsidRPr="009C180A" w:rsidRDefault="00E64A83" w:rsidP="0080452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C18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E64A83" w:rsidRPr="009C180A" w:rsidRDefault="00651F6B" w:rsidP="00A70F4B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116</w:t>
            </w:r>
            <w:r w:rsidR="00A70F4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552,4</w:t>
            </w:r>
          </w:p>
        </w:tc>
        <w:tc>
          <w:tcPr>
            <w:tcW w:w="1559" w:type="dxa"/>
          </w:tcPr>
          <w:p w:rsidR="00E64A83" w:rsidRPr="009C180A" w:rsidRDefault="006005EB" w:rsidP="00804528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4052,0</w:t>
            </w:r>
          </w:p>
        </w:tc>
        <w:tc>
          <w:tcPr>
            <w:tcW w:w="1417" w:type="dxa"/>
          </w:tcPr>
          <w:p w:rsidR="00E64A83" w:rsidRPr="009C180A" w:rsidRDefault="00651F6B" w:rsidP="00804528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1900</w:t>
            </w:r>
            <w:r w:rsidR="00E64A83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,0</w:t>
            </w:r>
          </w:p>
        </w:tc>
        <w:tc>
          <w:tcPr>
            <w:tcW w:w="1276" w:type="dxa"/>
          </w:tcPr>
          <w:p w:rsidR="00E64A83" w:rsidRPr="009C180A" w:rsidRDefault="00CD051A" w:rsidP="00A70F4B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110</w:t>
            </w:r>
            <w:r w:rsidR="00A70F4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600,4</w:t>
            </w:r>
          </w:p>
        </w:tc>
        <w:tc>
          <w:tcPr>
            <w:tcW w:w="1559" w:type="dxa"/>
          </w:tcPr>
          <w:p w:rsidR="00E64A83" w:rsidRPr="009C180A" w:rsidRDefault="00E64A83" w:rsidP="0080452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9C180A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E64A83" w:rsidRPr="00C73E7F" w:rsidRDefault="00E64A83" w:rsidP="00E64A83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».</w:t>
      </w:r>
    </w:p>
    <w:p w:rsidR="009055BE" w:rsidRDefault="006E20C6" w:rsidP="009055BE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>
        <w:rPr>
          <w:rFonts w:ascii="Times New Roman" w:hAnsi="Times New Roman"/>
          <w:kern w:val="1"/>
          <w:sz w:val="28"/>
          <w:szCs w:val="28"/>
          <w:lang w:eastAsia="zh-CN"/>
        </w:rPr>
        <w:t>5</w:t>
      </w:r>
      <w:r w:rsidR="00AE0443">
        <w:rPr>
          <w:rFonts w:ascii="Times New Roman" w:hAnsi="Times New Roman"/>
          <w:kern w:val="1"/>
          <w:sz w:val="28"/>
          <w:szCs w:val="28"/>
          <w:lang w:eastAsia="zh-CN"/>
        </w:rPr>
        <w:t>.</w:t>
      </w:r>
      <w:r w:rsidR="009055BE"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В приложении № </w:t>
      </w:r>
      <w:r w:rsidR="009055BE">
        <w:rPr>
          <w:rFonts w:ascii="Times New Roman" w:hAnsi="Times New Roman"/>
          <w:kern w:val="1"/>
          <w:sz w:val="28"/>
          <w:szCs w:val="28"/>
          <w:lang w:eastAsia="zh-CN"/>
        </w:rPr>
        <w:t>5</w:t>
      </w:r>
      <w:r w:rsidR="009055BE" w:rsidRPr="00471D57">
        <w:rPr>
          <w:rFonts w:ascii="Times New Roman" w:hAnsi="Times New Roman"/>
          <w:kern w:val="1"/>
          <w:sz w:val="28"/>
          <w:szCs w:val="28"/>
          <w:lang w:eastAsia="zh-CN"/>
        </w:rPr>
        <w:t xml:space="preserve"> к муниципальной программе «Развитие культуры Темрюкского района»:</w:t>
      </w:r>
    </w:p>
    <w:p w:rsidR="009055BE" w:rsidRPr="00AF5820" w:rsidRDefault="009055BE" w:rsidP="009055BE">
      <w:pPr>
        <w:pStyle w:val="a3"/>
        <w:ind w:firstLine="708"/>
        <w:jc w:val="both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2937E5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1) </w:t>
      </w:r>
      <w:r w:rsidR="003D5F1A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позицию «Объемы и источники финансирования подпрограммы» 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>паспорт</w:t>
      </w:r>
      <w:r w:rsidR="003D5F1A">
        <w:rPr>
          <w:rFonts w:ascii="Times New Roman" w:hAnsi="Times New Roman"/>
          <w:bCs/>
          <w:kern w:val="1"/>
          <w:sz w:val="28"/>
          <w:szCs w:val="28"/>
          <w:lang w:eastAsia="zh-CN"/>
        </w:rPr>
        <w:t>а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подпрограммы 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«Мероприятия по совершенствованию деятельности учреждений культуры, подведомственных управлению культуры»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 xml:space="preserve"> (далее – подпрограмма № 5) изложить в следующей редакции:</w:t>
      </w:r>
    </w:p>
    <w:tbl>
      <w:tblPr>
        <w:tblW w:w="0" w:type="auto"/>
        <w:tblInd w:w="108" w:type="dxa"/>
        <w:tblLook w:val="00A0"/>
      </w:tblPr>
      <w:tblGrid>
        <w:gridCol w:w="4133"/>
        <w:gridCol w:w="5506"/>
      </w:tblGrid>
      <w:tr w:rsidR="006005EB" w:rsidRPr="00471D57" w:rsidTr="00797DAE">
        <w:tc>
          <w:tcPr>
            <w:tcW w:w="4133" w:type="dxa"/>
          </w:tcPr>
          <w:p w:rsidR="006005EB" w:rsidRPr="00EE1264" w:rsidRDefault="006005EB" w:rsidP="00797DAE">
            <w:pPr>
              <w:pStyle w:val="a3"/>
              <w:ind w:left="-108"/>
              <w:rPr>
                <w:rFonts w:ascii="Times New Roman" w:hAnsi="Times New Roman"/>
                <w:kern w:val="1"/>
                <w:sz w:val="28"/>
                <w:szCs w:val="28"/>
                <w:shd w:val="clear" w:color="auto" w:fill="C00000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</w:rPr>
              <w:t>«</w:t>
            </w:r>
            <w:r w:rsidRPr="00EE1264">
              <w:rPr>
                <w:rFonts w:ascii="Times New Roman" w:hAnsi="Times New Roman"/>
                <w:kern w:val="1"/>
                <w:sz w:val="28"/>
                <w:szCs w:val="28"/>
              </w:rPr>
              <w:t>Объемы и источники финансирования подпрограммы</w:t>
            </w:r>
          </w:p>
        </w:tc>
        <w:tc>
          <w:tcPr>
            <w:tcW w:w="5506" w:type="dxa"/>
          </w:tcPr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</w:rPr>
            </w:pPr>
            <w:r w:rsidRPr="00471D57">
              <w:rPr>
                <w:rFonts w:ascii="Times New Roman" w:hAnsi="Times New Roman"/>
                <w:color w:val="000000"/>
                <w:kern w:val="1"/>
                <w:sz w:val="28"/>
                <w:szCs w:val="28"/>
              </w:rPr>
              <w:t xml:space="preserve">Общий объем финансирования составляет </w:t>
            </w:r>
            <w:r w:rsidR="00D527DA">
              <w:rPr>
                <w:rFonts w:ascii="Times New Roman" w:hAnsi="Times New Roman"/>
                <w:kern w:val="1"/>
                <w:sz w:val="28"/>
                <w:szCs w:val="28"/>
              </w:rPr>
              <w:t>636</w:t>
            </w:r>
            <w:r w:rsidR="005E5840">
              <w:rPr>
                <w:rFonts w:ascii="Times New Roman" w:hAnsi="Times New Roman"/>
                <w:kern w:val="1"/>
                <w:sz w:val="28"/>
                <w:szCs w:val="28"/>
              </w:rPr>
              <w:t> 621,</w:t>
            </w:r>
            <w:r w:rsidR="00162869">
              <w:rPr>
                <w:rFonts w:ascii="Times New Roman" w:hAnsi="Times New Roman"/>
                <w:kern w:val="1"/>
                <w:sz w:val="28"/>
                <w:szCs w:val="28"/>
              </w:rPr>
              <w:t>8</w:t>
            </w:r>
            <w:r w:rsidR="005E5840"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Pr="00EB53A7">
              <w:rPr>
                <w:rFonts w:ascii="Times New Roman" w:hAnsi="Times New Roman"/>
                <w:kern w:val="1"/>
                <w:sz w:val="28"/>
                <w:szCs w:val="28"/>
              </w:rPr>
              <w:t>тыс. рублей, в том числе по годам реализации:</w:t>
            </w:r>
          </w:p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47 177,5 тыс. рублей;</w:t>
            </w:r>
          </w:p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44 528,5 тыс. рублей;</w:t>
            </w:r>
          </w:p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2017 год – 58 727,2 тыс. рублей;</w:t>
            </w:r>
          </w:p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2018 год – 64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408,5</w:t>
            </w: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2019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94 680,5 </w:t>
            </w:r>
            <w:r w:rsidRPr="00EB53A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6005EB" w:rsidRPr="00FA040A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5E5840">
              <w:rPr>
                <w:rFonts w:ascii="Times New Roman" w:hAnsi="Times New Roman"/>
                <w:sz w:val="28"/>
                <w:szCs w:val="28"/>
              </w:rPr>
              <w:t>109 222,</w:t>
            </w:r>
            <w:r w:rsidR="00162869">
              <w:rPr>
                <w:rFonts w:ascii="Times New Roman" w:hAnsi="Times New Roman"/>
                <w:sz w:val="28"/>
                <w:szCs w:val="28"/>
              </w:rPr>
              <w:t>7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005EB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D527DA">
              <w:rPr>
                <w:rFonts w:ascii="Times New Roman" w:hAnsi="Times New Roman"/>
                <w:sz w:val="28"/>
                <w:szCs w:val="28"/>
              </w:rPr>
              <w:t>108 842,4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6005EB" w:rsidRPr="00EB53A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D527DA">
              <w:rPr>
                <w:rFonts w:ascii="Times New Roman" w:hAnsi="Times New Roman"/>
                <w:sz w:val="28"/>
                <w:szCs w:val="28"/>
              </w:rPr>
              <w:t>109 034,5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005EB" w:rsidRPr="00471D5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lastRenderedPageBreak/>
              <w:t xml:space="preserve">планируется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за с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чет средств местного бюджета – </w:t>
            </w:r>
            <w:r w:rsidR="00D527DA">
              <w:rPr>
                <w:rFonts w:ascii="Times New Roman" w:hAnsi="Times New Roman"/>
                <w:kern w:val="1"/>
                <w:sz w:val="28"/>
                <w:szCs w:val="28"/>
              </w:rPr>
              <w:t>636</w:t>
            </w:r>
            <w:r w:rsidR="00D83895">
              <w:rPr>
                <w:rFonts w:ascii="Times New Roman" w:hAnsi="Times New Roman"/>
                <w:kern w:val="1"/>
                <w:sz w:val="28"/>
                <w:szCs w:val="28"/>
              </w:rPr>
              <w:t> 621,</w:t>
            </w:r>
            <w:r w:rsidR="00162869">
              <w:rPr>
                <w:rFonts w:ascii="Times New Roman" w:hAnsi="Times New Roman"/>
                <w:kern w:val="1"/>
                <w:sz w:val="28"/>
                <w:szCs w:val="28"/>
              </w:rPr>
              <w:t>8</w:t>
            </w:r>
            <w:r w:rsidR="00D83895">
              <w:rPr>
                <w:rFonts w:ascii="Times New Roman" w:hAnsi="Times New Roman"/>
                <w:kern w:val="1"/>
                <w:sz w:val="28"/>
                <w:szCs w:val="28"/>
              </w:rPr>
              <w:t xml:space="preserve">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рублей, в том числе по годам реализации:</w:t>
            </w:r>
          </w:p>
          <w:p w:rsidR="006005EB" w:rsidRPr="00471D5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2015 год – 47 177,5 тыс. рублей;</w:t>
            </w:r>
          </w:p>
          <w:p w:rsidR="006005EB" w:rsidRPr="00471D5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2016 год – 44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 528,5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 тыс. рублей;</w:t>
            </w:r>
          </w:p>
          <w:p w:rsidR="006005EB" w:rsidRPr="00471D5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2017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58 727,2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6005EB" w:rsidRPr="00471D57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2018 год – 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 xml:space="preserve">64 408,5 </w:t>
            </w: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тыс. рублей;</w:t>
            </w:r>
          </w:p>
          <w:p w:rsidR="006005EB" w:rsidRDefault="006005EB" w:rsidP="00797DAE">
            <w:pPr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471D57"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2</w:t>
            </w:r>
            <w:r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  <w:t>019 год – 94 680,5 тыс. рублей;</w:t>
            </w:r>
          </w:p>
          <w:p w:rsidR="006005EB" w:rsidRPr="00FA040A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 xml:space="preserve">2020 год – </w:t>
            </w:r>
            <w:r w:rsidR="00D83895">
              <w:rPr>
                <w:rFonts w:ascii="Times New Roman" w:hAnsi="Times New Roman"/>
                <w:sz w:val="28"/>
                <w:szCs w:val="28"/>
              </w:rPr>
              <w:t>109 222,</w:t>
            </w:r>
            <w:r w:rsidR="00162869">
              <w:rPr>
                <w:rFonts w:ascii="Times New Roman" w:hAnsi="Times New Roman"/>
                <w:sz w:val="28"/>
                <w:szCs w:val="28"/>
              </w:rPr>
              <w:t>7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рублей;</w:t>
            </w:r>
          </w:p>
          <w:p w:rsidR="006005EB" w:rsidRDefault="006005EB" w:rsidP="00797DAE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2021 год – </w:t>
            </w:r>
            <w:r w:rsidR="00D527DA">
              <w:rPr>
                <w:rFonts w:ascii="Times New Roman" w:hAnsi="Times New Roman"/>
                <w:sz w:val="28"/>
                <w:szCs w:val="28"/>
              </w:rPr>
              <w:t>108 842,4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>тыс. рублей;</w:t>
            </w:r>
          </w:p>
          <w:p w:rsidR="006005EB" w:rsidRPr="00EE1264" w:rsidRDefault="006005EB" w:rsidP="00D527DA">
            <w:pPr>
              <w:widowControl w:val="0"/>
              <w:suppressAutoHyphens/>
              <w:spacing w:after="0" w:line="240" w:lineRule="auto"/>
              <w:ind w:firstLine="459"/>
              <w:jc w:val="both"/>
              <w:rPr>
                <w:rFonts w:ascii="Times New Roman" w:hAnsi="Times New Roman"/>
                <w:kern w:val="1"/>
                <w:sz w:val="28"/>
                <w:szCs w:val="28"/>
                <w:lang w:eastAsia="zh-CN"/>
              </w:rPr>
            </w:pPr>
            <w:r w:rsidRPr="00FA040A">
              <w:rPr>
                <w:rFonts w:ascii="Times New Roman" w:hAnsi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год – </w:t>
            </w:r>
            <w:r w:rsidR="00D527DA">
              <w:rPr>
                <w:rFonts w:ascii="Times New Roman" w:hAnsi="Times New Roman"/>
                <w:sz w:val="28"/>
                <w:szCs w:val="28"/>
              </w:rPr>
              <w:t>109 034,5</w:t>
            </w:r>
            <w:r w:rsidRPr="00FA040A">
              <w:rPr>
                <w:rFonts w:ascii="Times New Roman" w:hAnsi="Times New Roman"/>
                <w:sz w:val="28"/>
                <w:szCs w:val="28"/>
              </w:rPr>
              <w:t xml:space="preserve"> тыс. рублей</w:t>
            </w:r>
            <w:r>
              <w:rPr>
                <w:rFonts w:ascii="Times New Roman" w:hAnsi="Times New Roman"/>
                <w:sz w:val="28"/>
                <w:szCs w:val="28"/>
              </w:rPr>
              <w:t>»;</w:t>
            </w:r>
          </w:p>
        </w:tc>
      </w:tr>
    </w:tbl>
    <w:p w:rsidR="009055BE" w:rsidRDefault="006005EB" w:rsidP="00714E8C">
      <w:pPr>
        <w:pStyle w:val="a3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407EB">
        <w:rPr>
          <w:rFonts w:ascii="Times New Roman" w:hAnsi="Times New Roman"/>
          <w:sz w:val="28"/>
          <w:szCs w:val="28"/>
        </w:rPr>
        <w:lastRenderedPageBreak/>
        <w:t>2) таблицу раздела 3 «Перечень мероприятий подпрограммы» подпрограммы № 5 изложить в следующей редакции:</w:t>
      </w:r>
    </w:p>
    <w:p w:rsidR="00714E8C" w:rsidRDefault="00714E8C" w:rsidP="00714E8C">
      <w:pPr>
        <w:pStyle w:val="a3"/>
        <w:ind w:firstLine="709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714E8C" w:rsidRDefault="00714E8C" w:rsidP="00714E8C">
      <w:pPr>
        <w:pStyle w:val="a3"/>
        <w:ind w:firstLine="709"/>
        <w:rPr>
          <w:rFonts w:ascii="Times New Roman" w:hAnsi="Times New Roman"/>
          <w:kern w:val="1"/>
          <w:sz w:val="28"/>
          <w:szCs w:val="28"/>
          <w:lang w:eastAsia="zh-CN"/>
        </w:rPr>
        <w:sectPr w:rsidR="00714E8C" w:rsidSect="006E20C6">
          <w:pgSz w:w="11906" w:h="16838"/>
          <w:pgMar w:top="1134" w:right="567" w:bottom="1134" w:left="1701" w:header="709" w:footer="709" w:gutter="0"/>
          <w:pgNumType w:start="11"/>
          <w:cols w:space="708"/>
          <w:docGrid w:linePitch="360"/>
        </w:sectPr>
      </w:pPr>
    </w:p>
    <w:p w:rsidR="009055BE" w:rsidRPr="008A47D0" w:rsidRDefault="009055BE" w:rsidP="009055BE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kern w:val="1"/>
          <w:sz w:val="28"/>
          <w:szCs w:val="28"/>
          <w:lang w:eastAsia="zh-CN"/>
        </w:rPr>
      </w:pPr>
      <w:r w:rsidRPr="008A47D0">
        <w:rPr>
          <w:rFonts w:ascii="Times New Roman" w:hAnsi="Times New Roman"/>
          <w:bCs/>
          <w:kern w:val="1"/>
          <w:sz w:val="28"/>
          <w:szCs w:val="28"/>
          <w:lang w:eastAsia="zh-CN"/>
        </w:rPr>
        <w:lastRenderedPageBreak/>
        <w:t>«Перечень мероприятий подпрограммы</w:t>
      </w:r>
    </w:p>
    <w:p w:rsidR="009055BE" w:rsidRDefault="009055BE" w:rsidP="009055BE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iCs/>
          <w:kern w:val="1"/>
          <w:sz w:val="28"/>
          <w:szCs w:val="28"/>
          <w:lang w:eastAsia="zh-CN"/>
        </w:rPr>
      </w:pPr>
      <w:r w:rsidRPr="008A47D0">
        <w:rPr>
          <w:rFonts w:ascii="Times New Roman" w:hAnsi="Times New Roman"/>
          <w:bCs/>
          <w:kern w:val="1"/>
          <w:sz w:val="28"/>
          <w:szCs w:val="28"/>
          <w:lang w:eastAsia="zh-CN"/>
        </w:rPr>
        <w:t>«Мероприятия по совершенствованию деятельности учреждений культуры, подведомственных управлению культуры</w:t>
      </w:r>
      <w:r w:rsidRPr="008A47D0">
        <w:rPr>
          <w:rFonts w:ascii="Times New Roman" w:hAnsi="Times New Roman"/>
          <w:bCs/>
          <w:iCs/>
          <w:kern w:val="1"/>
          <w:sz w:val="28"/>
          <w:szCs w:val="28"/>
          <w:lang w:eastAsia="zh-CN"/>
        </w:rPr>
        <w:t>»</w:t>
      </w:r>
    </w:p>
    <w:p w:rsidR="009055BE" w:rsidRPr="008A47D0" w:rsidRDefault="009055BE" w:rsidP="009055BE">
      <w:pPr>
        <w:keepNext/>
        <w:suppressAutoHyphens/>
        <w:spacing w:after="0" w:line="240" w:lineRule="auto"/>
        <w:jc w:val="center"/>
        <w:outlineLvl w:val="2"/>
        <w:rPr>
          <w:rFonts w:ascii="Times New Roman" w:hAnsi="Times New Roman"/>
          <w:bCs/>
          <w:iCs/>
          <w:kern w:val="1"/>
          <w:sz w:val="28"/>
          <w:szCs w:val="28"/>
          <w:lang w:eastAsia="zh-CN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5"/>
        <w:gridCol w:w="1989"/>
        <w:gridCol w:w="277"/>
        <w:gridCol w:w="1707"/>
        <w:gridCol w:w="1276"/>
        <w:gridCol w:w="1276"/>
        <w:gridCol w:w="1275"/>
        <w:gridCol w:w="1418"/>
        <w:gridCol w:w="1417"/>
        <w:gridCol w:w="1560"/>
        <w:gridCol w:w="1701"/>
      </w:tblGrid>
      <w:tr w:rsidR="009055BE" w:rsidRPr="000E348B" w:rsidTr="009055BE">
        <w:tc>
          <w:tcPr>
            <w:tcW w:w="705" w:type="dxa"/>
            <w:vMerge w:val="restart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989" w:type="dxa"/>
            <w:vMerge w:val="restart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77" w:type="dxa"/>
            <w:vMerge w:val="restart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1707" w:type="dxa"/>
            <w:vMerge w:val="restart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6662" w:type="dxa"/>
            <w:gridSpan w:val="5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Объем финансирования, тыс. рублей</w:t>
            </w:r>
          </w:p>
        </w:tc>
        <w:tc>
          <w:tcPr>
            <w:tcW w:w="1560" w:type="dxa"/>
            <w:vMerge w:val="restart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Непосредственный результат реализации мероприятия</w:t>
            </w:r>
          </w:p>
        </w:tc>
        <w:tc>
          <w:tcPr>
            <w:tcW w:w="1701" w:type="dxa"/>
            <w:vMerge w:val="restart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Заказчик, главный распорядитель (распоряди-тель) бюджетных средств, исполнитель</w:t>
            </w:r>
          </w:p>
        </w:tc>
      </w:tr>
      <w:tr w:rsidR="009055BE" w:rsidRPr="000E348B" w:rsidTr="009055BE">
        <w:trPr>
          <w:trHeight w:val="214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5386" w:type="dxa"/>
            <w:gridSpan w:val="4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 разрезе источников финансирования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055BE" w:rsidRPr="000E348B" w:rsidTr="009055BE">
        <w:trPr>
          <w:trHeight w:val="1033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7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краевой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бюджет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  <w:p w:rsidR="009055BE" w:rsidRPr="000E348B" w:rsidRDefault="009055BE" w:rsidP="009055BE">
            <w:pPr>
              <w:tabs>
                <w:tab w:val="center" w:pos="-4911"/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ind w:left="-1059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бюджеты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внебюджет-ные</w:t>
            </w:r>
          </w:p>
          <w:p w:rsidR="009055BE" w:rsidRPr="000E348B" w:rsidRDefault="009055BE" w:rsidP="009055BE">
            <w:pPr>
              <w:tabs>
                <w:tab w:val="center" w:pos="-4698"/>
                <w:tab w:val="right" w:pos="1201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источники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055BE" w:rsidRPr="009A4330" w:rsidRDefault="009055BE" w:rsidP="009055BE">
      <w:pPr>
        <w:spacing w:after="0" w:line="240" w:lineRule="auto"/>
        <w:rPr>
          <w:rFonts w:ascii="Times New Roman" w:hAnsi="Times New Roman"/>
          <w:sz w:val="6"/>
          <w:szCs w:val="6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05"/>
        <w:gridCol w:w="1989"/>
        <w:gridCol w:w="277"/>
        <w:gridCol w:w="1707"/>
        <w:gridCol w:w="1276"/>
        <w:gridCol w:w="1276"/>
        <w:gridCol w:w="1275"/>
        <w:gridCol w:w="1418"/>
        <w:gridCol w:w="1417"/>
        <w:gridCol w:w="1560"/>
        <w:gridCol w:w="1701"/>
      </w:tblGrid>
      <w:tr w:rsidR="009055BE" w:rsidRPr="000E348B" w:rsidTr="009055BE">
        <w:trPr>
          <w:tblHeader/>
        </w:trPr>
        <w:tc>
          <w:tcPr>
            <w:tcW w:w="70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1989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27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170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9</w:t>
            </w:r>
          </w:p>
        </w:tc>
        <w:tc>
          <w:tcPr>
            <w:tcW w:w="1560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1701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11</w:t>
            </w:r>
          </w:p>
        </w:tc>
      </w:tr>
      <w:tr w:rsidR="009055BE" w:rsidRPr="000E348B" w:rsidTr="009055BE">
        <w:tc>
          <w:tcPr>
            <w:tcW w:w="70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</w:t>
            </w:r>
          </w:p>
        </w:tc>
        <w:tc>
          <w:tcPr>
            <w:tcW w:w="1989" w:type="dxa"/>
          </w:tcPr>
          <w:p w:rsidR="009055BE" w:rsidRPr="00AF5820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Цель 1</w:t>
            </w:r>
          </w:p>
        </w:tc>
        <w:tc>
          <w:tcPr>
            <w:tcW w:w="11907" w:type="dxa"/>
            <w:gridSpan w:val="9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Повышение эффективности деятельности учреждений культуры муниципального образования Темрюкский район, формирование единого культурного пространства, укрепление культурных связей между регионами</w:t>
            </w:r>
          </w:p>
        </w:tc>
      </w:tr>
      <w:tr w:rsidR="009055BE" w:rsidRPr="000E348B" w:rsidTr="009055BE">
        <w:tc>
          <w:tcPr>
            <w:tcW w:w="70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</w:t>
            </w:r>
          </w:p>
        </w:tc>
        <w:tc>
          <w:tcPr>
            <w:tcW w:w="1989" w:type="dxa"/>
          </w:tcPr>
          <w:p w:rsidR="009055BE" w:rsidRPr="00AF5820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Задача 1.1</w:t>
            </w:r>
          </w:p>
        </w:tc>
        <w:tc>
          <w:tcPr>
            <w:tcW w:w="11907" w:type="dxa"/>
            <w:gridSpan w:val="9"/>
          </w:tcPr>
          <w:p w:rsidR="009055BE" w:rsidRPr="000E348B" w:rsidRDefault="009055BE" w:rsidP="009055B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Организация качественной и эффективной работы учреждений культуры, подведомственных управлению культуры</w:t>
            </w:r>
          </w:p>
        </w:tc>
      </w:tr>
      <w:tr w:rsidR="009055BE" w:rsidRPr="000E348B" w:rsidTr="009055BE">
        <w:tc>
          <w:tcPr>
            <w:tcW w:w="705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1.1.1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деятельности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«Районный дом культуры» МОТР</w:t>
            </w:r>
          </w:p>
        </w:tc>
        <w:tc>
          <w:tcPr>
            <w:tcW w:w="277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9456,7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9456,7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выполнение муниципаль-ного задания МБУК </w:t>
            </w:r>
            <w:r w:rsidRPr="00AF5820">
              <w:rPr>
                <w:rFonts w:ascii="Times New Roman" w:hAnsi="Times New Roman"/>
                <w:kern w:val="1"/>
                <w:sz w:val="24"/>
                <w:szCs w:val="24"/>
                <w:shd w:val="clear" w:color="auto" w:fill="FFFFFF"/>
                <w:lang w:eastAsia="zh-CN"/>
              </w:rPr>
              <w:t>«РДК»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 w:val="restart"/>
          </w:tcPr>
          <w:p w:rsidR="009055BE" w:rsidRPr="00AF5820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администрация муниципаль-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AF5820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ного образования Темрюкский район (далее – администра-ция МО ТР),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распоряди-тель б/с -  управление культуры, исполнитель -МБУК «РДК»</w:t>
            </w: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8942,9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8942,9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9291,0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9291,0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85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8444,8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</w:rPr>
              <w:t>8444,8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40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0E348B" w:rsidRDefault="00FF592F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28589,1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FF592F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28589,1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34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0E348B" w:rsidRDefault="00D83895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33030,3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D83895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33030,3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34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0E348B" w:rsidRDefault="00D527DA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32963,5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D527DA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32963,5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34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0E348B" w:rsidRDefault="00D527DA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33057,7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D527DA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33057,7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10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276" w:type="dxa"/>
          </w:tcPr>
          <w:p w:rsidR="009055BE" w:rsidRPr="000E348B" w:rsidRDefault="00D83895" w:rsidP="00503425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163776,0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D527DA" w:rsidP="00D8389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16377</w:t>
            </w:r>
            <w:r w:rsidR="00D83895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6,0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1.1.2</w:t>
            </w:r>
          </w:p>
        </w:tc>
        <w:tc>
          <w:tcPr>
            <w:tcW w:w="1989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 Обеспечение 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деятельности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МБУК 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«Межпоселен-ческая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библиотека» МОТР</w:t>
            </w:r>
          </w:p>
        </w:tc>
        <w:tc>
          <w:tcPr>
            <w:tcW w:w="277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>2</w:t>
            </w: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3921,9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3921,9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</w:t>
            </w: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lastRenderedPageBreak/>
              <w:t xml:space="preserve">выполнение 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муниципального задания МБУК Межпоселен-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>ческая библиотека</w:t>
            </w:r>
          </w:p>
        </w:tc>
        <w:tc>
          <w:tcPr>
            <w:tcW w:w="1701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Заказчик – 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lastRenderedPageBreak/>
              <w:t xml:space="preserve">администра-ция МОТР, 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распорядитель б/с -  управление 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культуры, исполнитель -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МБУК «Межпосе-ленческая библиотека»</w:t>
            </w:r>
          </w:p>
        </w:tc>
      </w:tr>
      <w:tr w:rsidR="009055BE" w:rsidRPr="000E348B" w:rsidTr="009055BE">
        <w:trPr>
          <w:trHeight w:val="317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2976,8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2976,8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82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3075,7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3075,7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3113,5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3113,5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0E348B" w:rsidRDefault="00882E8D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9465,6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882E8D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9465,6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0E348B" w:rsidRDefault="00D83895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10996,8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D83895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10996,8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10761,9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7171F9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10761,9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10768,9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7171F9" w:rsidP="009055B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10768,9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276" w:type="dxa"/>
          </w:tcPr>
          <w:p w:rsidR="009055BE" w:rsidRPr="000E348B" w:rsidRDefault="00D83895" w:rsidP="00202F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55081,1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D83895" w:rsidP="00202FC0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55081,1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325"/>
        </w:trPr>
        <w:tc>
          <w:tcPr>
            <w:tcW w:w="705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1.1.3</w:t>
            </w:r>
          </w:p>
        </w:tc>
        <w:tc>
          <w:tcPr>
            <w:tcW w:w="1989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деятельности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 г.Темрюк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МБУ ДО «ДШИ» ст-цы Тамань, 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«ДШИ» ст-цыСтаротита-ровская, МБУ ДО «ДШИ» пос. Юбилейный</w:t>
            </w:r>
          </w:p>
        </w:tc>
        <w:tc>
          <w:tcPr>
            <w:tcW w:w="277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31128,8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31128,8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выполнение муниципального задания 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МБУ ДО ДШИ</w:t>
            </w:r>
          </w:p>
        </w:tc>
        <w:tc>
          <w:tcPr>
            <w:tcW w:w="1701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исполнители -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 xml:space="preserve">МБУ ДО «ДШИ» г.Темрюк, МБУ ДО «ДШИ» 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ст-цы Тамань, МБУ ДО «ДШИ» ст-цыСтаротита-ровская, МБУ ДО «ДШИ» пос. Юбилейный</w:t>
            </w: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29431,3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29431,3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42035,5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42035,5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47724,9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47724,9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42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0E348B" w:rsidRDefault="006005EB" w:rsidP="00882E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</w:t>
            </w:r>
            <w:r w:rsidR="00882E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982,8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6005EB" w:rsidP="00882E8D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</w:t>
            </w:r>
            <w:r w:rsidR="00882E8D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982,8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59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0E348B" w:rsidRDefault="00C97D88" w:rsidP="0016286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60554,</w:t>
            </w:r>
            <w:r w:rsidR="0016286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C97D88" w:rsidP="0016286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60554,</w:t>
            </w:r>
            <w:r w:rsidR="0016286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03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60413,6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60413,6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03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60504,5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7171F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60504,5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rPr>
          <w:trHeight w:val="203"/>
        </w:trPr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276" w:type="dxa"/>
          </w:tcPr>
          <w:p w:rsidR="009055BE" w:rsidRPr="000E348B" w:rsidRDefault="00C97D88" w:rsidP="0016286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383775,</w:t>
            </w:r>
            <w:r w:rsidR="0016286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C97D88" w:rsidP="0016286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383775,</w:t>
            </w:r>
            <w:r w:rsidR="0016286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lastRenderedPageBreak/>
              <w:t>1.1.4</w:t>
            </w:r>
          </w:p>
        </w:tc>
        <w:tc>
          <w:tcPr>
            <w:tcW w:w="1989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Обеспечение деятельности</w:t>
            </w:r>
          </w:p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82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казенных учреждений культуры</w:t>
            </w:r>
          </w:p>
        </w:tc>
        <w:tc>
          <w:tcPr>
            <w:tcW w:w="277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2670,1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2670,1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ind w:left="-108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color w:val="000000"/>
                <w:kern w:val="1"/>
                <w:sz w:val="24"/>
                <w:szCs w:val="24"/>
                <w:shd w:val="clear" w:color="auto" w:fill="FFFFFF"/>
                <w:lang w:eastAsia="zh-CN"/>
              </w:rPr>
              <w:t xml:space="preserve">100% выполнение бюджетной сметы  </w:t>
            </w: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казенных учреждений культуры</w:t>
            </w:r>
          </w:p>
        </w:tc>
        <w:tc>
          <w:tcPr>
            <w:tcW w:w="1701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Заказчик – администра-ция МОТР, распоряди-тель б/с -  управление культуры, исполнитель -</w:t>
            </w:r>
          </w:p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казенные учреждения культуры</w:t>
            </w: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3177,5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3177,5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4325,0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4325,0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5125,3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5125,3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4643,0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4643,0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0E348B" w:rsidRDefault="001A156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4641,2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1A156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4641,2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4703,4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4703,4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4703,4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4703,4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</w:t>
            </w:r>
          </w:p>
        </w:tc>
        <w:tc>
          <w:tcPr>
            <w:tcW w:w="1276" w:type="dxa"/>
          </w:tcPr>
          <w:p w:rsidR="009055BE" w:rsidRPr="000E348B" w:rsidRDefault="001A156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33988,9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1A156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33988,9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ИТОГО</w:t>
            </w:r>
          </w:p>
        </w:tc>
        <w:tc>
          <w:tcPr>
            <w:tcW w:w="277" w:type="dxa"/>
            <w:vMerge w:val="restart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  <w:tc>
          <w:tcPr>
            <w:tcW w:w="1701" w:type="dxa"/>
            <w:vMerge w:val="restart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х</w:t>
            </w: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58727,2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58727,2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276" w:type="dxa"/>
          </w:tcPr>
          <w:p w:rsidR="009055BE" w:rsidRPr="000E348B" w:rsidRDefault="00FA6296" w:rsidP="0070013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</w:t>
            </w:r>
            <w:r w:rsidR="00700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680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FA6296" w:rsidP="0070013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94</w:t>
            </w:r>
            <w:r w:rsidR="00700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680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276" w:type="dxa"/>
          </w:tcPr>
          <w:p w:rsidR="009055BE" w:rsidRPr="000E348B" w:rsidRDefault="001A156E" w:rsidP="0016286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109222,</w:t>
            </w:r>
            <w:r w:rsidR="0016286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1A156E" w:rsidP="0016286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109222,</w:t>
            </w:r>
            <w:r w:rsidR="0016286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276" w:type="dxa"/>
          </w:tcPr>
          <w:p w:rsidR="009055BE" w:rsidRPr="000E348B" w:rsidRDefault="00B24839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108842,4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B2483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108842,4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E348B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276" w:type="dxa"/>
          </w:tcPr>
          <w:p w:rsidR="009055BE" w:rsidRPr="000E348B" w:rsidRDefault="00B24839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109034,5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B24839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109034,5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  <w:tr w:rsidR="009055BE" w:rsidRPr="000E348B" w:rsidTr="009055BE">
        <w:tc>
          <w:tcPr>
            <w:tcW w:w="705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989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39" w:right="-68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277" w:type="dxa"/>
            <w:vMerge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Всего по подпрограмме</w:t>
            </w:r>
          </w:p>
        </w:tc>
        <w:tc>
          <w:tcPr>
            <w:tcW w:w="1276" w:type="dxa"/>
          </w:tcPr>
          <w:p w:rsidR="009055BE" w:rsidRPr="000E348B" w:rsidRDefault="001A156E" w:rsidP="0016286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636621,</w:t>
            </w:r>
            <w:r w:rsidR="0016286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276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5" w:type="dxa"/>
          </w:tcPr>
          <w:p w:rsidR="009055BE" w:rsidRPr="000E348B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8" w:type="dxa"/>
          </w:tcPr>
          <w:p w:rsidR="009055BE" w:rsidRPr="000E348B" w:rsidRDefault="001A156E" w:rsidP="0016286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636621,</w:t>
            </w:r>
            <w:r w:rsidR="0016286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417" w:type="dxa"/>
          </w:tcPr>
          <w:p w:rsidR="009055BE" w:rsidRPr="000E348B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0E348B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560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  <w:tc>
          <w:tcPr>
            <w:tcW w:w="1701" w:type="dxa"/>
            <w:vMerge/>
          </w:tcPr>
          <w:p w:rsidR="009055BE" w:rsidRPr="000E348B" w:rsidRDefault="009055BE" w:rsidP="009055BE">
            <w:pPr>
              <w:suppressAutoHyphens/>
              <w:spacing w:after="0" w:line="240" w:lineRule="auto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</w:p>
        </w:tc>
      </w:tr>
    </w:tbl>
    <w:p w:rsidR="009055BE" w:rsidRPr="009A4330" w:rsidRDefault="009055BE" w:rsidP="009055BE">
      <w:pPr>
        <w:suppressAutoHyphens/>
        <w:spacing w:after="0" w:line="240" w:lineRule="auto"/>
        <w:jc w:val="right"/>
        <w:rPr>
          <w:rFonts w:ascii="Times New Roman" w:hAnsi="Times New Roman"/>
          <w:kern w:val="1"/>
          <w:sz w:val="28"/>
          <w:szCs w:val="28"/>
          <w:lang w:eastAsia="zh-CN"/>
        </w:rPr>
      </w:pPr>
      <w:r w:rsidRPr="009A4330">
        <w:rPr>
          <w:rFonts w:ascii="Times New Roman" w:hAnsi="Times New Roman"/>
          <w:kern w:val="1"/>
          <w:sz w:val="28"/>
          <w:szCs w:val="28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                  »;</w:t>
      </w: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Pr="000E348B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4"/>
          <w:szCs w:val="24"/>
          <w:lang w:eastAsia="zh-CN"/>
        </w:rPr>
      </w:pPr>
    </w:p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  <w:sectPr w:rsidR="009055BE" w:rsidSect="007C25D5">
          <w:pgSz w:w="16838" w:h="11906" w:orient="landscape"/>
          <w:pgMar w:top="1701" w:right="1134" w:bottom="567" w:left="1134" w:header="709" w:footer="709" w:gutter="0"/>
          <w:pgNumType w:start="11"/>
          <w:cols w:space="708"/>
          <w:docGrid w:linePitch="360"/>
        </w:sectPr>
      </w:pPr>
    </w:p>
    <w:p w:rsidR="009055BE" w:rsidRDefault="00AE0443" w:rsidP="009055BE">
      <w:pPr>
        <w:pStyle w:val="a3"/>
        <w:ind w:firstLine="709"/>
        <w:jc w:val="both"/>
        <w:rPr>
          <w:rFonts w:ascii="Times New Roman" w:hAnsi="Times New Roman"/>
          <w:kern w:val="28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lastRenderedPageBreak/>
        <w:t>3</w:t>
      </w:r>
      <w:r w:rsidR="009055BE" w:rsidRPr="009D1724">
        <w:rPr>
          <w:rFonts w:ascii="Times New Roman" w:hAnsi="Times New Roman"/>
          <w:sz w:val="28"/>
          <w:szCs w:val="28"/>
        </w:rPr>
        <w:t>)</w:t>
      </w:r>
      <w:r w:rsidR="009055BE" w:rsidRPr="009D1724">
        <w:rPr>
          <w:rFonts w:ascii="Times New Roman" w:hAnsi="Times New Roman"/>
          <w:kern w:val="28"/>
          <w:sz w:val="28"/>
          <w:szCs w:val="28"/>
          <w:lang w:eastAsia="zh-CN"/>
        </w:rPr>
        <w:t>раздел 4 «Обоснование ресурсного обеспечения подпрограммы» подпрограммы № 5 изложить в следующей редакции:</w:t>
      </w:r>
    </w:p>
    <w:p w:rsidR="009055BE" w:rsidRPr="00AF5820" w:rsidRDefault="009055BE" w:rsidP="009055BE">
      <w:pPr>
        <w:tabs>
          <w:tab w:val="left" w:pos="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«Финансирование подпрограммы осуществляется за счет средств бюджета муниципального образования Темрюкский район.</w:t>
      </w:r>
    </w:p>
    <w:p w:rsidR="009055BE" w:rsidRPr="00AF5820" w:rsidRDefault="009055BE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9055BE" w:rsidRPr="00AF5820" w:rsidRDefault="009055BE" w:rsidP="009055BE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Обоснование ресурсного обеспечения подпрограммы</w:t>
      </w:r>
    </w:p>
    <w:p w:rsidR="009055BE" w:rsidRPr="00AF5820" w:rsidRDefault="009055BE" w:rsidP="009055BE">
      <w:pPr>
        <w:suppressAutoHyphens/>
        <w:spacing w:after="0" w:line="240" w:lineRule="auto"/>
        <w:jc w:val="center"/>
        <w:rPr>
          <w:rFonts w:ascii="Times New Roman" w:hAnsi="Times New Roman"/>
          <w:kern w:val="1"/>
          <w:sz w:val="28"/>
          <w:szCs w:val="28"/>
          <w:lang w:eastAsia="zh-CN"/>
        </w:rPr>
      </w:pP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 xml:space="preserve"> «</w:t>
      </w:r>
      <w:r w:rsidRPr="00AF5820">
        <w:rPr>
          <w:rFonts w:ascii="Times New Roman" w:hAnsi="Times New Roman"/>
          <w:bCs/>
          <w:kern w:val="1"/>
          <w:sz w:val="28"/>
          <w:szCs w:val="28"/>
          <w:lang w:eastAsia="zh-CN"/>
        </w:rPr>
        <w:t>Мероприятия по совершенствованию деятельности учреждений культуры, подведомственных управлению культуры</w:t>
      </w:r>
      <w:r w:rsidRPr="00AF5820">
        <w:rPr>
          <w:rFonts w:ascii="Times New Roman" w:hAnsi="Times New Roman"/>
          <w:kern w:val="1"/>
          <w:sz w:val="28"/>
          <w:szCs w:val="28"/>
          <w:lang w:eastAsia="zh-CN"/>
        </w:rPr>
        <w:t>»</w:t>
      </w:r>
    </w:p>
    <w:p w:rsidR="009055BE" w:rsidRPr="00AF5820" w:rsidRDefault="009055BE" w:rsidP="009055B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1843"/>
        <w:gridCol w:w="1418"/>
        <w:gridCol w:w="1559"/>
        <w:gridCol w:w="1417"/>
        <w:gridCol w:w="1276"/>
        <w:gridCol w:w="1559"/>
      </w:tblGrid>
      <w:tr w:rsidR="009055BE" w:rsidRPr="00FA040A" w:rsidTr="009055BE">
        <w:tc>
          <w:tcPr>
            <w:tcW w:w="567" w:type="dxa"/>
            <w:vMerge w:val="restart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843" w:type="dxa"/>
            <w:vMerge w:val="restart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gridSpan w:val="5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Объем финансирования, тыс. рублей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федераль-ный бюджет</w:t>
            </w:r>
          </w:p>
        </w:tc>
        <w:tc>
          <w:tcPr>
            <w:tcW w:w="141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276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местные бюджеты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внебюджет-ные источники</w:t>
            </w:r>
          </w:p>
        </w:tc>
      </w:tr>
      <w:tr w:rsidR="009055BE" w:rsidRPr="00FA040A" w:rsidTr="009055BE">
        <w:trPr>
          <w:trHeight w:val="279"/>
        </w:trPr>
        <w:tc>
          <w:tcPr>
            <w:tcW w:w="56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055BE" w:rsidRPr="00FA040A" w:rsidTr="009055BE">
        <w:trPr>
          <w:trHeight w:val="279"/>
        </w:trPr>
        <w:tc>
          <w:tcPr>
            <w:tcW w:w="567" w:type="dxa"/>
            <w:vMerge w:val="restart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072" w:type="dxa"/>
            <w:gridSpan w:val="6"/>
          </w:tcPr>
          <w:p w:rsidR="009055BE" w:rsidRPr="00FA040A" w:rsidRDefault="009055BE" w:rsidP="009055BE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 xml:space="preserve">Подпрограмма </w:t>
            </w:r>
            <w:r w:rsidRPr="004A7139">
              <w:rPr>
                <w:rFonts w:ascii="Times New Roman" w:hAnsi="Times New Roman"/>
                <w:bCs/>
                <w:kern w:val="1"/>
                <w:sz w:val="24"/>
                <w:szCs w:val="24"/>
                <w:lang w:eastAsia="zh-CN"/>
              </w:rPr>
              <w:t>«Мероприятия по совершенствованию деятельности учреждений культуры, подведомственных управлению культуры</w:t>
            </w: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»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2015 год</w:t>
            </w:r>
          </w:p>
        </w:tc>
        <w:tc>
          <w:tcPr>
            <w:tcW w:w="1418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47177,5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418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44528,5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418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58</w:t>
            </w:r>
            <w:r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727,2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418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64408,5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418" w:type="dxa"/>
          </w:tcPr>
          <w:p w:rsidR="009055BE" w:rsidRPr="004A7139" w:rsidRDefault="00C94CF8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C94CF8" w:rsidP="003A345A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94680,5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418" w:type="dxa"/>
          </w:tcPr>
          <w:p w:rsidR="009055BE" w:rsidRPr="004A7139" w:rsidRDefault="001A156E" w:rsidP="0016286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109222,</w:t>
            </w:r>
            <w:r w:rsidR="0016286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1A156E" w:rsidP="0016286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109222,</w:t>
            </w:r>
            <w:r w:rsidR="0016286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418" w:type="dxa"/>
          </w:tcPr>
          <w:p w:rsidR="009055BE" w:rsidRPr="004A7139" w:rsidRDefault="0004116D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108842,4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04116D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108842,4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FA040A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</w:tcPr>
          <w:p w:rsidR="009055BE" w:rsidRPr="004A7139" w:rsidRDefault="0004116D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109034,5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04116D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109034,5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  <w:tr w:rsidR="009055BE" w:rsidRPr="00FA040A" w:rsidTr="009055BE">
        <w:trPr>
          <w:trHeight w:val="413"/>
        </w:trPr>
        <w:tc>
          <w:tcPr>
            <w:tcW w:w="567" w:type="dxa"/>
            <w:vMerge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9055BE" w:rsidRPr="00FA040A" w:rsidRDefault="009055BE" w:rsidP="009055BE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FA040A">
              <w:rPr>
                <w:rFonts w:ascii="Times New Roman" w:hAnsi="Times New Roman"/>
                <w:sz w:val="24"/>
                <w:szCs w:val="24"/>
              </w:rPr>
              <w:t>Всего по подпрограмме</w:t>
            </w:r>
          </w:p>
        </w:tc>
        <w:tc>
          <w:tcPr>
            <w:tcW w:w="1418" w:type="dxa"/>
          </w:tcPr>
          <w:p w:rsidR="009055BE" w:rsidRPr="004A7139" w:rsidRDefault="001A156E" w:rsidP="0016286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636621,</w:t>
            </w:r>
            <w:r w:rsidR="0016286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417" w:type="dxa"/>
          </w:tcPr>
          <w:p w:rsidR="009055BE" w:rsidRPr="004A7139" w:rsidRDefault="009055BE" w:rsidP="009055BE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-</w:t>
            </w:r>
          </w:p>
        </w:tc>
        <w:tc>
          <w:tcPr>
            <w:tcW w:w="1276" w:type="dxa"/>
          </w:tcPr>
          <w:p w:rsidR="009055BE" w:rsidRPr="004A7139" w:rsidRDefault="001A156E" w:rsidP="00162869">
            <w:pPr>
              <w:suppressAutoHyphens/>
              <w:snapToGrid w:val="0"/>
              <w:spacing w:after="0" w:line="240" w:lineRule="auto"/>
              <w:ind w:left="-3" w:right="-3" w:hanging="60"/>
              <w:jc w:val="center"/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636621,</w:t>
            </w:r>
            <w:r w:rsidR="00162869">
              <w:rPr>
                <w:rFonts w:ascii="Times New Roman" w:hAnsi="Times New Roman"/>
                <w:bCs/>
                <w:iCs/>
                <w:kern w:val="1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1559" w:type="dxa"/>
          </w:tcPr>
          <w:p w:rsidR="009055BE" w:rsidRPr="004A7139" w:rsidRDefault="009055BE" w:rsidP="009055BE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</w:pPr>
            <w:r w:rsidRPr="004A7139">
              <w:rPr>
                <w:rFonts w:ascii="Times New Roman" w:hAnsi="Times New Roman"/>
                <w:kern w:val="1"/>
                <w:sz w:val="24"/>
                <w:szCs w:val="24"/>
                <w:lang w:eastAsia="zh-CN"/>
              </w:rPr>
              <w:t>-</w:t>
            </w:r>
          </w:p>
        </w:tc>
      </w:tr>
    </w:tbl>
    <w:p w:rsidR="009055BE" w:rsidRDefault="009055BE" w:rsidP="009055BE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C4480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»</w:t>
      </w:r>
      <w:r w:rsidR="00AE0443">
        <w:rPr>
          <w:rFonts w:ascii="Times New Roman" w:hAnsi="Times New Roman"/>
          <w:sz w:val="28"/>
          <w:szCs w:val="28"/>
        </w:rPr>
        <w:t>.</w:t>
      </w:r>
    </w:p>
    <w:p w:rsidR="00A03143" w:rsidRDefault="00A03143" w:rsidP="009055BE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B51B84" w:rsidRDefault="00B51B84" w:rsidP="00B2016C">
      <w:pPr>
        <w:suppressAutoHyphens/>
        <w:spacing w:after="0" w:line="240" w:lineRule="auto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p w:rsidR="00E06957" w:rsidRDefault="00E06957" w:rsidP="00E06957">
      <w:pPr>
        <w:suppressAutoHyphens/>
        <w:spacing w:after="0" w:line="240" w:lineRule="auto"/>
        <w:jc w:val="both"/>
        <w:rPr>
          <w:rFonts w:ascii="Times New Roman" w:hAnsi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/>
          <w:kern w:val="2"/>
          <w:sz w:val="28"/>
          <w:szCs w:val="28"/>
          <w:lang w:eastAsia="zh-CN"/>
        </w:rPr>
        <w:t>Исполняющий обязанности</w:t>
      </w:r>
    </w:p>
    <w:p w:rsidR="00E06957" w:rsidRDefault="00E06957" w:rsidP="00E06957">
      <w:pPr>
        <w:pStyle w:val="a3"/>
        <w:jc w:val="both"/>
        <w:rPr>
          <w:rFonts w:ascii="Times New Roman" w:hAnsi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/>
          <w:kern w:val="2"/>
          <w:sz w:val="28"/>
          <w:szCs w:val="28"/>
          <w:lang w:eastAsia="zh-CN"/>
        </w:rPr>
        <w:t>заместителя главы</w:t>
      </w:r>
    </w:p>
    <w:p w:rsidR="00E06957" w:rsidRDefault="00E06957" w:rsidP="00E06957">
      <w:pPr>
        <w:pStyle w:val="a3"/>
        <w:jc w:val="both"/>
        <w:rPr>
          <w:rFonts w:ascii="Times New Roman" w:hAnsi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/>
          <w:kern w:val="2"/>
          <w:sz w:val="28"/>
          <w:szCs w:val="28"/>
          <w:lang w:eastAsia="zh-CN"/>
        </w:rPr>
        <w:t>муниципального образования</w:t>
      </w:r>
    </w:p>
    <w:p w:rsidR="00E06957" w:rsidRDefault="00E06957" w:rsidP="00E06957">
      <w:pPr>
        <w:pStyle w:val="a3"/>
        <w:jc w:val="both"/>
        <w:rPr>
          <w:rFonts w:ascii="Times New Roman" w:hAnsi="Times New Roman"/>
          <w:kern w:val="2"/>
          <w:sz w:val="28"/>
          <w:szCs w:val="28"/>
          <w:lang w:eastAsia="zh-CN"/>
        </w:rPr>
      </w:pPr>
      <w:r>
        <w:rPr>
          <w:rFonts w:ascii="Times New Roman" w:hAnsi="Times New Roman"/>
          <w:kern w:val="2"/>
          <w:sz w:val="28"/>
          <w:szCs w:val="28"/>
          <w:lang w:eastAsia="zh-CN"/>
        </w:rPr>
        <w:t>Темрюкский район                                                                                   Е.В. Руденко</w:t>
      </w:r>
    </w:p>
    <w:p w:rsidR="00E06957" w:rsidRDefault="00E06957" w:rsidP="00E06957">
      <w:pPr>
        <w:tabs>
          <w:tab w:val="left" w:pos="4680"/>
        </w:tabs>
        <w:suppressAutoHyphens/>
        <w:spacing w:after="0" w:line="240" w:lineRule="auto"/>
        <w:jc w:val="both"/>
        <w:rPr>
          <w:rFonts w:ascii="Times New Roman" w:hAnsi="Times New Roman"/>
          <w:kern w:val="2"/>
          <w:sz w:val="28"/>
          <w:szCs w:val="28"/>
          <w:lang w:eastAsia="zh-CN"/>
        </w:rPr>
      </w:pPr>
    </w:p>
    <w:p w:rsidR="00B51B84" w:rsidRPr="00F3383A" w:rsidRDefault="00B51B84" w:rsidP="00E06957">
      <w:pPr>
        <w:pStyle w:val="a3"/>
        <w:jc w:val="both"/>
        <w:rPr>
          <w:rFonts w:ascii="Times New Roman" w:hAnsi="Times New Roman"/>
          <w:kern w:val="1"/>
          <w:sz w:val="28"/>
          <w:szCs w:val="28"/>
          <w:lang w:eastAsia="zh-CN"/>
        </w:rPr>
      </w:pPr>
    </w:p>
    <w:sectPr w:rsidR="00B51B84" w:rsidRPr="00F3383A" w:rsidSect="00B2016C">
      <w:headerReference w:type="default" r:id="rId14"/>
      <w:footerReference w:type="even" r:id="rId15"/>
      <w:footerReference w:type="default" r:id="rId16"/>
      <w:pgSz w:w="11906" w:h="16838"/>
      <w:pgMar w:top="1134" w:right="567" w:bottom="1134" w:left="1701" w:header="709" w:footer="709" w:gutter="0"/>
      <w:pgNumType w:start="54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66C5" w:rsidRDefault="000A66C5" w:rsidP="002B544A">
      <w:pPr>
        <w:spacing w:after="0" w:line="240" w:lineRule="auto"/>
      </w:pPr>
      <w:r>
        <w:separator/>
      </w:r>
    </w:p>
  </w:endnote>
  <w:endnote w:type="continuationSeparator" w:id="1">
    <w:p w:rsidR="000A66C5" w:rsidRDefault="000A66C5" w:rsidP="002B54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02E" w:rsidRDefault="006E241A" w:rsidP="00874863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53102E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3102E" w:rsidRDefault="0053102E" w:rsidP="00874863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02E" w:rsidRDefault="0053102E" w:rsidP="00874863">
    <w:pPr>
      <w:pStyle w:val="a6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02E" w:rsidRDefault="006E241A" w:rsidP="00B270E5">
    <w:pPr>
      <w:pStyle w:val="a6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 w:rsidR="0053102E"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53102E" w:rsidRDefault="0053102E" w:rsidP="00B270E5">
    <w:pPr>
      <w:pStyle w:val="a6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02E" w:rsidRDefault="0053102E" w:rsidP="00B270E5">
    <w:pPr>
      <w:pStyle w:val="a6"/>
      <w:framePr w:wrap="around" w:vAnchor="text" w:hAnchor="margin" w:xAlign="right" w:y="1"/>
      <w:rPr>
        <w:rStyle w:val="af0"/>
      </w:rPr>
    </w:pPr>
  </w:p>
  <w:p w:rsidR="0053102E" w:rsidRDefault="0053102E" w:rsidP="00B270E5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66C5" w:rsidRDefault="000A66C5" w:rsidP="002B544A">
      <w:pPr>
        <w:spacing w:after="0" w:line="240" w:lineRule="auto"/>
      </w:pPr>
      <w:r>
        <w:separator/>
      </w:r>
    </w:p>
  </w:footnote>
  <w:footnote w:type="continuationSeparator" w:id="1">
    <w:p w:rsidR="000A66C5" w:rsidRDefault="000A66C5" w:rsidP="002B54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02E" w:rsidRPr="00402204" w:rsidRDefault="006E241A">
    <w:pPr>
      <w:pStyle w:val="a4"/>
      <w:jc w:val="center"/>
      <w:rPr>
        <w:color w:val="FFFFFF" w:themeColor="background1"/>
      </w:rPr>
    </w:pPr>
    <w:r w:rsidRPr="00402204">
      <w:rPr>
        <w:color w:val="FFFFFF" w:themeColor="background1"/>
      </w:rPr>
      <w:fldChar w:fldCharType="begin"/>
    </w:r>
    <w:r w:rsidR="0053102E" w:rsidRPr="00402204">
      <w:rPr>
        <w:color w:val="FFFFFF" w:themeColor="background1"/>
      </w:rPr>
      <w:instrText xml:space="preserve"> PAGE   \* MERGEFORMAT </w:instrText>
    </w:r>
    <w:r w:rsidRPr="00402204">
      <w:rPr>
        <w:color w:val="FFFFFF" w:themeColor="background1"/>
      </w:rPr>
      <w:fldChar w:fldCharType="separate"/>
    </w:r>
    <w:r w:rsidR="00E06957">
      <w:rPr>
        <w:noProof/>
        <w:color w:val="FFFFFF" w:themeColor="background1"/>
      </w:rPr>
      <w:t>45</w:t>
    </w:r>
    <w:r w:rsidRPr="00402204">
      <w:rPr>
        <w:color w:val="FFFFFF" w:themeColor="background1"/>
      </w:rPr>
      <w:fldChar w:fldCharType="end"/>
    </w:r>
  </w:p>
  <w:p w:rsidR="0053102E" w:rsidRDefault="0053102E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02E" w:rsidRDefault="006E241A">
    <w:pPr>
      <w:pStyle w:val="a4"/>
    </w:pPr>
    <w:r>
      <w:rPr>
        <w:noProof/>
        <w:lang w:eastAsia="ru-RU"/>
      </w:rPr>
      <w:pict>
        <v:rect id="_x0000_s2049" style="position:absolute;margin-left:794.4pt;margin-top:271.15pt;width:38.3pt;height:53pt;z-index:25165619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" o:allowincell="f" stroked="f">
          <v:textbox style="layout-flow:vertical">
            <w:txbxContent>
              <w:p w:rsidR="0053102E" w:rsidRPr="005934F2" w:rsidRDefault="006E241A">
                <w:pPr>
                  <w:jc w:val="center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702011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="0053102E" w:rsidRPr="00702011">
                  <w:rPr>
                    <w:rFonts w:ascii="Times New Roman" w:hAnsi="Times New Roman"/>
                    <w:sz w:val="28"/>
                    <w:szCs w:val="28"/>
                  </w:rPr>
                  <w:instrText>PAGE  \* MERGEFORMAT</w:instrText>
                </w:r>
                <w:r w:rsidRPr="00702011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 w:rsidR="00E06957">
                  <w:rPr>
                    <w:rFonts w:ascii="Times New Roman" w:hAnsi="Times New Roman"/>
                    <w:noProof/>
                    <w:sz w:val="28"/>
                    <w:szCs w:val="28"/>
                  </w:rPr>
                  <w:t>12</w:t>
                </w:r>
                <w:r w:rsidRPr="00702011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02E" w:rsidRDefault="006E241A">
    <w:pPr>
      <w:pStyle w:val="a4"/>
    </w:pPr>
    <w:r>
      <w:rPr>
        <w:noProof/>
        <w:lang w:eastAsia="ru-RU"/>
      </w:rPr>
      <w:pict>
        <v:rect id="_x0000_s2057" style="position:absolute;margin-left:796.15pt;margin-top:0;width:34.8pt;height:67pt;z-index:251658240;visibility:visible;mso-position-horizontal-relative:page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" o:allowincell="f" stroked="f">
          <v:textbox style="layout-flow:vertical;mso-next-textbox:#_x0000_s2057">
            <w:txbxContent>
              <w:p w:rsidR="0053102E" w:rsidRPr="008C4327" w:rsidRDefault="006E241A">
                <w:pPr>
                  <w:jc w:val="center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="0053102E" w:rsidRPr="00ED596C">
                  <w:rPr>
                    <w:rFonts w:ascii="Times New Roman" w:hAnsi="Times New Roman"/>
                    <w:sz w:val="28"/>
                    <w:szCs w:val="28"/>
                  </w:rPr>
                  <w:instrText>PAGE  \* MERGEFORMAT</w:instrText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 w:rsidR="00E06957">
                  <w:rPr>
                    <w:rFonts w:ascii="Times New Roman" w:hAnsi="Times New Roman"/>
                    <w:noProof/>
                    <w:sz w:val="28"/>
                    <w:szCs w:val="28"/>
                  </w:rPr>
                  <w:t>13</w:t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02E" w:rsidRDefault="006E241A">
    <w:pPr>
      <w:pStyle w:val="a4"/>
    </w:pPr>
    <w:r>
      <w:rPr>
        <w:noProof/>
        <w:lang w:eastAsia="ru-RU"/>
      </w:rPr>
      <w:pict>
        <v:rect id="_x0000_s2058" style="position:absolute;margin-left:798.6pt;margin-top:0;width:29.9pt;height:63.5pt;z-index:251659264;visibility:visible;mso-position-horizontal-relative:page;mso-position-vertical:center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" o:allowincell="f" stroked="f">
          <v:textbox style="layout-flow:vertical;mso-next-textbox:#_x0000_s2058">
            <w:txbxContent>
              <w:p w:rsidR="0053102E" w:rsidRPr="008C4327" w:rsidRDefault="006E241A">
                <w:pPr>
                  <w:jc w:val="center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="0053102E" w:rsidRPr="00ED596C">
                  <w:rPr>
                    <w:rFonts w:ascii="Times New Roman" w:hAnsi="Times New Roman"/>
                    <w:sz w:val="28"/>
                    <w:szCs w:val="28"/>
                  </w:rPr>
                  <w:instrText>PAGE  \* MERGEFORMAT</w:instrText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 w:rsidR="0053102E">
                  <w:rPr>
                    <w:rFonts w:ascii="Times New Roman" w:hAnsi="Times New Roman"/>
                    <w:noProof/>
                    <w:sz w:val="28"/>
                    <w:szCs w:val="28"/>
                  </w:rPr>
                  <w:t>34</w:t>
                </w:r>
                <w:r w:rsidRPr="00ED596C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102E" w:rsidRDefault="006E241A">
    <w:pPr>
      <w:pStyle w:val="a4"/>
    </w:pPr>
    <w:r>
      <w:rPr>
        <w:noProof/>
        <w:lang w:eastAsia="ru-RU"/>
      </w:rPr>
      <w:pict>
        <v:rect id="_x0000_s2052" style="position:absolute;margin-left:768.25pt;margin-top:262.4pt;width:60pt;height:70.5pt;z-index:251657216;mso-position-horizontal-relative:page;mso-position-vertical-relative:page" o:allowincell="f" stroked="f">
          <v:textbox style="layout-flow:vertical">
            <w:txbxContent>
              <w:p w:rsidR="0053102E" w:rsidRPr="00BD52B6" w:rsidRDefault="006E241A">
                <w:pPr>
                  <w:jc w:val="center"/>
                  <w:rPr>
                    <w:rFonts w:ascii="Times New Roman" w:hAnsi="Times New Roman"/>
                    <w:sz w:val="28"/>
                    <w:szCs w:val="28"/>
                  </w:rPr>
                </w:pPr>
                <w:r w:rsidRPr="00BD52B6">
                  <w:rPr>
                    <w:rFonts w:ascii="Times New Roman" w:hAnsi="Times New Roman"/>
                    <w:sz w:val="28"/>
                    <w:szCs w:val="28"/>
                  </w:rPr>
                  <w:fldChar w:fldCharType="begin"/>
                </w:r>
                <w:r w:rsidR="0053102E" w:rsidRPr="00BD52B6">
                  <w:rPr>
                    <w:rFonts w:ascii="Times New Roman" w:hAnsi="Times New Roman"/>
                    <w:sz w:val="28"/>
                    <w:szCs w:val="28"/>
                  </w:rPr>
                  <w:instrText xml:space="preserve"> PAGE  \* MERGEFORMAT </w:instrText>
                </w:r>
                <w:r w:rsidRPr="00BD52B6">
                  <w:rPr>
                    <w:rFonts w:ascii="Times New Roman" w:hAnsi="Times New Roman"/>
                    <w:sz w:val="28"/>
                    <w:szCs w:val="28"/>
                  </w:rPr>
                  <w:fldChar w:fldCharType="separate"/>
                </w:r>
                <w:r w:rsidR="00E06957">
                  <w:rPr>
                    <w:rFonts w:ascii="Times New Roman" w:hAnsi="Times New Roman"/>
                    <w:noProof/>
                    <w:sz w:val="28"/>
                    <w:szCs w:val="28"/>
                  </w:rPr>
                  <w:t>54</w:t>
                </w:r>
                <w:r w:rsidRPr="00BD52B6">
                  <w:rPr>
                    <w:rFonts w:ascii="Times New Roman" w:hAnsi="Times New Roman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page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5028CE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FF2E251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89F2A1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33C476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22A18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3836DB2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FB7A218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44DE6BE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00F632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B896EC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000001"/>
    <w:multiLevelType w:val="multilevel"/>
    <w:tmpl w:val="00000001"/>
    <w:lvl w:ilvl="0">
      <w:start w:val="1"/>
      <w:numFmt w:val="upperRoman"/>
      <w:lvlText w:val="%1."/>
      <w:lvlJc w:val="left"/>
      <w:pPr>
        <w:tabs>
          <w:tab w:val="num" w:pos="108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decimal"/>
      <w:pStyle w:val="3"/>
      <w:lvlText w:val="%3."/>
      <w:lvlJc w:val="left"/>
      <w:pPr>
        <w:tabs>
          <w:tab w:val="num" w:pos="144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>
    <w:nsid w:val="066C7E25"/>
    <w:multiLevelType w:val="hybridMultilevel"/>
    <w:tmpl w:val="96D60D86"/>
    <w:lvl w:ilvl="0" w:tplc="1C8452D2">
      <w:start w:val="2015"/>
      <w:numFmt w:val="decimal"/>
      <w:lvlText w:val="%1"/>
      <w:lvlJc w:val="left"/>
      <w:pPr>
        <w:ind w:left="611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9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31" w:hanging="180"/>
      </w:pPr>
      <w:rPr>
        <w:rFonts w:cs="Times New Roman"/>
      </w:rPr>
    </w:lvl>
  </w:abstractNum>
  <w:abstractNum w:abstractNumId="12">
    <w:nsid w:val="0698175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06EA6A8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077E1941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0D1A435F"/>
    <w:multiLevelType w:val="hybridMultilevel"/>
    <w:tmpl w:val="8326C2A4"/>
    <w:lvl w:ilvl="0" w:tplc="A3DE16F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18872C78"/>
    <w:multiLevelType w:val="hybridMultilevel"/>
    <w:tmpl w:val="83502B1A"/>
    <w:lvl w:ilvl="0" w:tplc="440E4782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7">
    <w:nsid w:val="195879C9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1A4E4B47"/>
    <w:multiLevelType w:val="hybridMultilevel"/>
    <w:tmpl w:val="F4A636E6"/>
    <w:lvl w:ilvl="0" w:tplc="6C8227F0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1BE13BF9"/>
    <w:multiLevelType w:val="hybridMultilevel"/>
    <w:tmpl w:val="BD1ECB28"/>
    <w:lvl w:ilvl="0" w:tplc="66BEDECC">
      <w:start w:val="2015"/>
      <w:numFmt w:val="decimal"/>
      <w:lvlText w:val="%1"/>
      <w:lvlJc w:val="left"/>
      <w:pPr>
        <w:ind w:left="469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9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6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3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5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2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989" w:hanging="180"/>
      </w:pPr>
      <w:rPr>
        <w:rFonts w:cs="Times New Roman"/>
      </w:rPr>
    </w:lvl>
  </w:abstractNum>
  <w:abstractNum w:abstractNumId="20">
    <w:nsid w:val="222D427E"/>
    <w:multiLevelType w:val="hybridMultilevel"/>
    <w:tmpl w:val="1962411C"/>
    <w:lvl w:ilvl="0" w:tplc="29F2AB3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28E512C5"/>
    <w:multiLevelType w:val="hybridMultilevel"/>
    <w:tmpl w:val="ECBED400"/>
    <w:lvl w:ilvl="0" w:tplc="49A0F572">
      <w:start w:val="3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  <w:rPr>
        <w:rFonts w:cs="Times New Roman"/>
      </w:rPr>
    </w:lvl>
  </w:abstractNum>
  <w:abstractNum w:abstractNumId="22">
    <w:nsid w:val="2AE137A6"/>
    <w:multiLevelType w:val="hybridMultilevel"/>
    <w:tmpl w:val="8C2ACD00"/>
    <w:lvl w:ilvl="0" w:tplc="A39287E2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  <w:rPr>
        <w:rFonts w:cs="Times New Roman"/>
      </w:rPr>
    </w:lvl>
  </w:abstractNum>
  <w:abstractNum w:abstractNumId="23">
    <w:nsid w:val="2D0D0272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2DE44337"/>
    <w:multiLevelType w:val="hybridMultilevel"/>
    <w:tmpl w:val="CBEE25C2"/>
    <w:lvl w:ilvl="0" w:tplc="C9D2145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>
    <w:nsid w:val="2EA82D81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2EE01411"/>
    <w:multiLevelType w:val="hybridMultilevel"/>
    <w:tmpl w:val="3FC26F54"/>
    <w:lvl w:ilvl="0" w:tplc="72B04FA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32757243"/>
    <w:multiLevelType w:val="hybridMultilevel"/>
    <w:tmpl w:val="25E62DE4"/>
    <w:lvl w:ilvl="0" w:tplc="1382ADF2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341A776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48E95A9B"/>
    <w:multiLevelType w:val="hybridMultilevel"/>
    <w:tmpl w:val="EF647F3A"/>
    <w:lvl w:ilvl="0" w:tplc="6F0C953E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0">
    <w:nsid w:val="49383ED2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ABF3F02"/>
    <w:multiLevelType w:val="hybridMultilevel"/>
    <w:tmpl w:val="3A622172"/>
    <w:lvl w:ilvl="0" w:tplc="B34CDA5A">
      <w:start w:val="2019"/>
      <w:numFmt w:val="decimal"/>
      <w:lvlText w:val="%1"/>
      <w:lvlJc w:val="left"/>
      <w:pPr>
        <w:ind w:left="1059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9" w:hanging="180"/>
      </w:pPr>
      <w:rPr>
        <w:rFonts w:cs="Times New Roman"/>
      </w:rPr>
    </w:lvl>
  </w:abstractNum>
  <w:abstractNum w:abstractNumId="32">
    <w:nsid w:val="4BA9527B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39E1C6D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>
    <w:nsid w:val="543A7B9D"/>
    <w:multiLevelType w:val="hybridMultilevel"/>
    <w:tmpl w:val="24427E68"/>
    <w:lvl w:ilvl="0" w:tplc="F6AE0A02">
      <w:start w:val="1"/>
      <w:numFmt w:val="decimal"/>
      <w:lvlText w:val="%1."/>
      <w:lvlJc w:val="left"/>
      <w:pPr>
        <w:ind w:left="752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9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5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  <w:rPr>
        <w:rFonts w:cs="Times New Roman"/>
      </w:rPr>
    </w:lvl>
  </w:abstractNum>
  <w:abstractNum w:abstractNumId="35">
    <w:nsid w:val="55432FFB"/>
    <w:multiLevelType w:val="hybridMultilevel"/>
    <w:tmpl w:val="28D4B6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>
    <w:nsid w:val="58A50DB8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595B414B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59607A90"/>
    <w:multiLevelType w:val="hybridMultilevel"/>
    <w:tmpl w:val="36721A7C"/>
    <w:lvl w:ilvl="0" w:tplc="5828846A">
      <w:start w:val="2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9">
    <w:nsid w:val="59722C82"/>
    <w:multiLevelType w:val="hybridMultilevel"/>
    <w:tmpl w:val="8C4A9376"/>
    <w:lvl w:ilvl="0" w:tplc="9214876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0">
    <w:nsid w:val="5AE66EE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62A07166"/>
    <w:multiLevelType w:val="hybridMultilevel"/>
    <w:tmpl w:val="7BE6C8AA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3100E6F"/>
    <w:multiLevelType w:val="hybridMultilevel"/>
    <w:tmpl w:val="31A87226"/>
    <w:lvl w:ilvl="0" w:tplc="B0D6B00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5940AE4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>
    <w:nsid w:val="76404043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>
    <w:nsid w:val="78082984"/>
    <w:multiLevelType w:val="hybridMultilevel"/>
    <w:tmpl w:val="8C4A9376"/>
    <w:lvl w:ilvl="0" w:tplc="92148764">
      <w:start w:val="1"/>
      <w:numFmt w:val="decimal"/>
      <w:lvlText w:val="%1)"/>
      <w:lvlJc w:val="left"/>
      <w:pPr>
        <w:ind w:left="10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6">
    <w:nsid w:val="78552BA5"/>
    <w:multiLevelType w:val="hybridMultilevel"/>
    <w:tmpl w:val="54CC725E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7">
    <w:nsid w:val="7F80170F"/>
    <w:multiLevelType w:val="hybridMultilevel"/>
    <w:tmpl w:val="EDC88F38"/>
    <w:lvl w:ilvl="0" w:tplc="04190011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2"/>
  </w:num>
  <w:num w:numId="2">
    <w:abstractNumId w:val="16"/>
  </w:num>
  <w:num w:numId="3">
    <w:abstractNumId w:val="31"/>
  </w:num>
  <w:num w:numId="4">
    <w:abstractNumId w:val="33"/>
  </w:num>
  <w:num w:numId="5">
    <w:abstractNumId w:val="30"/>
  </w:num>
  <w:num w:numId="6">
    <w:abstractNumId w:val="36"/>
  </w:num>
  <w:num w:numId="7">
    <w:abstractNumId w:val="19"/>
  </w:num>
  <w:num w:numId="8">
    <w:abstractNumId w:val="21"/>
  </w:num>
  <w:num w:numId="9">
    <w:abstractNumId w:val="40"/>
  </w:num>
  <w:num w:numId="10">
    <w:abstractNumId w:val="23"/>
  </w:num>
  <w:num w:numId="11">
    <w:abstractNumId w:val="10"/>
  </w:num>
  <w:num w:numId="12">
    <w:abstractNumId w:val="44"/>
  </w:num>
  <w:num w:numId="13">
    <w:abstractNumId w:val="43"/>
  </w:num>
  <w:num w:numId="14">
    <w:abstractNumId w:val="37"/>
  </w:num>
  <w:num w:numId="15">
    <w:abstractNumId w:val="11"/>
  </w:num>
  <w:num w:numId="16">
    <w:abstractNumId w:val="47"/>
  </w:num>
  <w:num w:numId="17">
    <w:abstractNumId w:val="38"/>
  </w:num>
  <w:num w:numId="18">
    <w:abstractNumId w:val="29"/>
  </w:num>
  <w:num w:numId="19">
    <w:abstractNumId w:val="13"/>
  </w:num>
  <w:num w:numId="20">
    <w:abstractNumId w:val="14"/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  <w:num w:numId="31">
    <w:abstractNumId w:val="45"/>
  </w:num>
  <w:num w:numId="32">
    <w:abstractNumId w:val="24"/>
  </w:num>
  <w:num w:numId="33">
    <w:abstractNumId w:val="39"/>
  </w:num>
  <w:num w:numId="34">
    <w:abstractNumId w:val="34"/>
  </w:num>
  <w:num w:numId="35">
    <w:abstractNumId w:val="35"/>
  </w:num>
  <w:num w:numId="36">
    <w:abstractNumId w:val="26"/>
  </w:num>
  <w:num w:numId="37">
    <w:abstractNumId w:val="18"/>
  </w:num>
  <w:num w:numId="38">
    <w:abstractNumId w:val="20"/>
  </w:num>
  <w:num w:numId="39">
    <w:abstractNumId w:val="27"/>
  </w:num>
  <w:num w:numId="40">
    <w:abstractNumId w:val="17"/>
  </w:num>
  <w:num w:numId="41">
    <w:abstractNumId w:val="28"/>
  </w:num>
  <w:num w:numId="42">
    <w:abstractNumId w:val="15"/>
  </w:num>
  <w:num w:numId="43">
    <w:abstractNumId w:val="42"/>
  </w:num>
  <w:num w:numId="44">
    <w:abstractNumId w:val="12"/>
  </w:num>
  <w:num w:numId="45">
    <w:abstractNumId w:val="32"/>
  </w:num>
  <w:num w:numId="46">
    <w:abstractNumId w:val="41"/>
  </w:num>
  <w:num w:numId="47">
    <w:abstractNumId w:val="46"/>
  </w:num>
  <w:num w:numId="48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1843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B544A"/>
    <w:rsid w:val="00001233"/>
    <w:rsid w:val="000043D0"/>
    <w:rsid w:val="00007C14"/>
    <w:rsid w:val="0001358B"/>
    <w:rsid w:val="00014D98"/>
    <w:rsid w:val="0004116D"/>
    <w:rsid w:val="00042DE4"/>
    <w:rsid w:val="00050AEE"/>
    <w:rsid w:val="00050B6E"/>
    <w:rsid w:val="000602D3"/>
    <w:rsid w:val="000628DA"/>
    <w:rsid w:val="00075520"/>
    <w:rsid w:val="00080EA7"/>
    <w:rsid w:val="00086CDF"/>
    <w:rsid w:val="00090973"/>
    <w:rsid w:val="00095EBF"/>
    <w:rsid w:val="00096CCA"/>
    <w:rsid w:val="00096E45"/>
    <w:rsid w:val="000A1351"/>
    <w:rsid w:val="000A28A6"/>
    <w:rsid w:val="000A4396"/>
    <w:rsid w:val="000A569E"/>
    <w:rsid w:val="000A66C5"/>
    <w:rsid w:val="000B2083"/>
    <w:rsid w:val="000B6E83"/>
    <w:rsid w:val="000B7A2C"/>
    <w:rsid w:val="000C0376"/>
    <w:rsid w:val="000C13E0"/>
    <w:rsid w:val="000E348B"/>
    <w:rsid w:val="000F684E"/>
    <w:rsid w:val="00100F57"/>
    <w:rsid w:val="00102AC1"/>
    <w:rsid w:val="00112893"/>
    <w:rsid w:val="0011614D"/>
    <w:rsid w:val="00122DB5"/>
    <w:rsid w:val="00126D55"/>
    <w:rsid w:val="00134E2A"/>
    <w:rsid w:val="0013763B"/>
    <w:rsid w:val="00146359"/>
    <w:rsid w:val="0015154E"/>
    <w:rsid w:val="00152908"/>
    <w:rsid w:val="00157DF7"/>
    <w:rsid w:val="00162869"/>
    <w:rsid w:val="001629FE"/>
    <w:rsid w:val="00164837"/>
    <w:rsid w:val="00166C17"/>
    <w:rsid w:val="00171154"/>
    <w:rsid w:val="00171334"/>
    <w:rsid w:val="00174D85"/>
    <w:rsid w:val="0018315D"/>
    <w:rsid w:val="0018343E"/>
    <w:rsid w:val="001A156E"/>
    <w:rsid w:val="001A7537"/>
    <w:rsid w:val="001B022B"/>
    <w:rsid w:val="001B321B"/>
    <w:rsid w:val="001B5BB6"/>
    <w:rsid w:val="001B743E"/>
    <w:rsid w:val="001C102C"/>
    <w:rsid w:val="001C2C2A"/>
    <w:rsid w:val="001C2CC6"/>
    <w:rsid w:val="001C43BA"/>
    <w:rsid w:val="001D22CD"/>
    <w:rsid w:val="001D538D"/>
    <w:rsid w:val="001F220D"/>
    <w:rsid w:val="001F2DD7"/>
    <w:rsid w:val="001F7062"/>
    <w:rsid w:val="00202FC0"/>
    <w:rsid w:val="0021169A"/>
    <w:rsid w:val="00217616"/>
    <w:rsid w:val="002208C4"/>
    <w:rsid w:val="00224E3B"/>
    <w:rsid w:val="002261D7"/>
    <w:rsid w:val="002319DB"/>
    <w:rsid w:val="00240556"/>
    <w:rsid w:val="0024363D"/>
    <w:rsid w:val="00243FE2"/>
    <w:rsid w:val="00244222"/>
    <w:rsid w:val="00245FC5"/>
    <w:rsid w:val="0025377E"/>
    <w:rsid w:val="002669C9"/>
    <w:rsid w:val="00267ADF"/>
    <w:rsid w:val="002937E5"/>
    <w:rsid w:val="002A5511"/>
    <w:rsid w:val="002A7B10"/>
    <w:rsid w:val="002B09DF"/>
    <w:rsid w:val="002B0FF6"/>
    <w:rsid w:val="002B544A"/>
    <w:rsid w:val="002D18B6"/>
    <w:rsid w:val="002D4360"/>
    <w:rsid w:val="002D748E"/>
    <w:rsid w:val="002E1416"/>
    <w:rsid w:val="002F2DCD"/>
    <w:rsid w:val="002F5B1A"/>
    <w:rsid w:val="00301A11"/>
    <w:rsid w:val="00304CB0"/>
    <w:rsid w:val="00305CC9"/>
    <w:rsid w:val="00306219"/>
    <w:rsid w:val="00307CFF"/>
    <w:rsid w:val="00322464"/>
    <w:rsid w:val="00322F1B"/>
    <w:rsid w:val="0032770B"/>
    <w:rsid w:val="00334A10"/>
    <w:rsid w:val="003353DA"/>
    <w:rsid w:val="003354BD"/>
    <w:rsid w:val="0033623F"/>
    <w:rsid w:val="003409A1"/>
    <w:rsid w:val="00342A93"/>
    <w:rsid w:val="00344A21"/>
    <w:rsid w:val="00346E3A"/>
    <w:rsid w:val="00350F17"/>
    <w:rsid w:val="00362241"/>
    <w:rsid w:val="0036781F"/>
    <w:rsid w:val="003705A5"/>
    <w:rsid w:val="00385B21"/>
    <w:rsid w:val="00386723"/>
    <w:rsid w:val="00390CB4"/>
    <w:rsid w:val="00393FE3"/>
    <w:rsid w:val="003A345A"/>
    <w:rsid w:val="003C41C4"/>
    <w:rsid w:val="003D01CD"/>
    <w:rsid w:val="003D2725"/>
    <w:rsid w:val="003D5F1A"/>
    <w:rsid w:val="003D5FE8"/>
    <w:rsid w:val="003E7D9F"/>
    <w:rsid w:val="003F2A44"/>
    <w:rsid w:val="00402204"/>
    <w:rsid w:val="00414ABB"/>
    <w:rsid w:val="004214CE"/>
    <w:rsid w:val="00426865"/>
    <w:rsid w:val="00430DA1"/>
    <w:rsid w:val="00431010"/>
    <w:rsid w:val="00432F94"/>
    <w:rsid w:val="00441550"/>
    <w:rsid w:val="00442233"/>
    <w:rsid w:val="00442A7B"/>
    <w:rsid w:val="00442F3F"/>
    <w:rsid w:val="004471A5"/>
    <w:rsid w:val="004514F9"/>
    <w:rsid w:val="004535C1"/>
    <w:rsid w:val="00453D72"/>
    <w:rsid w:val="0045673A"/>
    <w:rsid w:val="00462F34"/>
    <w:rsid w:val="00470995"/>
    <w:rsid w:val="00471D57"/>
    <w:rsid w:val="00472C1C"/>
    <w:rsid w:val="00473C47"/>
    <w:rsid w:val="00475BCF"/>
    <w:rsid w:val="00484AF0"/>
    <w:rsid w:val="00490822"/>
    <w:rsid w:val="00490A88"/>
    <w:rsid w:val="0049305A"/>
    <w:rsid w:val="004961BC"/>
    <w:rsid w:val="00496AE2"/>
    <w:rsid w:val="004A7139"/>
    <w:rsid w:val="004A790D"/>
    <w:rsid w:val="004B6410"/>
    <w:rsid w:val="004C1D00"/>
    <w:rsid w:val="004C1D55"/>
    <w:rsid w:val="004C49C8"/>
    <w:rsid w:val="004C5F9F"/>
    <w:rsid w:val="004C655C"/>
    <w:rsid w:val="004D32EC"/>
    <w:rsid w:val="004E4781"/>
    <w:rsid w:val="004E5E30"/>
    <w:rsid w:val="00503425"/>
    <w:rsid w:val="0050422B"/>
    <w:rsid w:val="00512E8C"/>
    <w:rsid w:val="005137AD"/>
    <w:rsid w:val="00513E1F"/>
    <w:rsid w:val="00514A2A"/>
    <w:rsid w:val="00520E53"/>
    <w:rsid w:val="00521F03"/>
    <w:rsid w:val="00522870"/>
    <w:rsid w:val="00526442"/>
    <w:rsid w:val="00530D28"/>
    <w:rsid w:val="0053102E"/>
    <w:rsid w:val="00532335"/>
    <w:rsid w:val="005337D9"/>
    <w:rsid w:val="00544D8C"/>
    <w:rsid w:val="00550022"/>
    <w:rsid w:val="0055235B"/>
    <w:rsid w:val="005626B8"/>
    <w:rsid w:val="0057519C"/>
    <w:rsid w:val="00576314"/>
    <w:rsid w:val="00585C41"/>
    <w:rsid w:val="00590BA1"/>
    <w:rsid w:val="00591A2E"/>
    <w:rsid w:val="005934F2"/>
    <w:rsid w:val="00596691"/>
    <w:rsid w:val="005A096F"/>
    <w:rsid w:val="005A5E6C"/>
    <w:rsid w:val="005A60A2"/>
    <w:rsid w:val="005C199C"/>
    <w:rsid w:val="005D1F16"/>
    <w:rsid w:val="005D3F44"/>
    <w:rsid w:val="005D4034"/>
    <w:rsid w:val="005D46F2"/>
    <w:rsid w:val="005D741E"/>
    <w:rsid w:val="005E28EC"/>
    <w:rsid w:val="005E5840"/>
    <w:rsid w:val="005F108D"/>
    <w:rsid w:val="005F4597"/>
    <w:rsid w:val="006005EB"/>
    <w:rsid w:val="006164D8"/>
    <w:rsid w:val="0062222D"/>
    <w:rsid w:val="00622B52"/>
    <w:rsid w:val="00630B83"/>
    <w:rsid w:val="00635377"/>
    <w:rsid w:val="00640E83"/>
    <w:rsid w:val="00643FFF"/>
    <w:rsid w:val="00651F6B"/>
    <w:rsid w:val="0065278D"/>
    <w:rsid w:val="0065533A"/>
    <w:rsid w:val="00664296"/>
    <w:rsid w:val="006654F7"/>
    <w:rsid w:val="0067678D"/>
    <w:rsid w:val="0067739F"/>
    <w:rsid w:val="00690B41"/>
    <w:rsid w:val="00693596"/>
    <w:rsid w:val="00697E57"/>
    <w:rsid w:val="006A2E34"/>
    <w:rsid w:val="006A4CA5"/>
    <w:rsid w:val="006B4D5B"/>
    <w:rsid w:val="006D39A5"/>
    <w:rsid w:val="006E20C6"/>
    <w:rsid w:val="006E241A"/>
    <w:rsid w:val="006E4D87"/>
    <w:rsid w:val="006F2FBB"/>
    <w:rsid w:val="006F39A0"/>
    <w:rsid w:val="006F6852"/>
    <w:rsid w:val="00700139"/>
    <w:rsid w:val="00702011"/>
    <w:rsid w:val="00711AD9"/>
    <w:rsid w:val="00712220"/>
    <w:rsid w:val="00714E8C"/>
    <w:rsid w:val="00715C3D"/>
    <w:rsid w:val="007171F9"/>
    <w:rsid w:val="007172BD"/>
    <w:rsid w:val="00717D3C"/>
    <w:rsid w:val="00720D4A"/>
    <w:rsid w:val="00723270"/>
    <w:rsid w:val="00730FCF"/>
    <w:rsid w:val="007342CD"/>
    <w:rsid w:val="00737392"/>
    <w:rsid w:val="00743EA9"/>
    <w:rsid w:val="0074535C"/>
    <w:rsid w:val="00746FD2"/>
    <w:rsid w:val="00753B7E"/>
    <w:rsid w:val="007605A9"/>
    <w:rsid w:val="0076177A"/>
    <w:rsid w:val="00763A2E"/>
    <w:rsid w:val="0076417B"/>
    <w:rsid w:val="007760FE"/>
    <w:rsid w:val="007775B5"/>
    <w:rsid w:val="007817C5"/>
    <w:rsid w:val="00782F07"/>
    <w:rsid w:val="00797DAE"/>
    <w:rsid w:val="007A7DF1"/>
    <w:rsid w:val="007B026C"/>
    <w:rsid w:val="007B45CF"/>
    <w:rsid w:val="007C188E"/>
    <w:rsid w:val="007C25D5"/>
    <w:rsid w:val="007F3BE2"/>
    <w:rsid w:val="007F4578"/>
    <w:rsid w:val="007F691F"/>
    <w:rsid w:val="00800369"/>
    <w:rsid w:val="00801279"/>
    <w:rsid w:val="008038AD"/>
    <w:rsid w:val="00804528"/>
    <w:rsid w:val="00810B42"/>
    <w:rsid w:val="0081153B"/>
    <w:rsid w:val="00816534"/>
    <w:rsid w:val="00836089"/>
    <w:rsid w:val="00843814"/>
    <w:rsid w:val="008459A7"/>
    <w:rsid w:val="008566B6"/>
    <w:rsid w:val="00867E24"/>
    <w:rsid w:val="008736C4"/>
    <w:rsid w:val="00874863"/>
    <w:rsid w:val="00874955"/>
    <w:rsid w:val="008763B5"/>
    <w:rsid w:val="00877305"/>
    <w:rsid w:val="00882E8D"/>
    <w:rsid w:val="008843DD"/>
    <w:rsid w:val="008956EC"/>
    <w:rsid w:val="00896E71"/>
    <w:rsid w:val="008A0844"/>
    <w:rsid w:val="008A47D0"/>
    <w:rsid w:val="008A5920"/>
    <w:rsid w:val="008C4327"/>
    <w:rsid w:val="008D538F"/>
    <w:rsid w:val="008E0869"/>
    <w:rsid w:val="008E7C4E"/>
    <w:rsid w:val="008F7692"/>
    <w:rsid w:val="00900F81"/>
    <w:rsid w:val="0090254A"/>
    <w:rsid w:val="00902821"/>
    <w:rsid w:val="00903979"/>
    <w:rsid w:val="009055BE"/>
    <w:rsid w:val="009060CE"/>
    <w:rsid w:val="00924089"/>
    <w:rsid w:val="009271F6"/>
    <w:rsid w:val="00930031"/>
    <w:rsid w:val="00930384"/>
    <w:rsid w:val="00933E97"/>
    <w:rsid w:val="009349A2"/>
    <w:rsid w:val="00934DFD"/>
    <w:rsid w:val="00937750"/>
    <w:rsid w:val="009536BB"/>
    <w:rsid w:val="009613DA"/>
    <w:rsid w:val="00962379"/>
    <w:rsid w:val="00970B43"/>
    <w:rsid w:val="0097764E"/>
    <w:rsid w:val="009779D7"/>
    <w:rsid w:val="009812F8"/>
    <w:rsid w:val="0098412F"/>
    <w:rsid w:val="00990042"/>
    <w:rsid w:val="00990FC4"/>
    <w:rsid w:val="009A2DB8"/>
    <w:rsid w:val="009A4330"/>
    <w:rsid w:val="009A5ECF"/>
    <w:rsid w:val="009B6C8B"/>
    <w:rsid w:val="009B7B6D"/>
    <w:rsid w:val="009C180A"/>
    <w:rsid w:val="009C2909"/>
    <w:rsid w:val="009C4480"/>
    <w:rsid w:val="009C77D3"/>
    <w:rsid w:val="009D03CD"/>
    <w:rsid w:val="009D1724"/>
    <w:rsid w:val="009D2073"/>
    <w:rsid w:val="009D4D60"/>
    <w:rsid w:val="009E2D98"/>
    <w:rsid w:val="009E40E8"/>
    <w:rsid w:val="009F334C"/>
    <w:rsid w:val="009F494D"/>
    <w:rsid w:val="009F6ED0"/>
    <w:rsid w:val="009F6F65"/>
    <w:rsid w:val="00A017E2"/>
    <w:rsid w:val="00A02EAA"/>
    <w:rsid w:val="00A03143"/>
    <w:rsid w:val="00A054EF"/>
    <w:rsid w:val="00A1121D"/>
    <w:rsid w:val="00A1183A"/>
    <w:rsid w:val="00A2762E"/>
    <w:rsid w:val="00A3691E"/>
    <w:rsid w:val="00A416BC"/>
    <w:rsid w:val="00A41CE5"/>
    <w:rsid w:val="00A5585E"/>
    <w:rsid w:val="00A6338A"/>
    <w:rsid w:val="00A65A41"/>
    <w:rsid w:val="00A70F4B"/>
    <w:rsid w:val="00A75E30"/>
    <w:rsid w:val="00A87B4A"/>
    <w:rsid w:val="00A87BCA"/>
    <w:rsid w:val="00A94D65"/>
    <w:rsid w:val="00AA15EE"/>
    <w:rsid w:val="00AA1A64"/>
    <w:rsid w:val="00AA2A66"/>
    <w:rsid w:val="00AA6964"/>
    <w:rsid w:val="00AB27D4"/>
    <w:rsid w:val="00AB34EE"/>
    <w:rsid w:val="00AC1D00"/>
    <w:rsid w:val="00AD5304"/>
    <w:rsid w:val="00AE02EE"/>
    <w:rsid w:val="00AE0443"/>
    <w:rsid w:val="00AE3628"/>
    <w:rsid w:val="00AE60D5"/>
    <w:rsid w:val="00AE7E5C"/>
    <w:rsid w:val="00AF04C1"/>
    <w:rsid w:val="00AF19A3"/>
    <w:rsid w:val="00AF5820"/>
    <w:rsid w:val="00B06CCC"/>
    <w:rsid w:val="00B134C5"/>
    <w:rsid w:val="00B14A9B"/>
    <w:rsid w:val="00B1507E"/>
    <w:rsid w:val="00B15E78"/>
    <w:rsid w:val="00B2016C"/>
    <w:rsid w:val="00B20503"/>
    <w:rsid w:val="00B23D2B"/>
    <w:rsid w:val="00B24839"/>
    <w:rsid w:val="00B25F54"/>
    <w:rsid w:val="00B270E5"/>
    <w:rsid w:val="00B44149"/>
    <w:rsid w:val="00B4452B"/>
    <w:rsid w:val="00B51B84"/>
    <w:rsid w:val="00B51B89"/>
    <w:rsid w:val="00B60AE6"/>
    <w:rsid w:val="00B75EA7"/>
    <w:rsid w:val="00B7746F"/>
    <w:rsid w:val="00B81E98"/>
    <w:rsid w:val="00B9011D"/>
    <w:rsid w:val="00B90B0C"/>
    <w:rsid w:val="00B92C8F"/>
    <w:rsid w:val="00B94F35"/>
    <w:rsid w:val="00B962AE"/>
    <w:rsid w:val="00BA0456"/>
    <w:rsid w:val="00BA122C"/>
    <w:rsid w:val="00BB15D8"/>
    <w:rsid w:val="00BB40C6"/>
    <w:rsid w:val="00BC2438"/>
    <w:rsid w:val="00BD1DE2"/>
    <w:rsid w:val="00BD52B6"/>
    <w:rsid w:val="00BD6CEE"/>
    <w:rsid w:val="00BE40C0"/>
    <w:rsid w:val="00BF39D2"/>
    <w:rsid w:val="00C05416"/>
    <w:rsid w:val="00C076A8"/>
    <w:rsid w:val="00C2517E"/>
    <w:rsid w:val="00C322CD"/>
    <w:rsid w:val="00C42364"/>
    <w:rsid w:val="00C46F45"/>
    <w:rsid w:val="00C510F3"/>
    <w:rsid w:val="00C51621"/>
    <w:rsid w:val="00C52EC9"/>
    <w:rsid w:val="00C6012E"/>
    <w:rsid w:val="00C657D6"/>
    <w:rsid w:val="00C72A9D"/>
    <w:rsid w:val="00C76E0E"/>
    <w:rsid w:val="00C80731"/>
    <w:rsid w:val="00C81515"/>
    <w:rsid w:val="00C91D43"/>
    <w:rsid w:val="00C92EDA"/>
    <w:rsid w:val="00C94B40"/>
    <w:rsid w:val="00C94CF8"/>
    <w:rsid w:val="00C9582A"/>
    <w:rsid w:val="00C97D88"/>
    <w:rsid w:val="00CA00A5"/>
    <w:rsid w:val="00CB2D67"/>
    <w:rsid w:val="00CB5C73"/>
    <w:rsid w:val="00CC187A"/>
    <w:rsid w:val="00CC4861"/>
    <w:rsid w:val="00CC5B5F"/>
    <w:rsid w:val="00CD051A"/>
    <w:rsid w:val="00CD4F1D"/>
    <w:rsid w:val="00CE0075"/>
    <w:rsid w:val="00CE1065"/>
    <w:rsid w:val="00CF2598"/>
    <w:rsid w:val="00CF2B43"/>
    <w:rsid w:val="00CF3F8F"/>
    <w:rsid w:val="00CF79FF"/>
    <w:rsid w:val="00D01D27"/>
    <w:rsid w:val="00D06423"/>
    <w:rsid w:val="00D1231E"/>
    <w:rsid w:val="00D527DA"/>
    <w:rsid w:val="00D5769A"/>
    <w:rsid w:val="00D57893"/>
    <w:rsid w:val="00D71686"/>
    <w:rsid w:val="00D74B09"/>
    <w:rsid w:val="00D779D4"/>
    <w:rsid w:val="00D80927"/>
    <w:rsid w:val="00D83895"/>
    <w:rsid w:val="00D92394"/>
    <w:rsid w:val="00DA1D27"/>
    <w:rsid w:val="00DA78F5"/>
    <w:rsid w:val="00DB1BB1"/>
    <w:rsid w:val="00DB3B62"/>
    <w:rsid w:val="00DB5EDC"/>
    <w:rsid w:val="00DB7A57"/>
    <w:rsid w:val="00DC2BB6"/>
    <w:rsid w:val="00DD241E"/>
    <w:rsid w:val="00DE4F85"/>
    <w:rsid w:val="00DE55D3"/>
    <w:rsid w:val="00E02B10"/>
    <w:rsid w:val="00E06957"/>
    <w:rsid w:val="00E10CFF"/>
    <w:rsid w:val="00E11E59"/>
    <w:rsid w:val="00E16415"/>
    <w:rsid w:val="00E21DDF"/>
    <w:rsid w:val="00E308D2"/>
    <w:rsid w:val="00E31FD9"/>
    <w:rsid w:val="00E3475A"/>
    <w:rsid w:val="00E422EB"/>
    <w:rsid w:val="00E46F9B"/>
    <w:rsid w:val="00E53BE7"/>
    <w:rsid w:val="00E53F52"/>
    <w:rsid w:val="00E56BD8"/>
    <w:rsid w:val="00E56CF1"/>
    <w:rsid w:val="00E64A83"/>
    <w:rsid w:val="00E702CC"/>
    <w:rsid w:val="00E768E3"/>
    <w:rsid w:val="00E86272"/>
    <w:rsid w:val="00E96DCE"/>
    <w:rsid w:val="00E9714B"/>
    <w:rsid w:val="00E97D5C"/>
    <w:rsid w:val="00EA0753"/>
    <w:rsid w:val="00EA1276"/>
    <w:rsid w:val="00EA1F0B"/>
    <w:rsid w:val="00EA2AB5"/>
    <w:rsid w:val="00EA3311"/>
    <w:rsid w:val="00EB0036"/>
    <w:rsid w:val="00EB0AFA"/>
    <w:rsid w:val="00EB50BF"/>
    <w:rsid w:val="00EB53A7"/>
    <w:rsid w:val="00ED596C"/>
    <w:rsid w:val="00ED604F"/>
    <w:rsid w:val="00EE1264"/>
    <w:rsid w:val="00EE40A9"/>
    <w:rsid w:val="00EE4A4C"/>
    <w:rsid w:val="00EF4EB3"/>
    <w:rsid w:val="00F023F8"/>
    <w:rsid w:val="00F078F8"/>
    <w:rsid w:val="00F11F6F"/>
    <w:rsid w:val="00F1543B"/>
    <w:rsid w:val="00F17724"/>
    <w:rsid w:val="00F245BF"/>
    <w:rsid w:val="00F320DC"/>
    <w:rsid w:val="00F3383A"/>
    <w:rsid w:val="00F5550C"/>
    <w:rsid w:val="00F56FE2"/>
    <w:rsid w:val="00F63DF3"/>
    <w:rsid w:val="00F66F2E"/>
    <w:rsid w:val="00F741CE"/>
    <w:rsid w:val="00F74A5A"/>
    <w:rsid w:val="00F765F7"/>
    <w:rsid w:val="00F77496"/>
    <w:rsid w:val="00F863F9"/>
    <w:rsid w:val="00F86FF9"/>
    <w:rsid w:val="00F87411"/>
    <w:rsid w:val="00F93A89"/>
    <w:rsid w:val="00FA00CB"/>
    <w:rsid w:val="00FA040A"/>
    <w:rsid w:val="00FA1F71"/>
    <w:rsid w:val="00FA4BD5"/>
    <w:rsid w:val="00FA4F4D"/>
    <w:rsid w:val="00FA6296"/>
    <w:rsid w:val="00FB0056"/>
    <w:rsid w:val="00FB2542"/>
    <w:rsid w:val="00FD0705"/>
    <w:rsid w:val="00FD089C"/>
    <w:rsid w:val="00FD2879"/>
    <w:rsid w:val="00FD55AA"/>
    <w:rsid w:val="00FE11E0"/>
    <w:rsid w:val="00FE2A98"/>
    <w:rsid w:val="00FE7066"/>
    <w:rsid w:val="00FF59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Table Grid" w:locked="1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723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B544A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2B544A"/>
    <w:pPr>
      <w:keepNext/>
      <w:suppressAutoHyphens/>
      <w:spacing w:after="0" w:line="360" w:lineRule="auto"/>
      <w:ind w:right="-146"/>
      <w:jc w:val="both"/>
      <w:outlineLvl w:val="1"/>
    </w:pPr>
    <w:rPr>
      <w:rFonts w:ascii="Cambria" w:hAnsi="Cambria"/>
      <w:b/>
      <w:bCs/>
      <w:i/>
      <w:iCs/>
      <w:kern w:val="1"/>
      <w:sz w:val="28"/>
      <w:szCs w:val="28"/>
      <w:lang w:eastAsia="zh-CN"/>
    </w:rPr>
  </w:style>
  <w:style w:type="paragraph" w:styleId="3">
    <w:name w:val="heading 3"/>
    <w:basedOn w:val="a"/>
    <w:next w:val="a"/>
    <w:link w:val="30"/>
    <w:uiPriority w:val="99"/>
    <w:qFormat/>
    <w:rsid w:val="002B544A"/>
    <w:pPr>
      <w:keepNext/>
      <w:numPr>
        <w:ilvl w:val="2"/>
        <w:numId w:val="11"/>
      </w:numPr>
      <w:suppressAutoHyphens/>
      <w:spacing w:after="0" w:line="240" w:lineRule="auto"/>
      <w:ind w:left="720" w:hanging="360"/>
      <w:jc w:val="center"/>
      <w:outlineLvl w:val="2"/>
    </w:pPr>
    <w:rPr>
      <w:rFonts w:ascii="Cambria" w:hAnsi="Cambria"/>
      <w:b/>
      <w:bCs/>
      <w:kern w:val="1"/>
      <w:sz w:val="26"/>
      <w:szCs w:val="26"/>
      <w:lang w:eastAsia="zh-CN"/>
    </w:rPr>
  </w:style>
  <w:style w:type="paragraph" w:styleId="4">
    <w:name w:val="heading 4"/>
    <w:basedOn w:val="a"/>
    <w:next w:val="a"/>
    <w:link w:val="40"/>
    <w:uiPriority w:val="99"/>
    <w:qFormat/>
    <w:rsid w:val="002B544A"/>
    <w:pPr>
      <w:keepNext/>
      <w:suppressAutoHyphens/>
      <w:spacing w:after="0" w:line="240" w:lineRule="auto"/>
      <w:jc w:val="center"/>
      <w:outlineLvl w:val="3"/>
    </w:pPr>
    <w:rPr>
      <w:b/>
      <w:bCs/>
      <w:kern w:val="1"/>
      <w:sz w:val="28"/>
      <w:szCs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ocked/>
    <w:rsid w:val="002B544A"/>
    <w:rPr>
      <w:rFonts w:ascii="Cambria" w:hAnsi="Cambria" w:cs="Times New Roman"/>
      <w:b/>
      <w:kern w:val="32"/>
      <w:sz w:val="32"/>
      <w:lang w:eastAsia="zh-CN"/>
    </w:rPr>
  </w:style>
  <w:style w:type="character" w:customStyle="1" w:styleId="20">
    <w:name w:val="Заголовок 2 Знак"/>
    <w:basedOn w:val="a0"/>
    <w:link w:val="2"/>
    <w:uiPriority w:val="99"/>
    <w:locked/>
    <w:rsid w:val="002B544A"/>
    <w:rPr>
      <w:rFonts w:ascii="Cambria" w:hAnsi="Cambria" w:cs="Times New Roman"/>
      <w:b/>
      <w:bCs/>
      <w:i/>
      <w:iCs/>
      <w:kern w:val="1"/>
      <w:sz w:val="28"/>
      <w:szCs w:val="28"/>
      <w:lang w:eastAsia="zh-CN"/>
    </w:rPr>
  </w:style>
  <w:style w:type="character" w:customStyle="1" w:styleId="30">
    <w:name w:val="Заголовок 3 Знак"/>
    <w:basedOn w:val="a0"/>
    <w:link w:val="3"/>
    <w:uiPriority w:val="99"/>
    <w:locked/>
    <w:rsid w:val="002B544A"/>
    <w:rPr>
      <w:rFonts w:ascii="Cambria" w:hAnsi="Cambria" w:cs="Times New Roman"/>
      <w:b/>
      <w:bCs/>
      <w:kern w:val="1"/>
      <w:sz w:val="26"/>
      <w:szCs w:val="26"/>
      <w:lang w:eastAsia="zh-CN"/>
    </w:rPr>
  </w:style>
  <w:style w:type="character" w:customStyle="1" w:styleId="40">
    <w:name w:val="Заголовок 4 Знак"/>
    <w:basedOn w:val="a0"/>
    <w:link w:val="4"/>
    <w:uiPriority w:val="99"/>
    <w:locked/>
    <w:rsid w:val="002B544A"/>
    <w:rPr>
      <w:rFonts w:ascii="Calibri" w:hAnsi="Calibri" w:cs="Times New Roman"/>
      <w:b/>
      <w:bCs/>
      <w:kern w:val="1"/>
      <w:sz w:val="28"/>
      <w:szCs w:val="28"/>
      <w:lang w:eastAsia="zh-CN"/>
    </w:rPr>
  </w:style>
  <w:style w:type="paragraph" w:styleId="a3">
    <w:name w:val="No Spacing"/>
    <w:uiPriority w:val="99"/>
    <w:qFormat/>
    <w:rsid w:val="002B544A"/>
    <w:rPr>
      <w:sz w:val="22"/>
      <w:szCs w:val="22"/>
    </w:rPr>
  </w:style>
  <w:style w:type="character" w:customStyle="1" w:styleId="10">
    <w:name w:val="Заголовок 1 Знак"/>
    <w:basedOn w:val="a0"/>
    <w:link w:val="1"/>
    <w:uiPriority w:val="99"/>
    <w:locked/>
    <w:rsid w:val="002B544A"/>
    <w:rPr>
      <w:rFonts w:ascii="Cambria" w:hAnsi="Cambria" w:cs="Times New Roman"/>
      <w:b/>
      <w:bCs/>
      <w:color w:val="365F91"/>
      <w:sz w:val="28"/>
      <w:szCs w:val="28"/>
      <w:lang w:eastAsia="en-US"/>
    </w:rPr>
  </w:style>
  <w:style w:type="paragraph" w:styleId="a4">
    <w:name w:val="header"/>
    <w:basedOn w:val="a"/>
    <w:link w:val="a5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5">
    <w:name w:val="Верхний колонтитул Знак"/>
    <w:basedOn w:val="a0"/>
    <w:link w:val="a4"/>
    <w:uiPriority w:val="99"/>
    <w:locked/>
    <w:rsid w:val="002B544A"/>
    <w:rPr>
      <w:rFonts w:eastAsia="Times New Roman" w:cs="Times New Roman"/>
      <w:lang w:eastAsia="en-US"/>
    </w:rPr>
  </w:style>
  <w:style w:type="paragraph" w:styleId="a6">
    <w:name w:val="footer"/>
    <w:basedOn w:val="a"/>
    <w:link w:val="a7"/>
    <w:uiPriority w:val="99"/>
    <w:rsid w:val="002B544A"/>
    <w:pPr>
      <w:tabs>
        <w:tab w:val="center" w:pos="4677"/>
        <w:tab w:val="right" w:pos="9355"/>
      </w:tabs>
      <w:spacing w:after="0" w:line="240" w:lineRule="auto"/>
    </w:pPr>
    <w:rPr>
      <w:lang w:eastAsia="en-US"/>
    </w:rPr>
  </w:style>
  <w:style w:type="character" w:customStyle="1" w:styleId="a7">
    <w:name w:val="Нижний колонтитул Знак"/>
    <w:basedOn w:val="a0"/>
    <w:link w:val="a6"/>
    <w:uiPriority w:val="99"/>
    <w:locked/>
    <w:rsid w:val="002B544A"/>
    <w:rPr>
      <w:rFonts w:eastAsia="Times New Roman" w:cs="Times New Roman"/>
      <w:lang w:eastAsia="en-US"/>
    </w:rPr>
  </w:style>
  <w:style w:type="paragraph" w:styleId="a8">
    <w:name w:val="Balloon Text"/>
    <w:basedOn w:val="a"/>
    <w:link w:val="a9"/>
    <w:uiPriority w:val="99"/>
    <w:rsid w:val="002B544A"/>
    <w:pPr>
      <w:spacing w:after="0" w:line="240" w:lineRule="auto"/>
    </w:pPr>
    <w:rPr>
      <w:rFonts w:ascii="Tahoma" w:hAnsi="Tahoma" w:cs="Tahoma"/>
      <w:sz w:val="16"/>
      <w:szCs w:val="16"/>
      <w:lang w:eastAsia="en-US"/>
    </w:rPr>
  </w:style>
  <w:style w:type="character" w:customStyle="1" w:styleId="a9">
    <w:name w:val="Текст выноски Знак"/>
    <w:basedOn w:val="a0"/>
    <w:link w:val="a8"/>
    <w:uiPriority w:val="99"/>
    <w:locked/>
    <w:rsid w:val="002B544A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uiPriority w:val="34"/>
    <w:qFormat/>
    <w:rsid w:val="002B544A"/>
    <w:pPr>
      <w:ind w:left="720"/>
      <w:contextualSpacing/>
    </w:pPr>
    <w:rPr>
      <w:lang w:eastAsia="en-US"/>
    </w:rPr>
  </w:style>
  <w:style w:type="character" w:customStyle="1" w:styleId="ab">
    <w:name w:val="Гипертекстовая ссылка"/>
    <w:uiPriority w:val="99"/>
    <w:rsid w:val="002B544A"/>
    <w:rPr>
      <w:color w:val="106BBE"/>
    </w:rPr>
  </w:style>
  <w:style w:type="paragraph" w:styleId="ac">
    <w:name w:val="Plain Text"/>
    <w:basedOn w:val="a"/>
    <w:link w:val="ad"/>
    <w:uiPriority w:val="99"/>
    <w:rsid w:val="002B544A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d">
    <w:name w:val="Текст Знак"/>
    <w:basedOn w:val="a0"/>
    <w:link w:val="ac"/>
    <w:uiPriority w:val="99"/>
    <w:locked/>
    <w:rsid w:val="002B544A"/>
    <w:rPr>
      <w:rFonts w:ascii="Courier New" w:hAnsi="Courier New" w:cs="Times New Roman"/>
      <w:sz w:val="20"/>
      <w:szCs w:val="20"/>
    </w:rPr>
  </w:style>
  <w:style w:type="paragraph" w:styleId="ae">
    <w:name w:val="Normal (Web)"/>
    <w:basedOn w:val="a"/>
    <w:uiPriority w:val="99"/>
    <w:rsid w:val="002B544A"/>
    <w:pPr>
      <w:spacing w:before="100" w:beforeAutospacing="1" w:after="119" w:line="240" w:lineRule="auto"/>
    </w:pPr>
    <w:rPr>
      <w:rFonts w:ascii="Times New Roman" w:hAnsi="Times New Roman"/>
      <w:sz w:val="24"/>
      <w:szCs w:val="24"/>
    </w:rPr>
  </w:style>
  <w:style w:type="table" w:styleId="af">
    <w:name w:val="Table Grid"/>
    <w:basedOn w:val="a1"/>
    <w:uiPriority w:val="99"/>
    <w:rsid w:val="002B544A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bsatz-Standardschriftart">
    <w:name w:val="Absatz-Standardschriftart"/>
    <w:uiPriority w:val="99"/>
    <w:rsid w:val="002B544A"/>
  </w:style>
  <w:style w:type="character" w:customStyle="1" w:styleId="7">
    <w:name w:val="Основной шрифт абзаца7"/>
    <w:uiPriority w:val="99"/>
    <w:rsid w:val="002B544A"/>
  </w:style>
  <w:style w:type="character" w:customStyle="1" w:styleId="WW-Absatz-Standardschriftart">
    <w:name w:val="WW-Absatz-Standardschriftart"/>
    <w:uiPriority w:val="99"/>
    <w:rsid w:val="002B544A"/>
  </w:style>
  <w:style w:type="character" w:customStyle="1" w:styleId="6">
    <w:name w:val="Основной шрифт абзаца6"/>
    <w:uiPriority w:val="99"/>
    <w:rsid w:val="002B544A"/>
  </w:style>
  <w:style w:type="character" w:customStyle="1" w:styleId="WW-Absatz-Standardschriftart1">
    <w:name w:val="WW-Absatz-Standardschriftart1"/>
    <w:uiPriority w:val="99"/>
    <w:rsid w:val="002B544A"/>
  </w:style>
  <w:style w:type="character" w:customStyle="1" w:styleId="WW-Absatz-Standardschriftart11">
    <w:name w:val="WW-Absatz-Standardschriftart11"/>
    <w:uiPriority w:val="99"/>
    <w:rsid w:val="002B544A"/>
  </w:style>
  <w:style w:type="character" w:customStyle="1" w:styleId="WW-Absatz-Standardschriftart111">
    <w:name w:val="WW-Absatz-Standardschriftart111"/>
    <w:uiPriority w:val="99"/>
    <w:rsid w:val="002B544A"/>
  </w:style>
  <w:style w:type="character" w:customStyle="1" w:styleId="WW-Absatz-Standardschriftart1111">
    <w:name w:val="WW-Absatz-Standardschriftart1111"/>
    <w:uiPriority w:val="99"/>
    <w:rsid w:val="002B544A"/>
  </w:style>
  <w:style w:type="character" w:customStyle="1" w:styleId="WW8Num2z0">
    <w:name w:val="WW8Num2z0"/>
    <w:uiPriority w:val="99"/>
    <w:rsid w:val="002B544A"/>
    <w:rPr>
      <w:rFonts w:ascii="Times New Roman" w:hAnsi="Times New Roman"/>
    </w:rPr>
  </w:style>
  <w:style w:type="character" w:customStyle="1" w:styleId="WW8Num3z0">
    <w:name w:val="WW8Num3z0"/>
    <w:uiPriority w:val="99"/>
    <w:rsid w:val="002B544A"/>
    <w:rPr>
      <w:rFonts w:ascii="Times New Roman" w:hAnsi="Times New Roman"/>
    </w:rPr>
  </w:style>
  <w:style w:type="character" w:customStyle="1" w:styleId="5">
    <w:name w:val="Основной шрифт абзаца5"/>
    <w:uiPriority w:val="99"/>
    <w:rsid w:val="002B544A"/>
  </w:style>
  <w:style w:type="character" w:customStyle="1" w:styleId="WW-Absatz-Standardschriftart11111">
    <w:name w:val="WW-Absatz-Standardschriftart11111"/>
    <w:uiPriority w:val="99"/>
    <w:rsid w:val="002B544A"/>
  </w:style>
  <w:style w:type="character" w:customStyle="1" w:styleId="WW-Absatz-Standardschriftart111111">
    <w:name w:val="WW-Absatz-Standardschriftart111111"/>
    <w:uiPriority w:val="99"/>
    <w:rsid w:val="002B544A"/>
  </w:style>
  <w:style w:type="character" w:customStyle="1" w:styleId="WW-Absatz-Standardschriftart1111111">
    <w:name w:val="WW-Absatz-Standardschriftart1111111"/>
    <w:uiPriority w:val="99"/>
    <w:rsid w:val="002B544A"/>
  </w:style>
  <w:style w:type="character" w:customStyle="1" w:styleId="41">
    <w:name w:val="Основной шрифт абзаца4"/>
    <w:uiPriority w:val="99"/>
    <w:rsid w:val="002B544A"/>
  </w:style>
  <w:style w:type="character" w:customStyle="1" w:styleId="WW-Absatz-Standardschriftart11111111">
    <w:name w:val="WW-Absatz-Standardschriftart11111111"/>
    <w:uiPriority w:val="99"/>
    <w:rsid w:val="002B544A"/>
  </w:style>
  <w:style w:type="character" w:customStyle="1" w:styleId="WW-Absatz-Standardschriftart111111111">
    <w:name w:val="WW-Absatz-Standardschriftart111111111"/>
    <w:uiPriority w:val="99"/>
    <w:rsid w:val="002B544A"/>
  </w:style>
  <w:style w:type="character" w:customStyle="1" w:styleId="WW-Absatz-Standardschriftart1111111111">
    <w:name w:val="WW-Absatz-Standardschriftart1111111111"/>
    <w:uiPriority w:val="99"/>
    <w:rsid w:val="002B544A"/>
  </w:style>
  <w:style w:type="character" w:customStyle="1" w:styleId="WW-Absatz-Standardschriftart11111111111">
    <w:name w:val="WW-Absatz-Standardschriftart11111111111"/>
    <w:uiPriority w:val="99"/>
    <w:rsid w:val="002B544A"/>
  </w:style>
  <w:style w:type="character" w:customStyle="1" w:styleId="WW-Absatz-Standardschriftart111111111111">
    <w:name w:val="WW-Absatz-Standardschriftart111111111111"/>
    <w:uiPriority w:val="99"/>
    <w:rsid w:val="002B544A"/>
  </w:style>
  <w:style w:type="character" w:customStyle="1" w:styleId="WW-Absatz-Standardschriftart1111111111111">
    <w:name w:val="WW-Absatz-Standardschriftart1111111111111"/>
    <w:uiPriority w:val="99"/>
    <w:rsid w:val="002B544A"/>
  </w:style>
  <w:style w:type="character" w:customStyle="1" w:styleId="WW-Absatz-Standardschriftart11111111111111">
    <w:name w:val="WW-Absatz-Standardschriftart11111111111111"/>
    <w:uiPriority w:val="99"/>
    <w:rsid w:val="002B544A"/>
  </w:style>
  <w:style w:type="character" w:customStyle="1" w:styleId="WW-Absatz-Standardschriftart111111111111111">
    <w:name w:val="WW-Absatz-Standardschriftart111111111111111"/>
    <w:uiPriority w:val="99"/>
    <w:rsid w:val="002B544A"/>
  </w:style>
  <w:style w:type="character" w:customStyle="1" w:styleId="WW-Absatz-Standardschriftart1111111111111111">
    <w:name w:val="WW-Absatz-Standardschriftart1111111111111111"/>
    <w:uiPriority w:val="99"/>
    <w:rsid w:val="002B544A"/>
  </w:style>
  <w:style w:type="character" w:customStyle="1" w:styleId="WW-Absatz-Standardschriftart11111111111111111">
    <w:name w:val="WW-Absatz-Standardschriftart11111111111111111"/>
    <w:uiPriority w:val="99"/>
    <w:rsid w:val="002B544A"/>
  </w:style>
  <w:style w:type="character" w:customStyle="1" w:styleId="WW-Absatz-Standardschriftart111111111111111111">
    <w:name w:val="WW-Absatz-Standardschriftart111111111111111111"/>
    <w:uiPriority w:val="99"/>
    <w:rsid w:val="002B544A"/>
  </w:style>
  <w:style w:type="character" w:customStyle="1" w:styleId="WW-Absatz-Standardschriftart1111111111111111111">
    <w:name w:val="WW-Absatz-Standardschriftart1111111111111111111"/>
    <w:uiPriority w:val="99"/>
    <w:rsid w:val="002B544A"/>
  </w:style>
  <w:style w:type="character" w:customStyle="1" w:styleId="WW-Absatz-Standardschriftart11111111111111111111">
    <w:name w:val="WW-Absatz-Standardschriftart11111111111111111111"/>
    <w:uiPriority w:val="99"/>
    <w:rsid w:val="002B544A"/>
  </w:style>
  <w:style w:type="character" w:customStyle="1" w:styleId="WW8Num4z1">
    <w:name w:val="WW8Num4z1"/>
    <w:uiPriority w:val="99"/>
    <w:rsid w:val="002B544A"/>
    <w:rPr>
      <w:rFonts w:ascii="Courier New" w:hAnsi="Courier New"/>
    </w:rPr>
  </w:style>
  <w:style w:type="character" w:customStyle="1" w:styleId="WW8Num5z0">
    <w:name w:val="WW8Num5z0"/>
    <w:uiPriority w:val="99"/>
    <w:rsid w:val="002B544A"/>
    <w:rPr>
      <w:rFonts w:ascii="Times New Roman" w:hAnsi="Times New Roman"/>
    </w:rPr>
  </w:style>
  <w:style w:type="character" w:customStyle="1" w:styleId="WW8Num6z0">
    <w:name w:val="WW8Num6z0"/>
    <w:uiPriority w:val="99"/>
    <w:rsid w:val="002B544A"/>
    <w:rPr>
      <w:rFonts w:ascii="Times New Roman" w:hAnsi="Times New Roman"/>
    </w:rPr>
  </w:style>
  <w:style w:type="character" w:customStyle="1" w:styleId="WW8Num7z0">
    <w:name w:val="WW8Num7z0"/>
    <w:uiPriority w:val="99"/>
    <w:rsid w:val="002B544A"/>
    <w:rPr>
      <w:rFonts w:ascii="Times New Roman" w:hAnsi="Times New Roman"/>
    </w:rPr>
  </w:style>
  <w:style w:type="character" w:customStyle="1" w:styleId="WW-Absatz-Standardschriftart111111111111111111111">
    <w:name w:val="WW-Absatz-Standardschriftart111111111111111111111"/>
    <w:uiPriority w:val="99"/>
    <w:rsid w:val="002B544A"/>
  </w:style>
  <w:style w:type="character" w:customStyle="1" w:styleId="WW8Num8z0">
    <w:name w:val="WW8Num8z0"/>
    <w:uiPriority w:val="99"/>
    <w:rsid w:val="002B544A"/>
    <w:rPr>
      <w:rFonts w:ascii="Symbol" w:hAnsi="Symbol"/>
      <w:sz w:val="18"/>
    </w:rPr>
  </w:style>
  <w:style w:type="character" w:customStyle="1" w:styleId="WW8Num9z0">
    <w:name w:val="WW8Num9z0"/>
    <w:uiPriority w:val="99"/>
    <w:rsid w:val="002B544A"/>
    <w:rPr>
      <w:rFonts w:ascii="Times New Roman" w:hAnsi="Times New Roman"/>
    </w:rPr>
  </w:style>
  <w:style w:type="character" w:customStyle="1" w:styleId="31">
    <w:name w:val="Основной шрифт абзаца3"/>
    <w:uiPriority w:val="99"/>
    <w:rsid w:val="002B544A"/>
  </w:style>
  <w:style w:type="character" w:customStyle="1" w:styleId="WW-Absatz-Standardschriftart1111111111111111111111">
    <w:name w:val="WW-Absatz-Standardschriftart1111111111111111111111"/>
    <w:uiPriority w:val="99"/>
    <w:rsid w:val="002B544A"/>
  </w:style>
  <w:style w:type="character" w:customStyle="1" w:styleId="WW-Absatz-Standardschriftart11111111111111111111111">
    <w:name w:val="WW-Absatz-Standardschriftart11111111111111111111111"/>
    <w:uiPriority w:val="99"/>
    <w:rsid w:val="002B544A"/>
  </w:style>
  <w:style w:type="character" w:customStyle="1" w:styleId="WW-Absatz-Standardschriftart111111111111111111111111">
    <w:name w:val="WW-Absatz-Standardschriftart111111111111111111111111"/>
    <w:uiPriority w:val="99"/>
    <w:rsid w:val="002B544A"/>
  </w:style>
  <w:style w:type="character" w:customStyle="1" w:styleId="WW-Absatz-Standardschriftart1111111111111111111111111">
    <w:name w:val="WW-Absatz-Standardschriftart1111111111111111111111111"/>
    <w:uiPriority w:val="99"/>
    <w:rsid w:val="002B544A"/>
  </w:style>
  <w:style w:type="character" w:customStyle="1" w:styleId="21">
    <w:name w:val="Основной шрифт абзаца2"/>
    <w:uiPriority w:val="99"/>
    <w:rsid w:val="002B544A"/>
  </w:style>
  <w:style w:type="character" w:customStyle="1" w:styleId="WW-Absatz-Standardschriftart11111111111111111111111111">
    <w:name w:val="WW-Absatz-Standardschriftart11111111111111111111111111"/>
    <w:uiPriority w:val="99"/>
    <w:rsid w:val="002B544A"/>
  </w:style>
  <w:style w:type="character" w:customStyle="1" w:styleId="WW-Absatz-Standardschriftart111111111111111111111111111">
    <w:name w:val="WW-Absatz-Standardschriftart111111111111111111111111111"/>
    <w:uiPriority w:val="99"/>
    <w:rsid w:val="002B544A"/>
  </w:style>
  <w:style w:type="character" w:customStyle="1" w:styleId="WW8Num1z0">
    <w:name w:val="WW8Num1z0"/>
    <w:uiPriority w:val="99"/>
    <w:rsid w:val="002B544A"/>
    <w:rPr>
      <w:rFonts w:ascii="Times New Roman" w:hAnsi="Times New Roman"/>
    </w:rPr>
  </w:style>
  <w:style w:type="character" w:customStyle="1" w:styleId="WW8Num1z1">
    <w:name w:val="WW8Num1z1"/>
    <w:uiPriority w:val="99"/>
    <w:rsid w:val="002B544A"/>
    <w:rPr>
      <w:rFonts w:ascii="Courier New" w:hAnsi="Courier New"/>
    </w:rPr>
  </w:style>
  <w:style w:type="character" w:customStyle="1" w:styleId="WW8Num1z2">
    <w:name w:val="WW8Num1z2"/>
    <w:uiPriority w:val="99"/>
    <w:rsid w:val="002B544A"/>
    <w:rPr>
      <w:rFonts w:ascii="Wingdings" w:hAnsi="Wingdings"/>
    </w:rPr>
  </w:style>
  <w:style w:type="character" w:customStyle="1" w:styleId="WW8Num1z3">
    <w:name w:val="WW8Num1z3"/>
    <w:uiPriority w:val="99"/>
    <w:rsid w:val="002B544A"/>
    <w:rPr>
      <w:rFonts w:ascii="Symbol" w:hAnsi="Symbol"/>
    </w:rPr>
  </w:style>
  <w:style w:type="character" w:customStyle="1" w:styleId="WW8Num2z1">
    <w:name w:val="WW8Num2z1"/>
    <w:uiPriority w:val="99"/>
    <w:rsid w:val="002B544A"/>
    <w:rPr>
      <w:rFonts w:ascii="Courier New" w:hAnsi="Courier New"/>
    </w:rPr>
  </w:style>
  <w:style w:type="character" w:customStyle="1" w:styleId="WW8Num2z2">
    <w:name w:val="WW8Num2z2"/>
    <w:uiPriority w:val="99"/>
    <w:rsid w:val="002B544A"/>
    <w:rPr>
      <w:rFonts w:ascii="Wingdings" w:hAnsi="Wingdings"/>
    </w:rPr>
  </w:style>
  <w:style w:type="character" w:customStyle="1" w:styleId="WW8Num2z3">
    <w:name w:val="WW8Num2z3"/>
    <w:uiPriority w:val="99"/>
    <w:rsid w:val="002B544A"/>
    <w:rPr>
      <w:rFonts w:ascii="Symbol" w:hAnsi="Symbol"/>
    </w:rPr>
  </w:style>
  <w:style w:type="character" w:customStyle="1" w:styleId="WW8Num4z0">
    <w:name w:val="WW8Num4z0"/>
    <w:uiPriority w:val="99"/>
    <w:rsid w:val="002B544A"/>
    <w:rPr>
      <w:rFonts w:ascii="Times New Roman" w:hAnsi="Times New Roman"/>
    </w:rPr>
  </w:style>
  <w:style w:type="character" w:customStyle="1" w:styleId="WW8Num4z2">
    <w:name w:val="WW8Num4z2"/>
    <w:uiPriority w:val="99"/>
    <w:rsid w:val="002B544A"/>
    <w:rPr>
      <w:rFonts w:ascii="Wingdings" w:hAnsi="Wingdings"/>
    </w:rPr>
  </w:style>
  <w:style w:type="character" w:customStyle="1" w:styleId="WW8Num4z3">
    <w:name w:val="WW8Num4z3"/>
    <w:uiPriority w:val="99"/>
    <w:rsid w:val="002B544A"/>
    <w:rPr>
      <w:rFonts w:ascii="Symbol" w:hAnsi="Symbol"/>
    </w:rPr>
  </w:style>
  <w:style w:type="character" w:customStyle="1" w:styleId="WW8Num5z1">
    <w:name w:val="WW8Num5z1"/>
    <w:uiPriority w:val="99"/>
    <w:rsid w:val="002B544A"/>
    <w:rPr>
      <w:rFonts w:ascii="Courier New" w:hAnsi="Courier New"/>
    </w:rPr>
  </w:style>
  <w:style w:type="character" w:customStyle="1" w:styleId="WW8Num5z2">
    <w:name w:val="WW8Num5z2"/>
    <w:uiPriority w:val="99"/>
    <w:rsid w:val="002B544A"/>
    <w:rPr>
      <w:rFonts w:ascii="Wingdings" w:hAnsi="Wingdings"/>
    </w:rPr>
  </w:style>
  <w:style w:type="character" w:customStyle="1" w:styleId="WW8Num5z3">
    <w:name w:val="WW8Num5z3"/>
    <w:uiPriority w:val="99"/>
    <w:rsid w:val="002B544A"/>
    <w:rPr>
      <w:rFonts w:ascii="Symbol" w:hAnsi="Symbol"/>
    </w:rPr>
  </w:style>
  <w:style w:type="character" w:customStyle="1" w:styleId="WW8Num6z1">
    <w:name w:val="WW8Num6z1"/>
    <w:uiPriority w:val="99"/>
    <w:rsid w:val="002B544A"/>
    <w:rPr>
      <w:rFonts w:ascii="Courier New" w:hAnsi="Courier New"/>
    </w:rPr>
  </w:style>
  <w:style w:type="character" w:customStyle="1" w:styleId="WW8Num6z2">
    <w:name w:val="WW8Num6z2"/>
    <w:uiPriority w:val="99"/>
    <w:rsid w:val="002B544A"/>
    <w:rPr>
      <w:rFonts w:ascii="Wingdings" w:hAnsi="Wingdings"/>
    </w:rPr>
  </w:style>
  <w:style w:type="character" w:customStyle="1" w:styleId="WW8Num6z3">
    <w:name w:val="WW8Num6z3"/>
    <w:uiPriority w:val="99"/>
    <w:rsid w:val="002B544A"/>
    <w:rPr>
      <w:rFonts w:ascii="Symbol" w:hAnsi="Symbol"/>
    </w:rPr>
  </w:style>
  <w:style w:type="character" w:customStyle="1" w:styleId="WW8Num7z1">
    <w:name w:val="WW8Num7z1"/>
    <w:uiPriority w:val="99"/>
    <w:rsid w:val="002B544A"/>
    <w:rPr>
      <w:rFonts w:ascii="Courier New" w:hAnsi="Courier New"/>
    </w:rPr>
  </w:style>
  <w:style w:type="character" w:customStyle="1" w:styleId="WW8Num7z2">
    <w:name w:val="WW8Num7z2"/>
    <w:uiPriority w:val="99"/>
    <w:rsid w:val="002B544A"/>
    <w:rPr>
      <w:rFonts w:ascii="Wingdings" w:hAnsi="Wingdings"/>
    </w:rPr>
  </w:style>
  <w:style w:type="character" w:customStyle="1" w:styleId="WW8Num7z3">
    <w:name w:val="WW8Num7z3"/>
    <w:uiPriority w:val="99"/>
    <w:rsid w:val="002B544A"/>
    <w:rPr>
      <w:rFonts w:ascii="Symbol" w:hAnsi="Symbol"/>
    </w:rPr>
  </w:style>
  <w:style w:type="character" w:customStyle="1" w:styleId="WW8Num8z1">
    <w:name w:val="WW8Num8z1"/>
    <w:uiPriority w:val="99"/>
    <w:rsid w:val="002B544A"/>
    <w:rPr>
      <w:rFonts w:ascii="Times New Roman" w:hAnsi="Times New Roman"/>
    </w:rPr>
  </w:style>
  <w:style w:type="character" w:customStyle="1" w:styleId="WW8Num9z1">
    <w:name w:val="WW8Num9z1"/>
    <w:uiPriority w:val="99"/>
    <w:rsid w:val="002B544A"/>
    <w:rPr>
      <w:rFonts w:ascii="Courier New" w:hAnsi="Courier New"/>
    </w:rPr>
  </w:style>
  <w:style w:type="character" w:customStyle="1" w:styleId="WW8Num9z2">
    <w:name w:val="WW8Num9z2"/>
    <w:uiPriority w:val="99"/>
    <w:rsid w:val="002B544A"/>
    <w:rPr>
      <w:rFonts w:ascii="Wingdings" w:hAnsi="Wingdings"/>
    </w:rPr>
  </w:style>
  <w:style w:type="character" w:customStyle="1" w:styleId="WW8Num9z3">
    <w:name w:val="WW8Num9z3"/>
    <w:uiPriority w:val="99"/>
    <w:rsid w:val="002B544A"/>
    <w:rPr>
      <w:rFonts w:ascii="Symbol" w:hAnsi="Symbol"/>
    </w:rPr>
  </w:style>
  <w:style w:type="character" w:customStyle="1" w:styleId="WW8Num10z0">
    <w:name w:val="WW8Num10z0"/>
    <w:uiPriority w:val="99"/>
    <w:rsid w:val="002B544A"/>
    <w:rPr>
      <w:rFonts w:ascii="Times New Roman" w:hAnsi="Times New Roman"/>
    </w:rPr>
  </w:style>
  <w:style w:type="character" w:customStyle="1" w:styleId="WW8Num10z1">
    <w:name w:val="WW8Num10z1"/>
    <w:uiPriority w:val="99"/>
    <w:rsid w:val="002B544A"/>
    <w:rPr>
      <w:rFonts w:ascii="Courier New" w:hAnsi="Courier New"/>
    </w:rPr>
  </w:style>
  <w:style w:type="character" w:customStyle="1" w:styleId="WW8Num10z2">
    <w:name w:val="WW8Num10z2"/>
    <w:uiPriority w:val="99"/>
    <w:rsid w:val="002B544A"/>
    <w:rPr>
      <w:rFonts w:ascii="Wingdings" w:hAnsi="Wingdings"/>
    </w:rPr>
  </w:style>
  <w:style w:type="character" w:customStyle="1" w:styleId="WW8Num10z3">
    <w:name w:val="WW8Num10z3"/>
    <w:uiPriority w:val="99"/>
    <w:rsid w:val="002B544A"/>
    <w:rPr>
      <w:rFonts w:ascii="Symbol" w:hAnsi="Symbol"/>
    </w:rPr>
  </w:style>
  <w:style w:type="character" w:customStyle="1" w:styleId="11">
    <w:name w:val="Основной шрифт абзаца1"/>
    <w:uiPriority w:val="99"/>
    <w:rsid w:val="002B544A"/>
  </w:style>
  <w:style w:type="character" w:styleId="af0">
    <w:name w:val="page number"/>
    <w:basedOn w:val="a0"/>
    <w:uiPriority w:val="99"/>
    <w:rsid w:val="002B544A"/>
    <w:rPr>
      <w:rFonts w:cs="Times New Roman"/>
    </w:rPr>
  </w:style>
  <w:style w:type="character" w:customStyle="1" w:styleId="af1">
    <w:name w:val="Маркеры списка"/>
    <w:uiPriority w:val="99"/>
    <w:rsid w:val="002B544A"/>
    <w:rPr>
      <w:rFonts w:ascii="StarSymbol" w:eastAsia="StarSymbol" w:hAnsi="StarSymbol"/>
      <w:sz w:val="18"/>
    </w:rPr>
  </w:style>
  <w:style w:type="character" w:customStyle="1" w:styleId="af2">
    <w:name w:val="Символ нумерации"/>
    <w:uiPriority w:val="99"/>
    <w:rsid w:val="002B544A"/>
  </w:style>
  <w:style w:type="paragraph" w:customStyle="1" w:styleId="af3">
    <w:name w:val="Заголовок"/>
    <w:basedOn w:val="a"/>
    <w:next w:val="af4"/>
    <w:uiPriority w:val="99"/>
    <w:rsid w:val="002B544A"/>
    <w:pPr>
      <w:keepNext/>
      <w:suppressAutoHyphens/>
      <w:spacing w:before="240" w:after="120" w:line="240" w:lineRule="auto"/>
    </w:pPr>
    <w:rPr>
      <w:rFonts w:ascii="Arial" w:hAnsi="Arial" w:cs="Tahoma"/>
      <w:kern w:val="1"/>
      <w:sz w:val="28"/>
      <w:szCs w:val="28"/>
      <w:lang w:eastAsia="zh-CN"/>
    </w:rPr>
  </w:style>
  <w:style w:type="paragraph" w:styleId="af4">
    <w:name w:val="Body Text"/>
    <w:basedOn w:val="a"/>
    <w:link w:val="af5"/>
    <w:uiPriority w:val="99"/>
    <w:rsid w:val="002B544A"/>
    <w:pPr>
      <w:suppressAutoHyphens/>
      <w:spacing w:after="12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5">
    <w:name w:val="Основной текст Знак"/>
    <w:basedOn w:val="a0"/>
    <w:link w:val="af4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styleId="af6">
    <w:name w:val="List"/>
    <w:basedOn w:val="af4"/>
    <w:uiPriority w:val="99"/>
    <w:rsid w:val="002B544A"/>
    <w:rPr>
      <w:rFonts w:ascii="Arial" w:hAnsi="Arial" w:cs="Tahoma"/>
    </w:rPr>
  </w:style>
  <w:style w:type="paragraph" w:styleId="af7">
    <w:name w:val="caption"/>
    <w:basedOn w:val="a"/>
    <w:uiPriority w:val="99"/>
    <w:qFormat/>
    <w:rsid w:val="002B544A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kern w:val="1"/>
      <w:sz w:val="24"/>
      <w:szCs w:val="24"/>
      <w:lang w:eastAsia="zh-CN"/>
    </w:rPr>
  </w:style>
  <w:style w:type="paragraph" w:customStyle="1" w:styleId="70">
    <w:name w:val="Указатель7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 w:cs="Mangal"/>
      <w:kern w:val="1"/>
      <w:sz w:val="24"/>
      <w:szCs w:val="24"/>
      <w:lang w:eastAsia="zh-CN"/>
    </w:rPr>
  </w:style>
  <w:style w:type="paragraph" w:customStyle="1" w:styleId="60">
    <w:name w:val="Название6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61">
    <w:name w:val="Указатель6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50">
    <w:name w:val="Название5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51">
    <w:name w:val="Указатель5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42">
    <w:name w:val="Название4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43">
    <w:name w:val="Указатель4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32">
    <w:name w:val="Название3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33">
    <w:name w:val="Указатель3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2">
    <w:name w:val="Название2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23">
    <w:name w:val="Указатель2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12">
    <w:name w:val="Название1"/>
    <w:basedOn w:val="a"/>
    <w:uiPriority w:val="99"/>
    <w:rsid w:val="002B544A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kern w:val="1"/>
      <w:sz w:val="20"/>
      <w:szCs w:val="24"/>
      <w:lang w:eastAsia="zh-CN"/>
    </w:rPr>
  </w:style>
  <w:style w:type="paragraph" w:customStyle="1" w:styleId="13">
    <w:name w:val="Указатель1"/>
    <w:basedOn w:val="a"/>
    <w:uiPriority w:val="99"/>
    <w:rsid w:val="002B544A"/>
    <w:pPr>
      <w:suppressLineNumbers/>
      <w:suppressAutoHyphens/>
      <w:spacing w:after="0" w:line="240" w:lineRule="auto"/>
    </w:pPr>
    <w:rPr>
      <w:rFonts w:ascii="Arial" w:hAnsi="Arial" w:cs="Tahoma"/>
      <w:kern w:val="1"/>
      <w:sz w:val="24"/>
      <w:szCs w:val="24"/>
      <w:lang w:eastAsia="zh-CN"/>
    </w:rPr>
  </w:style>
  <w:style w:type="paragraph" w:customStyle="1" w:styleId="210">
    <w:name w:val="Основной текст 21"/>
    <w:basedOn w:val="a"/>
    <w:uiPriority w:val="99"/>
    <w:rsid w:val="002B544A"/>
    <w:pPr>
      <w:suppressAutoHyphens/>
      <w:spacing w:after="120" w:line="360" w:lineRule="auto"/>
      <w:jc w:val="center"/>
    </w:pPr>
    <w:rPr>
      <w:rFonts w:ascii="Times New Roman" w:hAnsi="Times New Roman"/>
      <w:kern w:val="1"/>
      <w:sz w:val="20"/>
      <w:szCs w:val="20"/>
      <w:lang w:eastAsia="zh-CN"/>
    </w:rPr>
  </w:style>
  <w:style w:type="paragraph" w:styleId="af8">
    <w:name w:val="Body Text Indent"/>
    <w:basedOn w:val="a"/>
    <w:link w:val="af9"/>
    <w:uiPriority w:val="99"/>
    <w:rsid w:val="002B544A"/>
    <w:pPr>
      <w:suppressAutoHyphens/>
      <w:spacing w:after="0" w:line="240" w:lineRule="auto"/>
      <w:ind w:left="2760" w:firstLine="15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9">
    <w:name w:val="Основной текст с отступом Знак"/>
    <w:basedOn w:val="a0"/>
    <w:link w:val="af8"/>
    <w:uiPriority w:val="99"/>
    <w:locked/>
    <w:rsid w:val="002B544A"/>
    <w:rPr>
      <w:rFonts w:ascii="Times New Roman" w:hAnsi="Times New Roman" w:cs="Times New Roman"/>
      <w:kern w:val="1"/>
      <w:sz w:val="24"/>
      <w:szCs w:val="24"/>
      <w:lang w:eastAsia="zh-CN"/>
    </w:rPr>
  </w:style>
  <w:style w:type="paragraph" w:customStyle="1" w:styleId="211">
    <w:name w:val="Основной текст с отступом 21"/>
    <w:basedOn w:val="a"/>
    <w:uiPriority w:val="99"/>
    <w:rsid w:val="002B544A"/>
    <w:pPr>
      <w:suppressAutoHyphens/>
      <w:spacing w:after="0" w:line="240" w:lineRule="auto"/>
      <w:ind w:left="5220" w:hanging="1080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310">
    <w:name w:val="Основной текст с отступом 31"/>
    <w:basedOn w:val="a"/>
    <w:uiPriority w:val="99"/>
    <w:rsid w:val="002B544A"/>
    <w:pPr>
      <w:suppressAutoHyphens/>
      <w:spacing w:after="0" w:line="240" w:lineRule="auto"/>
      <w:ind w:left="360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14">
    <w:name w:val="Верхний колонтитул Знак1"/>
    <w:uiPriority w:val="99"/>
    <w:locked/>
    <w:rsid w:val="002B544A"/>
    <w:rPr>
      <w:kern w:val="1"/>
      <w:sz w:val="24"/>
      <w:lang w:eastAsia="zh-CN"/>
    </w:rPr>
  </w:style>
  <w:style w:type="paragraph" w:customStyle="1" w:styleId="ConsPlusNormal">
    <w:name w:val="ConsPlusNormal"/>
    <w:uiPriority w:val="99"/>
    <w:rsid w:val="002B544A"/>
    <w:pPr>
      <w:widowControl w:val="0"/>
      <w:suppressAutoHyphens/>
      <w:autoSpaceDE w:val="0"/>
      <w:ind w:firstLine="720"/>
    </w:pPr>
    <w:rPr>
      <w:rFonts w:ascii="Arial" w:hAnsi="Arial" w:cs="Arial"/>
      <w:kern w:val="1"/>
      <w:lang w:eastAsia="zh-CN"/>
    </w:rPr>
  </w:style>
  <w:style w:type="paragraph" w:customStyle="1" w:styleId="afa">
    <w:name w:val="Содержимое таблицы"/>
    <w:basedOn w:val="a"/>
    <w:uiPriority w:val="99"/>
    <w:rsid w:val="002B544A"/>
    <w:pPr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afb">
    <w:name w:val="Заголовок таблицы"/>
    <w:basedOn w:val="afa"/>
    <w:uiPriority w:val="99"/>
    <w:rsid w:val="002B544A"/>
    <w:pPr>
      <w:jc w:val="center"/>
    </w:pPr>
    <w:rPr>
      <w:b/>
      <w:bCs/>
    </w:rPr>
  </w:style>
  <w:style w:type="character" w:styleId="afc">
    <w:name w:val="Hyperlink"/>
    <w:basedOn w:val="a0"/>
    <w:uiPriority w:val="99"/>
    <w:semiHidden/>
    <w:rsid w:val="002B544A"/>
    <w:rPr>
      <w:rFonts w:cs="Times New Roman"/>
      <w:color w:val="000080"/>
      <w:u w:val="single"/>
    </w:rPr>
  </w:style>
  <w:style w:type="character" w:customStyle="1" w:styleId="apple-converted-space">
    <w:name w:val="apple-converted-space"/>
    <w:uiPriority w:val="99"/>
    <w:rsid w:val="002B544A"/>
  </w:style>
  <w:style w:type="character" w:styleId="afd">
    <w:name w:val="Strong"/>
    <w:basedOn w:val="a0"/>
    <w:uiPriority w:val="99"/>
    <w:qFormat/>
    <w:rsid w:val="002B544A"/>
    <w:rPr>
      <w:rFonts w:cs="Times New Roman"/>
      <w:b/>
    </w:rPr>
  </w:style>
  <w:style w:type="paragraph" w:customStyle="1" w:styleId="afe">
    <w:name w:val="Прижатый влево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nformat">
    <w:name w:val="ConsPlusNonformat"/>
    <w:uiPriority w:val="99"/>
    <w:rsid w:val="002B544A"/>
    <w:pPr>
      <w:widowControl w:val="0"/>
      <w:suppressAutoHyphens/>
      <w:autoSpaceDE w:val="0"/>
    </w:pPr>
    <w:rPr>
      <w:rFonts w:ascii="Courier New" w:hAnsi="Courier New" w:cs="Courier New"/>
      <w:lang w:eastAsia="ar-SA"/>
    </w:rPr>
  </w:style>
  <w:style w:type="paragraph" w:customStyle="1" w:styleId="aff">
    <w:name w:val="Нормальный (таблица)"/>
    <w:basedOn w:val="a"/>
    <w:next w:val="a"/>
    <w:uiPriority w:val="99"/>
    <w:rsid w:val="002B544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15">
    <w:name w:val="Абзац списка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1"/>
      <w:sz w:val="24"/>
      <w:szCs w:val="24"/>
      <w:lang w:eastAsia="zh-CN"/>
    </w:rPr>
  </w:style>
  <w:style w:type="character" w:styleId="aff0">
    <w:name w:val="Emphasis"/>
    <w:basedOn w:val="a0"/>
    <w:qFormat/>
    <w:rsid w:val="002B544A"/>
    <w:rPr>
      <w:rFonts w:cs="Times New Roman"/>
      <w:i/>
    </w:rPr>
  </w:style>
  <w:style w:type="character" w:customStyle="1" w:styleId="311">
    <w:name w:val="Заголовок 3 Знак1"/>
    <w:basedOn w:val="a0"/>
    <w:uiPriority w:val="99"/>
    <w:locked/>
    <w:rsid w:val="002B544A"/>
    <w:rPr>
      <w:rFonts w:ascii="Times New Roman" w:hAnsi="Times New Roman" w:cs="Times New Roman"/>
      <w:b/>
      <w:bCs/>
      <w:kern w:val="2"/>
      <w:sz w:val="24"/>
      <w:szCs w:val="24"/>
      <w:lang w:eastAsia="zh-CN"/>
    </w:rPr>
  </w:style>
  <w:style w:type="character" w:customStyle="1" w:styleId="16">
    <w:name w:val="Основной текст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character" w:customStyle="1" w:styleId="17">
    <w:name w:val="Основной текст с отступом Знак1"/>
    <w:basedOn w:val="a0"/>
    <w:uiPriority w:val="99"/>
    <w:locked/>
    <w:rsid w:val="002B544A"/>
    <w:rPr>
      <w:rFonts w:ascii="Times New Roman" w:hAnsi="Times New Roman" w:cs="Times New Roman"/>
      <w:kern w:val="2"/>
      <w:sz w:val="24"/>
      <w:szCs w:val="24"/>
      <w:lang w:eastAsia="zh-CN"/>
    </w:rPr>
  </w:style>
  <w:style w:type="paragraph" w:customStyle="1" w:styleId="ListParagraph1">
    <w:name w:val="List Paragraph1"/>
    <w:basedOn w:val="a"/>
    <w:uiPriority w:val="99"/>
    <w:rsid w:val="002B544A"/>
    <w:pPr>
      <w:suppressAutoHyphens/>
      <w:spacing w:after="0" w:line="240" w:lineRule="auto"/>
      <w:ind w:left="720"/>
      <w:contextualSpacing/>
    </w:pPr>
    <w:rPr>
      <w:rFonts w:ascii="Times New Roman" w:hAnsi="Times New Roman"/>
      <w:kern w:val="2"/>
      <w:sz w:val="24"/>
      <w:szCs w:val="24"/>
      <w:lang w:eastAsia="zh-CN"/>
    </w:rPr>
  </w:style>
  <w:style w:type="paragraph" w:styleId="aff1">
    <w:name w:val="Document Map"/>
    <w:basedOn w:val="a"/>
    <w:link w:val="aff2"/>
    <w:uiPriority w:val="99"/>
    <w:semiHidden/>
    <w:rsid w:val="002B544A"/>
    <w:pPr>
      <w:suppressAutoHyphens/>
      <w:spacing w:after="0" w:line="240" w:lineRule="auto"/>
    </w:pPr>
    <w:rPr>
      <w:rFonts w:ascii="Tahoma" w:hAnsi="Tahoma" w:cs="Tahoma"/>
      <w:kern w:val="2"/>
      <w:sz w:val="16"/>
      <w:szCs w:val="16"/>
      <w:lang w:eastAsia="zh-CN"/>
    </w:rPr>
  </w:style>
  <w:style w:type="character" w:customStyle="1" w:styleId="aff2">
    <w:name w:val="Схема документа Знак"/>
    <w:basedOn w:val="a0"/>
    <w:link w:val="aff1"/>
    <w:uiPriority w:val="99"/>
    <w:semiHidden/>
    <w:locked/>
    <w:rsid w:val="002B544A"/>
    <w:rPr>
      <w:rFonts w:ascii="Tahoma" w:hAnsi="Tahoma" w:cs="Tahoma"/>
      <w:kern w:val="2"/>
      <w:sz w:val="16"/>
      <w:szCs w:val="16"/>
      <w:lang w:eastAsia="zh-CN"/>
    </w:rPr>
  </w:style>
  <w:style w:type="numbering" w:customStyle="1" w:styleId="18">
    <w:name w:val="Нет списка1"/>
    <w:next w:val="a2"/>
    <w:uiPriority w:val="99"/>
    <w:semiHidden/>
    <w:unhideWhenUsed/>
    <w:rsid w:val="006E20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82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5EE15-D7C5-4049-8931-277B63529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1075</TotalTime>
  <Pages>52</Pages>
  <Words>9821</Words>
  <Characters>55985</Characters>
  <Application>Microsoft Office Word</Application>
  <DocSecurity>0</DocSecurity>
  <Lines>466</Lines>
  <Paragraphs>131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98</cp:revision>
  <cp:lastPrinted>2020-07-09T07:30:00Z</cp:lastPrinted>
  <dcterms:created xsi:type="dcterms:W3CDTF">2019-11-05T06:45:00Z</dcterms:created>
  <dcterms:modified xsi:type="dcterms:W3CDTF">2020-10-05T08:36:00Z</dcterms:modified>
</cp:coreProperties>
</file>