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CC39CD" w:rsidRPr="003A0147" w:rsidRDefault="0003627C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1) п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CC39CD" w:rsidRPr="00737392">
        <w:rPr>
          <w:rFonts w:ascii="Times New Roman" w:hAnsi="Times New Roman"/>
          <w:sz w:val="28"/>
          <w:szCs w:val="28"/>
        </w:rPr>
        <w:t xml:space="preserve">Объемы </w:t>
      </w:r>
      <w:r w:rsidR="00CC39CD">
        <w:rPr>
          <w:rFonts w:ascii="Times New Roman" w:hAnsi="Times New Roman"/>
          <w:sz w:val="28"/>
          <w:szCs w:val="28"/>
        </w:rPr>
        <w:t xml:space="preserve">и источники финансирования </w:t>
      </w:r>
      <w:r w:rsidR="00CC39CD" w:rsidRPr="00737392">
        <w:rPr>
          <w:rFonts w:ascii="Times New Roman" w:hAnsi="Times New Roman"/>
          <w:sz w:val="28"/>
          <w:szCs w:val="28"/>
        </w:rPr>
        <w:t>муниципальной программы</w:t>
      </w:r>
      <w:r w:rsidR="00CC39CD">
        <w:rPr>
          <w:rFonts w:ascii="Times New Roman" w:hAnsi="Times New Roman"/>
          <w:sz w:val="28"/>
          <w:szCs w:val="28"/>
        </w:rPr>
        <w:t>» паспорта муниципальной программы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CC39CD"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3828"/>
        <w:gridCol w:w="5811"/>
      </w:tblGrid>
      <w:tr w:rsidR="00CC39CD" w:rsidRPr="00737392" w:rsidTr="00CC39CD">
        <w:tc>
          <w:tcPr>
            <w:tcW w:w="3828" w:type="dxa"/>
          </w:tcPr>
          <w:p w:rsidR="00CC39CD" w:rsidRPr="00737392" w:rsidRDefault="00CC39CD" w:rsidP="00CC39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</w:tcPr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Общий объем финансирования муниципальной программы составляет           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08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7 600,7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042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122 861,2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126 249,4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124 851,4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305AE9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местного бюджета –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022 175,9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3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122 425,1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121 775,1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124 382,2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краевого бюджета – 61 224,6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678,4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436,1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469,2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федерального бюджета – 4 200,2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CC39CD" w:rsidRPr="0072320A" w:rsidRDefault="00CC39CD" w:rsidP="00CC39CD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721029">
              <w:rPr>
                <w:rFonts w:ascii="Times New Roman" w:hAnsi="Times New Roman"/>
                <w:sz w:val="28"/>
                <w:szCs w:val="28"/>
              </w:rPr>
              <w:t>59 766,3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21029">
              <w:rPr>
                <w:rFonts w:ascii="Times New Roman" w:hAnsi="Times New Roman"/>
                <w:sz w:val="28"/>
                <w:szCs w:val="28"/>
              </w:rPr>
              <w:t>5 771,3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местного бюджета – </w:t>
            </w:r>
            <w:r w:rsidR="00721029">
              <w:rPr>
                <w:rFonts w:ascii="Times New Roman" w:hAnsi="Times New Roman"/>
                <w:sz w:val="28"/>
                <w:szCs w:val="28"/>
              </w:rPr>
              <w:t>58 442,4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21029">
              <w:rPr>
                <w:rFonts w:ascii="Times New Roman" w:hAnsi="Times New Roman"/>
                <w:sz w:val="28"/>
                <w:szCs w:val="28"/>
              </w:rPr>
              <w:t xml:space="preserve">5 741,3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30,0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федерального бюджета –148,2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2019 год – 9 454,6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546,7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</w:rPr>
              <w:t>58 148,9</w:t>
            </w:r>
            <w:r w:rsidRPr="008D010C">
              <w:rPr>
                <w:rFonts w:ascii="Times New Roman" w:hAnsi="Times New Roman"/>
                <w:color w:val="984806" w:themeColor="accent6" w:themeShade="80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572BA3">
              <w:rPr>
                <w:rFonts w:ascii="Times New Roman" w:hAnsi="Times New Roman"/>
                <w:kern w:val="1"/>
                <w:sz w:val="28"/>
                <w:szCs w:val="28"/>
              </w:rPr>
              <w:t>120 582,0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72BA3">
              <w:rPr>
                <w:rFonts w:ascii="Times New Roman" w:hAnsi="Times New Roman"/>
                <w:sz w:val="28"/>
                <w:szCs w:val="28"/>
              </w:rPr>
              <w:t>4 029,6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местного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бюджета – 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</w:t>
            </w:r>
            <w:r w:rsidR="00572BA3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4 630,0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/>
                <w:sz w:val="28"/>
                <w:szCs w:val="28"/>
              </w:rPr>
              <w:t> 952,8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72BA3">
              <w:rPr>
                <w:rFonts w:ascii="Times New Roman" w:hAnsi="Times New Roman"/>
                <w:sz w:val="28"/>
                <w:szCs w:val="28"/>
              </w:rPr>
              <w:t>4 029,6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138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>6 769,4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287,4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0 138,2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112 287,4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3A0147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0B0DF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02464" w:rsidRPr="00F5052F" w:rsidRDefault="00902464" w:rsidP="00902464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«Целевые показатели муниципальной программы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c>
          <w:tcPr>
            <w:tcW w:w="596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902464" w:rsidRPr="00F5052F" w:rsidTr="00902464">
        <w:tc>
          <w:tcPr>
            <w:tcW w:w="596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2464" w:rsidRPr="00F5052F" w:rsidRDefault="00902464" w:rsidP="0090246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rPr>
          <w:tblHeader/>
        </w:trPr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  <w:tr w:rsidR="00902464" w:rsidRPr="00F5052F" w:rsidTr="00902464">
        <w:trPr>
          <w:trHeight w:val="400"/>
        </w:trPr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Число работников культуры участвующих в повышении 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highlight w:val="cyan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14 </w:t>
            </w:r>
          </w:p>
        </w:tc>
        <w:tc>
          <w:tcPr>
            <w:tcW w:w="851" w:type="dxa"/>
          </w:tcPr>
          <w:p w:rsidR="00902464" w:rsidRPr="00343567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4356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F5052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902464" w:rsidRPr="00C50F58" w:rsidRDefault="00902464" w:rsidP="00902464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C50F58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6D55FC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 xml:space="preserve">Объем выполнения муниципального задания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2464" w:rsidRPr="00902464" w:rsidRDefault="00902464" w:rsidP="0090246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24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2464" w:rsidRPr="00902464" w:rsidRDefault="00902464" w:rsidP="00902464">
      <w:pPr>
        <w:rPr>
          <w:rFonts w:ascii="Times New Roman" w:hAnsi="Times New Roman"/>
        </w:rPr>
      </w:pPr>
    </w:p>
    <w:p w:rsidR="00902464" w:rsidRP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902464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C39CD" w:rsidRPr="009779D7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ab/>
        <w:t>3</w:t>
      </w:r>
      <w:r w:rsidR="00CC39CD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5 «Обоснование ресурсного обеспечения муниципальной программы» муниципальной программы изложить в следующей редакции:</w:t>
      </w:r>
    </w:p>
    <w:p w:rsidR="00CC39CD" w:rsidRPr="009779D7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муниципальной 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986, и средств бюджета муниципального образования Темрюкский район.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CC39CD" w:rsidRPr="00D5769A" w:rsidRDefault="00CC39CD" w:rsidP="00CC39CD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rPr>
          <w:trHeight w:val="279"/>
          <w:tblHeader/>
        </w:trPr>
        <w:tc>
          <w:tcPr>
            <w:tcW w:w="56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2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348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6D55FC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5771,3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6D55FC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5741,3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6D55FC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59766,3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6D55FC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58442,4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5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418" w:type="dxa"/>
          </w:tcPr>
          <w:p w:rsidR="00CC39CD" w:rsidRPr="0001323B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129914,4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58148,9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71765,5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217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44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6D55FC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6D55FC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6D55FC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120582,0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6D55FC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114630,0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E10CFF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FE11E0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6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24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31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116042,3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115363,9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122861,2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436,1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122425,1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126249,4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121775,1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124851,4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124382,2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255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1087600,7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61224,6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1022175,9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CC39CD" w:rsidRPr="00472C1C" w:rsidTr="00CC39CD">
        <w:tc>
          <w:tcPr>
            <w:tcW w:w="3686" w:type="dxa"/>
          </w:tcPr>
          <w:p w:rsidR="00CC39CD" w:rsidRPr="00472C1C" w:rsidRDefault="00CC39CD" w:rsidP="00CC39CD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59 766,3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lastRenderedPageBreak/>
              <w:t>2016 год – 6 495,4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5 771,3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средств местного бюджета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58 442,4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5 741,3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42322E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30,0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» подпрограммы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0152B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D6E29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>жеты</w:t>
            </w:r>
          </w:p>
          <w:p w:rsidR="00CC39CD" w:rsidRPr="002A29BA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2A29BA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5D3663" w:rsidRDefault="00CC39CD" w:rsidP="00CC39C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CC39CD" w:rsidRPr="005D3663" w:rsidTr="00CC39CD">
        <w:trPr>
          <w:tblHeader/>
        </w:trPr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 xml:space="preserve">Проведение цикла мероприятий, в рамках </w:t>
            </w:r>
            <w:r w:rsidRPr="004C261F">
              <w:rPr>
                <w:rFonts w:ascii="Times New Roman" w:hAnsi="Times New Roman"/>
                <w:bCs/>
                <w:iCs/>
              </w:rPr>
              <w:t xml:space="preserve">Международного фестиваля народного творчества </w:t>
            </w:r>
          </w:p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233,8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203,8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1438,7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4C261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32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6D55FC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6D55FC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6D55FC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6959,7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6D55FC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6959,7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5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7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9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5629,4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5519,2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населения, комплектование и обеспечение сох-ранности библиотечных фондов МБУК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66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Приобретение программного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обеспечения 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Оснащение программным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обеспечением и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оприятий, посвященных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увеличение процента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охвата детской аудитории (до 14 лет)  культурно-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коллективов  района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CC39CD" w:rsidRPr="002A29BA" w:rsidRDefault="00CC39CD" w:rsidP="00CC39CD">
            <w:pPr>
              <w:pStyle w:val="a3"/>
              <w:ind w:left="-80"/>
              <w:rPr>
                <w:bCs/>
                <w:iCs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российских, краевых,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межрайонных межрегиональ-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ных творческих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54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музыкальными инструментами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>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фестивалях - конкурсах, праздниках.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качества преподавания и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увеличение учащихся 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цикла мероприятий в рамках новогодней кампании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59766,3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CC39CD" w:rsidRDefault="00CC39CD" w:rsidP="00CC39CD">
      <w:pPr>
        <w:pStyle w:val="a3"/>
        <w:rPr>
          <w:rFonts w:ascii="Times New Roman" w:hAnsi="Times New Roman"/>
          <w:sz w:val="28"/>
          <w:szCs w:val="28"/>
        </w:rPr>
      </w:pPr>
      <w:r w:rsidRPr="00CC39C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CC39CD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CC39CD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RPr="00724C83" w:rsidSect="000B0DFF">
          <w:pgSz w:w="16838" w:h="11906" w:orient="landscape"/>
          <w:pgMar w:top="1701" w:right="1134" w:bottom="567" w:left="1134" w:header="709" w:footer="709" w:gutter="0"/>
          <w:pgNumType w:start="12"/>
          <w:cols w:space="708"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раздел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CC39CD" w:rsidRPr="00FE7066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CC39CD" w:rsidRPr="00FE7066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CC39CD" w:rsidRPr="00471D57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9A221A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5771,3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9A221A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5741,3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9A221A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59766,3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9A221A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58442,4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Pr="00FE7066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CC39CD" w:rsidRPr="00471D57" w:rsidTr="00CC39CD">
        <w:tc>
          <w:tcPr>
            <w:tcW w:w="4137" w:type="dxa"/>
          </w:tcPr>
          <w:p w:rsidR="00CC39CD" w:rsidRPr="00D3170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</w:t>
            </w:r>
          </w:p>
          <w:p w:rsidR="00CC39CD" w:rsidRPr="0052644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подпрограммы</w:t>
            </w:r>
          </w:p>
        </w:tc>
        <w:tc>
          <w:tcPr>
            <w:tcW w:w="5502" w:type="dxa"/>
          </w:tcPr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</w:rPr>
              <w:t>1</w:t>
            </w:r>
            <w:r w:rsidR="0070052E">
              <w:rPr>
                <w:rFonts w:ascii="Times New Roman" w:hAnsi="Times New Roman"/>
                <w:kern w:val="1"/>
                <w:sz w:val="28"/>
                <w:szCs w:val="28"/>
              </w:rPr>
              <w:t xml:space="preserve">20 582,0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2018 год – 59 886,5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052E">
              <w:rPr>
                <w:rFonts w:ascii="Times New Roman" w:hAnsi="Times New Roman"/>
                <w:sz w:val="28"/>
                <w:szCs w:val="28"/>
              </w:rPr>
              <w:t>4 029,6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</w:t>
            </w:r>
            <w:r w:rsidR="0070052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4 630,0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1 550,6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052E">
              <w:rPr>
                <w:rFonts w:ascii="Times New Roman" w:hAnsi="Times New Roman"/>
                <w:sz w:val="28"/>
                <w:szCs w:val="28"/>
              </w:rPr>
              <w:t>4 029,6</w:t>
            </w:r>
            <w:r w:rsidR="000152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117AD4" w:rsidRDefault="00CC39CD" w:rsidP="00CC39CD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Pr="00CC39CD" w:rsidRDefault="00D37F07" w:rsidP="00CC39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</w:t>
      </w:r>
      <w:r w:rsidR="00CC39CD" w:rsidRPr="00117AD4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</w:t>
      </w:r>
      <w:r w:rsidR="00CC39CD" w:rsidRPr="00117AD4">
        <w:rPr>
          <w:rFonts w:ascii="Times New Roman" w:hAnsi="Times New Roman"/>
          <w:sz w:val="28"/>
          <w:szCs w:val="28"/>
        </w:rPr>
        <w:t>: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27"/>
          <w:cols w:space="708"/>
          <w:docGrid w:linePitch="360"/>
        </w:sectPr>
      </w:pP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Укрепление материально-технической базы учреждений культуры»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9F5DD2">
        <w:tc>
          <w:tcPr>
            <w:tcW w:w="596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D37F07" w:rsidRPr="00412210" w:rsidTr="009F5DD2">
        <w:tc>
          <w:tcPr>
            <w:tcW w:w="596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D37F07" w:rsidRPr="00412210" w:rsidRDefault="00D37F07" w:rsidP="00D37F07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9F5DD2">
        <w:trPr>
          <w:tblHeader/>
        </w:trPr>
        <w:tc>
          <w:tcPr>
            <w:tcW w:w="596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13"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41221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D37F07" w:rsidRPr="00D37F07" w:rsidRDefault="00D37F07" w:rsidP="009F5DD2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70052E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D37F07" w:rsidRPr="00412210" w:rsidRDefault="00D37F07" w:rsidP="00D37F07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1221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37F07" w:rsidRPr="00D37F07" w:rsidRDefault="00D37F07" w:rsidP="00D37F0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37F07">
        <w:rPr>
          <w:rFonts w:ascii="Times New Roman" w:hAnsi="Times New Roman"/>
          <w:sz w:val="28"/>
          <w:szCs w:val="28"/>
        </w:rPr>
        <w:t>3) таблицу раздела 4 «Перечень мероприятий подпрограммы» подпрограммы № 3 изложить в следующей редакции:</w:t>
      </w:r>
    </w:p>
    <w:p w:rsidR="00D37F07" w:rsidRDefault="00D37F07" w:rsidP="00CC39CD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CC39CD" w:rsidRPr="0067739F" w:rsidRDefault="00CC39CD" w:rsidP="00D37F07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Pr="00171154">
              <w:rPr>
                <w:rFonts w:ascii="Times New Roman" w:hAnsi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CC39CD" w:rsidRPr="00171154" w:rsidTr="00CC39CD">
        <w:trPr>
          <w:trHeight w:val="24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171154" w:rsidTr="00CC39CD">
        <w:trPr>
          <w:trHeight w:val="1299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CC39CD" w:rsidRPr="00171154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171154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39CD" w:rsidRPr="00171154" w:rsidRDefault="00CC39CD" w:rsidP="00CC39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595"/>
        <w:gridCol w:w="1560"/>
      </w:tblGrid>
      <w:tr w:rsidR="00CC39CD" w:rsidRPr="00171154" w:rsidTr="00CC39CD">
        <w:trPr>
          <w:tblHeader/>
        </w:trPr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9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A0475" w:rsidRDefault="00CC39CD" w:rsidP="00CC39CD">
            <w:pPr>
              <w:pStyle w:val="a3"/>
              <w:jc w:val="center"/>
            </w:pPr>
            <w:r w:rsidRPr="001A0475">
              <w:t>1.1.1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CC39CD" w:rsidRPr="00FE7066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1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74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49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исполнитель - МБУК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42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1.1.3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МБУК «РДК», </w:t>
            </w:r>
            <w:r w:rsidRPr="00D37F07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Тамань, МБУК «РДК»,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 xml:space="preserve">пос. Юбилейный 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9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1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pStyle w:val="a3"/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25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110157,9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109457,9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lastRenderedPageBreak/>
              <w:t>МБУ ДО «ДШИ»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Оснащение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Материально-техническое оснащение 1 учреждения дополнительного образования культуры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МОТР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комфортабельных условий для организации досуга и культуры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доступа маломобильных групп населения в здании МБУК «Межпосе-ленческая библиотека», МБУ ДО «ДШИ»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в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исполнитель-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CC39CD" w:rsidRPr="001A0475" w:rsidRDefault="00CC39CD" w:rsidP="00CC39CD">
            <w:pPr>
              <w:pStyle w:val="a3"/>
              <w:jc w:val="center"/>
            </w:pPr>
            <w:r w:rsidRPr="001A0475">
              <w:t>г. Темрюк, МБУ ДО «ДШИ» пос. Юбилейный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CC39CD" w:rsidRPr="00CC39CD" w:rsidRDefault="0070052E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120582,0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CC39CD" w:rsidRPr="00CC39CD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114630,0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AF59F4" w:rsidRDefault="00CC39CD" w:rsidP="00CC39CD">
      <w:pPr>
        <w:jc w:val="both"/>
      </w:pP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headerReference w:type="default" r:id="rId10"/>
          <w:pgSz w:w="16838" w:h="11906" w:orient="landscape"/>
          <w:pgMar w:top="1701" w:right="1134" w:bottom="567" w:left="1134" w:header="709" w:footer="709" w:gutter="0"/>
          <w:pgNumType w:start="29"/>
          <w:cols w:space="708"/>
          <w:titlePg/>
          <w:docGrid w:linePitch="360"/>
        </w:sectPr>
      </w:pPr>
    </w:p>
    <w:p w:rsidR="00CC39CD" w:rsidRDefault="00D37F07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4</w:t>
      </w:r>
      <w:r w:rsidR="00CC39CD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CC39CD" w:rsidRPr="00AF5820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</w:t>
      </w:r>
      <w:r w:rsidRPr="00EA6573">
        <w:rPr>
          <w:rFonts w:ascii="Times New Roman" w:hAnsi="Times New Roman"/>
          <w:kern w:val="1"/>
          <w:sz w:val="28"/>
          <w:szCs w:val="28"/>
          <w:lang w:eastAsia="zh-CN"/>
        </w:rPr>
        <w:t xml:space="preserve">за счет средств </w:t>
      </w:r>
      <w:r w:rsidRPr="004274BE">
        <w:rPr>
          <w:rFonts w:ascii="Times New Roman" w:hAnsi="Times New Roman"/>
          <w:kern w:val="1"/>
          <w:sz w:val="28"/>
          <w:szCs w:val="28"/>
          <w:lang w:eastAsia="zh-CN"/>
        </w:rPr>
        <w:t>федерального, краевого бюджетов в рамках реализации национального проекта «Культура», регионального проекта «Культурная среда»,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CC39CD" w:rsidRPr="00AF5820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CC39CD" w:rsidRPr="004256CF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9C180A" w:rsidTr="00CC39CD">
        <w:tc>
          <w:tcPr>
            <w:tcW w:w="567" w:type="dxa"/>
            <w:vMerge w:val="restart"/>
          </w:tcPr>
          <w:p w:rsidR="00CC39CD" w:rsidRPr="00AF5820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  <w:vMerge w:val="restart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70052E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70052E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4029,6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70052E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120582,0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70052E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114630,0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Pr="00F3383A" w:rsidRDefault="00E36A98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sectPr w:rsidR="00B51B84" w:rsidRPr="00F3383A" w:rsidSect="000B0DFF"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E51" w:rsidRDefault="005A3E51" w:rsidP="002B544A">
      <w:pPr>
        <w:spacing w:after="0" w:line="240" w:lineRule="auto"/>
      </w:pPr>
      <w:r>
        <w:separator/>
      </w:r>
    </w:p>
  </w:endnote>
  <w:endnote w:type="continuationSeparator" w:id="1">
    <w:p w:rsidR="005A3E51" w:rsidRDefault="005A3E51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A8552E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0246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02464" w:rsidRDefault="00902464" w:rsidP="00B270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 w:rsidP="00B270E5">
    <w:pPr>
      <w:pStyle w:val="a6"/>
      <w:framePr w:wrap="around" w:vAnchor="text" w:hAnchor="margin" w:xAlign="right" w:y="1"/>
      <w:rPr>
        <w:rStyle w:val="af0"/>
      </w:rPr>
    </w:pPr>
  </w:p>
  <w:p w:rsidR="00902464" w:rsidRDefault="00902464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E51" w:rsidRDefault="005A3E51" w:rsidP="002B544A">
      <w:pPr>
        <w:spacing w:after="0" w:line="240" w:lineRule="auto"/>
      </w:pPr>
      <w:r>
        <w:separator/>
      </w:r>
    </w:p>
  </w:footnote>
  <w:footnote w:type="continuationSeparator" w:id="1">
    <w:p w:rsidR="005A3E51" w:rsidRDefault="005A3E51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 w:rsidP="000B0DFF">
    <w:pPr>
      <w:pStyle w:val="a4"/>
      <w:jc w:val="center"/>
    </w:pPr>
  </w:p>
  <w:p w:rsidR="00902464" w:rsidRDefault="00A8552E" w:rsidP="000B0DFF">
    <w:pPr>
      <w:pStyle w:val="a4"/>
      <w:jc w:val="center"/>
    </w:pPr>
    <w:fldSimple w:instr=" PAGE   \* MERGEFORMAT ">
      <w:r w:rsidR="0070052E">
        <w:rPr>
          <w:noProof/>
        </w:rPr>
        <w:t>29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A8552E">
    <w:pPr>
      <w:pStyle w:val="a4"/>
      <w:jc w:val="center"/>
    </w:pPr>
    <w:fldSimple w:instr=" PAGE   \* MERGEFORMAT ">
      <w:r w:rsidR="0070052E">
        <w:rPr>
          <w:noProof/>
        </w:rPr>
        <w:t>29</w:t>
      </w:r>
    </w:fldSimple>
  </w:p>
  <w:p w:rsidR="00902464" w:rsidRDefault="009024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A8552E">
    <w:pPr>
      <w:pStyle w:val="a4"/>
      <w:jc w:val="center"/>
    </w:pPr>
    <w:fldSimple w:instr=" PAGE   \* MERGEFORMAT ">
      <w:r w:rsidR="0070052E">
        <w:rPr>
          <w:noProof/>
        </w:rPr>
        <w:t>33</w:t>
      </w:r>
    </w:fldSimple>
  </w:p>
  <w:p w:rsidR="00902464" w:rsidRDefault="00902464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A8552E">
    <w:pPr>
      <w:pStyle w:val="a4"/>
      <w:jc w:val="center"/>
    </w:pPr>
    <w:fldSimple w:instr=" PAGE   \* MERGEFORMAT ">
      <w:r w:rsidR="0070052E">
        <w:rPr>
          <w:noProof/>
        </w:rPr>
        <w:t>34</w:t>
      </w:r>
    </w:fldSimple>
  </w:p>
  <w:p w:rsidR="00902464" w:rsidRDefault="009024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152BD"/>
    <w:rsid w:val="0003627C"/>
    <w:rsid w:val="000422DE"/>
    <w:rsid w:val="00050AEE"/>
    <w:rsid w:val="00050B6E"/>
    <w:rsid w:val="000602D3"/>
    <w:rsid w:val="00073741"/>
    <w:rsid w:val="00075520"/>
    <w:rsid w:val="0008434D"/>
    <w:rsid w:val="0008462F"/>
    <w:rsid w:val="00090973"/>
    <w:rsid w:val="00095EBF"/>
    <w:rsid w:val="00096CCA"/>
    <w:rsid w:val="00096E45"/>
    <w:rsid w:val="000A1351"/>
    <w:rsid w:val="000A1E8B"/>
    <w:rsid w:val="000A25E0"/>
    <w:rsid w:val="000A28A6"/>
    <w:rsid w:val="000A4396"/>
    <w:rsid w:val="000B0DFF"/>
    <w:rsid w:val="000B6E83"/>
    <w:rsid w:val="000B7A2C"/>
    <w:rsid w:val="000C0376"/>
    <w:rsid w:val="000C13E0"/>
    <w:rsid w:val="000C5907"/>
    <w:rsid w:val="000E348B"/>
    <w:rsid w:val="000F684E"/>
    <w:rsid w:val="00100F57"/>
    <w:rsid w:val="00102AC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47B5"/>
    <w:rsid w:val="00164837"/>
    <w:rsid w:val="00166C17"/>
    <w:rsid w:val="00171154"/>
    <w:rsid w:val="00171334"/>
    <w:rsid w:val="00174D85"/>
    <w:rsid w:val="00177BEB"/>
    <w:rsid w:val="0018315D"/>
    <w:rsid w:val="001934A5"/>
    <w:rsid w:val="001A0475"/>
    <w:rsid w:val="001A7537"/>
    <w:rsid w:val="001B022B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F037C"/>
    <w:rsid w:val="001F1831"/>
    <w:rsid w:val="001F7062"/>
    <w:rsid w:val="00202A25"/>
    <w:rsid w:val="0021169A"/>
    <w:rsid w:val="00217616"/>
    <w:rsid w:val="002208C4"/>
    <w:rsid w:val="00224E3B"/>
    <w:rsid w:val="00226F5E"/>
    <w:rsid w:val="002319DB"/>
    <w:rsid w:val="0023643D"/>
    <w:rsid w:val="00240556"/>
    <w:rsid w:val="00244222"/>
    <w:rsid w:val="002463BA"/>
    <w:rsid w:val="00254DBD"/>
    <w:rsid w:val="00260536"/>
    <w:rsid w:val="002669C9"/>
    <w:rsid w:val="002937E5"/>
    <w:rsid w:val="002A5FD1"/>
    <w:rsid w:val="002A7B10"/>
    <w:rsid w:val="002B09DF"/>
    <w:rsid w:val="002B0FF6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50F17"/>
    <w:rsid w:val="0036781F"/>
    <w:rsid w:val="003705A5"/>
    <w:rsid w:val="00380178"/>
    <w:rsid w:val="00385B21"/>
    <w:rsid w:val="00386723"/>
    <w:rsid w:val="00390CB4"/>
    <w:rsid w:val="00393FE3"/>
    <w:rsid w:val="003C41C4"/>
    <w:rsid w:val="003D01CD"/>
    <w:rsid w:val="003D2725"/>
    <w:rsid w:val="003D5FE8"/>
    <w:rsid w:val="003E5F8B"/>
    <w:rsid w:val="003E7D9F"/>
    <w:rsid w:val="003F2A44"/>
    <w:rsid w:val="00407D1C"/>
    <w:rsid w:val="00414ABB"/>
    <w:rsid w:val="004214CE"/>
    <w:rsid w:val="00426865"/>
    <w:rsid w:val="00431010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84AF0"/>
    <w:rsid w:val="00490822"/>
    <w:rsid w:val="00490A88"/>
    <w:rsid w:val="00496AE2"/>
    <w:rsid w:val="004A7139"/>
    <w:rsid w:val="004A790D"/>
    <w:rsid w:val="004C1D00"/>
    <w:rsid w:val="004C1D55"/>
    <w:rsid w:val="004C261F"/>
    <w:rsid w:val="004C4179"/>
    <w:rsid w:val="004C49C8"/>
    <w:rsid w:val="004C5F9F"/>
    <w:rsid w:val="004D32EC"/>
    <w:rsid w:val="004D38A7"/>
    <w:rsid w:val="004E5E30"/>
    <w:rsid w:val="004F4BED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626B8"/>
    <w:rsid w:val="00572BA3"/>
    <w:rsid w:val="005739D4"/>
    <w:rsid w:val="0057519C"/>
    <w:rsid w:val="00576314"/>
    <w:rsid w:val="00590BA1"/>
    <w:rsid w:val="005934F2"/>
    <w:rsid w:val="005948D6"/>
    <w:rsid w:val="00596691"/>
    <w:rsid w:val="005A096F"/>
    <w:rsid w:val="005A3E51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6164D8"/>
    <w:rsid w:val="0062222D"/>
    <w:rsid w:val="00622B52"/>
    <w:rsid w:val="00630B83"/>
    <w:rsid w:val="0065278D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2E34"/>
    <w:rsid w:val="006A4CA5"/>
    <w:rsid w:val="006A537B"/>
    <w:rsid w:val="006B4D5B"/>
    <w:rsid w:val="006C6B7C"/>
    <w:rsid w:val="006D39A5"/>
    <w:rsid w:val="006D55FC"/>
    <w:rsid w:val="006E4D87"/>
    <w:rsid w:val="006E6AA6"/>
    <w:rsid w:val="006F39A0"/>
    <w:rsid w:val="0070052E"/>
    <w:rsid w:val="00702011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42CD"/>
    <w:rsid w:val="00737392"/>
    <w:rsid w:val="0074535C"/>
    <w:rsid w:val="00746FD2"/>
    <w:rsid w:val="00751F4C"/>
    <w:rsid w:val="00753B7E"/>
    <w:rsid w:val="007605A9"/>
    <w:rsid w:val="0076177A"/>
    <w:rsid w:val="00763A2E"/>
    <w:rsid w:val="0077094A"/>
    <w:rsid w:val="007760FE"/>
    <w:rsid w:val="007775B5"/>
    <w:rsid w:val="00783C99"/>
    <w:rsid w:val="007A7DF1"/>
    <w:rsid w:val="007B45CF"/>
    <w:rsid w:val="007B5714"/>
    <w:rsid w:val="007C188E"/>
    <w:rsid w:val="007C25D5"/>
    <w:rsid w:val="007C5B34"/>
    <w:rsid w:val="007F3BE2"/>
    <w:rsid w:val="007F4578"/>
    <w:rsid w:val="00800369"/>
    <w:rsid w:val="00801279"/>
    <w:rsid w:val="00810B42"/>
    <w:rsid w:val="0081153B"/>
    <w:rsid w:val="0081592C"/>
    <w:rsid w:val="00816534"/>
    <w:rsid w:val="0082741C"/>
    <w:rsid w:val="00836089"/>
    <w:rsid w:val="00843814"/>
    <w:rsid w:val="008459A7"/>
    <w:rsid w:val="008566B6"/>
    <w:rsid w:val="008736C4"/>
    <w:rsid w:val="00874863"/>
    <w:rsid w:val="008763B5"/>
    <w:rsid w:val="00882979"/>
    <w:rsid w:val="008843DD"/>
    <w:rsid w:val="008A0844"/>
    <w:rsid w:val="008A47D0"/>
    <w:rsid w:val="008C4327"/>
    <w:rsid w:val="008D538F"/>
    <w:rsid w:val="008E0869"/>
    <w:rsid w:val="008E4403"/>
    <w:rsid w:val="008E7C4E"/>
    <w:rsid w:val="008F7692"/>
    <w:rsid w:val="00900F81"/>
    <w:rsid w:val="00902464"/>
    <w:rsid w:val="0090254A"/>
    <w:rsid w:val="00902821"/>
    <w:rsid w:val="00903979"/>
    <w:rsid w:val="009060CE"/>
    <w:rsid w:val="00924089"/>
    <w:rsid w:val="009271F6"/>
    <w:rsid w:val="00930384"/>
    <w:rsid w:val="00933E97"/>
    <w:rsid w:val="009349A2"/>
    <w:rsid w:val="00934DFD"/>
    <w:rsid w:val="00937750"/>
    <w:rsid w:val="00947E97"/>
    <w:rsid w:val="009536BB"/>
    <w:rsid w:val="009613DA"/>
    <w:rsid w:val="00970B43"/>
    <w:rsid w:val="0097764E"/>
    <w:rsid w:val="009779D7"/>
    <w:rsid w:val="009812F8"/>
    <w:rsid w:val="0098412F"/>
    <w:rsid w:val="00990042"/>
    <w:rsid w:val="00990FC4"/>
    <w:rsid w:val="00993205"/>
    <w:rsid w:val="009A221A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691E"/>
    <w:rsid w:val="00A40A99"/>
    <w:rsid w:val="00A41CE5"/>
    <w:rsid w:val="00A50A9D"/>
    <w:rsid w:val="00A5585E"/>
    <w:rsid w:val="00A75E30"/>
    <w:rsid w:val="00A8154D"/>
    <w:rsid w:val="00A8552E"/>
    <w:rsid w:val="00A87B4A"/>
    <w:rsid w:val="00A87BCA"/>
    <w:rsid w:val="00A9590C"/>
    <w:rsid w:val="00AA2A66"/>
    <w:rsid w:val="00AA6964"/>
    <w:rsid w:val="00AB34EE"/>
    <w:rsid w:val="00AC1D00"/>
    <w:rsid w:val="00AC5C28"/>
    <w:rsid w:val="00AD5304"/>
    <w:rsid w:val="00AE02EE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51B84"/>
    <w:rsid w:val="00B51B89"/>
    <w:rsid w:val="00B5376B"/>
    <w:rsid w:val="00B60AE6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B04E5"/>
    <w:rsid w:val="00BB0621"/>
    <w:rsid w:val="00BB0F78"/>
    <w:rsid w:val="00BB40C6"/>
    <w:rsid w:val="00BC2438"/>
    <w:rsid w:val="00BD1DE2"/>
    <w:rsid w:val="00BD52B6"/>
    <w:rsid w:val="00BD6CEE"/>
    <w:rsid w:val="00BD6E29"/>
    <w:rsid w:val="00BE40C0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6E0E"/>
    <w:rsid w:val="00C80731"/>
    <w:rsid w:val="00C82FF2"/>
    <w:rsid w:val="00C91D43"/>
    <w:rsid w:val="00C92EDA"/>
    <w:rsid w:val="00C94B40"/>
    <w:rsid w:val="00C9582A"/>
    <w:rsid w:val="00CA00A5"/>
    <w:rsid w:val="00CB2D67"/>
    <w:rsid w:val="00CB5C73"/>
    <w:rsid w:val="00CC187A"/>
    <w:rsid w:val="00CC39CD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31874"/>
    <w:rsid w:val="00D37F07"/>
    <w:rsid w:val="00D50046"/>
    <w:rsid w:val="00D5769A"/>
    <w:rsid w:val="00D57893"/>
    <w:rsid w:val="00D74B09"/>
    <w:rsid w:val="00D7536E"/>
    <w:rsid w:val="00D779D4"/>
    <w:rsid w:val="00D83536"/>
    <w:rsid w:val="00D92394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E55D3"/>
    <w:rsid w:val="00E02B10"/>
    <w:rsid w:val="00E05BE1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596C"/>
    <w:rsid w:val="00EE1264"/>
    <w:rsid w:val="00EE40A9"/>
    <w:rsid w:val="00EE4A4C"/>
    <w:rsid w:val="00EF4EB3"/>
    <w:rsid w:val="00F023F8"/>
    <w:rsid w:val="00F078F8"/>
    <w:rsid w:val="00F1543B"/>
    <w:rsid w:val="00F17724"/>
    <w:rsid w:val="00F320DC"/>
    <w:rsid w:val="00F33367"/>
    <w:rsid w:val="00F3383A"/>
    <w:rsid w:val="00F47173"/>
    <w:rsid w:val="00F5550C"/>
    <w:rsid w:val="00F56FE2"/>
    <w:rsid w:val="00F66F2E"/>
    <w:rsid w:val="00F70F64"/>
    <w:rsid w:val="00F741CE"/>
    <w:rsid w:val="00F77496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2542"/>
    <w:rsid w:val="00FD0705"/>
    <w:rsid w:val="00FD089C"/>
    <w:rsid w:val="00FD2879"/>
    <w:rsid w:val="00FE11E0"/>
    <w:rsid w:val="00FE2E82"/>
    <w:rsid w:val="00FE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1A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0EB0-5C2C-410B-812C-A8C386FC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38</Pages>
  <Words>8136</Words>
  <Characters>46378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88</cp:revision>
  <cp:lastPrinted>2021-04-14T10:56:00Z</cp:lastPrinted>
  <dcterms:created xsi:type="dcterms:W3CDTF">2019-11-05T06:45:00Z</dcterms:created>
  <dcterms:modified xsi:type="dcterms:W3CDTF">2021-07-12T11:44:00Z</dcterms:modified>
</cp:coreProperties>
</file>