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76" w:rsidRDefault="009A4176" w:rsidP="006F3CB5">
      <w:pPr>
        <w:ind w:firstLine="0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2961640</wp:posOffset>
            </wp:positionH>
            <wp:positionV relativeFrom="paragraph">
              <wp:posOffset>-481965</wp:posOffset>
            </wp:positionV>
            <wp:extent cx="523875" cy="6191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СОВЕТ МУНИЦИПАЛЬНОГО ОБРАЗОВАНИЯ</w:t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 xml:space="preserve">ТЕМРЮКСКИЙ РАЙОН </w:t>
      </w:r>
    </w:p>
    <w:p w:rsidR="009A4176" w:rsidRPr="007A0985" w:rsidRDefault="009A4176" w:rsidP="006F3CB5">
      <w:pPr>
        <w:ind w:firstLine="0"/>
        <w:rPr>
          <w:b/>
        </w:rPr>
      </w:pP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РЕШЕНИЕ  №</w:t>
      </w:r>
      <w:r>
        <w:rPr>
          <w:b/>
        </w:rPr>
        <w:t xml:space="preserve"> </w:t>
      </w:r>
      <w:r w:rsidR="006F3CB5">
        <w:rPr>
          <w:b/>
        </w:rPr>
        <w:t>_____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rPr>
          <w:b/>
        </w:rPr>
      </w:pPr>
      <w:r w:rsidRPr="006F3CB5">
        <w:rPr>
          <w:b/>
        </w:rPr>
        <w:t>________</w:t>
      </w:r>
      <w:r w:rsidR="009A4176" w:rsidRPr="00D30609">
        <w:rPr>
          <w:b/>
        </w:rPr>
        <w:t xml:space="preserve"> сессия                                                          </w:t>
      </w:r>
      <w:r w:rsidR="0096707C">
        <w:rPr>
          <w:b/>
        </w:rPr>
        <w:t xml:space="preserve">                            </w:t>
      </w:r>
      <w:r w:rsidR="009A4176" w:rsidRPr="00D30609">
        <w:rPr>
          <w:b/>
        </w:rPr>
        <w:t xml:space="preserve">  </w:t>
      </w:r>
      <w:r w:rsidR="009A4176" w:rsidRPr="00D30609">
        <w:rPr>
          <w:b/>
          <w:lang w:val="en-US"/>
        </w:rPr>
        <w:t>VII</w:t>
      </w:r>
      <w:r w:rsidR="009A4176" w:rsidRPr="00D30609">
        <w:rPr>
          <w:b/>
        </w:rPr>
        <w:t xml:space="preserve"> созыва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jc w:val="both"/>
      </w:pPr>
      <w:r w:rsidRPr="009A4176">
        <w:t xml:space="preserve">«__» _________ 2023 </w:t>
      </w:r>
      <w:r w:rsidR="009A4176">
        <w:t xml:space="preserve">                                                       </w:t>
      </w:r>
      <w:r w:rsidR="009A4176">
        <w:tab/>
      </w:r>
      <w:r>
        <w:t xml:space="preserve">      </w:t>
      </w:r>
      <w:r w:rsidR="0096707C">
        <w:t xml:space="preserve">            </w:t>
      </w:r>
      <w:r w:rsidR="009A4176">
        <w:t xml:space="preserve"> г. Темрюк</w:t>
      </w:r>
    </w:p>
    <w:p w:rsidR="009A4176" w:rsidRDefault="009A4176" w:rsidP="006F3CB5">
      <w:pPr>
        <w:ind w:firstLine="0"/>
        <w:rPr>
          <w:b/>
        </w:rPr>
      </w:pPr>
    </w:p>
    <w:p w:rsidR="005A3882" w:rsidRPr="00EC0B1D" w:rsidRDefault="00010A92" w:rsidP="005A3882">
      <w:pPr>
        <w:rPr>
          <w:b/>
        </w:rPr>
      </w:pPr>
      <w:bookmarkStart w:id="0" w:name="_GoBack"/>
      <w:r w:rsidRPr="004E4CD3">
        <w:rPr>
          <w:rFonts w:eastAsia="Times New Roman"/>
          <w:b/>
          <w:bCs/>
          <w:lang w:eastAsia="ru-RU"/>
        </w:rPr>
        <w:t>О</w:t>
      </w:r>
      <w:r w:rsidR="00753DCD" w:rsidRPr="004E4CD3">
        <w:rPr>
          <w:rFonts w:eastAsia="Times New Roman"/>
          <w:b/>
          <w:bCs/>
          <w:lang w:eastAsia="ru-RU"/>
        </w:rPr>
        <w:t xml:space="preserve">б утверждении </w:t>
      </w:r>
      <w:r w:rsidRPr="004E4CD3">
        <w:rPr>
          <w:rFonts w:eastAsia="Times New Roman"/>
          <w:b/>
          <w:bCs/>
          <w:lang w:eastAsia="ru-RU"/>
        </w:rPr>
        <w:t>порядк</w:t>
      </w:r>
      <w:r w:rsidR="00753DCD" w:rsidRPr="004E4CD3">
        <w:rPr>
          <w:rFonts w:eastAsia="Times New Roman"/>
          <w:b/>
          <w:bCs/>
          <w:lang w:eastAsia="ru-RU"/>
        </w:rPr>
        <w:t>а</w:t>
      </w:r>
      <w:r w:rsidRPr="004E4CD3">
        <w:rPr>
          <w:rFonts w:eastAsia="Times New Roman"/>
          <w:b/>
          <w:bCs/>
          <w:lang w:eastAsia="ru-RU"/>
        </w:rPr>
        <w:t xml:space="preserve"> </w:t>
      </w:r>
      <w:r w:rsidR="005A3882" w:rsidRPr="00400683">
        <w:rPr>
          <w:b/>
        </w:rPr>
        <w:t xml:space="preserve">размещения сведений о доходах, расходах, об имуществе и обязательствах имущественного характера (обобщенной информация </w:t>
      </w:r>
      <w:r w:rsidR="005A3882" w:rsidRPr="00400683">
        <w:rPr>
          <w:rFonts w:eastAsia="Times New Roman"/>
          <w:b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5A3882" w:rsidRPr="00400683">
        <w:rPr>
          <w:b/>
        </w:rPr>
        <w:t>) на официальном сайте муниципального образования Темрюкский район и предоставления этих сведений средствам массовой информации для</w:t>
      </w:r>
      <w:r w:rsidR="005A3882" w:rsidRPr="00EC0B1D">
        <w:rPr>
          <w:b/>
        </w:rPr>
        <w:t xml:space="preserve"> опубликования</w:t>
      </w:r>
    </w:p>
    <w:bookmarkEnd w:id="0"/>
    <w:p w:rsidR="009A4176" w:rsidRDefault="009A4176" w:rsidP="005A3882">
      <w:pPr>
        <w:widowControl w:val="0"/>
        <w:shd w:val="clear" w:color="auto" w:fill="FFFFFF"/>
        <w:ind w:firstLine="0"/>
        <w:textAlignment w:val="baseline"/>
        <w:rPr>
          <w:rFonts w:eastAsia="Times New Roman"/>
          <w:b/>
          <w:bCs/>
          <w:color w:val="444444"/>
          <w:lang w:eastAsia="ru-RU"/>
        </w:rPr>
      </w:pPr>
    </w:p>
    <w:p w:rsidR="009A4176" w:rsidRPr="00010A92" w:rsidRDefault="009A4176" w:rsidP="009A4176">
      <w:pPr>
        <w:widowControl w:val="0"/>
        <w:shd w:val="clear" w:color="auto" w:fill="FFFFFF"/>
        <w:textAlignment w:val="baseline"/>
        <w:rPr>
          <w:rFonts w:eastAsia="Times New Roman"/>
          <w:b/>
          <w:bCs/>
          <w:color w:val="444444"/>
          <w:lang w:eastAsia="ru-RU"/>
        </w:rPr>
      </w:pPr>
    </w:p>
    <w:p w:rsidR="001F222D" w:rsidRPr="001F222D" w:rsidRDefault="001F222D" w:rsidP="001F222D">
      <w:pPr>
        <w:jc w:val="both"/>
      </w:pPr>
      <w:proofErr w:type="gramStart"/>
      <w:r w:rsidRPr="0092427E">
        <w:rPr>
          <w:color w:val="000000" w:themeColor="text1"/>
        </w:rPr>
        <w:t>В соответствии с федеральными законами от 25 декабря 2008 г. № 273-</w:t>
      </w:r>
      <w:r w:rsidRPr="001F222D">
        <w:t>ФЗ «О противодействии коррупции», от 3 декабря 2012 г. № 230-ФЗ «О контроле за соответствием расходов лиц, замещающих государственные должности, и иных лиц их доходам», указами Президента Российской Федерации от 2 апреля 2013 г. № 309 «О мерах по реализации отдельных положений Федерального закона «О противодействии коррупции», от 2 апреля 2013 г</w:t>
      </w:r>
      <w:proofErr w:type="gramEnd"/>
      <w:r w:rsidRPr="001F222D">
        <w:t xml:space="preserve">. № </w:t>
      </w:r>
      <w:proofErr w:type="gramStart"/>
      <w:r w:rsidRPr="001F222D">
        <w:t>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от 8 июля 2013 г. № 613 «Вопросы противодействия коррупции», Законом Краснодарского края  от </w:t>
      </w:r>
      <w:r w:rsidRPr="001F222D">
        <w:rPr>
          <w:rStyle w:val="a7"/>
          <w:i w:val="0"/>
          <w:iCs w:val="0"/>
        </w:rPr>
        <w:t>25</w:t>
      </w:r>
      <w:r w:rsidRPr="001F222D">
        <w:t> </w:t>
      </w:r>
      <w:r w:rsidRPr="001F222D">
        <w:rPr>
          <w:rStyle w:val="a7"/>
          <w:i w:val="0"/>
          <w:iCs w:val="0"/>
        </w:rPr>
        <w:t>июля</w:t>
      </w:r>
      <w:r w:rsidRPr="001F222D">
        <w:t> </w:t>
      </w:r>
      <w:r w:rsidRPr="001F222D">
        <w:rPr>
          <w:rStyle w:val="a7"/>
          <w:i w:val="0"/>
          <w:iCs w:val="0"/>
        </w:rPr>
        <w:t>2017</w:t>
      </w:r>
      <w:r w:rsidRPr="001F222D">
        <w:t> г. № </w:t>
      </w:r>
      <w:r w:rsidRPr="001F222D">
        <w:rPr>
          <w:rStyle w:val="a7"/>
          <w:i w:val="0"/>
          <w:iCs w:val="0"/>
        </w:rPr>
        <w:t>3655</w:t>
      </w:r>
      <w:r w:rsidRPr="001F222D">
        <w:t>-</w:t>
      </w:r>
      <w:r w:rsidRPr="001F222D">
        <w:rPr>
          <w:rStyle w:val="a7"/>
          <w:i w:val="0"/>
          <w:iCs w:val="0"/>
        </w:rPr>
        <w:t>КЗ</w:t>
      </w:r>
      <w:r w:rsidRPr="001F222D">
        <w:t xml:space="preserve"> </w:t>
      </w:r>
      <w:r w:rsidRPr="001F222D">
        <w:rPr>
          <w:shd w:val="clear" w:color="auto" w:fill="FFFFFF"/>
        </w:rPr>
        <w:t>«О порядке представления гражданами, претендующими на замещение муниципальных должностей, и лицами, замещающими муниципальные должности, сведений о своих доходах, расходах</w:t>
      </w:r>
      <w:proofErr w:type="gramEnd"/>
      <w:r w:rsidRPr="001F222D">
        <w:rPr>
          <w:shd w:val="clear" w:color="auto" w:fill="FFFFFF"/>
        </w:rPr>
        <w:t>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детей»</w:t>
      </w:r>
      <w:r w:rsidRPr="001F222D">
        <w:t xml:space="preserve"> и Уставом муниципального образования Темрюкский  район,  Совет  муниципального  образования Темрюкский район  </w:t>
      </w:r>
      <w:proofErr w:type="gramStart"/>
      <w:r w:rsidRPr="001F222D">
        <w:t>р</w:t>
      </w:r>
      <w:proofErr w:type="gramEnd"/>
      <w:r w:rsidRPr="001F222D">
        <w:t xml:space="preserve"> е ш и л:</w:t>
      </w:r>
    </w:p>
    <w:p w:rsidR="00753DCD" w:rsidRPr="005A3882" w:rsidRDefault="00010A92" w:rsidP="005A3882">
      <w:pPr>
        <w:jc w:val="both"/>
      </w:pPr>
      <w:r w:rsidRPr="005A3882">
        <w:rPr>
          <w:rFonts w:eastAsia="Times New Roman"/>
          <w:lang w:eastAsia="ru-RU"/>
        </w:rPr>
        <w:t xml:space="preserve">1. </w:t>
      </w:r>
      <w:r w:rsidR="00753DCD" w:rsidRPr="005A3882">
        <w:rPr>
          <w:rFonts w:eastAsia="Times New Roman"/>
          <w:lang w:eastAsia="ru-RU"/>
        </w:rPr>
        <w:t xml:space="preserve">Утвердить </w:t>
      </w:r>
      <w:r w:rsidRPr="005A3882">
        <w:rPr>
          <w:rFonts w:eastAsia="Times New Roman"/>
          <w:lang w:eastAsia="ru-RU"/>
        </w:rPr>
        <w:t xml:space="preserve">Порядок </w:t>
      </w:r>
      <w:r w:rsidR="005A3882" w:rsidRPr="005A3882">
        <w:t xml:space="preserve">размещения сведений о доходах, расходах, об имуществе и обязательствах имущественного характера (обобщенной информация </w:t>
      </w:r>
      <w:r w:rsidR="005A3882" w:rsidRPr="005A3882">
        <w:rPr>
          <w:rFonts w:eastAsia="Times New Roman"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5A3882" w:rsidRPr="005A3882">
        <w:t>) на официальном сайте муниципального образования Темрюкский район и предоставления этих сведений средствам массовой информации для опубликования</w:t>
      </w:r>
      <w:r w:rsidRPr="005A3882">
        <w:t xml:space="preserve"> (прилагается). </w:t>
      </w:r>
    </w:p>
    <w:p w:rsidR="00753DCD" w:rsidRPr="00471D81" w:rsidRDefault="00753DCD" w:rsidP="009A4176">
      <w:pPr>
        <w:widowControl w:val="0"/>
        <w:shd w:val="clear" w:color="auto" w:fill="FFFFFF"/>
        <w:jc w:val="both"/>
        <w:textAlignment w:val="baseline"/>
      </w:pPr>
      <w:r w:rsidRPr="00471D81">
        <w:lastRenderedPageBreak/>
        <w:t>2. Признать утратившими силу:</w:t>
      </w:r>
    </w:p>
    <w:p w:rsidR="009A4176" w:rsidRPr="009A4176" w:rsidRDefault="005A3882" w:rsidP="009A4176">
      <w:pPr>
        <w:jc w:val="both"/>
      </w:pPr>
      <w:r>
        <w:t xml:space="preserve">1) </w:t>
      </w:r>
      <w:r w:rsidR="009A4176" w:rsidRPr="00471D81">
        <w:t>решение LXIV</w:t>
      </w:r>
      <w:r w:rsidR="009A4176" w:rsidRPr="009A4176">
        <w:t xml:space="preserve"> сессии Совета муниципального образования Темрюкский район </w:t>
      </w:r>
      <w:r w:rsidR="009A4176" w:rsidRPr="00471D81">
        <w:t>VI</w:t>
      </w:r>
      <w:r w:rsidR="009A4176" w:rsidRPr="009A4176">
        <w:t xml:space="preserve"> созыва от 23 июля 2019 года № 659 «О порядке размещения сведений о доходах, расходах, об имуществе и обязательствах имущественного характера на официальном сайте муниципального образования Темрюкский район и предоставления этих сведений средствам массовой информации для опубликования»;</w:t>
      </w:r>
    </w:p>
    <w:p w:rsidR="009A4176" w:rsidRPr="009A4176" w:rsidRDefault="005A3882" w:rsidP="009A4176">
      <w:pPr>
        <w:jc w:val="both"/>
      </w:pPr>
      <w:proofErr w:type="gramStart"/>
      <w:r>
        <w:t xml:space="preserve">2) </w:t>
      </w:r>
      <w:r w:rsidR="009A4176" w:rsidRPr="009A4176">
        <w:t xml:space="preserve">решение </w:t>
      </w:r>
      <w:r w:rsidR="009A4176" w:rsidRPr="00471D81">
        <w:t>XXXIII</w:t>
      </w:r>
      <w:r w:rsidR="009A4176" w:rsidRPr="009A4176">
        <w:t xml:space="preserve"> Совета муниципального образования Темрюкский район </w:t>
      </w:r>
      <w:r w:rsidR="009A4176" w:rsidRPr="00471D81">
        <w:t>VII</w:t>
      </w:r>
      <w:r w:rsidR="009A4176" w:rsidRPr="009A4176">
        <w:t xml:space="preserve"> созыва № 250 от 24 мая 2022 года «О внесении изменений в решение </w:t>
      </w:r>
      <w:r w:rsidR="009A4176" w:rsidRPr="00471D81">
        <w:t>LXIV</w:t>
      </w:r>
      <w:r w:rsidR="009A4176" w:rsidRPr="009A4176">
        <w:t xml:space="preserve"> сессии Совета муниципального образования Темрюкский район </w:t>
      </w:r>
      <w:r w:rsidR="009A4176" w:rsidRPr="00471D81">
        <w:t>VI</w:t>
      </w:r>
      <w:r w:rsidR="009A4176" w:rsidRPr="009A4176">
        <w:t xml:space="preserve"> созыва от 23 июля 2019 года № 659 «О порядке размещения сведений о доходах, расходах, об имуществе и обязательствах имущественного характера на официальном сайте муниципального образования Темрюкский район и предоставления этих сведений</w:t>
      </w:r>
      <w:proofErr w:type="gramEnd"/>
      <w:r w:rsidR="009A4176" w:rsidRPr="009A4176">
        <w:t xml:space="preserve"> средствам массовой информации для опубликования».</w:t>
      </w:r>
    </w:p>
    <w:p w:rsidR="006F3CB5" w:rsidRPr="00125695" w:rsidRDefault="006F3CB5" w:rsidP="006F3CB5">
      <w:pPr>
        <w:widowControl w:val="0"/>
        <w:shd w:val="clear" w:color="auto" w:fill="FFFFFF"/>
        <w:ind w:firstLine="708"/>
        <w:jc w:val="both"/>
        <w:textAlignment w:val="baseline"/>
      </w:pPr>
      <w:r w:rsidRPr="00471D81">
        <w:t>3</w:t>
      </w:r>
      <w:r w:rsidR="00010A92" w:rsidRPr="00471D81">
        <w:t xml:space="preserve">. </w:t>
      </w:r>
      <w:proofErr w:type="gramStart"/>
      <w:r w:rsidRPr="003E7A7C">
        <w:t xml:space="preserve">Официально опубликовать </w:t>
      </w:r>
      <w:r>
        <w:t>решение «</w:t>
      </w:r>
      <w:r w:rsidRPr="00471D81">
        <w:t xml:space="preserve">Об утверждении порядка </w:t>
      </w:r>
      <w:r w:rsidR="003C506B" w:rsidRPr="005A3882">
        <w:t xml:space="preserve">размещения сведений о доходах, расходах, об имуществе и обязательствах имущественного характера (обобщенной информация </w:t>
      </w:r>
      <w:r w:rsidR="003C506B" w:rsidRPr="005A3882">
        <w:rPr>
          <w:rFonts w:eastAsia="Times New Roman"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3C506B" w:rsidRPr="005A3882">
        <w:t>) на официальном сайте муниципального образования Темрюкский район и предоставления этих сведений средствам массовой информации для опубликования</w:t>
      </w:r>
      <w:r w:rsidR="003C506B">
        <w:t>»</w:t>
      </w:r>
      <w:r w:rsidRPr="00D30252">
        <w:t xml:space="preserve"> в периодическом печатном издании газете Темрюкского </w:t>
      </w:r>
      <w:r w:rsidRPr="00D30976">
        <w:t xml:space="preserve">района </w:t>
      </w:r>
      <w:r>
        <w:t>«</w:t>
      </w:r>
      <w:r w:rsidRPr="00D30976">
        <w:t>Тамань</w:t>
      </w:r>
      <w:r>
        <w:t>»</w:t>
      </w:r>
      <w:r w:rsidRPr="00D30976">
        <w:t xml:space="preserve"> и</w:t>
      </w:r>
      <w:proofErr w:type="gramEnd"/>
      <w:r w:rsidRPr="00D30976"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>
        <w:t>«</w:t>
      </w:r>
      <w:r w:rsidRPr="00D30976">
        <w:t>Интернет</w:t>
      </w:r>
      <w:r>
        <w:t>»</w:t>
      </w:r>
      <w:r w:rsidRPr="00D30976">
        <w:t>.</w:t>
      </w:r>
    </w:p>
    <w:p w:rsidR="006F3CB5" w:rsidRPr="00471D81" w:rsidRDefault="006F3CB5" w:rsidP="006F3CB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71D81">
        <w:rPr>
          <w:rFonts w:ascii="Times New Roman" w:eastAsiaTheme="minorHAnsi" w:hAnsi="Times New Roman"/>
          <w:sz w:val="28"/>
          <w:szCs w:val="28"/>
        </w:rPr>
        <w:t>4. Контроль за исполнением данного решения возложить на заместителя гла</w:t>
      </w:r>
      <w:r w:rsidR="00471D81" w:rsidRPr="00471D81">
        <w:rPr>
          <w:rFonts w:ascii="Times New Roman" w:eastAsiaTheme="minorHAnsi" w:hAnsi="Times New Roman"/>
          <w:sz w:val="28"/>
          <w:szCs w:val="28"/>
        </w:rPr>
        <w:t>вы муниципального образования</w:t>
      </w:r>
      <w:r w:rsidRPr="00471D81">
        <w:rPr>
          <w:rFonts w:ascii="Times New Roman" w:eastAsiaTheme="minorHAnsi" w:hAnsi="Times New Roman"/>
          <w:sz w:val="28"/>
          <w:szCs w:val="28"/>
        </w:rPr>
        <w:t xml:space="preserve"> Темрюкский район М.М. Погибу и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Pr="00471D81">
        <w:rPr>
          <w:rFonts w:ascii="Times New Roman" w:eastAsiaTheme="minorHAnsi" w:hAnsi="Times New Roman"/>
          <w:sz w:val="28"/>
          <w:szCs w:val="28"/>
        </w:rPr>
        <w:t>Оболонский</w:t>
      </w:r>
      <w:proofErr w:type="spellEnd"/>
      <w:r w:rsidRPr="00471D81">
        <w:rPr>
          <w:rFonts w:ascii="Times New Roman" w:eastAsiaTheme="minorHAnsi" w:hAnsi="Times New Roman"/>
          <w:sz w:val="28"/>
          <w:szCs w:val="28"/>
        </w:rPr>
        <w:t>).</w:t>
      </w:r>
    </w:p>
    <w:p w:rsidR="006F3CB5" w:rsidRDefault="00471D81" w:rsidP="006F3CB5">
      <w:pPr>
        <w:jc w:val="both"/>
      </w:pPr>
      <w:r>
        <w:t>5</w:t>
      </w:r>
      <w:r w:rsidR="006F3CB5">
        <w:t xml:space="preserve">. </w:t>
      </w:r>
      <w:r w:rsidR="006F3CB5" w:rsidRPr="00330946">
        <w:t>Решение вступает в силу после его официального опубликования.</w:t>
      </w:r>
    </w:p>
    <w:p w:rsidR="00753DCD" w:rsidRPr="009A4176" w:rsidRDefault="00753DCD" w:rsidP="009A4176">
      <w:pPr>
        <w:widowControl w:val="0"/>
        <w:jc w:val="both"/>
      </w:pPr>
    </w:p>
    <w:p w:rsidR="00753DCD" w:rsidRPr="00471D81" w:rsidRDefault="00753DCD" w:rsidP="009A4176">
      <w:pPr>
        <w:widowControl w:val="0"/>
        <w:jc w:val="both"/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53DCD" w:rsidRPr="009A4176" w:rsidTr="00EE70A6">
        <w:trPr>
          <w:trHeight w:val="2398"/>
        </w:trPr>
        <w:tc>
          <w:tcPr>
            <w:tcW w:w="496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Глава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________________Ф.В. Бабенков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  <w:tc>
          <w:tcPr>
            <w:tcW w:w="57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Председатель Совета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 С.И. Чмулева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</w:tr>
    </w:tbl>
    <w:p w:rsidR="002425BA" w:rsidRDefault="002425BA" w:rsidP="002425BA">
      <w:pPr>
        <w:ind w:firstLine="0"/>
        <w:jc w:val="both"/>
      </w:pPr>
    </w:p>
    <w:p w:rsidR="008637F5" w:rsidRDefault="008637F5" w:rsidP="002425BA">
      <w:pPr>
        <w:ind w:firstLine="0"/>
        <w:jc w:val="both"/>
      </w:pPr>
    </w:p>
    <w:p w:rsidR="008637F5" w:rsidRDefault="008637F5" w:rsidP="002425BA">
      <w:pPr>
        <w:ind w:firstLine="0"/>
        <w:jc w:val="both"/>
      </w:pPr>
    </w:p>
    <w:p w:rsidR="002425BA" w:rsidRPr="007D75E3" w:rsidRDefault="002425BA" w:rsidP="002425BA">
      <w:pPr>
        <w:ind w:firstLine="0"/>
        <w:jc w:val="both"/>
      </w:pPr>
      <w:r w:rsidRPr="007D75E3">
        <w:lastRenderedPageBreak/>
        <w:t xml:space="preserve">Проект внесен: </w:t>
      </w:r>
    </w:p>
    <w:p w:rsidR="002425BA" w:rsidRPr="007D75E3" w:rsidRDefault="002425BA" w:rsidP="002425BA">
      <w:pPr>
        <w:ind w:firstLine="0"/>
        <w:jc w:val="both"/>
      </w:pPr>
      <w:r w:rsidRPr="007D75E3">
        <w:t>Глава муниципального образования</w:t>
      </w:r>
    </w:p>
    <w:p w:rsidR="002425BA" w:rsidRPr="007D75E3" w:rsidRDefault="002425BA" w:rsidP="002425BA">
      <w:pPr>
        <w:tabs>
          <w:tab w:val="left" w:pos="7488"/>
        </w:tabs>
        <w:ind w:firstLine="0"/>
        <w:jc w:val="both"/>
      </w:pPr>
      <w:r>
        <w:t>Темрюкский район</w:t>
      </w:r>
      <w:r>
        <w:tab/>
        <w:t xml:space="preserve">      </w:t>
      </w:r>
      <w:r w:rsidRPr="007D75E3">
        <w:t xml:space="preserve">Ф.В. </w:t>
      </w:r>
      <w:proofErr w:type="spellStart"/>
      <w:r w:rsidRPr="007D75E3">
        <w:t>Бабе</w:t>
      </w:r>
      <w:r w:rsidRPr="007D75E3">
        <w:t>н</w:t>
      </w:r>
      <w:r w:rsidRPr="007D75E3">
        <w:t>ков</w:t>
      </w:r>
      <w:proofErr w:type="spellEnd"/>
    </w:p>
    <w:p w:rsidR="002425BA" w:rsidRPr="007D75E3" w:rsidRDefault="002425BA" w:rsidP="002425BA"/>
    <w:p w:rsidR="002425BA" w:rsidRDefault="002425BA" w:rsidP="002425BA">
      <w:pPr>
        <w:ind w:firstLine="0"/>
        <w:jc w:val="both"/>
      </w:pPr>
      <w:r>
        <w:t>Проект подготовлен: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755"/>
        </w:tabs>
        <w:ind w:firstLine="0"/>
        <w:jc w:val="both"/>
      </w:pPr>
      <w:r>
        <w:t>Темрюкский район                                                                                  М.М. Погиба</w:t>
      </w:r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Составитель проекта:</w:t>
      </w:r>
    </w:p>
    <w:p w:rsidR="002425BA" w:rsidRDefault="002425BA" w:rsidP="002425BA">
      <w:pPr>
        <w:ind w:firstLine="0"/>
        <w:jc w:val="both"/>
      </w:pPr>
      <w:r>
        <w:t xml:space="preserve">Отдел </w:t>
      </w:r>
      <w:proofErr w:type="gramStart"/>
      <w:r>
        <w:t>муниципальной</w:t>
      </w:r>
      <w:proofErr w:type="gramEnd"/>
      <w:r>
        <w:t xml:space="preserve"> </w:t>
      </w:r>
    </w:p>
    <w:p w:rsidR="002425BA" w:rsidRDefault="002425BA" w:rsidP="002425BA">
      <w:pPr>
        <w:ind w:firstLine="0"/>
        <w:jc w:val="both"/>
      </w:pPr>
      <w:r>
        <w:t xml:space="preserve">службы и кадровой работы                                                                  </w:t>
      </w:r>
    </w:p>
    <w:p w:rsidR="002425BA" w:rsidRDefault="002425BA" w:rsidP="002425BA">
      <w:pPr>
        <w:ind w:firstLine="0"/>
        <w:jc w:val="both"/>
      </w:pPr>
      <w:r>
        <w:t xml:space="preserve">Начальник отдела                                                                                     Л.А. </w:t>
      </w:r>
      <w:proofErr w:type="spellStart"/>
      <w:r>
        <w:t>Петрий</w:t>
      </w:r>
      <w:proofErr w:type="spellEnd"/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Проект согласован: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920"/>
        </w:tabs>
        <w:ind w:firstLine="0"/>
        <w:jc w:val="both"/>
      </w:pPr>
      <w:r>
        <w:t>Темрюкский район                                                                             С.А. Мануйлова</w:t>
      </w:r>
    </w:p>
    <w:p w:rsidR="002425BA" w:rsidRPr="009A4176" w:rsidRDefault="002425BA" w:rsidP="002425BA">
      <w:pPr>
        <w:widowControl w:val="0"/>
        <w:shd w:val="clear" w:color="auto" w:fill="FFFFFF"/>
        <w:ind w:firstLine="0"/>
        <w:jc w:val="both"/>
        <w:textAlignment w:val="baseline"/>
        <w:outlineLvl w:val="1"/>
        <w:rPr>
          <w:rFonts w:eastAsia="Times New Roman"/>
          <w:bCs/>
          <w:color w:val="444444"/>
          <w:lang w:eastAsia="ru-RU"/>
        </w:rPr>
      </w:pPr>
    </w:p>
    <w:sectPr w:rsidR="002425BA" w:rsidRPr="009A4176" w:rsidSect="002425BA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F4" w:rsidRDefault="002821F4" w:rsidP="009D69DE">
      <w:r>
        <w:separator/>
      </w:r>
    </w:p>
  </w:endnote>
  <w:endnote w:type="continuationSeparator" w:id="0">
    <w:p w:rsidR="002821F4" w:rsidRDefault="002821F4" w:rsidP="009D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F4" w:rsidRDefault="002821F4" w:rsidP="009D69DE">
      <w:r>
        <w:separator/>
      </w:r>
    </w:p>
  </w:footnote>
  <w:footnote w:type="continuationSeparator" w:id="0">
    <w:p w:rsidR="002821F4" w:rsidRDefault="002821F4" w:rsidP="009D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823241"/>
      <w:docPartObj>
        <w:docPartGallery w:val="Page Numbers (Top of Page)"/>
        <w:docPartUnique/>
      </w:docPartObj>
    </w:sdtPr>
    <w:sdtEndPr/>
    <w:sdtContent>
      <w:p w:rsidR="009D69DE" w:rsidRDefault="009D69DE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5CE">
          <w:rPr>
            <w:noProof/>
          </w:rPr>
          <w:t>1</w:t>
        </w:r>
        <w:r>
          <w:fldChar w:fldCharType="end"/>
        </w:r>
      </w:p>
    </w:sdtContent>
  </w:sdt>
  <w:p w:rsidR="009D69DE" w:rsidRDefault="009D69D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92"/>
    <w:rsid w:val="00010A92"/>
    <w:rsid w:val="000137A5"/>
    <w:rsid w:val="00014F49"/>
    <w:rsid w:val="00026CA5"/>
    <w:rsid w:val="0012373F"/>
    <w:rsid w:val="0019490E"/>
    <w:rsid w:val="001F222D"/>
    <w:rsid w:val="002425BA"/>
    <w:rsid w:val="002821F4"/>
    <w:rsid w:val="002A4D33"/>
    <w:rsid w:val="003C506B"/>
    <w:rsid w:val="004341D4"/>
    <w:rsid w:val="00471D81"/>
    <w:rsid w:val="00473C71"/>
    <w:rsid w:val="004E0850"/>
    <w:rsid w:val="004E4CD3"/>
    <w:rsid w:val="00560CDC"/>
    <w:rsid w:val="005A3882"/>
    <w:rsid w:val="00611EAD"/>
    <w:rsid w:val="00647CBF"/>
    <w:rsid w:val="00690AD5"/>
    <w:rsid w:val="006A5657"/>
    <w:rsid w:val="006F3CB5"/>
    <w:rsid w:val="007009FC"/>
    <w:rsid w:val="00753DCD"/>
    <w:rsid w:val="008637F5"/>
    <w:rsid w:val="008D338C"/>
    <w:rsid w:val="0096707C"/>
    <w:rsid w:val="009A4176"/>
    <w:rsid w:val="009D69DE"/>
    <w:rsid w:val="00A141A4"/>
    <w:rsid w:val="00C9137B"/>
    <w:rsid w:val="00CB3FDF"/>
    <w:rsid w:val="00D47EF4"/>
    <w:rsid w:val="00D76E21"/>
    <w:rsid w:val="00D915CE"/>
    <w:rsid w:val="00DE709E"/>
    <w:rsid w:val="00F72B00"/>
    <w:rsid w:val="00F9569A"/>
    <w:rsid w:val="00FC55DF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Voinova Tatyana Valentinovna</dc:creator>
  <cp:lastModifiedBy>Petriy Ludmila Alekseevna</cp:lastModifiedBy>
  <cp:revision>7</cp:revision>
  <cp:lastPrinted>2023-05-11T07:26:00Z</cp:lastPrinted>
  <dcterms:created xsi:type="dcterms:W3CDTF">2023-05-10T13:44:00Z</dcterms:created>
  <dcterms:modified xsi:type="dcterms:W3CDTF">2023-05-11T07:41:00Z</dcterms:modified>
</cp:coreProperties>
</file>