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268D3" w14:textId="77777777" w:rsidR="00C835C5" w:rsidRDefault="00C835C5" w:rsidP="00C835C5">
      <w:pPr>
        <w:jc w:val="center"/>
        <w:rPr>
          <w:b/>
          <w:sz w:val="28"/>
        </w:rPr>
      </w:pPr>
    </w:p>
    <w:p w14:paraId="4A0C3EC5" w14:textId="77777777" w:rsidR="00C835C5" w:rsidRDefault="00C835C5" w:rsidP="00C835C5">
      <w:pPr>
        <w:jc w:val="center"/>
        <w:rPr>
          <w:b/>
          <w:sz w:val="28"/>
        </w:rPr>
      </w:pPr>
    </w:p>
    <w:p w14:paraId="52D0D66B" w14:textId="77777777" w:rsidR="00C835C5" w:rsidRDefault="00C835C5" w:rsidP="00C835C5">
      <w:pPr>
        <w:jc w:val="center"/>
        <w:rPr>
          <w:b/>
          <w:sz w:val="28"/>
        </w:rPr>
      </w:pPr>
    </w:p>
    <w:p w14:paraId="30BEB252" w14:textId="77777777" w:rsidR="00C835C5" w:rsidRDefault="00C835C5" w:rsidP="00C835C5">
      <w:pPr>
        <w:jc w:val="center"/>
        <w:rPr>
          <w:b/>
          <w:sz w:val="28"/>
        </w:rPr>
      </w:pPr>
    </w:p>
    <w:p w14:paraId="1ECBB966" w14:textId="77777777" w:rsidR="00C835C5" w:rsidRDefault="00C835C5" w:rsidP="00C835C5">
      <w:pPr>
        <w:jc w:val="center"/>
        <w:rPr>
          <w:b/>
          <w:sz w:val="28"/>
        </w:rPr>
      </w:pPr>
    </w:p>
    <w:p w14:paraId="530E334D" w14:textId="77777777" w:rsidR="00B045D4" w:rsidRDefault="00B045D4" w:rsidP="00B045D4">
      <w:pPr>
        <w:rPr>
          <w:b/>
          <w:sz w:val="28"/>
        </w:rPr>
      </w:pPr>
    </w:p>
    <w:p w14:paraId="62D2FFA4" w14:textId="77777777" w:rsidR="00B045D4" w:rsidRDefault="00B045D4" w:rsidP="00C835C5">
      <w:pPr>
        <w:jc w:val="center"/>
        <w:rPr>
          <w:b/>
          <w:sz w:val="28"/>
        </w:rPr>
      </w:pPr>
    </w:p>
    <w:p w14:paraId="3C842ECE" w14:textId="77777777" w:rsidR="00C835C5" w:rsidRDefault="00C835C5" w:rsidP="00C835C5">
      <w:pPr>
        <w:jc w:val="center"/>
        <w:rPr>
          <w:b/>
          <w:sz w:val="28"/>
        </w:rPr>
      </w:pPr>
    </w:p>
    <w:p w14:paraId="67889BFA" w14:textId="77777777" w:rsidR="006422E7" w:rsidRDefault="006422E7" w:rsidP="00C835C5">
      <w:pPr>
        <w:jc w:val="center"/>
        <w:rPr>
          <w:b/>
          <w:sz w:val="28"/>
        </w:rPr>
      </w:pPr>
    </w:p>
    <w:p w14:paraId="7ED4C678" w14:textId="77777777" w:rsidR="006422E7" w:rsidRDefault="006422E7" w:rsidP="00C835C5">
      <w:pPr>
        <w:jc w:val="center"/>
        <w:rPr>
          <w:b/>
          <w:sz w:val="28"/>
        </w:rPr>
      </w:pPr>
    </w:p>
    <w:p w14:paraId="43CEE513" w14:textId="77777777" w:rsidR="006422E7" w:rsidRDefault="006422E7" w:rsidP="00C835C5">
      <w:pPr>
        <w:jc w:val="center"/>
        <w:rPr>
          <w:b/>
          <w:sz w:val="28"/>
        </w:rPr>
      </w:pPr>
    </w:p>
    <w:p w14:paraId="0AF47EDB" w14:textId="60B346B0" w:rsidR="00A03E45" w:rsidRDefault="00A03E45" w:rsidP="004B6896">
      <w:pPr>
        <w:rPr>
          <w:b/>
          <w:sz w:val="28"/>
        </w:rPr>
      </w:pPr>
    </w:p>
    <w:p w14:paraId="636FD082" w14:textId="77777777" w:rsidR="00C835C5" w:rsidRPr="006C6FC5" w:rsidRDefault="00C835C5" w:rsidP="006C6FC5">
      <w:pPr>
        <w:rPr>
          <w:b/>
          <w:sz w:val="28"/>
        </w:rPr>
      </w:pPr>
    </w:p>
    <w:p w14:paraId="539EFE51" w14:textId="67953608" w:rsidR="00C835C5" w:rsidRDefault="00C93F27" w:rsidP="00C835C5">
      <w:pPr>
        <w:jc w:val="center"/>
        <w:rPr>
          <w:b/>
          <w:sz w:val="28"/>
        </w:rPr>
      </w:pPr>
      <w:r w:rsidRPr="00C93F27">
        <w:rPr>
          <w:b/>
          <w:sz w:val="28"/>
          <w:szCs w:val="28"/>
        </w:rPr>
        <w:t xml:space="preserve">О назначении публичных слушаний по </w:t>
      </w:r>
      <w:r w:rsidR="003458D2" w:rsidRPr="003458D2">
        <w:rPr>
          <w:b/>
          <w:sz w:val="28"/>
          <w:szCs w:val="28"/>
        </w:rPr>
        <w:t>проект</w:t>
      </w:r>
      <w:r w:rsidR="003458D2">
        <w:rPr>
          <w:b/>
          <w:sz w:val="28"/>
          <w:szCs w:val="28"/>
        </w:rPr>
        <w:t>у</w:t>
      </w:r>
      <w:r w:rsidR="003458D2" w:rsidRPr="003458D2">
        <w:rPr>
          <w:b/>
          <w:sz w:val="28"/>
          <w:szCs w:val="28"/>
        </w:rPr>
        <w:t xml:space="preserve"> по внесению изменений в правила землепользования и застройки </w:t>
      </w:r>
      <w:r w:rsidR="00106DB3" w:rsidRPr="00106DB3">
        <w:rPr>
          <w:b/>
          <w:sz w:val="28"/>
          <w:szCs w:val="28"/>
        </w:rPr>
        <w:t xml:space="preserve">Запорожского </w:t>
      </w:r>
      <w:r w:rsidR="003458D2" w:rsidRPr="003458D2"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58F4345" w14:textId="77777777" w:rsidR="00C835C5" w:rsidRDefault="00C835C5" w:rsidP="00C835C5">
      <w:pPr>
        <w:jc w:val="center"/>
        <w:rPr>
          <w:b/>
          <w:sz w:val="28"/>
        </w:rPr>
      </w:pPr>
    </w:p>
    <w:p w14:paraId="34145960" w14:textId="77777777" w:rsidR="00C835C5" w:rsidRDefault="00C835C5" w:rsidP="00C835C5">
      <w:pPr>
        <w:rPr>
          <w:b/>
          <w:sz w:val="28"/>
        </w:rPr>
      </w:pPr>
    </w:p>
    <w:p w14:paraId="0BB59145" w14:textId="3CCBEBB2" w:rsidR="0040428C" w:rsidRPr="00C93F27" w:rsidRDefault="00C93F27" w:rsidP="003458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статьями </w:t>
      </w:r>
      <w:r w:rsidR="003458D2">
        <w:rPr>
          <w:sz w:val="28"/>
          <w:szCs w:val="28"/>
        </w:rPr>
        <w:t xml:space="preserve">31 - </w:t>
      </w:r>
      <w:r w:rsidR="003458D2" w:rsidRPr="003458D2">
        <w:rPr>
          <w:sz w:val="28"/>
          <w:szCs w:val="28"/>
        </w:rPr>
        <w:t xml:space="preserve">33 </w:t>
      </w:r>
      <w:r>
        <w:rPr>
          <w:sz w:val="28"/>
          <w:szCs w:val="28"/>
        </w:rPr>
        <w:t>и 5.1</w:t>
      </w:r>
      <w:r w:rsidR="0040428C">
        <w:rPr>
          <w:sz w:val="28"/>
          <w:szCs w:val="28"/>
        </w:rPr>
        <w:t xml:space="preserve"> Градостроительного кодекса </w:t>
      </w:r>
      <w:r w:rsidR="0040428C" w:rsidRPr="00F54A63">
        <w:rPr>
          <w:spacing w:val="-6"/>
          <w:sz w:val="28"/>
          <w:szCs w:val="28"/>
        </w:rPr>
        <w:t>Российской Федерации, Федеральным законом от 6 октября 2003 года № 131-ФЗ</w:t>
      </w:r>
      <w:r w:rsidR="0040428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</w:t>
      </w:r>
      <w:r w:rsidR="003458D2">
        <w:rPr>
          <w:sz w:val="28"/>
          <w:szCs w:val="28"/>
        </w:rPr>
        <w:t xml:space="preserve">го образования Темрюкский район, </w:t>
      </w:r>
      <w:r w:rsidR="003458D2" w:rsidRPr="000B60FD">
        <w:rPr>
          <w:sz w:val="28"/>
          <w:szCs w:val="28"/>
        </w:rPr>
        <w:t>постановлением администрации муниципального образования Темрюкский район от 26 мая 2020 года № 7</w:t>
      </w:r>
      <w:r w:rsidR="00106DB3">
        <w:rPr>
          <w:sz w:val="28"/>
          <w:szCs w:val="28"/>
        </w:rPr>
        <w:t>59</w:t>
      </w:r>
      <w:r w:rsidR="003458D2" w:rsidRPr="000B60FD">
        <w:rPr>
          <w:sz w:val="28"/>
          <w:szCs w:val="28"/>
        </w:rPr>
        <w:t xml:space="preserve"> «О подготовке проекта по внесению изменений в правила землепользования и застройки </w:t>
      </w:r>
      <w:r w:rsidR="00106DB3" w:rsidRPr="00106DB3">
        <w:rPr>
          <w:sz w:val="28"/>
          <w:szCs w:val="28"/>
        </w:rPr>
        <w:t xml:space="preserve">Запорожского </w:t>
      </w:r>
      <w:r w:rsidR="003458D2" w:rsidRPr="000B60FD">
        <w:rPr>
          <w:sz w:val="28"/>
          <w:szCs w:val="28"/>
        </w:rPr>
        <w:t>сельского поселения Темрюкского района Краснодарского края» (в действующей</w:t>
      </w:r>
      <w:r w:rsidR="003458D2">
        <w:rPr>
          <w:sz w:val="28"/>
          <w:szCs w:val="28"/>
        </w:rPr>
        <w:t xml:space="preserve"> редакции).</w:t>
      </w:r>
      <w:r w:rsidR="003458D2" w:rsidRPr="003458D2">
        <w:t xml:space="preserve"> </w:t>
      </w:r>
      <w:r w:rsidRPr="00C93F27">
        <w:rPr>
          <w:sz w:val="28"/>
          <w:szCs w:val="28"/>
        </w:rPr>
        <w:t>В целях соблюдения прав человек</w:t>
      </w:r>
      <w:r>
        <w:rPr>
          <w:sz w:val="28"/>
          <w:szCs w:val="28"/>
        </w:rPr>
        <w:t xml:space="preserve">а на благоприятные условия </w:t>
      </w:r>
      <w:r w:rsidRPr="00C93F27">
        <w:rPr>
          <w:sz w:val="28"/>
          <w:szCs w:val="28"/>
        </w:rPr>
        <w:t xml:space="preserve">жизнедеятельности, прав и законных интересов правообладателей земельных участков и объектов капитального строительства, а также создания условий для устойчивого развития территории </w:t>
      </w:r>
      <w:r w:rsidR="00106DB3" w:rsidRPr="00106DB3">
        <w:rPr>
          <w:sz w:val="28"/>
          <w:szCs w:val="28"/>
        </w:rPr>
        <w:t xml:space="preserve">Запорожского </w:t>
      </w:r>
      <w:r w:rsidR="005C645A" w:rsidRPr="005C645A">
        <w:rPr>
          <w:sz w:val="28"/>
          <w:szCs w:val="28"/>
        </w:rPr>
        <w:t>сельского поселения Темрюкского района Краснодарского края</w:t>
      </w:r>
      <w:r w:rsidR="002157BD">
        <w:rPr>
          <w:sz w:val="28"/>
        </w:rPr>
        <w:t xml:space="preserve"> </w:t>
      </w:r>
      <w:r w:rsidR="0040428C" w:rsidRPr="005C645A">
        <w:rPr>
          <w:sz w:val="28"/>
          <w:szCs w:val="28"/>
        </w:rPr>
        <w:t>п о с т а н о в л я ю:</w:t>
      </w:r>
    </w:p>
    <w:p w14:paraId="4F92ABED" w14:textId="47523ED3" w:rsidR="005147CE" w:rsidRPr="000B60FD" w:rsidRDefault="00C835C5" w:rsidP="0040428C">
      <w:pPr>
        <w:ind w:firstLine="708"/>
        <w:jc w:val="both"/>
        <w:rPr>
          <w:spacing w:val="-6"/>
          <w:sz w:val="28"/>
          <w:szCs w:val="28"/>
        </w:rPr>
      </w:pPr>
      <w:r w:rsidRPr="005C645A">
        <w:rPr>
          <w:sz w:val="28"/>
        </w:rPr>
        <w:t>1.</w:t>
      </w:r>
      <w:r w:rsidR="003458D2" w:rsidRPr="003458D2">
        <w:t xml:space="preserve"> </w:t>
      </w:r>
      <w:r w:rsidR="005720FE">
        <w:rPr>
          <w:sz w:val="28"/>
          <w:szCs w:val="28"/>
        </w:rPr>
        <w:t>Н</w:t>
      </w:r>
      <w:r w:rsidR="005720FE" w:rsidRPr="009C3E1A">
        <w:rPr>
          <w:sz w:val="28"/>
          <w:szCs w:val="28"/>
        </w:rPr>
        <w:t>ачать процедуру публичных слушаний по проекту по внесению изменений</w:t>
      </w:r>
      <w:r w:rsidR="005720FE">
        <w:rPr>
          <w:sz w:val="28"/>
          <w:szCs w:val="28"/>
        </w:rPr>
        <w:t xml:space="preserve"> в</w:t>
      </w:r>
      <w:r w:rsidR="005720FE" w:rsidRPr="009C3E1A">
        <w:rPr>
          <w:sz w:val="28"/>
          <w:szCs w:val="28"/>
        </w:rPr>
        <w:t xml:space="preserve"> </w:t>
      </w:r>
      <w:r w:rsidR="005720FE" w:rsidRPr="008F49F9">
        <w:rPr>
          <w:sz w:val="28"/>
          <w:szCs w:val="28"/>
        </w:rPr>
        <w:t>правила землепользования и застройки Запорожского сельского поселения Темрюкского района Краснодарского края</w:t>
      </w:r>
      <w:r w:rsidR="005720FE">
        <w:rPr>
          <w:sz w:val="28"/>
          <w:szCs w:val="28"/>
        </w:rPr>
        <w:t xml:space="preserve"> </w:t>
      </w:r>
      <w:r w:rsidR="005720FE" w:rsidRPr="005720FE">
        <w:rPr>
          <w:sz w:val="28"/>
          <w:szCs w:val="28"/>
        </w:rPr>
        <w:t>(да</w:t>
      </w:r>
      <w:r w:rsidR="005720FE">
        <w:rPr>
          <w:sz w:val="28"/>
          <w:szCs w:val="28"/>
        </w:rPr>
        <w:t>лее – Проект), (приложения № 1),</w:t>
      </w:r>
      <w:r w:rsidR="005720FE">
        <w:rPr>
          <w:sz w:val="28"/>
        </w:rPr>
        <w:t xml:space="preserve"> в</w:t>
      </w:r>
      <w:r w:rsidR="003458D2" w:rsidRPr="003458D2">
        <w:rPr>
          <w:sz w:val="28"/>
        </w:rPr>
        <w:t xml:space="preserve"> целях внесения изменений в часть III «Градостроительные </w:t>
      </w:r>
      <w:r w:rsidR="003458D2" w:rsidRPr="009C3E1A">
        <w:rPr>
          <w:sz w:val="28"/>
        </w:rPr>
        <w:t xml:space="preserve">регламенты» правил землепользования и застройки </w:t>
      </w:r>
      <w:r w:rsidR="00106DB3" w:rsidRPr="00106DB3">
        <w:rPr>
          <w:sz w:val="28"/>
        </w:rPr>
        <w:t xml:space="preserve">Запорожского </w:t>
      </w:r>
      <w:r w:rsidR="003458D2" w:rsidRPr="009C3E1A">
        <w:rPr>
          <w:sz w:val="28"/>
        </w:rPr>
        <w:t xml:space="preserve">сельского поселения Темрюкского района Краснодарского края, </w:t>
      </w:r>
      <w:r w:rsidR="008F49F9" w:rsidRPr="008F49F9">
        <w:rPr>
          <w:sz w:val="28"/>
          <w:szCs w:val="28"/>
        </w:rPr>
        <w:t>утвержденны</w:t>
      </w:r>
      <w:r w:rsidR="005720FE">
        <w:rPr>
          <w:sz w:val="28"/>
          <w:szCs w:val="28"/>
        </w:rPr>
        <w:t>х</w:t>
      </w:r>
      <w:r w:rsidR="008F49F9" w:rsidRPr="008F49F9">
        <w:rPr>
          <w:sz w:val="28"/>
          <w:szCs w:val="28"/>
        </w:rPr>
        <w:t xml:space="preserve"> решением VIII сессии Совета Запорожского сельского поселения Темрюкского района II созыва от 22 января 2010 года № 35 «Об утверждении «Правил землепользования и застройки Запорожского сельского поселения Темрюкского района Краснодарского края»</w:t>
      </w:r>
      <w:r w:rsidR="005720FE">
        <w:rPr>
          <w:spacing w:val="-6"/>
          <w:sz w:val="28"/>
          <w:szCs w:val="28"/>
        </w:rPr>
        <w:t>.</w:t>
      </w:r>
    </w:p>
    <w:p w14:paraId="20249727" w14:textId="572A8F34" w:rsidR="000648AE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648AE">
        <w:rPr>
          <w:sz w:val="28"/>
          <w:szCs w:val="28"/>
        </w:rPr>
        <w:t xml:space="preserve">Назначить уполномоченным органом по проведению публичных слушаний по </w:t>
      </w:r>
      <w:r>
        <w:rPr>
          <w:sz w:val="28"/>
          <w:szCs w:val="28"/>
        </w:rPr>
        <w:t>П</w:t>
      </w:r>
      <w:r w:rsidRPr="000648AE">
        <w:rPr>
          <w:sz w:val="28"/>
          <w:szCs w:val="28"/>
        </w:rPr>
        <w:t xml:space="preserve">роекту </w:t>
      </w:r>
      <w:r w:rsidR="00D26B21" w:rsidRPr="00D26B21">
        <w:rPr>
          <w:sz w:val="28"/>
          <w:szCs w:val="28"/>
        </w:rPr>
        <w:t>комисси</w:t>
      </w:r>
      <w:r w:rsidR="00D26B21">
        <w:rPr>
          <w:sz w:val="28"/>
          <w:szCs w:val="28"/>
        </w:rPr>
        <w:t>ю</w:t>
      </w:r>
      <w:r w:rsidR="00D26B21" w:rsidRPr="00D26B21">
        <w:rPr>
          <w:sz w:val="28"/>
          <w:szCs w:val="28"/>
        </w:rPr>
        <w:t xml:space="preserve"> по подготовке проекта по внесению изменений в правила землепользования и застройки </w:t>
      </w:r>
      <w:r w:rsidR="00106DB3" w:rsidRPr="00106DB3">
        <w:rPr>
          <w:sz w:val="28"/>
          <w:szCs w:val="28"/>
        </w:rPr>
        <w:t xml:space="preserve">Запорожского </w:t>
      </w:r>
      <w:r w:rsidR="00D26B21" w:rsidRPr="00D26B21">
        <w:rPr>
          <w:sz w:val="28"/>
          <w:szCs w:val="28"/>
        </w:rPr>
        <w:t>сельского поселения Темрюкского района Краснодарского края</w:t>
      </w:r>
      <w:r>
        <w:rPr>
          <w:sz w:val="28"/>
          <w:szCs w:val="28"/>
        </w:rPr>
        <w:t>.</w:t>
      </w:r>
    </w:p>
    <w:p w14:paraId="4E4BDBF8" w14:textId="342F49E2" w:rsidR="004A135F" w:rsidRDefault="000648AE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D26B21">
        <w:rPr>
          <w:sz w:val="28"/>
          <w:szCs w:val="28"/>
        </w:rPr>
        <w:t xml:space="preserve">. Утвердить </w:t>
      </w:r>
      <w:r w:rsidR="00851DD3">
        <w:rPr>
          <w:sz w:val="28"/>
          <w:szCs w:val="28"/>
        </w:rPr>
        <w:t>порядок</w:t>
      </w:r>
      <w:r w:rsidR="004A135F" w:rsidRPr="004A135F">
        <w:rPr>
          <w:sz w:val="28"/>
          <w:szCs w:val="28"/>
        </w:rPr>
        <w:t xml:space="preserve"> внесения участниками публичных слушаний, предложений и замечаний, касающихся </w:t>
      </w:r>
      <w:r w:rsidR="00D26B21" w:rsidRPr="00D26B21">
        <w:rPr>
          <w:sz w:val="28"/>
          <w:szCs w:val="28"/>
        </w:rPr>
        <w:t xml:space="preserve">проекта по внесению изменений в правила землепользования и застройки </w:t>
      </w:r>
      <w:r w:rsidR="00106DB3" w:rsidRPr="00106DB3">
        <w:rPr>
          <w:sz w:val="28"/>
          <w:szCs w:val="28"/>
        </w:rPr>
        <w:t xml:space="preserve">Запорожского </w:t>
      </w:r>
      <w:r w:rsidR="00D26B21" w:rsidRPr="00D26B21">
        <w:rPr>
          <w:sz w:val="28"/>
          <w:szCs w:val="28"/>
        </w:rPr>
        <w:t>сельского поселения Темрюкс</w:t>
      </w:r>
      <w:r w:rsidR="00D26B21">
        <w:rPr>
          <w:sz w:val="28"/>
          <w:szCs w:val="28"/>
        </w:rPr>
        <w:t>кого района Краснодарского края</w:t>
      </w:r>
      <w:r w:rsidR="004A135F" w:rsidRPr="004A135F">
        <w:rPr>
          <w:sz w:val="28"/>
          <w:szCs w:val="28"/>
        </w:rPr>
        <w:t xml:space="preserve"> (приложение № </w:t>
      </w:r>
      <w:r w:rsidR="00D26B21">
        <w:rPr>
          <w:sz w:val="28"/>
          <w:szCs w:val="28"/>
        </w:rPr>
        <w:t>2</w:t>
      </w:r>
      <w:r w:rsidR="004A135F" w:rsidRPr="004A135F">
        <w:rPr>
          <w:sz w:val="28"/>
          <w:szCs w:val="28"/>
        </w:rPr>
        <w:t>).</w:t>
      </w:r>
    </w:p>
    <w:p w14:paraId="2DADB1E0" w14:textId="61C61C4F" w:rsidR="00522EDB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 </w:t>
      </w:r>
      <w:r w:rsidR="004A135F" w:rsidRPr="00B22C93">
        <w:rPr>
          <w:sz w:val="28"/>
          <w:szCs w:val="28"/>
        </w:rPr>
        <w:t xml:space="preserve">Комиссии </w:t>
      </w:r>
      <w:r w:rsidR="00826CCF" w:rsidRPr="00826CCF">
        <w:rPr>
          <w:sz w:val="28"/>
          <w:szCs w:val="28"/>
        </w:rPr>
        <w:t xml:space="preserve">по подготовке проекта по внесению изменений в правила землепользования и застройки </w:t>
      </w:r>
      <w:r w:rsidR="00106DB3" w:rsidRPr="00106DB3">
        <w:rPr>
          <w:sz w:val="28"/>
          <w:szCs w:val="28"/>
        </w:rPr>
        <w:t xml:space="preserve">Запорожского </w:t>
      </w:r>
      <w:r w:rsidR="00826CCF" w:rsidRPr="00826CCF">
        <w:rPr>
          <w:sz w:val="28"/>
          <w:szCs w:val="28"/>
        </w:rPr>
        <w:t>сельского поселения Темрюкского района Краснодарского края</w:t>
      </w:r>
      <w:r w:rsidR="00522EDB" w:rsidRPr="00B22C93">
        <w:rPr>
          <w:sz w:val="28"/>
          <w:szCs w:val="28"/>
        </w:rPr>
        <w:t xml:space="preserve">: </w:t>
      </w:r>
    </w:p>
    <w:p w14:paraId="0362EFE0" w14:textId="1C9B28D1" w:rsidR="00522EDB" w:rsidRDefault="000648AE" w:rsidP="004643D4">
      <w:pPr>
        <w:tabs>
          <w:tab w:val="left" w:pos="993"/>
          <w:tab w:val="left" w:pos="1276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>.1.</w:t>
      </w:r>
      <w:r w:rsidR="004643D4">
        <w:rPr>
          <w:sz w:val="28"/>
          <w:szCs w:val="28"/>
        </w:rPr>
        <w:tab/>
      </w:r>
      <w:r w:rsidR="00522EDB" w:rsidRPr="00522EDB">
        <w:rPr>
          <w:sz w:val="28"/>
          <w:szCs w:val="28"/>
        </w:rPr>
        <w:t xml:space="preserve">Обеспечить размещение настоящего постановления на информационных стендах в течение трёх рабочих дней со дня его официального опубликования. </w:t>
      </w:r>
    </w:p>
    <w:p w14:paraId="0784B126" w14:textId="17F42653" w:rsidR="00522EDB" w:rsidRDefault="000648AE" w:rsidP="00CC3C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522EDB">
        <w:rPr>
          <w:sz w:val="28"/>
          <w:szCs w:val="28"/>
        </w:rPr>
        <w:t xml:space="preserve">.2. Обеспечить размещение </w:t>
      </w:r>
      <w:r w:rsidR="00522EDB">
        <w:rPr>
          <w:sz w:val="28"/>
          <w:szCs w:val="28"/>
        </w:rPr>
        <w:t>П</w:t>
      </w:r>
      <w:r w:rsidR="00522EDB" w:rsidRPr="00522EDB">
        <w:rPr>
          <w:sz w:val="28"/>
          <w:szCs w:val="28"/>
        </w:rPr>
        <w:t>роекта, указанного в пункте 1 настоящего постановления и информационных материалов к нему</w:t>
      </w:r>
      <w:r w:rsidR="00A03E45">
        <w:rPr>
          <w:sz w:val="28"/>
          <w:szCs w:val="28"/>
        </w:rPr>
        <w:t>,</w:t>
      </w:r>
      <w:r w:rsidR="00522EDB" w:rsidRPr="00522EDB">
        <w:rPr>
          <w:sz w:val="28"/>
          <w:szCs w:val="28"/>
        </w:rPr>
        <w:t xml:space="preserve"> на официальном </w:t>
      </w:r>
      <w:r w:rsidR="00522EDB">
        <w:rPr>
          <w:sz w:val="28"/>
          <w:szCs w:val="28"/>
        </w:rPr>
        <w:t>сайте</w:t>
      </w:r>
      <w:r w:rsidR="00522EDB" w:rsidRPr="00522EDB">
        <w:rPr>
          <w:sz w:val="28"/>
          <w:szCs w:val="28"/>
        </w:rPr>
        <w:t xml:space="preserve"> муниципального образования Темрюкский район </w:t>
      </w:r>
      <w:r w:rsidR="004A135F" w:rsidRPr="004A135F">
        <w:rPr>
          <w:sz w:val="28"/>
          <w:szCs w:val="28"/>
        </w:rPr>
        <w:t>в информационно-телекоммуникационной сети «Интернет»</w:t>
      </w:r>
      <w:r w:rsidR="004A135F" w:rsidRPr="004A135F">
        <w:t xml:space="preserve"> </w:t>
      </w:r>
      <w:hyperlink r:id="rId7" w:history="1">
        <w:r w:rsidR="00D26B21" w:rsidRPr="00D26B21">
          <w:rPr>
            <w:rStyle w:val="aa"/>
            <w:color w:val="auto"/>
            <w:sz w:val="28"/>
            <w:szCs w:val="28"/>
            <w:u w:val="none"/>
          </w:rPr>
          <w:t>www.temryuk.ru</w:t>
        </w:r>
      </w:hyperlink>
      <w:r w:rsidR="006C0651">
        <w:rPr>
          <w:sz w:val="28"/>
          <w:szCs w:val="28"/>
        </w:rPr>
        <w:t>, в срок установленный действующим законодательством.</w:t>
      </w:r>
    </w:p>
    <w:p w14:paraId="4761C223" w14:textId="5D71F384" w:rsidR="00D26B21" w:rsidRDefault="00D26B21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Pr="00D26B21">
        <w:t xml:space="preserve"> </w:t>
      </w:r>
      <w:r>
        <w:rPr>
          <w:sz w:val="28"/>
          <w:szCs w:val="28"/>
        </w:rPr>
        <w:t>О</w:t>
      </w:r>
      <w:r w:rsidRPr="00D26B21">
        <w:rPr>
          <w:sz w:val="28"/>
          <w:szCs w:val="28"/>
        </w:rPr>
        <w:t>рганиз</w:t>
      </w:r>
      <w:r>
        <w:rPr>
          <w:sz w:val="28"/>
          <w:szCs w:val="28"/>
        </w:rPr>
        <w:t>овать</w:t>
      </w:r>
      <w:r w:rsidRPr="00D26B21">
        <w:rPr>
          <w:sz w:val="28"/>
          <w:szCs w:val="28"/>
        </w:rPr>
        <w:t xml:space="preserve"> и проводит</w:t>
      </w:r>
      <w:r>
        <w:rPr>
          <w:sz w:val="28"/>
          <w:szCs w:val="28"/>
        </w:rPr>
        <w:t>ь</w:t>
      </w:r>
      <w:r w:rsidRPr="00D26B21">
        <w:rPr>
          <w:sz w:val="28"/>
          <w:szCs w:val="28"/>
        </w:rPr>
        <w:t xml:space="preserve"> экспозицию Проекта, подлежащего расс</w:t>
      </w:r>
      <w:r w:rsidR="006C0651">
        <w:rPr>
          <w:sz w:val="28"/>
          <w:szCs w:val="28"/>
        </w:rPr>
        <w:t>мотрению на публичных слушаниях, со дня его</w:t>
      </w:r>
      <w:r w:rsidR="006C0651" w:rsidRPr="006C0651">
        <w:t xml:space="preserve"> </w:t>
      </w:r>
      <w:r w:rsidR="006C0651" w:rsidRPr="006C0651">
        <w:rPr>
          <w:sz w:val="28"/>
          <w:szCs w:val="28"/>
        </w:rPr>
        <w:t>размещени</w:t>
      </w:r>
      <w:r w:rsidR="006C0651">
        <w:rPr>
          <w:sz w:val="28"/>
          <w:szCs w:val="28"/>
        </w:rPr>
        <w:t>я, в соответствии с пунктом 4.2. настоящего постановления.</w:t>
      </w:r>
      <w:r w:rsidR="006C0651" w:rsidRPr="006C0651">
        <w:rPr>
          <w:sz w:val="28"/>
          <w:szCs w:val="28"/>
        </w:rPr>
        <w:t xml:space="preserve"> </w:t>
      </w:r>
      <w:r w:rsidRPr="00D26B21">
        <w:rPr>
          <w:sz w:val="28"/>
          <w:szCs w:val="28"/>
        </w:rPr>
        <w:t xml:space="preserve">На экспозиции </w:t>
      </w:r>
      <w:r>
        <w:rPr>
          <w:sz w:val="28"/>
          <w:szCs w:val="28"/>
        </w:rPr>
        <w:t>П</w:t>
      </w:r>
      <w:r w:rsidRPr="00D26B21">
        <w:rPr>
          <w:sz w:val="28"/>
          <w:szCs w:val="28"/>
        </w:rPr>
        <w:t>роекта ве</w:t>
      </w:r>
      <w:r>
        <w:rPr>
          <w:sz w:val="28"/>
          <w:szCs w:val="28"/>
        </w:rPr>
        <w:t>сти</w:t>
      </w:r>
      <w:r w:rsidRPr="00D26B21">
        <w:rPr>
          <w:sz w:val="28"/>
          <w:szCs w:val="28"/>
        </w:rPr>
        <w:t xml:space="preserve"> журнал учета посетителей экспозиции проекта, подлежащего рассмотрению на публичных слушаниях</w:t>
      </w:r>
      <w:r w:rsidR="006C0651">
        <w:rPr>
          <w:sz w:val="28"/>
          <w:szCs w:val="28"/>
        </w:rPr>
        <w:t>.</w:t>
      </w:r>
      <w:r w:rsidRPr="00D26B21">
        <w:rPr>
          <w:sz w:val="28"/>
          <w:szCs w:val="28"/>
        </w:rPr>
        <w:t xml:space="preserve"> Ответственным за консультирование посетителей экспозиции Проекта, ведение записей в журнале учета посетителей экспозиции Проекта, подлежащего рассмотрению на публичных слушаниях </w:t>
      </w:r>
      <w:r>
        <w:rPr>
          <w:sz w:val="28"/>
          <w:szCs w:val="28"/>
        </w:rPr>
        <w:t>назначить</w:t>
      </w:r>
      <w:r w:rsidRPr="00D26B21">
        <w:rPr>
          <w:sz w:val="28"/>
          <w:szCs w:val="28"/>
        </w:rPr>
        <w:t xml:space="preserve"> секретар</w:t>
      </w:r>
      <w:r>
        <w:rPr>
          <w:sz w:val="28"/>
          <w:szCs w:val="28"/>
        </w:rPr>
        <w:t>я</w:t>
      </w:r>
      <w:r w:rsidRPr="00D26B21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D26B21">
        <w:rPr>
          <w:sz w:val="28"/>
          <w:szCs w:val="28"/>
        </w:rPr>
        <w:t xml:space="preserve">омиссии по подготовке проекта по внесению изменений в правила землепользования и застройки </w:t>
      </w:r>
      <w:r w:rsidR="00106DB3" w:rsidRPr="00106DB3">
        <w:rPr>
          <w:sz w:val="28"/>
          <w:szCs w:val="28"/>
        </w:rPr>
        <w:t xml:space="preserve">Запорожского </w:t>
      </w:r>
      <w:r w:rsidRPr="00D26B21">
        <w:rPr>
          <w:sz w:val="28"/>
          <w:szCs w:val="28"/>
        </w:rPr>
        <w:t>сельского поселения Темрюкского района Краснодарского края.</w:t>
      </w:r>
    </w:p>
    <w:p w14:paraId="781D4F37" w14:textId="77CBE075" w:rsidR="00101E1B" w:rsidRPr="007651D7" w:rsidRDefault="000648AE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22EDB" w:rsidRPr="00522EDB">
        <w:rPr>
          <w:sz w:val="28"/>
          <w:szCs w:val="28"/>
        </w:rPr>
        <w:t>. Определить мест</w:t>
      </w:r>
      <w:r w:rsidR="00101E1B">
        <w:rPr>
          <w:sz w:val="28"/>
          <w:szCs w:val="28"/>
        </w:rPr>
        <w:t>о</w:t>
      </w:r>
      <w:r w:rsidR="00522EDB" w:rsidRPr="00522EDB">
        <w:rPr>
          <w:sz w:val="28"/>
          <w:szCs w:val="28"/>
        </w:rPr>
        <w:t xml:space="preserve"> и время проведения экспозиции </w:t>
      </w:r>
      <w:r w:rsidR="004A135F">
        <w:rPr>
          <w:sz w:val="28"/>
          <w:szCs w:val="28"/>
        </w:rPr>
        <w:t>П</w:t>
      </w:r>
      <w:r w:rsidR="00522EDB" w:rsidRPr="00522EDB">
        <w:rPr>
          <w:sz w:val="28"/>
          <w:szCs w:val="28"/>
        </w:rPr>
        <w:t>роекта, указанного в пункте 1 настоя</w:t>
      </w:r>
      <w:r w:rsidR="00040A16">
        <w:rPr>
          <w:sz w:val="28"/>
          <w:szCs w:val="28"/>
        </w:rPr>
        <w:t>щего постановления</w:t>
      </w:r>
      <w:r w:rsidR="00D26B21">
        <w:rPr>
          <w:sz w:val="28"/>
          <w:szCs w:val="28"/>
        </w:rPr>
        <w:t xml:space="preserve"> </w:t>
      </w:r>
      <w:r w:rsidR="00CC3C62" w:rsidRPr="00CC3C62">
        <w:rPr>
          <w:sz w:val="28"/>
          <w:szCs w:val="28"/>
        </w:rPr>
        <w:t>в управлении архитектуры и градостроительства администрации муниципального образования Темрюкский район</w:t>
      </w:r>
      <w:r w:rsidR="00CC3C62">
        <w:rPr>
          <w:sz w:val="28"/>
          <w:szCs w:val="28"/>
        </w:rPr>
        <w:t>,</w:t>
      </w:r>
      <w:r w:rsidR="00CC3C62" w:rsidRPr="00CC3C62">
        <w:t xml:space="preserve"> </w:t>
      </w:r>
      <w:r w:rsidR="00CC3C62" w:rsidRPr="00CC3C62">
        <w:rPr>
          <w:sz w:val="28"/>
          <w:szCs w:val="28"/>
        </w:rPr>
        <w:t>расположенном по адресу: Российская Федерация, Краснодарский край, г. Те</w:t>
      </w:r>
      <w:r w:rsidR="00D26B21">
        <w:rPr>
          <w:sz w:val="28"/>
          <w:szCs w:val="28"/>
        </w:rPr>
        <w:t xml:space="preserve">мрюк, ул. Ленина, </w:t>
      </w:r>
      <w:r w:rsidR="00D26B21" w:rsidRPr="007651D7">
        <w:rPr>
          <w:sz w:val="28"/>
          <w:szCs w:val="28"/>
        </w:rPr>
        <w:t xml:space="preserve">14, </w:t>
      </w:r>
      <w:proofErr w:type="spellStart"/>
      <w:r w:rsidR="00CC3C62" w:rsidRPr="007651D7">
        <w:rPr>
          <w:sz w:val="28"/>
          <w:szCs w:val="28"/>
        </w:rPr>
        <w:t>каб</w:t>
      </w:r>
      <w:proofErr w:type="spellEnd"/>
      <w:r w:rsidR="00CC3C62" w:rsidRPr="007651D7">
        <w:rPr>
          <w:sz w:val="28"/>
          <w:szCs w:val="28"/>
        </w:rPr>
        <w:t>. № 13</w:t>
      </w:r>
      <w:r w:rsidR="00A03E45" w:rsidRPr="007651D7">
        <w:rPr>
          <w:sz w:val="28"/>
          <w:szCs w:val="28"/>
        </w:rPr>
        <w:t>,</w:t>
      </w:r>
      <w:r w:rsidR="00CC3C62" w:rsidRPr="007651D7">
        <w:rPr>
          <w:sz w:val="28"/>
          <w:szCs w:val="28"/>
        </w:rPr>
        <w:t xml:space="preserve"> </w:t>
      </w:r>
      <w:r w:rsidR="00101E1B" w:rsidRPr="007651D7">
        <w:rPr>
          <w:sz w:val="28"/>
          <w:szCs w:val="28"/>
        </w:rPr>
        <w:t xml:space="preserve">по вторникам и четвергам с 10.00 до </w:t>
      </w:r>
      <w:r w:rsidR="00D26B21" w:rsidRPr="007651D7">
        <w:rPr>
          <w:spacing w:val="-6"/>
          <w:sz w:val="28"/>
          <w:szCs w:val="28"/>
        </w:rPr>
        <w:t>12.00 и с 14.00 до 16.00.</w:t>
      </w:r>
    </w:p>
    <w:p w14:paraId="13F531F9" w14:textId="77777777" w:rsidR="00106DB3" w:rsidRPr="007651D7" w:rsidRDefault="000648AE" w:rsidP="006422E7">
      <w:pPr>
        <w:ind w:firstLine="708"/>
        <w:jc w:val="both"/>
        <w:rPr>
          <w:sz w:val="28"/>
          <w:szCs w:val="28"/>
        </w:rPr>
      </w:pPr>
      <w:r w:rsidRPr="007651D7">
        <w:rPr>
          <w:sz w:val="28"/>
          <w:szCs w:val="28"/>
        </w:rPr>
        <w:t>6</w:t>
      </w:r>
      <w:r w:rsidR="00522EDB" w:rsidRPr="007651D7">
        <w:rPr>
          <w:sz w:val="28"/>
          <w:szCs w:val="28"/>
        </w:rPr>
        <w:t>. Определить место, дату и время проведения собрани</w:t>
      </w:r>
      <w:r w:rsidR="00106DB3" w:rsidRPr="007651D7">
        <w:rPr>
          <w:sz w:val="28"/>
          <w:szCs w:val="28"/>
        </w:rPr>
        <w:t>й</w:t>
      </w:r>
      <w:r w:rsidR="004A135F" w:rsidRPr="007651D7">
        <w:rPr>
          <w:sz w:val="28"/>
          <w:szCs w:val="28"/>
        </w:rPr>
        <w:t xml:space="preserve"> участников публичных слушаний</w:t>
      </w:r>
      <w:r w:rsidR="00106DB3" w:rsidRPr="007651D7">
        <w:rPr>
          <w:sz w:val="28"/>
          <w:szCs w:val="28"/>
        </w:rPr>
        <w:t>, в следующих населенных пунктах:</w:t>
      </w:r>
    </w:p>
    <w:p w14:paraId="106189C9" w14:textId="6BEE3B97" w:rsidR="008F49F9" w:rsidRPr="007651D7" w:rsidRDefault="008F49F9" w:rsidP="008F49F9">
      <w:pPr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7651D7">
        <w:rPr>
          <w:sz w:val="28"/>
          <w:szCs w:val="28"/>
          <w:lang w:eastAsia="ar-SA"/>
        </w:rPr>
        <w:t xml:space="preserve">пос. Ильич - </w:t>
      </w:r>
      <w:r w:rsidR="007651D7" w:rsidRPr="007651D7">
        <w:rPr>
          <w:sz w:val="28"/>
          <w:szCs w:val="28"/>
          <w:lang w:eastAsia="ar-SA"/>
        </w:rPr>
        <w:t xml:space="preserve">25 сентября </w:t>
      </w:r>
      <w:r w:rsidRPr="007651D7">
        <w:rPr>
          <w:sz w:val="28"/>
          <w:szCs w:val="28"/>
          <w:lang w:eastAsia="ar-SA"/>
        </w:rPr>
        <w:t>2020 года в 9.00 часов, местом проведения собрания участников публичных слушаний определить актовый зал Дома культуры по адресу: Российская Федерация, Краснодарский край, Темрюкский район, пос. Ильич, ул. Южакова,1;</w:t>
      </w:r>
    </w:p>
    <w:p w14:paraId="08EF8E35" w14:textId="68FEE413" w:rsidR="008F49F9" w:rsidRPr="007651D7" w:rsidRDefault="008F49F9" w:rsidP="008F49F9">
      <w:pPr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7651D7">
        <w:rPr>
          <w:sz w:val="28"/>
          <w:szCs w:val="28"/>
          <w:lang w:eastAsia="ar-SA"/>
        </w:rPr>
        <w:t xml:space="preserve">пос. Батарейка - </w:t>
      </w:r>
      <w:r w:rsidR="007651D7" w:rsidRPr="007651D7">
        <w:rPr>
          <w:sz w:val="28"/>
          <w:szCs w:val="28"/>
          <w:lang w:eastAsia="ar-SA"/>
        </w:rPr>
        <w:t xml:space="preserve">25 сентября </w:t>
      </w:r>
      <w:r w:rsidRPr="007651D7">
        <w:rPr>
          <w:sz w:val="28"/>
          <w:szCs w:val="28"/>
          <w:lang w:eastAsia="ar-SA"/>
        </w:rPr>
        <w:t>2020 года в 10.00 часов, местом проведения собрания участников публичных слушаний определить актовый зал Дома культуры по адресу: Российская Федерация, Краснодарский край, Темрюкский район, пос. Батарейка, ул. Степная, 8;</w:t>
      </w:r>
    </w:p>
    <w:p w14:paraId="692F44D8" w14:textId="18180D6E" w:rsidR="008F49F9" w:rsidRPr="007651D7" w:rsidRDefault="008F49F9" w:rsidP="008F49F9">
      <w:pPr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7651D7">
        <w:rPr>
          <w:sz w:val="28"/>
          <w:szCs w:val="28"/>
          <w:lang w:eastAsia="ar-SA"/>
        </w:rPr>
        <w:t xml:space="preserve">пос. Гаркуша </w:t>
      </w:r>
      <w:r w:rsidR="004643D4" w:rsidRPr="007651D7">
        <w:rPr>
          <w:sz w:val="28"/>
          <w:szCs w:val="28"/>
          <w:lang w:eastAsia="ar-SA"/>
        </w:rPr>
        <w:t>-</w:t>
      </w:r>
      <w:r w:rsidR="004643D4">
        <w:rPr>
          <w:sz w:val="28"/>
          <w:szCs w:val="28"/>
          <w:lang w:eastAsia="ar-SA"/>
        </w:rPr>
        <w:t xml:space="preserve"> </w:t>
      </w:r>
      <w:r w:rsidR="007651D7" w:rsidRPr="007651D7">
        <w:rPr>
          <w:sz w:val="28"/>
          <w:szCs w:val="28"/>
          <w:lang w:eastAsia="ar-SA"/>
        </w:rPr>
        <w:t xml:space="preserve">25 сентября </w:t>
      </w:r>
      <w:r w:rsidRPr="007651D7">
        <w:rPr>
          <w:sz w:val="28"/>
          <w:szCs w:val="28"/>
          <w:lang w:eastAsia="ar-SA"/>
        </w:rPr>
        <w:t>2020 года в 11.00 часов, местом проведения собрания участников публичных слушаний определить актовый зал в здании АО АФ «Южная» по адресу: Российская Федерация, Краснодарский край, Темрюкский район, пос. Гаркуши, ул. Ленина, 28;</w:t>
      </w:r>
    </w:p>
    <w:p w14:paraId="3F6D210E" w14:textId="24E5CE78" w:rsidR="008F49F9" w:rsidRPr="007651D7" w:rsidRDefault="008F49F9" w:rsidP="008F49F9">
      <w:pPr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7651D7">
        <w:rPr>
          <w:sz w:val="28"/>
          <w:szCs w:val="28"/>
          <w:lang w:eastAsia="ar-SA"/>
        </w:rPr>
        <w:lastRenderedPageBreak/>
        <w:t>ст-ца Запорожская –</w:t>
      </w:r>
      <w:r w:rsidR="004D0808" w:rsidRPr="007651D7">
        <w:rPr>
          <w:sz w:val="28"/>
          <w:szCs w:val="28"/>
          <w:lang w:eastAsia="ar-SA"/>
        </w:rPr>
        <w:t xml:space="preserve"> </w:t>
      </w:r>
      <w:r w:rsidR="007651D7" w:rsidRPr="007651D7">
        <w:rPr>
          <w:sz w:val="28"/>
          <w:szCs w:val="28"/>
          <w:lang w:eastAsia="ar-SA"/>
        </w:rPr>
        <w:t xml:space="preserve">25 сентября </w:t>
      </w:r>
      <w:r w:rsidRPr="007651D7">
        <w:rPr>
          <w:sz w:val="28"/>
          <w:szCs w:val="28"/>
          <w:lang w:eastAsia="ar-SA"/>
        </w:rPr>
        <w:t>2020 года в 13.00 часов, местом проведения собрания участников публичных слушаний определить актовый зал в здании администрации Запорожского сельского поселения Темрюкского района по адресу: Российская Федерация, Краснодарский край, Темрюкский район, ст-ца Запорожская, ул. Ленина 22.</w:t>
      </w:r>
    </w:p>
    <w:p w14:paraId="5570F825" w14:textId="5751EE19" w:rsidR="008F49F9" w:rsidRPr="007651D7" w:rsidRDefault="008F49F9" w:rsidP="008F49F9">
      <w:pPr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7651D7">
        <w:rPr>
          <w:sz w:val="28"/>
          <w:szCs w:val="28"/>
          <w:lang w:eastAsia="ar-SA"/>
        </w:rPr>
        <w:t>пос. Приазовский –</w:t>
      </w:r>
      <w:r w:rsidR="004D0808" w:rsidRPr="007651D7">
        <w:rPr>
          <w:sz w:val="28"/>
          <w:szCs w:val="28"/>
          <w:lang w:eastAsia="ar-SA"/>
        </w:rPr>
        <w:t xml:space="preserve"> </w:t>
      </w:r>
      <w:r w:rsidR="007651D7" w:rsidRPr="007651D7">
        <w:rPr>
          <w:sz w:val="28"/>
          <w:szCs w:val="28"/>
          <w:lang w:eastAsia="ar-SA"/>
        </w:rPr>
        <w:t xml:space="preserve">25 сентября </w:t>
      </w:r>
      <w:r w:rsidRPr="007651D7">
        <w:rPr>
          <w:sz w:val="28"/>
          <w:szCs w:val="28"/>
          <w:lang w:eastAsia="ar-SA"/>
        </w:rPr>
        <w:t>2020 года в 13.00 часов, местом проведения собрания участников публичных слушаний определить актовый зал в здании администрации Запорожского сельского поселения Темрюкского района по адресу: Российская Федерация, Краснодарский край, Темрюкский район,  ст-ца Запорожская, ул. Ленина 22;</w:t>
      </w:r>
    </w:p>
    <w:p w14:paraId="69EC8FEF" w14:textId="0547201C" w:rsidR="008F49F9" w:rsidRPr="007651D7" w:rsidRDefault="008F49F9" w:rsidP="008F49F9">
      <w:pPr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7651D7">
        <w:rPr>
          <w:sz w:val="28"/>
          <w:szCs w:val="28"/>
          <w:lang w:eastAsia="ar-SA"/>
        </w:rPr>
        <w:t>пос. Красноармейский –</w:t>
      </w:r>
      <w:r w:rsidR="004D0808" w:rsidRPr="007651D7">
        <w:rPr>
          <w:sz w:val="28"/>
          <w:szCs w:val="28"/>
          <w:lang w:eastAsia="ar-SA"/>
        </w:rPr>
        <w:t xml:space="preserve"> </w:t>
      </w:r>
      <w:r w:rsidR="007651D7" w:rsidRPr="007651D7">
        <w:rPr>
          <w:sz w:val="28"/>
          <w:szCs w:val="28"/>
          <w:lang w:eastAsia="ar-SA"/>
        </w:rPr>
        <w:t xml:space="preserve">25 сентября </w:t>
      </w:r>
      <w:r w:rsidRPr="007651D7">
        <w:rPr>
          <w:sz w:val="28"/>
          <w:szCs w:val="28"/>
          <w:lang w:eastAsia="ar-SA"/>
        </w:rPr>
        <w:t>2020 года в 13.00 часов, местом проведения собрания участников публичных слушаний определить актовый зал в здании администрации Запорожского сельского поселения Темрюкского района по адресу: Российская Федерация, Краснодарский край, Темрюкский район, ст-ца Запорожская, ул. Ленина 22;</w:t>
      </w:r>
    </w:p>
    <w:p w14:paraId="335AC4A1" w14:textId="527C1CEE" w:rsidR="008F49F9" w:rsidRPr="007651D7" w:rsidRDefault="008F49F9" w:rsidP="008F49F9">
      <w:pPr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7651D7">
        <w:rPr>
          <w:sz w:val="28"/>
          <w:szCs w:val="28"/>
          <w:lang w:eastAsia="ar-SA"/>
        </w:rPr>
        <w:t>пос. Береговой –</w:t>
      </w:r>
      <w:r w:rsidR="004D0808" w:rsidRPr="007651D7">
        <w:rPr>
          <w:sz w:val="28"/>
          <w:szCs w:val="28"/>
          <w:lang w:eastAsia="ar-SA"/>
        </w:rPr>
        <w:t xml:space="preserve"> </w:t>
      </w:r>
      <w:r w:rsidR="007651D7" w:rsidRPr="007651D7">
        <w:rPr>
          <w:sz w:val="28"/>
          <w:szCs w:val="28"/>
          <w:lang w:eastAsia="ar-SA"/>
        </w:rPr>
        <w:t xml:space="preserve">25 сентября </w:t>
      </w:r>
      <w:r w:rsidRPr="007651D7">
        <w:rPr>
          <w:sz w:val="28"/>
          <w:szCs w:val="28"/>
          <w:lang w:eastAsia="ar-SA"/>
        </w:rPr>
        <w:t>2020 года в 13.00 часов, местом проведения собрания участников публичных слушаний определить актовый зал в здании администрации Запорожского сельского поселения Темрюкского района по адресу: Российская Федерация, Краснодарский край, Темрюкский район, ст-ца Запорожская, ул. Ленина 22;</w:t>
      </w:r>
    </w:p>
    <w:p w14:paraId="3C36112E" w14:textId="79039968" w:rsidR="008F49F9" w:rsidRPr="007651D7" w:rsidRDefault="008F49F9" w:rsidP="008F49F9">
      <w:pPr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7651D7">
        <w:rPr>
          <w:sz w:val="28"/>
          <w:szCs w:val="28"/>
          <w:lang w:eastAsia="ar-SA"/>
        </w:rPr>
        <w:t>пос. Чушка –</w:t>
      </w:r>
      <w:r w:rsidR="004D0808" w:rsidRPr="007651D7">
        <w:rPr>
          <w:sz w:val="28"/>
          <w:szCs w:val="28"/>
          <w:lang w:eastAsia="ar-SA"/>
        </w:rPr>
        <w:t xml:space="preserve"> </w:t>
      </w:r>
      <w:r w:rsidR="007651D7" w:rsidRPr="007651D7">
        <w:rPr>
          <w:sz w:val="28"/>
          <w:szCs w:val="28"/>
          <w:lang w:eastAsia="ar-SA"/>
        </w:rPr>
        <w:t xml:space="preserve">25 сентября </w:t>
      </w:r>
      <w:r w:rsidRPr="007651D7">
        <w:rPr>
          <w:sz w:val="28"/>
          <w:szCs w:val="28"/>
          <w:lang w:eastAsia="ar-SA"/>
        </w:rPr>
        <w:t xml:space="preserve">2020 года в 13.00 часов, местом проведения собрания участников публичных слушаний определить актовый зал в здании администрации Запорожского сельского поселения Темрюкского района по адресу: Российская Федерация, Краснодарский край, Темрюкский район, </w:t>
      </w:r>
      <w:r w:rsidRPr="007651D7">
        <w:rPr>
          <w:sz w:val="28"/>
          <w:szCs w:val="28"/>
          <w:lang w:eastAsia="ar-SA"/>
        </w:rPr>
        <w:br/>
        <w:t>ст-ца Запорожская, ул. Ленина 22;</w:t>
      </w:r>
    </w:p>
    <w:p w14:paraId="7336F0ED" w14:textId="69A2C201" w:rsidR="006422E7" w:rsidRPr="0040428C" w:rsidRDefault="000648AE" w:rsidP="008F49F9">
      <w:pPr>
        <w:ind w:firstLine="708"/>
        <w:jc w:val="both"/>
        <w:rPr>
          <w:sz w:val="28"/>
          <w:szCs w:val="28"/>
        </w:rPr>
      </w:pPr>
      <w:r w:rsidRPr="007651D7">
        <w:rPr>
          <w:sz w:val="28"/>
          <w:szCs w:val="28"/>
        </w:rPr>
        <w:t>7</w:t>
      </w:r>
      <w:r w:rsidR="0040428C" w:rsidRPr="007651D7">
        <w:rPr>
          <w:sz w:val="28"/>
          <w:szCs w:val="28"/>
        </w:rPr>
        <w:t>. Отделу информатизации и взаимодействия со СМИ официально опубликовать</w:t>
      </w:r>
      <w:r w:rsidR="00A03E45" w:rsidRPr="007651D7">
        <w:rPr>
          <w:sz w:val="28"/>
          <w:szCs w:val="28"/>
        </w:rPr>
        <w:t xml:space="preserve"> </w:t>
      </w:r>
      <w:r w:rsidR="0040428C" w:rsidRPr="007651D7">
        <w:rPr>
          <w:sz w:val="28"/>
          <w:szCs w:val="28"/>
        </w:rPr>
        <w:t xml:space="preserve">постановление </w:t>
      </w:r>
      <w:r w:rsidR="004D0808" w:rsidRPr="007651D7">
        <w:rPr>
          <w:sz w:val="28"/>
          <w:szCs w:val="28"/>
        </w:rPr>
        <w:t xml:space="preserve">«О назначении публичных слушаний по проекту по внесению изменений в правила землепользования и застройки Запорожского сельского поселения Темрюкского </w:t>
      </w:r>
      <w:r w:rsidR="004D0808" w:rsidRPr="004D0808">
        <w:rPr>
          <w:sz w:val="28"/>
          <w:szCs w:val="28"/>
        </w:rPr>
        <w:t xml:space="preserve">района Краснодарского края» </w:t>
      </w:r>
      <w:r w:rsidR="0040428C" w:rsidRPr="0040428C">
        <w:rPr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4EA2B533" w14:textId="6DC7E690" w:rsidR="00B045D4" w:rsidRDefault="000648AE" w:rsidP="00B045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0428C" w:rsidRPr="0040428C">
        <w:rPr>
          <w:sz w:val="28"/>
          <w:szCs w:val="28"/>
        </w:rPr>
        <w:t>. Контроль за выполнением</w:t>
      </w:r>
      <w:r w:rsidR="004D0808">
        <w:rPr>
          <w:sz w:val="28"/>
          <w:szCs w:val="28"/>
        </w:rPr>
        <w:t xml:space="preserve"> настоящего</w:t>
      </w:r>
      <w:r w:rsidR="00B045D4">
        <w:rPr>
          <w:sz w:val="28"/>
          <w:szCs w:val="28"/>
        </w:rPr>
        <w:t xml:space="preserve"> </w:t>
      </w:r>
      <w:r w:rsidR="0040428C" w:rsidRPr="0040428C">
        <w:rPr>
          <w:sz w:val="28"/>
          <w:szCs w:val="28"/>
        </w:rPr>
        <w:t>постановления</w:t>
      </w:r>
      <w:r w:rsidR="00A03E45">
        <w:rPr>
          <w:sz w:val="28"/>
          <w:szCs w:val="28"/>
        </w:rPr>
        <w:t xml:space="preserve"> </w:t>
      </w:r>
      <w:r w:rsidR="0040428C" w:rsidRPr="0040428C">
        <w:rPr>
          <w:sz w:val="28"/>
          <w:szCs w:val="28"/>
        </w:rPr>
        <w:t>возложить на заместителя главы муниципального образования Темрюкский район, главного архитектора муниципального образования Темрюкский район И.В. Турлюна.</w:t>
      </w:r>
    </w:p>
    <w:p w14:paraId="284717EC" w14:textId="5C9A9B53" w:rsidR="0040428C" w:rsidRPr="00B277F6" w:rsidRDefault="000648AE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0428C" w:rsidRPr="0040428C">
        <w:rPr>
          <w:sz w:val="28"/>
          <w:szCs w:val="28"/>
        </w:rPr>
        <w:t>. Постановление вступает в силу на следующий день после его официального опубликования.</w:t>
      </w:r>
    </w:p>
    <w:p w14:paraId="4A6D81A4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13404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B96AE01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14:paraId="2E9E22A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77325E">
        <w:rPr>
          <w:sz w:val="28"/>
          <w:szCs w:val="28"/>
        </w:rPr>
        <w:t xml:space="preserve"> </w:t>
      </w:r>
      <w:r>
        <w:rPr>
          <w:sz w:val="28"/>
          <w:szCs w:val="28"/>
        </w:rPr>
        <w:t>Ф.В. Бабенков</w:t>
      </w:r>
    </w:p>
    <w:p w14:paraId="66A95EBD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AA471E6" w14:textId="77777777" w:rsidR="00C835C5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1B233FC" w14:textId="77777777" w:rsidR="00B5412C" w:rsidRDefault="00B5412C"/>
    <w:sectPr w:rsidR="00B5412C" w:rsidSect="00A055C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7B1C42" w14:textId="77777777" w:rsidR="003C0395" w:rsidRDefault="003C0395" w:rsidP="00C835C5">
      <w:r>
        <w:separator/>
      </w:r>
    </w:p>
  </w:endnote>
  <w:endnote w:type="continuationSeparator" w:id="0">
    <w:p w14:paraId="3B8A99DF" w14:textId="77777777" w:rsidR="003C0395" w:rsidRDefault="003C0395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D33168" w14:textId="77777777" w:rsidR="003C0395" w:rsidRDefault="003C0395" w:rsidP="00C835C5">
      <w:r>
        <w:separator/>
      </w:r>
    </w:p>
  </w:footnote>
  <w:footnote w:type="continuationSeparator" w:id="0">
    <w:p w14:paraId="7CCF4A01" w14:textId="77777777" w:rsidR="003C0395" w:rsidRDefault="003C0395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14:paraId="59634EE9" w14:textId="77777777"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7651D7">
          <w:rPr>
            <w:noProof/>
            <w:sz w:val="28"/>
            <w:szCs w:val="28"/>
          </w:rPr>
          <w:t>3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5C5"/>
    <w:rsid w:val="00040A16"/>
    <w:rsid w:val="000648AE"/>
    <w:rsid w:val="000B60FD"/>
    <w:rsid w:val="00101E1B"/>
    <w:rsid w:val="001064E1"/>
    <w:rsid w:val="00106DB3"/>
    <w:rsid w:val="00194289"/>
    <w:rsid w:val="001C3B88"/>
    <w:rsid w:val="001D73DA"/>
    <w:rsid w:val="002147D4"/>
    <w:rsid w:val="002157BD"/>
    <w:rsid w:val="00285975"/>
    <w:rsid w:val="002D0672"/>
    <w:rsid w:val="00324F1D"/>
    <w:rsid w:val="00334B51"/>
    <w:rsid w:val="003429D4"/>
    <w:rsid w:val="003458D2"/>
    <w:rsid w:val="00360283"/>
    <w:rsid w:val="003C0395"/>
    <w:rsid w:val="003D500D"/>
    <w:rsid w:val="0040428C"/>
    <w:rsid w:val="0043397B"/>
    <w:rsid w:val="004578DB"/>
    <w:rsid w:val="004643D4"/>
    <w:rsid w:val="004A135F"/>
    <w:rsid w:val="004B6896"/>
    <w:rsid w:val="004D0808"/>
    <w:rsid w:val="00500BAA"/>
    <w:rsid w:val="00505050"/>
    <w:rsid w:val="005147CE"/>
    <w:rsid w:val="00522EDB"/>
    <w:rsid w:val="005720FE"/>
    <w:rsid w:val="00580887"/>
    <w:rsid w:val="005C5F9D"/>
    <w:rsid w:val="005C645A"/>
    <w:rsid w:val="006422E7"/>
    <w:rsid w:val="0065114F"/>
    <w:rsid w:val="006908FD"/>
    <w:rsid w:val="006B1333"/>
    <w:rsid w:val="006C0651"/>
    <w:rsid w:val="006C6FC5"/>
    <w:rsid w:val="007651D7"/>
    <w:rsid w:val="00766A74"/>
    <w:rsid w:val="0077325E"/>
    <w:rsid w:val="00787490"/>
    <w:rsid w:val="007C3E20"/>
    <w:rsid w:val="008068F3"/>
    <w:rsid w:val="008171C4"/>
    <w:rsid w:val="00817963"/>
    <w:rsid w:val="00826CCF"/>
    <w:rsid w:val="00851DD3"/>
    <w:rsid w:val="00853D31"/>
    <w:rsid w:val="008F49F9"/>
    <w:rsid w:val="009A14EE"/>
    <w:rsid w:val="009C3E1A"/>
    <w:rsid w:val="00A03E45"/>
    <w:rsid w:val="00A055CA"/>
    <w:rsid w:val="00A54800"/>
    <w:rsid w:val="00A562AA"/>
    <w:rsid w:val="00B045D4"/>
    <w:rsid w:val="00B22C93"/>
    <w:rsid w:val="00B23125"/>
    <w:rsid w:val="00B277F6"/>
    <w:rsid w:val="00B5412C"/>
    <w:rsid w:val="00B65419"/>
    <w:rsid w:val="00BE7FC4"/>
    <w:rsid w:val="00BF5220"/>
    <w:rsid w:val="00C04CAA"/>
    <w:rsid w:val="00C2526E"/>
    <w:rsid w:val="00C835C5"/>
    <w:rsid w:val="00C93F27"/>
    <w:rsid w:val="00CC3C62"/>
    <w:rsid w:val="00CD1038"/>
    <w:rsid w:val="00D23304"/>
    <w:rsid w:val="00D26B21"/>
    <w:rsid w:val="00D946DA"/>
    <w:rsid w:val="00DA003B"/>
    <w:rsid w:val="00DC6E1F"/>
    <w:rsid w:val="00DE4321"/>
    <w:rsid w:val="00E21B42"/>
    <w:rsid w:val="00EA3C6A"/>
    <w:rsid w:val="00EC46E8"/>
    <w:rsid w:val="00EC503A"/>
    <w:rsid w:val="00ED0BF8"/>
    <w:rsid w:val="00EF079D"/>
    <w:rsid w:val="00F177C0"/>
    <w:rsid w:val="00F23AD4"/>
    <w:rsid w:val="00F54A63"/>
    <w:rsid w:val="00F6088F"/>
    <w:rsid w:val="00FC0DB7"/>
    <w:rsid w:val="00FD5D02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58B9"/>
  <w15:docId w15:val="{A33B8FB9-F5CE-43AB-817E-4B4210CF4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26B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78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mryuk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8512F-6C19-4805-9C5E-2466504AC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Бокарева</cp:lastModifiedBy>
  <cp:revision>46</cp:revision>
  <cp:lastPrinted>2020-05-14T12:56:00Z</cp:lastPrinted>
  <dcterms:created xsi:type="dcterms:W3CDTF">2017-08-21T03:12:00Z</dcterms:created>
  <dcterms:modified xsi:type="dcterms:W3CDTF">2020-07-17T06:31:00Z</dcterms:modified>
</cp:coreProperties>
</file>