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B00E6F" w:rsidP="002572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межведомственной комиссии по развитию санаторно-курортного и турист</w:t>
      </w:r>
      <w:r w:rsidR="00BB5AD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ко-</w:t>
      </w:r>
      <w:r w:rsidR="00BB5AD1">
        <w:rPr>
          <w:rFonts w:ascii="Times New Roman" w:hAnsi="Times New Roman" w:cs="Times New Roman"/>
          <w:b/>
          <w:sz w:val="28"/>
          <w:szCs w:val="28"/>
        </w:rPr>
        <w:t>рекреационного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комплекса муниципального образования </w:t>
      </w:r>
      <w:r w:rsidR="000A0502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2BC" w:rsidRPr="00050393" w:rsidRDefault="009322BC" w:rsidP="009322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363" w:rsidRPr="00050393" w:rsidRDefault="000A0502" w:rsidP="00676B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законами Краснодарского края от 7 августа 1996 года </w:t>
      </w:r>
      <w:r w:rsidR="00F520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41-КЗ «О природных лечебных ресурсах, лечебно-оздоровительных  местностях и курортах Краснодарского края», от 15 июля 2005 года № 888-КЗ «О государственной поддержке санаторно-курортного и туристского комплекса Краснодарского края»</w:t>
      </w:r>
      <w:r w:rsidR="00F52002">
        <w:rPr>
          <w:rFonts w:ascii="Times New Roman" w:hAnsi="Times New Roman" w:cs="Times New Roman"/>
          <w:sz w:val="28"/>
          <w:szCs w:val="28"/>
        </w:rPr>
        <w:t>, от 25 октября 2005 года №</w:t>
      </w:r>
      <w:r>
        <w:rPr>
          <w:rFonts w:ascii="Times New Roman" w:hAnsi="Times New Roman" w:cs="Times New Roman"/>
          <w:sz w:val="28"/>
          <w:szCs w:val="28"/>
        </w:rPr>
        <w:t xml:space="preserve"> 938-КЗ «О туристской деятельности в Краснодарском крае», постановлением главы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(губернатора) Краснодарского края от 16 декабря 2015 года № 1233 «Об оптимизации количества и составов коллегиальных органов в администрации Краснодарского края и внесении изменений в некоторые правовые акты администрации (губернатора) Краснодарского края», постановлением главы администрации (губернатора</w:t>
      </w:r>
      <w:r w:rsidR="00F5200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30 марта 2018 года </w:t>
      </w:r>
      <w:r w:rsidR="00F5200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№ 157 «О межведомственной </w:t>
      </w:r>
      <w:r w:rsidRPr="000A0502">
        <w:rPr>
          <w:rFonts w:ascii="Times New Roman" w:hAnsi="Times New Roman" w:cs="Times New Roman"/>
          <w:sz w:val="28"/>
          <w:szCs w:val="28"/>
        </w:rPr>
        <w:t>комиссии по развитию санаторно-курортного и турист</w:t>
      </w:r>
      <w:r w:rsidR="00BB5AD1">
        <w:rPr>
          <w:rFonts w:ascii="Times New Roman" w:hAnsi="Times New Roman" w:cs="Times New Roman"/>
          <w:sz w:val="28"/>
          <w:szCs w:val="28"/>
        </w:rPr>
        <w:t>с</w:t>
      </w:r>
      <w:r w:rsidRPr="000A0502">
        <w:rPr>
          <w:rFonts w:ascii="Times New Roman" w:hAnsi="Times New Roman" w:cs="Times New Roman"/>
          <w:sz w:val="28"/>
          <w:szCs w:val="28"/>
        </w:rPr>
        <w:t>ко-</w:t>
      </w:r>
      <w:r w:rsidR="00BB5AD1" w:rsidRPr="000A0502">
        <w:rPr>
          <w:rFonts w:ascii="Times New Roman" w:hAnsi="Times New Roman" w:cs="Times New Roman"/>
          <w:sz w:val="28"/>
          <w:szCs w:val="28"/>
        </w:rPr>
        <w:t>рекреац</w:t>
      </w:r>
      <w:bookmarkStart w:id="0" w:name="_GoBack"/>
      <w:bookmarkEnd w:id="0"/>
      <w:r w:rsidR="00BB5AD1" w:rsidRPr="000A0502">
        <w:rPr>
          <w:rFonts w:ascii="Times New Roman" w:hAnsi="Times New Roman" w:cs="Times New Roman"/>
          <w:sz w:val="28"/>
          <w:szCs w:val="28"/>
        </w:rPr>
        <w:t>ионного</w:t>
      </w:r>
      <w:r w:rsidRPr="000A0502">
        <w:rPr>
          <w:rFonts w:ascii="Times New Roman" w:hAnsi="Times New Roman" w:cs="Times New Roman"/>
          <w:sz w:val="28"/>
          <w:szCs w:val="28"/>
        </w:rPr>
        <w:t xml:space="preserve"> комплекса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края», в целях координации </w:t>
      </w:r>
      <w:r w:rsidR="00F52002">
        <w:rPr>
          <w:rFonts w:ascii="Times New Roman" w:hAnsi="Times New Roman" w:cs="Times New Roman"/>
          <w:sz w:val="28"/>
          <w:szCs w:val="28"/>
        </w:rPr>
        <w:t>действий</w:t>
      </w:r>
      <w:r>
        <w:rPr>
          <w:rFonts w:ascii="Times New Roman" w:hAnsi="Times New Roman" w:cs="Times New Roman"/>
          <w:sz w:val="28"/>
          <w:szCs w:val="28"/>
        </w:rPr>
        <w:t xml:space="preserve"> по формированию условий устойчивого развития</w:t>
      </w:r>
      <w:r w:rsidR="00F52002">
        <w:rPr>
          <w:rFonts w:ascii="Times New Roman" w:hAnsi="Times New Roman" w:cs="Times New Roman"/>
          <w:sz w:val="28"/>
          <w:szCs w:val="28"/>
        </w:rPr>
        <w:t xml:space="preserve"> санаторно-курортного и туристско-рекреационного комплекса муниципального</w:t>
      </w:r>
      <w:proofErr w:type="gramEnd"/>
      <w:r w:rsidR="00F52002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</w:t>
      </w:r>
      <w:r w:rsidR="00925363" w:rsidRPr="000503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5363" w:rsidRPr="0005039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25363" w:rsidRPr="00050393">
        <w:rPr>
          <w:rFonts w:ascii="Times New Roman" w:hAnsi="Times New Roman" w:cs="Times New Roman"/>
          <w:sz w:val="28"/>
          <w:szCs w:val="28"/>
        </w:rPr>
        <w:t xml:space="preserve"> о с т а н о в л  я ю:</w:t>
      </w:r>
    </w:p>
    <w:p w:rsidR="009E79E0" w:rsidRDefault="009322BC" w:rsidP="00F52002">
      <w:pPr>
        <w:pStyle w:val="a3"/>
        <w:ind w:firstLine="708"/>
        <w:jc w:val="both"/>
        <w:rPr>
          <w:bCs/>
          <w:spacing w:val="-1"/>
          <w:sz w:val="28"/>
          <w:szCs w:val="28"/>
        </w:rPr>
      </w:pPr>
      <w:r w:rsidRPr="00050393">
        <w:rPr>
          <w:rFonts w:ascii="Times New Roman" w:hAnsi="Times New Roman" w:cs="Times New Roman"/>
          <w:sz w:val="28"/>
          <w:szCs w:val="28"/>
        </w:rPr>
        <w:t xml:space="preserve">1. </w:t>
      </w:r>
      <w:r w:rsidR="00F52002">
        <w:rPr>
          <w:rFonts w:ascii="Times New Roman" w:hAnsi="Times New Roman" w:cs="Times New Roman"/>
          <w:sz w:val="28"/>
          <w:szCs w:val="28"/>
        </w:rPr>
        <w:t>Образовать межведомственную комиссию по развитию санаторно-курортного и туристско-рекреационного комплекса муниципального образования Темрюкский район и утвердить ее состав (приложение № 1).</w:t>
      </w:r>
    </w:p>
    <w:p w:rsidR="00050393" w:rsidRPr="00050393" w:rsidRDefault="00AA3422" w:rsidP="00F520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422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2. </w:t>
      </w:r>
      <w:r w:rsidR="00F52002">
        <w:rPr>
          <w:rFonts w:ascii="Times New Roman" w:hAnsi="Times New Roman" w:cs="Times New Roman"/>
          <w:bCs/>
          <w:spacing w:val="-1"/>
          <w:sz w:val="28"/>
          <w:szCs w:val="28"/>
        </w:rPr>
        <w:t>Утвердить Положение о межведомственной комиссии по</w:t>
      </w:r>
      <w:r w:rsidR="00F52002">
        <w:rPr>
          <w:rFonts w:ascii="Times New Roman" w:hAnsi="Times New Roman" w:cs="Times New Roman"/>
          <w:sz w:val="28"/>
          <w:szCs w:val="28"/>
        </w:rPr>
        <w:t xml:space="preserve"> развитию санаторно-курортного и туристско-рекреационного комплекса муниципального образования Темрюкский район (приложение № 2).</w:t>
      </w:r>
    </w:p>
    <w:p w:rsidR="00925363" w:rsidRDefault="00B36920" w:rsidP="004061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. Отделу по взаимодействию </w:t>
      </w:r>
      <w:r w:rsidR="009D75C4" w:rsidRPr="00050393">
        <w:rPr>
          <w:rFonts w:ascii="Times New Roman" w:hAnsi="Times New Roman" w:cs="Times New Roman"/>
          <w:sz w:val="28"/>
          <w:szCs w:val="28"/>
        </w:rPr>
        <w:t>со СМИ (</w:t>
      </w:r>
      <w:proofErr w:type="spellStart"/>
      <w:r w:rsidR="009D75C4" w:rsidRPr="00050393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9D75C4" w:rsidRPr="00050393">
        <w:rPr>
          <w:rFonts w:ascii="Times New Roman" w:hAnsi="Times New Roman" w:cs="Times New Roman"/>
          <w:sz w:val="28"/>
          <w:szCs w:val="28"/>
        </w:rPr>
        <w:t>) официально разместить (опубликовать)</w:t>
      </w:r>
      <w:r w:rsidR="00F52002"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="009D75C4" w:rsidRPr="00050393">
        <w:rPr>
          <w:rFonts w:ascii="Times New Roman" w:hAnsi="Times New Roman" w:cs="Times New Roman"/>
          <w:sz w:val="28"/>
          <w:szCs w:val="28"/>
        </w:rPr>
        <w:t xml:space="preserve"> постановление на официальном сайте муниципального образования Темрюкский район в информационно-телекоммуникационной сети интернет</w:t>
      </w:r>
      <w:r w:rsidR="009322BC" w:rsidRPr="00050393">
        <w:rPr>
          <w:rFonts w:ascii="Times New Roman" w:hAnsi="Times New Roman" w:cs="Times New Roman"/>
          <w:sz w:val="28"/>
          <w:szCs w:val="28"/>
        </w:rPr>
        <w:t>.</w:t>
      </w:r>
    </w:p>
    <w:p w:rsidR="00BB5AD1" w:rsidRDefault="00BB5AD1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5AD1" w:rsidRDefault="00BB5AD1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5AD1" w:rsidRDefault="00BB5AD1" w:rsidP="00BB5A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2BC" w:rsidRPr="00050393" w:rsidRDefault="00B36920" w:rsidP="0092536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9322BC" w:rsidRPr="00050393">
        <w:rPr>
          <w:rFonts w:ascii="Times New Roman" w:hAnsi="Times New Roman" w:cs="Times New Roman"/>
          <w:sz w:val="28"/>
          <w:szCs w:val="28"/>
        </w:rPr>
        <w:t>. Постановление</w:t>
      </w:r>
      <w:r w:rsidR="00F52002">
        <w:rPr>
          <w:rFonts w:ascii="Times New Roman" w:hAnsi="Times New Roman" w:cs="Times New Roman"/>
          <w:sz w:val="28"/>
          <w:szCs w:val="28"/>
        </w:rPr>
        <w:t xml:space="preserve"> «</w:t>
      </w:r>
      <w:r w:rsidR="00F52002" w:rsidRPr="00F52002">
        <w:rPr>
          <w:rFonts w:ascii="Times New Roman" w:hAnsi="Times New Roman" w:cs="Times New Roman"/>
          <w:sz w:val="28"/>
          <w:szCs w:val="28"/>
        </w:rPr>
        <w:t>О межведомственной комиссии по развитию санаторно-курортного и турист</w:t>
      </w:r>
      <w:r w:rsidR="00BA6350">
        <w:rPr>
          <w:rFonts w:ascii="Times New Roman" w:hAnsi="Times New Roman" w:cs="Times New Roman"/>
          <w:sz w:val="28"/>
          <w:szCs w:val="28"/>
        </w:rPr>
        <w:t>с</w:t>
      </w:r>
      <w:r w:rsidR="00F52002" w:rsidRPr="00F52002">
        <w:rPr>
          <w:rFonts w:ascii="Times New Roman" w:hAnsi="Times New Roman" w:cs="Times New Roman"/>
          <w:sz w:val="28"/>
          <w:szCs w:val="28"/>
        </w:rPr>
        <w:t>ко-</w:t>
      </w:r>
      <w:r w:rsidR="00BA6350" w:rsidRPr="00F52002">
        <w:rPr>
          <w:rFonts w:ascii="Times New Roman" w:hAnsi="Times New Roman" w:cs="Times New Roman"/>
          <w:sz w:val="28"/>
          <w:szCs w:val="28"/>
        </w:rPr>
        <w:t>рекреационного</w:t>
      </w:r>
      <w:r w:rsidR="00F52002" w:rsidRPr="00F52002">
        <w:rPr>
          <w:rFonts w:ascii="Times New Roman" w:hAnsi="Times New Roman" w:cs="Times New Roman"/>
          <w:sz w:val="28"/>
          <w:szCs w:val="28"/>
        </w:rPr>
        <w:t xml:space="preserve"> комплекса муниципального образования Темрюкский район</w:t>
      </w:r>
      <w:r w:rsidR="00F52002">
        <w:rPr>
          <w:rFonts w:ascii="Times New Roman" w:hAnsi="Times New Roman" w:cs="Times New Roman"/>
          <w:sz w:val="28"/>
          <w:szCs w:val="28"/>
        </w:rPr>
        <w:t>»</w:t>
      </w:r>
      <w:r w:rsidR="00925363" w:rsidRPr="00050393">
        <w:rPr>
          <w:rFonts w:ascii="Times New Roman" w:hAnsi="Times New Roman" w:cs="Times New Roman"/>
          <w:sz w:val="28"/>
          <w:szCs w:val="28"/>
        </w:rPr>
        <w:t xml:space="preserve"> </w:t>
      </w:r>
      <w:r w:rsidR="009322BC" w:rsidRPr="00050393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9D75C4" w:rsidRPr="00050393">
        <w:rPr>
          <w:rFonts w:ascii="Times New Roman" w:hAnsi="Times New Roman" w:cs="Times New Roman"/>
          <w:sz w:val="28"/>
          <w:szCs w:val="28"/>
        </w:rPr>
        <w:t>на следующий день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8DD" w:rsidRPr="0005039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9322BC" w:rsidRPr="00050393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322BC" w:rsidRPr="00050393" w:rsidRDefault="009322BC" w:rsidP="00925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22BC" w:rsidRPr="00050393" w:rsidRDefault="009322BC" w:rsidP="009322BC">
      <w:pPr>
        <w:rPr>
          <w:sz w:val="28"/>
          <w:szCs w:val="28"/>
        </w:rPr>
      </w:pPr>
    </w:p>
    <w:p w:rsidR="009322BC" w:rsidRPr="00050393" w:rsidRDefault="009D75C4" w:rsidP="009322BC">
      <w:pPr>
        <w:rPr>
          <w:sz w:val="28"/>
          <w:szCs w:val="28"/>
        </w:rPr>
      </w:pPr>
      <w:r w:rsidRPr="00050393">
        <w:rPr>
          <w:sz w:val="28"/>
          <w:szCs w:val="28"/>
        </w:rPr>
        <w:t>Глава</w:t>
      </w:r>
      <w:r w:rsidR="009322BC" w:rsidRPr="00050393">
        <w:rPr>
          <w:sz w:val="28"/>
          <w:szCs w:val="28"/>
        </w:rPr>
        <w:t xml:space="preserve"> муниципального образования</w:t>
      </w:r>
    </w:p>
    <w:p w:rsidR="009322BC" w:rsidRPr="00050393" w:rsidRDefault="009322BC" w:rsidP="009322BC">
      <w:pPr>
        <w:rPr>
          <w:sz w:val="28"/>
          <w:szCs w:val="28"/>
        </w:rPr>
      </w:pPr>
      <w:r w:rsidRPr="00050393">
        <w:rPr>
          <w:sz w:val="28"/>
          <w:szCs w:val="28"/>
        </w:rPr>
        <w:t>Темрюкский</w:t>
      </w:r>
      <w:r w:rsidR="009D75C4" w:rsidRPr="00050393">
        <w:rPr>
          <w:sz w:val="28"/>
          <w:szCs w:val="28"/>
        </w:rPr>
        <w:t xml:space="preserve"> район</w:t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</w:r>
      <w:r w:rsidR="009D75C4" w:rsidRPr="00050393">
        <w:rPr>
          <w:sz w:val="28"/>
          <w:szCs w:val="28"/>
        </w:rPr>
        <w:tab/>
        <w:t xml:space="preserve">           </w:t>
      </w:r>
      <w:r w:rsidR="00495602" w:rsidRPr="00050393">
        <w:rPr>
          <w:sz w:val="28"/>
          <w:szCs w:val="28"/>
        </w:rPr>
        <w:t xml:space="preserve">Ф.В. </w:t>
      </w:r>
      <w:proofErr w:type="spellStart"/>
      <w:r w:rsidR="00495602" w:rsidRPr="00050393">
        <w:rPr>
          <w:sz w:val="28"/>
          <w:szCs w:val="28"/>
        </w:rPr>
        <w:t>Бабенков</w:t>
      </w:r>
      <w:proofErr w:type="spellEnd"/>
    </w:p>
    <w:p w:rsidR="00BB5AD1" w:rsidRPr="00050393" w:rsidRDefault="00BB5AD1">
      <w:pPr>
        <w:rPr>
          <w:sz w:val="28"/>
          <w:szCs w:val="28"/>
        </w:rPr>
      </w:pPr>
    </w:p>
    <w:sectPr w:rsidR="00BB5AD1" w:rsidRPr="00050393" w:rsidSect="00F520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BAB" w:rsidRDefault="00681BAB" w:rsidP="007D4AFA">
      <w:r>
        <w:separator/>
      </w:r>
    </w:p>
  </w:endnote>
  <w:endnote w:type="continuationSeparator" w:id="0">
    <w:p w:rsidR="00681BAB" w:rsidRDefault="00681BAB" w:rsidP="007D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BAB" w:rsidRDefault="00681BAB" w:rsidP="007D4AFA">
      <w:r>
        <w:separator/>
      </w:r>
    </w:p>
  </w:footnote>
  <w:footnote w:type="continuationSeparator" w:id="0">
    <w:p w:rsidR="00681BAB" w:rsidRDefault="00681BAB" w:rsidP="007D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81100"/>
      <w:docPartObj>
        <w:docPartGallery w:val="Page Numbers (Top of Page)"/>
        <w:docPartUnique/>
      </w:docPartObj>
    </w:sdtPr>
    <w:sdtEndPr/>
    <w:sdtContent>
      <w:p w:rsidR="007D4AFA" w:rsidRDefault="007D4A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350">
          <w:rPr>
            <w:noProof/>
          </w:rPr>
          <w:t>2</w:t>
        </w:r>
        <w:r>
          <w:fldChar w:fldCharType="end"/>
        </w:r>
      </w:p>
    </w:sdtContent>
  </w:sdt>
  <w:p w:rsidR="007D4AFA" w:rsidRDefault="007D4A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4C9"/>
    <w:rsid w:val="00021EDB"/>
    <w:rsid w:val="00050393"/>
    <w:rsid w:val="00060DA6"/>
    <w:rsid w:val="0006361E"/>
    <w:rsid w:val="00096BA5"/>
    <w:rsid w:val="000A0502"/>
    <w:rsid w:val="00105714"/>
    <w:rsid w:val="001214D5"/>
    <w:rsid w:val="00131C65"/>
    <w:rsid w:val="001D0E8B"/>
    <w:rsid w:val="00232849"/>
    <w:rsid w:val="00255547"/>
    <w:rsid w:val="0025723D"/>
    <w:rsid w:val="002728CF"/>
    <w:rsid w:val="003F1749"/>
    <w:rsid w:val="003F4CFC"/>
    <w:rsid w:val="003F756B"/>
    <w:rsid w:val="00406117"/>
    <w:rsid w:val="0040618B"/>
    <w:rsid w:val="004065CD"/>
    <w:rsid w:val="00456937"/>
    <w:rsid w:val="00495602"/>
    <w:rsid w:val="005131BA"/>
    <w:rsid w:val="005179C0"/>
    <w:rsid w:val="005354FA"/>
    <w:rsid w:val="005502B8"/>
    <w:rsid w:val="005C0A10"/>
    <w:rsid w:val="005E7FBA"/>
    <w:rsid w:val="00605E06"/>
    <w:rsid w:val="00643E17"/>
    <w:rsid w:val="00676B03"/>
    <w:rsid w:val="00681BAB"/>
    <w:rsid w:val="00697EF7"/>
    <w:rsid w:val="006C54CC"/>
    <w:rsid w:val="00770271"/>
    <w:rsid w:val="00790D96"/>
    <w:rsid w:val="007D4AFA"/>
    <w:rsid w:val="007D6990"/>
    <w:rsid w:val="00806F53"/>
    <w:rsid w:val="00827C23"/>
    <w:rsid w:val="008304A2"/>
    <w:rsid w:val="0083716D"/>
    <w:rsid w:val="008528DD"/>
    <w:rsid w:val="00901EAD"/>
    <w:rsid w:val="00925363"/>
    <w:rsid w:val="009257BA"/>
    <w:rsid w:val="009322BC"/>
    <w:rsid w:val="009B2E18"/>
    <w:rsid w:val="009B48B4"/>
    <w:rsid w:val="009D75C4"/>
    <w:rsid w:val="009E79E0"/>
    <w:rsid w:val="00A84177"/>
    <w:rsid w:val="00AA3422"/>
    <w:rsid w:val="00AA61D3"/>
    <w:rsid w:val="00AB7E55"/>
    <w:rsid w:val="00AC4B32"/>
    <w:rsid w:val="00AD33AD"/>
    <w:rsid w:val="00B00E6F"/>
    <w:rsid w:val="00B046EB"/>
    <w:rsid w:val="00B27E4E"/>
    <w:rsid w:val="00B309B4"/>
    <w:rsid w:val="00B350BB"/>
    <w:rsid w:val="00B36920"/>
    <w:rsid w:val="00B949E6"/>
    <w:rsid w:val="00B94EF4"/>
    <w:rsid w:val="00BA6350"/>
    <w:rsid w:val="00BB0B8F"/>
    <w:rsid w:val="00BB5AD1"/>
    <w:rsid w:val="00BC6A9E"/>
    <w:rsid w:val="00C03A62"/>
    <w:rsid w:val="00C22C97"/>
    <w:rsid w:val="00C36410"/>
    <w:rsid w:val="00C41C5E"/>
    <w:rsid w:val="00C754CA"/>
    <w:rsid w:val="00CD2515"/>
    <w:rsid w:val="00CD6C4A"/>
    <w:rsid w:val="00DA34C9"/>
    <w:rsid w:val="00DC78FA"/>
    <w:rsid w:val="00E07856"/>
    <w:rsid w:val="00E1713F"/>
    <w:rsid w:val="00E65B40"/>
    <w:rsid w:val="00ED0CC7"/>
    <w:rsid w:val="00EE2938"/>
    <w:rsid w:val="00EE413D"/>
    <w:rsid w:val="00F52002"/>
    <w:rsid w:val="00FA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2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4A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A342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34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8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195E-1FAF-42A2-8475-CBB8BE28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Polyansky</cp:lastModifiedBy>
  <cp:revision>36</cp:revision>
  <cp:lastPrinted>2018-07-18T06:17:00Z</cp:lastPrinted>
  <dcterms:created xsi:type="dcterms:W3CDTF">2015-03-10T04:42:00Z</dcterms:created>
  <dcterms:modified xsi:type="dcterms:W3CDTF">2018-07-18T06:17:00Z</dcterms:modified>
</cp:coreProperties>
</file>