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68D3" w14:textId="2F2A7072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FC105D1" w14:textId="6C2C99D4" w:rsidR="007E1394" w:rsidRPr="00C26134" w:rsidRDefault="00C93F27" w:rsidP="00C835C5">
      <w:pPr>
        <w:jc w:val="center"/>
        <w:rPr>
          <w:b/>
          <w:sz w:val="28"/>
          <w:szCs w:val="28"/>
        </w:rPr>
      </w:pPr>
      <w:bookmarkStart w:id="0" w:name="_Hlk143521461"/>
      <w:r w:rsidRPr="00C26134">
        <w:rPr>
          <w:b/>
          <w:sz w:val="28"/>
          <w:szCs w:val="28"/>
        </w:rPr>
        <w:t xml:space="preserve">О назначении публичных слушаний по </w:t>
      </w:r>
      <w:r w:rsidR="003458D2" w:rsidRPr="00C26134">
        <w:rPr>
          <w:b/>
          <w:sz w:val="28"/>
          <w:szCs w:val="28"/>
        </w:rPr>
        <w:t xml:space="preserve">проекту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</w:p>
    <w:p w14:paraId="539EFE51" w14:textId="74186168" w:rsidR="00C835C5" w:rsidRPr="003E7D41" w:rsidRDefault="003458D2" w:rsidP="003E7D41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 xml:space="preserve">правила </w:t>
      </w:r>
      <w:bookmarkEnd w:id="0"/>
      <w:r w:rsidR="003E7D41">
        <w:rPr>
          <w:b/>
          <w:sz w:val="28"/>
          <w:szCs w:val="28"/>
        </w:rPr>
        <w:t>землепользования и застройки</w:t>
      </w:r>
      <w:r w:rsidRPr="00C26134">
        <w:rPr>
          <w:b/>
          <w:sz w:val="28"/>
          <w:szCs w:val="28"/>
        </w:rPr>
        <w:t xml:space="preserve"> </w:t>
      </w:r>
      <w:r w:rsidR="00F05F0C">
        <w:rPr>
          <w:b/>
          <w:sz w:val="28"/>
          <w:szCs w:val="28"/>
        </w:rPr>
        <w:t>Ахтанизовского</w:t>
      </w:r>
      <w:r w:rsidR="00F3738B" w:rsidRPr="00C26134">
        <w:rPr>
          <w:b/>
          <w:sz w:val="28"/>
          <w:szCs w:val="28"/>
        </w:rPr>
        <w:t xml:space="preserve"> </w:t>
      </w:r>
      <w:r w:rsidRPr="00C26134">
        <w:rPr>
          <w:b/>
          <w:sz w:val="28"/>
          <w:szCs w:val="28"/>
        </w:rPr>
        <w:t>сельского поселения 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6DC67257" w:rsidR="0040428C" w:rsidRPr="0010074C" w:rsidRDefault="00C93F27" w:rsidP="0010074C">
      <w:pPr>
        <w:ind w:firstLine="708"/>
        <w:jc w:val="both"/>
        <w:rPr>
          <w:sz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C94FF0" w:rsidRPr="00AA49CA">
        <w:rPr>
          <w:sz w:val="28"/>
          <w:szCs w:val="28"/>
        </w:rPr>
        <w:t>5.1, 31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>3</w:t>
      </w:r>
      <w:r w:rsidR="00774D02">
        <w:rPr>
          <w:sz w:val="28"/>
          <w:szCs w:val="28"/>
        </w:rPr>
        <w:t>8</w:t>
      </w:r>
      <w:r w:rsidR="00C94FF0" w:rsidRPr="00AA49CA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</w:t>
      </w:r>
      <w:r w:rsidR="0010074C">
        <w:rPr>
          <w:spacing w:val="-6"/>
          <w:sz w:val="28"/>
          <w:szCs w:val="28"/>
        </w:rPr>
        <w:t>и</w:t>
      </w:r>
      <w:r w:rsidR="003260C6" w:rsidRPr="003260C6">
        <w:rPr>
          <w:sz w:val="28"/>
        </w:rPr>
        <w:t>, Федеральным законом от 6 октября 2003 г. № 131-ФЗ «Об общих принципах организации местного самоуправления в Российской Федерации</w:t>
      </w:r>
      <w:bookmarkStart w:id="1" w:name="_Hlk143521532"/>
      <w:bookmarkStart w:id="2" w:name="_Hlk143522573"/>
      <w:r w:rsidR="003260C6" w:rsidRPr="003260C6">
        <w:rPr>
          <w:sz w:val="28"/>
        </w:rPr>
        <w:t>»,</w:t>
      </w:r>
      <w:r w:rsidR="0010074C" w:rsidRPr="0010074C">
        <w:rPr>
          <w:sz w:val="28"/>
        </w:rPr>
        <w:t xml:space="preserve"> </w:t>
      </w:r>
      <w:bookmarkEnd w:id="1"/>
      <w:bookmarkEnd w:id="2"/>
      <w:r w:rsidR="003260C6" w:rsidRPr="003260C6">
        <w:rPr>
          <w:sz w:val="28"/>
        </w:rPr>
        <w:t xml:space="preserve">Уставом муниципального образования Темрюкский район, </w:t>
      </w:r>
      <w:bookmarkStart w:id="3" w:name="_Hlk143522651"/>
      <w:bookmarkStart w:id="4" w:name="_Hlk143524852"/>
      <w:r w:rsidR="003260C6" w:rsidRPr="003260C6">
        <w:rPr>
          <w:sz w:val="28"/>
        </w:rPr>
        <w:t>постановлением администрации муниципального образования Темрюкский район от</w:t>
      </w:r>
      <w:r w:rsidR="003260C6">
        <w:rPr>
          <w:sz w:val="28"/>
        </w:rPr>
        <w:t xml:space="preserve"> </w:t>
      </w:r>
      <w:r w:rsidR="00774D02">
        <w:rPr>
          <w:sz w:val="28"/>
        </w:rPr>
        <w:t>21</w:t>
      </w:r>
      <w:r w:rsidR="003260C6" w:rsidRPr="003260C6">
        <w:rPr>
          <w:sz w:val="28"/>
        </w:rPr>
        <w:t xml:space="preserve"> </w:t>
      </w:r>
      <w:r w:rsidR="00774D02">
        <w:rPr>
          <w:sz w:val="28"/>
        </w:rPr>
        <w:t>августа</w:t>
      </w:r>
      <w:r w:rsidR="003260C6" w:rsidRPr="003260C6">
        <w:rPr>
          <w:sz w:val="28"/>
        </w:rPr>
        <w:t xml:space="preserve"> 202</w:t>
      </w:r>
      <w:r w:rsidR="00774D02">
        <w:rPr>
          <w:sz w:val="28"/>
        </w:rPr>
        <w:t>3</w:t>
      </w:r>
      <w:r w:rsidR="003260C6" w:rsidRPr="003260C6">
        <w:rPr>
          <w:sz w:val="28"/>
        </w:rPr>
        <w:t xml:space="preserve"> г. № </w:t>
      </w:r>
      <w:r w:rsidR="00774D02">
        <w:rPr>
          <w:sz w:val="28"/>
        </w:rPr>
        <w:t>1323</w:t>
      </w:r>
      <w:r w:rsidR="003260C6" w:rsidRPr="003260C6">
        <w:rPr>
          <w:sz w:val="28"/>
        </w:rPr>
        <w:t xml:space="preserve"> «О подготовке проекта о внесении изменений в правила землепользования и застройки Ахтанизовского сельского поселения Темрюкского района Краснодарского </w:t>
      </w:r>
      <w:bookmarkStart w:id="5" w:name="_Hlk143521593"/>
      <w:r w:rsidR="003260C6" w:rsidRPr="003260C6">
        <w:rPr>
          <w:sz w:val="28"/>
        </w:rPr>
        <w:t>края</w:t>
      </w:r>
      <w:bookmarkStart w:id="6" w:name="_Hlk143521689"/>
      <w:bookmarkEnd w:id="5"/>
      <w:bookmarkEnd w:id="3"/>
      <w:r w:rsidR="008951AC">
        <w:rPr>
          <w:sz w:val="28"/>
        </w:rPr>
        <w:t>», в целях внесения изменений в порядок изменения, внесение изменений и градостроительные регламенты правил землепользования и застройки Ахтанизовского сельского поселения Темрюкского района Краснодарского края</w:t>
      </w:r>
      <w:r w:rsidR="003260C6">
        <w:rPr>
          <w:sz w:val="28"/>
        </w:rPr>
        <w:t xml:space="preserve"> </w:t>
      </w:r>
      <w:bookmarkEnd w:id="6"/>
      <w:bookmarkEnd w:id="4"/>
      <w:r w:rsidR="0040428C" w:rsidRPr="00C26134">
        <w:rPr>
          <w:sz w:val="28"/>
          <w:szCs w:val="28"/>
        </w:rPr>
        <w:t>п о с т а н о в л я ю:</w:t>
      </w:r>
    </w:p>
    <w:p w14:paraId="5FD12B5B" w14:textId="762BB5C2" w:rsidR="008E3B5D" w:rsidRPr="00C26134" w:rsidRDefault="00C835C5" w:rsidP="003260C6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774D02">
        <w:t xml:space="preserve"> </w:t>
      </w:r>
      <w:bookmarkStart w:id="7" w:name="_Hlk143521767"/>
      <w:bookmarkStart w:id="8" w:name="_Hlk143524967"/>
      <w:r w:rsidR="003260C6" w:rsidRPr="00AA49CA">
        <w:rPr>
          <w:sz w:val="28"/>
          <w:szCs w:val="28"/>
        </w:rPr>
        <w:t xml:space="preserve">Начать процедуру публичных слушаний по </w:t>
      </w:r>
      <w:bookmarkEnd w:id="7"/>
      <w:r w:rsidR="003260C6" w:rsidRPr="00AA49CA">
        <w:rPr>
          <w:sz w:val="28"/>
          <w:szCs w:val="28"/>
        </w:rPr>
        <w:t xml:space="preserve">проекту </w:t>
      </w:r>
      <w:bookmarkEnd w:id="8"/>
      <w:r w:rsidR="003260C6" w:rsidRPr="00AA49CA">
        <w:rPr>
          <w:sz w:val="28"/>
          <w:szCs w:val="28"/>
        </w:rPr>
        <w:t>внесения изменений в правила землепользования и застройки Ахтанизовского сельского поселения Темрюкского района Краснодарского края, утвержденны</w:t>
      </w:r>
      <w:r w:rsidR="003260C6">
        <w:rPr>
          <w:sz w:val="28"/>
          <w:szCs w:val="28"/>
        </w:rPr>
        <w:t>е</w:t>
      </w:r>
      <w:r w:rsidR="003260C6" w:rsidRPr="00AA49CA">
        <w:rPr>
          <w:sz w:val="28"/>
          <w:szCs w:val="28"/>
        </w:rPr>
        <w:t xml:space="preserve"> решением XIX сессии Совета Ахтанизовского сельского поселения Темрюкского района III созыва от 31 декабря 2015 г. № 105 «Об утверждении проекта «Правил землепользования и застройки Ахтанизовского сельского поселения Темрюкского района Краснодарского края»</w:t>
      </w:r>
      <w:r w:rsidR="00F05F0C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(далее – Проект).</w:t>
      </w:r>
    </w:p>
    <w:p w14:paraId="60EF3BC1" w14:textId="162CB541" w:rsidR="00941167" w:rsidRDefault="000648AE" w:rsidP="00941167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774D02">
        <w:rPr>
          <w:sz w:val="28"/>
          <w:szCs w:val="28"/>
        </w:rPr>
        <w:t xml:space="preserve"> </w:t>
      </w:r>
      <w:bookmarkStart w:id="9" w:name="_Hlk143521900"/>
      <w:r w:rsidRPr="00C26134">
        <w:rPr>
          <w:sz w:val="28"/>
          <w:szCs w:val="28"/>
        </w:rPr>
        <w:t xml:space="preserve">Назначить уполномоченным органом по проведению публичных слушаний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965C5A">
        <w:rPr>
          <w:sz w:val="28"/>
          <w:szCs w:val="28"/>
        </w:rPr>
        <w:t>подготовке проекта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внесени</w:t>
      </w:r>
      <w:r w:rsidR="00965C5A">
        <w:rPr>
          <w:sz w:val="28"/>
          <w:szCs w:val="28"/>
        </w:rPr>
        <w:t>я</w:t>
      </w:r>
      <w:r w:rsidR="006D4B6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6D4B64">
        <w:rPr>
          <w:sz w:val="28"/>
          <w:szCs w:val="28"/>
        </w:rPr>
        <w:t xml:space="preserve"> </w:t>
      </w:r>
      <w:r w:rsidR="003260C6">
        <w:rPr>
          <w:sz w:val="28"/>
          <w:szCs w:val="28"/>
        </w:rPr>
        <w:t>Ахтанизовского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>сельского 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00D64292" w14:textId="67260D45" w:rsidR="003260C6" w:rsidRPr="00AA49CA" w:rsidRDefault="00941167" w:rsidP="003260C6">
      <w:pPr>
        <w:ind w:firstLine="708"/>
        <w:jc w:val="both"/>
        <w:rPr>
          <w:sz w:val="28"/>
          <w:szCs w:val="28"/>
        </w:rPr>
      </w:pPr>
      <w:r w:rsidRPr="00941167">
        <w:rPr>
          <w:sz w:val="28"/>
          <w:szCs w:val="28"/>
        </w:rPr>
        <w:t>3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Определить место и время проведения экспозиции Проекта:</w:t>
      </w:r>
    </w:p>
    <w:p w14:paraId="36C48CDE" w14:textId="243F108E" w:rsidR="003260C6" w:rsidRPr="008951AC" w:rsidRDefault="003260C6" w:rsidP="008951AC">
      <w:pPr>
        <w:ind w:firstLine="708"/>
        <w:jc w:val="both"/>
        <w:rPr>
          <w:sz w:val="28"/>
          <w:szCs w:val="28"/>
        </w:rPr>
      </w:pPr>
      <w:r w:rsidRPr="00AA49CA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AA49CA">
        <w:t xml:space="preserve"> </w:t>
      </w:r>
      <w:r w:rsidRPr="00AA49CA">
        <w:rPr>
          <w:sz w:val="28"/>
          <w:szCs w:val="28"/>
        </w:rPr>
        <w:t>расположенном по адресу: Российская Федерация, Краснодарский край, г. Темрюк, ул. Ленина, 14,</w:t>
      </w:r>
      <w:r w:rsidR="008951AC">
        <w:rPr>
          <w:sz w:val="28"/>
          <w:szCs w:val="28"/>
        </w:rPr>
        <w:br/>
      </w:r>
      <w:proofErr w:type="spellStart"/>
      <w:r w:rsidRPr="00AA49CA">
        <w:rPr>
          <w:sz w:val="28"/>
          <w:szCs w:val="28"/>
        </w:rPr>
        <w:t>каб</w:t>
      </w:r>
      <w:proofErr w:type="spellEnd"/>
      <w:r w:rsidRPr="00AA49CA">
        <w:rPr>
          <w:sz w:val="28"/>
          <w:szCs w:val="28"/>
        </w:rPr>
        <w:t>.</w:t>
      </w:r>
      <w:r w:rsidR="008951AC">
        <w:rPr>
          <w:sz w:val="28"/>
          <w:szCs w:val="28"/>
        </w:rPr>
        <w:t xml:space="preserve"> </w:t>
      </w:r>
      <w:r w:rsidRPr="00AA49CA">
        <w:rPr>
          <w:sz w:val="28"/>
          <w:szCs w:val="28"/>
        </w:rPr>
        <w:t xml:space="preserve">№ 21, по вторникам и четвергам с 10.00 до </w:t>
      </w:r>
      <w:r w:rsidRPr="00AA49CA">
        <w:rPr>
          <w:spacing w:val="-6"/>
          <w:sz w:val="28"/>
          <w:szCs w:val="28"/>
        </w:rPr>
        <w:t>12.00 и с 14.00 до 16.00</w:t>
      </w:r>
      <w:r w:rsidR="00941167">
        <w:rPr>
          <w:spacing w:val="-6"/>
          <w:sz w:val="28"/>
          <w:szCs w:val="28"/>
        </w:rPr>
        <w:t>,</w:t>
      </w:r>
      <w:r w:rsidR="00941167" w:rsidRPr="00941167">
        <w:rPr>
          <w:spacing w:val="-6"/>
          <w:sz w:val="28"/>
          <w:szCs w:val="28"/>
        </w:rPr>
        <w:t xml:space="preserve"> </w:t>
      </w:r>
      <w:r w:rsidR="00941167">
        <w:rPr>
          <w:spacing w:val="-6"/>
          <w:sz w:val="28"/>
          <w:szCs w:val="28"/>
        </w:rPr>
        <w:t xml:space="preserve">но не позднее </w:t>
      </w:r>
      <w:r w:rsidR="00941167">
        <w:rPr>
          <w:sz w:val="28"/>
          <w:szCs w:val="28"/>
        </w:rPr>
        <w:t>проведения собрания участников публичных слушаний</w:t>
      </w:r>
      <w:r w:rsidRPr="00AA49CA">
        <w:rPr>
          <w:spacing w:val="-6"/>
          <w:sz w:val="28"/>
          <w:szCs w:val="28"/>
        </w:rPr>
        <w:t>;</w:t>
      </w:r>
    </w:p>
    <w:p w14:paraId="2D5CF279" w14:textId="224B6D28" w:rsidR="003260C6" w:rsidRPr="00AA49CA" w:rsidRDefault="003260C6" w:rsidP="003260C6">
      <w:pPr>
        <w:suppressAutoHyphens/>
        <w:autoSpaceDN/>
        <w:adjustRightInd/>
        <w:ind w:firstLine="709"/>
        <w:jc w:val="both"/>
        <w:rPr>
          <w:sz w:val="28"/>
          <w:szCs w:val="28"/>
          <w:lang w:eastAsia="ar-SA"/>
        </w:rPr>
      </w:pPr>
      <w:bookmarkStart w:id="10" w:name="_Hlk68186998"/>
      <w:bookmarkEnd w:id="9"/>
      <w:r w:rsidRPr="00AA49CA">
        <w:rPr>
          <w:sz w:val="28"/>
          <w:szCs w:val="28"/>
          <w:lang w:eastAsia="ar-SA"/>
        </w:rPr>
        <w:lastRenderedPageBreak/>
        <w:t xml:space="preserve">в пос. Пересыпь – </w:t>
      </w:r>
      <w:bookmarkStart w:id="11" w:name="_Hlk68719895"/>
      <w:r w:rsidRPr="00AA49CA">
        <w:rPr>
          <w:sz w:val="28"/>
          <w:szCs w:val="28"/>
          <w:lang w:eastAsia="ar-SA"/>
        </w:rPr>
        <w:t>2</w:t>
      </w:r>
      <w:r w:rsidR="00CA0C9F">
        <w:rPr>
          <w:sz w:val="28"/>
          <w:szCs w:val="28"/>
          <w:lang w:eastAsia="ar-SA"/>
        </w:rPr>
        <w:t>0</w:t>
      </w:r>
      <w:r w:rsidRPr="00AA49CA">
        <w:rPr>
          <w:sz w:val="28"/>
          <w:szCs w:val="28"/>
          <w:lang w:eastAsia="ar-SA"/>
        </w:rPr>
        <w:t xml:space="preserve"> </w:t>
      </w:r>
      <w:r w:rsidR="00CA0C9F">
        <w:rPr>
          <w:sz w:val="28"/>
          <w:szCs w:val="28"/>
          <w:lang w:eastAsia="ar-SA"/>
        </w:rPr>
        <w:t>сентября</w:t>
      </w:r>
      <w:r w:rsidRPr="00AA49CA">
        <w:rPr>
          <w:sz w:val="28"/>
          <w:szCs w:val="28"/>
          <w:lang w:eastAsia="ar-SA"/>
        </w:rPr>
        <w:t xml:space="preserve"> 202</w:t>
      </w:r>
      <w:r w:rsidR="00CA0C9F">
        <w:rPr>
          <w:sz w:val="28"/>
          <w:szCs w:val="28"/>
          <w:lang w:eastAsia="ar-SA"/>
        </w:rPr>
        <w:t>3</w:t>
      </w:r>
      <w:r w:rsidRPr="00AA49CA">
        <w:rPr>
          <w:sz w:val="28"/>
          <w:szCs w:val="28"/>
          <w:lang w:eastAsia="ar-SA"/>
        </w:rPr>
        <w:t xml:space="preserve"> г.</w:t>
      </w:r>
      <w:bookmarkEnd w:id="11"/>
      <w:r w:rsidRPr="00AA49CA">
        <w:rPr>
          <w:sz w:val="28"/>
          <w:szCs w:val="28"/>
          <w:lang w:eastAsia="ar-SA"/>
        </w:rPr>
        <w:t xml:space="preserve"> в </w:t>
      </w:r>
      <w:r w:rsidRPr="00BB63D1">
        <w:rPr>
          <w:sz w:val="28"/>
          <w:szCs w:val="28"/>
          <w:lang w:eastAsia="ar-SA"/>
        </w:rPr>
        <w:t>1</w:t>
      </w:r>
      <w:r w:rsidR="008951AC">
        <w:rPr>
          <w:sz w:val="28"/>
          <w:szCs w:val="28"/>
          <w:lang w:eastAsia="ar-SA"/>
        </w:rPr>
        <w:t>3.3</w:t>
      </w:r>
      <w:r w:rsidRPr="00BB63D1">
        <w:rPr>
          <w:sz w:val="28"/>
          <w:szCs w:val="28"/>
          <w:lang w:eastAsia="ar-SA"/>
        </w:rPr>
        <w:t xml:space="preserve">0 </w:t>
      </w:r>
      <w:r w:rsidRPr="00AA49CA">
        <w:rPr>
          <w:sz w:val="28"/>
          <w:szCs w:val="28"/>
          <w:lang w:eastAsia="ar-SA"/>
        </w:rPr>
        <w:t>часов, в актовом зале Муниципального бюджетного общеобразовательного учреждения</w:t>
      </w:r>
      <w:r w:rsidR="000C2B5F">
        <w:rPr>
          <w:sz w:val="28"/>
          <w:szCs w:val="28"/>
          <w:lang w:eastAsia="ar-SA"/>
        </w:rPr>
        <w:t xml:space="preserve"> </w:t>
      </w:r>
      <w:r w:rsidRPr="00AA49CA">
        <w:rPr>
          <w:sz w:val="28"/>
          <w:szCs w:val="28"/>
          <w:lang w:eastAsia="ar-SA"/>
        </w:rPr>
        <w:t>среднеобразовательной школы № 22 муниципального образования Темрюкский район, расположенном по адресу: Российская Федерация, Краснодарский край, Темрюкский район, пос. Пересыпь, ул. Бондаревой, 94;</w:t>
      </w:r>
    </w:p>
    <w:p w14:paraId="61CED862" w14:textId="125AC383" w:rsidR="003260C6" w:rsidRPr="00AA49CA" w:rsidRDefault="003260C6" w:rsidP="003260C6">
      <w:pPr>
        <w:suppressAutoHyphens/>
        <w:autoSpaceDN/>
        <w:adjustRightInd/>
        <w:ind w:firstLine="709"/>
        <w:jc w:val="both"/>
        <w:rPr>
          <w:sz w:val="28"/>
          <w:szCs w:val="28"/>
          <w:lang w:eastAsia="ar-SA"/>
        </w:rPr>
      </w:pPr>
      <w:r w:rsidRPr="00AA49CA">
        <w:rPr>
          <w:sz w:val="28"/>
          <w:szCs w:val="28"/>
          <w:lang w:eastAsia="ar-SA"/>
        </w:rPr>
        <w:t>в пос. За Родину – 2</w:t>
      </w:r>
      <w:r w:rsidR="00CA0C9F">
        <w:rPr>
          <w:sz w:val="28"/>
          <w:szCs w:val="28"/>
          <w:lang w:eastAsia="ar-SA"/>
        </w:rPr>
        <w:t>0</w:t>
      </w:r>
      <w:r w:rsidRPr="00AA49CA">
        <w:rPr>
          <w:sz w:val="28"/>
          <w:szCs w:val="28"/>
          <w:lang w:eastAsia="ar-SA"/>
        </w:rPr>
        <w:t xml:space="preserve"> </w:t>
      </w:r>
      <w:r w:rsidR="00CA0C9F">
        <w:rPr>
          <w:sz w:val="28"/>
          <w:szCs w:val="28"/>
          <w:lang w:eastAsia="ar-SA"/>
        </w:rPr>
        <w:t>сентября</w:t>
      </w:r>
      <w:r w:rsidRPr="00AA49CA">
        <w:rPr>
          <w:sz w:val="28"/>
          <w:szCs w:val="28"/>
          <w:lang w:eastAsia="ar-SA"/>
        </w:rPr>
        <w:t xml:space="preserve"> 202</w:t>
      </w:r>
      <w:r w:rsidR="00CA0C9F">
        <w:rPr>
          <w:sz w:val="28"/>
          <w:szCs w:val="28"/>
          <w:lang w:eastAsia="ar-SA"/>
        </w:rPr>
        <w:t>3</w:t>
      </w:r>
      <w:r w:rsidRPr="00AA49CA">
        <w:rPr>
          <w:sz w:val="28"/>
          <w:szCs w:val="28"/>
          <w:lang w:eastAsia="ar-SA"/>
        </w:rPr>
        <w:t xml:space="preserve"> г. в </w:t>
      </w:r>
      <w:r w:rsidRPr="00BB63D1">
        <w:rPr>
          <w:sz w:val="28"/>
          <w:szCs w:val="28"/>
          <w:lang w:eastAsia="ar-SA"/>
        </w:rPr>
        <w:t xml:space="preserve">14.00 </w:t>
      </w:r>
      <w:r w:rsidRPr="00AA49CA">
        <w:rPr>
          <w:sz w:val="28"/>
          <w:szCs w:val="28"/>
          <w:lang w:eastAsia="ar-SA"/>
        </w:rPr>
        <w:t xml:space="preserve">часов, в фойе амбулатории </w:t>
      </w:r>
      <w:r w:rsidRPr="00AA49CA">
        <w:rPr>
          <w:sz w:val="28"/>
          <w:szCs w:val="28"/>
          <w:lang w:eastAsia="ar-SA"/>
        </w:rPr>
        <w:br/>
        <w:t>ВОП (врача общей практики), расположенном по</w:t>
      </w:r>
      <w:r w:rsidRPr="00AA49CA">
        <w:t xml:space="preserve"> </w:t>
      </w:r>
      <w:r w:rsidRPr="00AA49CA">
        <w:rPr>
          <w:sz w:val="28"/>
          <w:szCs w:val="28"/>
          <w:lang w:eastAsia="ar-SA"/>
        </w:rPr>
        <w:t>адресу: Российская</w:t>
      </w:r>
      <w:r w:rsidR="008B6889">
        <w:rPr>
          <w:sz w:val="28"/>
          <w:szCs w:val="28"/>
          <w:lang w:eastAsia="ar-SA"/>
        </w:rPr>
        <w:t xml:space="preserve"> </w:t>
      </w:r>
      <w:r w:rsidRPr="00AA49CA">
        <w:rPr>
          <w:sz w:val="28"/>
          <w:szCs w:val="28"/>
          <w:lang w:eastAsia="ar-SA"/>
        </w:rPr>
        <w:t xml:space="preserve">Федерация, Краснодарский край Темрюкский район, пос. За Родину, </w:t>
      </w:r>
      <w:r w:rsidRPr="00AA49CA">
        <w:rPr>
          <w:sz w:val="28"/>
          <w:szCs w:val="28"/>
          <w:lang w:eastAsia="ar-SA"/>
        </w:rPr>
        <w:br/>
        <w:t>ул. Шоссейная, 9;</w:t>
      </w:r>
    </w:p>
    <w:p w14:paraId="57500BEE" w14:textId="2B452BBD" w:rsidR="003260C6" w:rsidRPr="00AA49CA" w:rsidRDefault="003260C6" w:rsidP="003260C6">
      <w:pPr>
        <w:suppressAutoHyphens/>
        <w:autoSpaceDN/>
        <w:adjustRightInd/>
        <w:ind w:firstLine="709"/>
        <w:jc w:val="both"/>
        <w:rPr>
          <w:sz w:val="28"/>
          <w:szCs w:val="28"/>
          <w:lang w:eastAsia="ar-SA"/>
        </w:rPr>
      </w:pPr>
      <w:r w:rsidRPr="00AA49CA">
        <w:rPr>
          <w:sz w:val="28"/>
          <w:szCs w:val="28"/>
          <w:lang w:eastAsia="ar-SA"/>
        </w:rPr>
        <w:t>в ст-це Ахтанизовская – 2</w:t>
      </w:r>
      <w:r w:rsidR="00CA0C9F">
        <w:rPr>
          <w:sz w:val="28"/>
          <w:szCs w:val="28"/>
          <w:lang w:eastAsia="ar-SA"/>
        </w:rPr>
        <w:t>0 сентября</w:t>
      </w:r>
      <w:r w:rsidRPr="00AA49CA">
        <w:rPr>
          <w:sz w:val="28"/>
          <w:szCs w:val="28"/>
          <w:lang w:eastAsia="ar-SA"/>
        </w:rPr>
        <w:t xml:space="preserve"> 202</w:t>
      </w:r>
      <w:r w:rsidR="00CA0C9F">
        <w:rPr>
          <w:sz w:val="28"/>
          <w:szCs w:val="28"/>
          <w:lang w:eastAsia="ar-SA"/>
        </w:rPr>
        <w:t>3</w:t>
      </w:r>
      <w:r w:rsidRPr="00AA49CA">
        <w:rPr>
          <w:sz w:val="28"/>
          <w:szCs w:val="28"/>
          <w:lang w:eastAsia="ar-SA"/>
        </w:rPr>
        <w:t xml:space="preserve"> г. в </w:t>
      </w:r>
      <w:r w:rsidRPr="00BB63D1">
        <w:rPr>
          <w:sz w:val="28"/>
          <w:szCs w:val="28"/>
          <w:lang w:eastAsia="ar-SA"/>
        </w:rPr>
        <w:t>15.</w:t>
      </w:r>
      <w:r w:rsidR="008951AC">
        <w:rPr>
          <w:sz w:val="28"/>
          <w:szCs w:val="28"/>
          <w:lang w:eastAsia="ar-SA"/>
        </w:rPr>
        <w:t>0</w:t>
      </w:r>
      <w:r w:rsidRPr="00BB63D1">
        <w:rPr>
          <w:sz w:val="28"/>
          <w:szCs w:val="28"/>
          <w:lang w:eastAsia="ar-SA"/>
        </w:rPr>
        <w:t xml:space="preserve">0 </w:t>
      </w:r>
      <w:r w:rsidRPr="00AA49CA">
        <w:rPr>
          <w:sz w:val="28"/>
          <w:szCs w:val="28"/>
          <w:lang w:eastAsia="ar-SA"/>
        </w:rPr>
        <w:t>часов, в актовом зале Муниципального бюджетного учреждения культуры «Ахтанизовский культурно-социальный центр»,</w:t>
      </w:r>
      <w:r w:rsidRPr="00AA49CA">
        <w:t xml:space="preserve"> </w:t>
      </w:r>
      <w:r w:rsidRPr="00AA49CA">
        <w:rPr>
          <w:sz w:val="28"/>
          <w:szCs w:val="28"/>
          <w:lang w:eastAsia="ar-SA"/>
        </w:rPr>
        <w:t xml:space="preserve">расположенном по адресу: Российская Федерация, Краснодарский край, Темрюкский район, ст-ца Ахтанизовская, </w:t>
      </w:r>
      <w:r w:rsidRPr="00AA49CA">
        <w:rPr>
          <w:sz w:val="28"/>
          <w:szCs w:val="28"/>
          <w:lang w:eastAsia="ar-SA"/>
        </w:rPr>
        <w:br/>
        <w:t>ул. Красная, 52.</w:t>
      </w:r>
    </w:p>
    <w:bookmarkEnd w:id="10"/>
    <w:p w14:paraId="15F1B6B3" w14:textId="0C2DD5ED" w:rsidR="003260C6" w:rsidRPr="00AA49CA" w:rsidRDefault="00941167" w:rsidP="003260C6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 xml:space="preserve">Определить место, дату и время проведения собраний участников публичных слушаний </w:t>
      </w:r>
      <w:r w:rsidR="003260C6" w:rsidRPr="00AA49CA">
        <w:rPr>
          <w:sz w:val="28"/>
          <w:szCs w:val="28"/>
          <w:lang w:eastAsia="ar-SA"/>
        </w:rPr>
        <w:t>в следующих населенных пунктах:</w:t>
      </w:r>
    </w:p>
    <w:p w14:paraId="74FAAEEA" w14:textId="041239EF" w:rsidR="003260C6" w:rsidRPr="00293A54" w:rsidRDefault="003260C6" w:rsidP="003260C6">
      <w:pPr>
        <w:ind w:firstLine="708"/>
        <w:jc w:val="both"/>
        <w:rPr>
          <w:sz w:val="28"/>
          <w:szCs w:val="28"/>
          <w:lang w:eastAsia="ar-SA"/>
        </w:rPr>
      </w:pPr>
      <w:r w:rsidRPr="00293A54">
        <w:rPr>
          <w:sz w:val="28"/>
          <w:szCs w:val="28"/>
          <w:lang w:eastAsia="ar-SA"/>
        </w:rPr>
        <w:t xml:space="preserve">в пос. Пересыпь – </w:t>
      </w:r>
      <w:r w:rsidRPr="00AA49CA">
        <w:rPr>
          <w:sz w:val="28"/>
          <w:szCs w:val="28"/>
          <w:lang w:eastAsia="ar-SA"/>
        </w:rPr>
        <w:t>2</w:t>
      </w:r>
      <w:r w:rsidR="00CA0C9F">
        <w:rPr>
          <w:sz w:val="28"/>
          <w:szCs w:val="28"/>
          <w:lang w:eastAsia="ar-SA"/>
        </w:rPr>
        <w:t>9</w:t>
      </w:r>
      <w:r w:rsidRPr="00AA49CA">
        <w:rPr>
          <w:sz w:val="28"/>
          <w:szCs w:val="28"/>
          <w:lang w:eastAsia="ar-SA"/>
        </w:rPr>
        <w:t xml:space="preserve"> </w:t>
      </w:r>
      <w:r w:rsidR="00CA0C9F">
        <w:rPr>
          <w:sz w:val="28"/>
          <w:szCs w:val="28"/>
          <w:lang w:eastAsia="ar-SA"/>
        </w:rPr>
        <w:t>сентября</w:t>
      </w:r>
      <w:r w:rsidRPr="00293A54">
        <w:rPr>
          <w:sz w:val="28"/>
          <w:szCs w:val="28"/>
          <w:lang w:eastAsia="ar-SA"/>
        </w:rPr>
        <w:t xml:space="preserve"> 202</w:t>
      </w:r>
      <w:r w:rsidR="00CA0C9F">
        <w:rPr>
          <w:sz w:val="28"/>
          <w:szCs w:val="28"/>
          <w:lang w:eastAsia="ar-SA"/>
        </w:rPr>
        <w:t>3</w:t>
      </w:r>
      <w:r w:rsidRPr="00293A54">
        <w:rPr>
          <w:sz w:val="28"/>
          <w:szCs w:val="28"/>
          <w:lang w:eastAsia="ar-SA"/>
        </w:rPr>
        <w:t xml:space="preserve"> г. в </w:t>
      </w:r>
      <w:r w:rsidRPr="00BB63D1">
        <w:rPr>
          <w:sz w:val="28"/>
          <w:szCs w:val="28"/>
          <w:lang w:eastAsia="ar-SA"/>
        </w:rPr>
        <w:t>1</w:t>
      </w:r>
      <w:r w:rsidR="008951AC">
        <w:rPr>
          <w:sz w:val="28"/>
          <w:szCs w:val="28"/>
          <w:lang w:eastAsia="ar-SA"/>
        </w:rPr>
        <w:t>3</w:t>
      </w:r>
      <w:r w:rsidRPr="00BB63D1">
        <w:rPr>
          <w:sz w:val="28"/>
          <w:szCs w:val="28"/>
          <w:lang w:eastAsia="ar-SA"/>
        </w:rPr>
        <w:t>.</w:t>
      </w:r>
      <w:r w:rsidR="008951AC">
        <w:rPr>
          <w:sz w:val="28"/>
          <w:szCs w:val="28"/>
          <w:lang w:eastAsia="ar-SA"/>
        </w:rPr>
        <w:t>3</w:t>
      </w:r>
      <w:r w:rsidRPr="00BB63D1">
        <w:rPr>
          <w:sz w:val="28"/>
          <w:szCs w:val="28"/>
          <w:lang w:eastAsia="ar-SA"/>
        </w:rPr>
        <w:t xml:space="preserve">0 </w:t>
      </w:r>
      <w:r w:rsidRPr="00293A54">
        <w:rPr>
          <w:sz w:val="28"/>
          <w:szCs w:val="28"/>
          <w:lang w:eastAsia="ar-SA"/>
        </w:rPr>
        <w:t>часов, в актовом зале Муниципального бюджетного общеобразовательного учреждения среднеобразовательной школы № 22 муниципального образования Темрюкский район, расположенном по адресу: Российская Федерация, Краснодарский край, Темрюкский район, пос. Пересыпь, ул. Бондаревой, 94;</w:t>
      </w:r>
    </w:p>
    <w:p w14:paraId="5015488F" w14:textId="547D12B0" w:rsidR="003260C6" w:rsidRPr="00293A54" w:rsidRDefault="003260C6" w:rsidP="003260C6">
      <w:pPr>
        <w:ind w:firstLine="708"/>
        <w:jc w:val="both"/>
        <w:rPr>
          <w:sz w:val="28"/>
          <w:szCs w:val="28"/>
          <w:lang w:eastAsia="ar-SA"/>
        </w:rPr>
      </w:pPr>
      <w:r w:rsidRPr="00293A54">
        <w:rPr>
          <w:sz w:val="28"/>
          <w:szCs w:val="28"/>
          <w:lang w:eastAsia="ar-SA"/>
        </w:rPr>
        <w:t xml:space="preserve">в пос. За Родину – </w:t>
      </w:r>
      <w:r w:rsidR="00CA0C9F">
        <w:rPr>
          <w:sz w:val="28"/>
          <w:szCs w:val="28"/>
          <w:lang w:eastAsia="ar-SA"/>
        </w:rPr>
        <w:t>29</w:t>
      </w:r>
      <w:r w:rsidRPr="00AA49CA">
        <w:rPr>
          <w:sz w:val="28"/>
          <w:szCs w:val="28"/>
          <w:lang w:eastAsia="ar-SA"/>
        </w:rPr>
        <w:t xml:space="preserve"> </w:t>
      </w:r>
      <w:r w:rsidR="00CA0C9F">
        <w:rPr>
          <w:sz w:val="28"/>
          <w:szCs w:val="28"/>
          <w:lang w:eastAsia="ar-SA"/>
        </w:rPr>
        <w:t>сентября</w:t>
      </w:r>
      <w:r w:rsidRPr="00293A54">
        <w:rPr>
          <w:sz w:val="28"/>
          <w:szCs w:val="28"/>
          <w:lang w:eastAsia="ar-SA"/>
        </w:rPr>
        <w:t xml:space="preserve"> 202</w:t>
      </w:r>
      <w:r w:rsidR="00CA0C9F">
        <w:rPr>
          <w:sz w:val="28"/>
          <w:szCs w:val="28"/>
          <w:lang w:eastAsia="ar-SA"/>
        </w:rPr>
        <w:t>3</w:t>
      </w:r>
      <w:r w:rsidRPr="00293A54">
        <w:rPr>
          <w:sz w:val="28"/>
          <w:szCs w:val="28"/>
          <w:lang w:eastAsia="ar-SA"/>
        </w:rPr>
        <w:t xml:space="preserve"> г. в </w:t>
      </w:r>
      <w:r w:rsidRPr="00BB63D1">
        <w:rPr>
          <w:sz w:val="28"/>
          <w:szCs w:val="28"/>
          <w:lang w:eastAsia="ar-SA"/>
        </w:rPr>
        <w:t xml:space="preserve">14.00 </w:t>
      </w:r>
      <w:r w:rsidRPr="00293A54">
        <w:rPr>
          <w:sz w:val="28"/>
          <w:szCs w:val="28"/>
          <w:lang w:eastAsia="ar-SA"/>
        </w:rPr>
        <w:t xml:space="preserve">часов, в фойе амбулатории </w:t>
      </w:r>
      <w:r w:rsidRPr="00293A54">
        <w:rPr>
          <w:sz w:val="28"/>
          <w:szCs w:val="28"/>
          <w:lang w:eastAsia="ar-SA"/>
        </w:rPr>
        <w:br/>
        <w:t xml:space="preserve">ВОП (врача общей практики), расположенном по адресу: Российская </w:t>
      </w:r>
      <w:r w:rsidRPr="00293A54">
        <w:rPr>
          <w:sz w:val="28"/>
          <w:szCs w:val="28"/>
          <w:lang w:eastAsia="ar-SA"/>
        </w:rPr>
        <w:br/>
        <w:t xml:space="preserve">Федерация, Краснодарский край Темрюкский район, пос. За Родину, </w:t>
      </w:r>
      <w:r w:rsidRPr="00293A54">
        <w:rPr>
          <w:sz w:val="28"/>
          <w:szCs w:val="28"/>
          <w:lang w:eastAsia="ar-SA"/>
        </w:rPr>
        <w:br/>
        <w:t>ул. Шоссейная, 9;</w:t>
      </w:r>
    </w:p>
    <w:p w14:paraId="5B8D7209" w14:textId="5C52550A" w:rsidR="003260C6" w:rsidRPr="00293A54" w:rsidRDefault="003260C6" w:rsidP="003260C6">
      <w:pPr>
        <w:ind w:firstLine="708"/>
        <w:jc w:val="both"/>
        <w:rPr>
          <w:sz w:val="28"/>
          <w:szCs w:val="28"/>
          <w:lang w:eastAsia="ar-SA"/>
        </w:rPr>
      </w:pPr>
      <w:r w:rsidRPr="00293A54">
        <w:rPr>
          <w:sz w:val="28"/>
          <w:szCs w:val="28"/>
          <w:lang w:eastAsia="ar-SA"/>
        </w:rPr>
        <w:t xml:space="preserve">в ст-це Ахтанизовская – </w:t>
      </w:r>
      <w:r w:rsidRPr="00AA49CA">
        <w:rPr>
          <w:sz w:val="28"/>
          <w:szCs w:val="28"/>
          <w:lang w:eastAsia="ar-SA"/>
        </w:rPr>
        <w:t>2</w:t>
      </w:r>
      <w:r w:rsidR="00CA0C9F">
        <w:rPr>
          <w:sz w:val="28"/>
          <w:szCs w:val="28"/>
          <w:lang w:eastAsia="ar-SA"/>
        </w:rPr>
        <w:t>9</w:t>
      </w:r>
      <w:r w:rsidRPr="00AA49CA">
        <w:rPr>
          <w:sz w:val="28"/>
          <w:szCs w:val="28"/>
          <w:lang w:eastAsia="ar-SA"/>
        </w:rPr>
        <w:t xml:space="preserve"> </w:t>
      </w:r>
      <w:r w:rsidR="00CA0C9F">
        <w:rPr>
          <w:sz w:val="28"/>
          <w:szCs w:val="28"/>
          <w:lang w:eastAsia="ar-SA"/>
        </w:rPr>
        <w:t>сентября</w:t>
      </w:r>
      <w:r w:rsidRPr="00293A54">
        <w:rPr>
          <w:sz w:val="28"/>
          <w:szCs w:val="28"/>
          <w:lang w:eastAsia="ar-SA"/>
        </w:rPr>
        <w:t xml:space="preserve"> 202</w:t>
      </w:r>
      <w:r w:rsidR="00CA0C9F">
        <w:rPr>
          <w:sz w:val="28"/>
          <w:szCs w:val="28"/>
          <w:lang w:eastAsia="ar-SA"/>
        </w:rPr>
        <w:t>3</w:t>
      </w:r>
      <w:r w:rsidRPr="00293A54">
        <w:rPr>
          <w:sz w:val="28"/>
          <w:szCs w:val="28"/>
          <w:lang w:eastAsia="ar-SA"/>
        </w:rPr>
        <w:t xml:space="preserve"> г. в </w:t>
      </w:r>
      <w:r w:rsidRPr="00BB63D1">
        <w:rPr>
          <w:sz w:val="28"/>
          <w:szCs w:val="28"/>
          <w:lang w:eastAsia="ar-SA"/>
        </w:rPr>
        <w:t>15.</w:t>
      </w:r>
      <w:r w:rsidR="008951AC">
        <w:rPr>
          <w:sz w:val="28"/>
          <w:szCs w:val="28"/>
          <w:lang w:eastAsia="ar-SA"/>
        </w:rPr>
        <w:t>0</w:t>
      </w:r>
      <w:r w:rsidRPr="00BB63D1">
        <w:rPr>
          <w:sz w:val="28"/>
          <w:szCs w:val="28"/>
          <w:lang w:eastAsia="ar-SA"/>
        </w:rPr>
        <w:t xml:space="preserve">0 </w:t>
      </w:r>
      <w:r w:rsidRPr="00293A54">
        <w:rPr>
          <w:sz w:val="28"/>
          <w:szCs w:val="28"/>
          <w:lang w:eastAsia="ar-SA"/>
        </w:rPr>
        <w:t>часов, в актовом зале Муниципального бюджетного учреждения культуры «Ахтанизовский культурно-социальный центр», расположенном по адресу:</w:t>
      </w:r>
      <w:r>
        <w:rPr>
          <w:sz w:val="28"/>
          <w:szCs w:val="28"/>
          <w:lang w:eastAsia="ar-SA"/>
        </w:rPr>
        <w:t xml:space="preserve"> </w:t>
      </w:r>
      <w:r w:rsidRPr="00293A54">
        <w:rPr>
          <w:sz w:val="28"/>
          <w:szCs w:val="28"/>
          <w:lang w:eastAsia="ar-SA"/>
        </w:rPr>
        <w:t>Российская</w:t>
      </w:r>
      <w:r>
        <w:rPr>
          <w:sz w:val="28"/>
          <w:szCs w:val="28"/>
          <w:lang w:eastAsia="ar-SA"/>
        </w:rPr>
        <w:t xml:space="preserve"> </w:t>
      </w:r>
      <w:r w:rsidRPr="00293A54">
        <w:rPr>
          <w:sz w:val="28"/>
          <w:szCs w:val="28"/>
          <w:lang w:eastAsia="ar-SA"/>
        </w:rPr>
        <w:t xml:space="preserve">Федерация, Краснодарский край, Темрюкский район, ст-ца Ахтанизовская, </w:t>
      </w:r>
      <w:r w:rsidRPr="00293A54">
        <w:rPr>
          <w:sz w:val="28"/>
          <w:szCs w:val="28"/>
          <w:lang w:eastAsia="ar-SA"/>
        </w:rPr>
        <w:br/>
        <w:t>ул. Красная, 52.</w:t>
      </w:r>
    </w:p>
    <w:p w14:paraId="5C5CA62C" w14:textId="5D7B1758" w:rsidR="003260C6" w:rsidRPr="00AA49CA" w:rsidRDefault="00941167" w:rsidP="003260C6">
      <w:pPr>
        <w:ind w:firstLine="708"/>
        <w:jc w:val="both"/>
        <w:rPr>
          <w:b/>
          <w:sz w:val="28"/>
        </w:rPr>
      </w:pPr>
      <w:r>
        <w:rPr>
          <w:sz w:val="28"/>
          <w:szCs w:val="28"/>
        </w:rPr>
        <w:t>5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</w:rPr>
        <w:t>Отделу информатизации и взаимодействия со СМИ (Семикина О.А.) официально опубликовать постановление</w:t>
      </w:r>
      <w:bookmarkStart w:id="12" w:name="_Hlk68188003"/>
      <w:r w:rsidR="003260C6" w:rsidRPr="00AA49CA">
        <w:rPr>
          <w:sz w:val="28"/>
        </w:rPr>
        <w:t xml:space="preserve"> </w:t>
      </w:r>
      <w:bookmarkEnd w:id="12"/>
      <w:r w:rsidR="003260C6" w:rsidRPr="00AA49CA">
        <w:rPr>
          <w:sz w:val="28"/>
        </w:rPr>
        <w:t>«</w:t>
      </w:r>
      <w:bookmarkStart w:id="13" w:name="_Hlk143522000"/>
      <w:r w:rsidR="003260C6" w:rsidRPr="00AA49CA">
        <w:rPr>
          <w:sz w:val="28"/>
        </w:rPr>
        <w:t>О назначении публичных слушаний по проекту внесения изменений в правила землепользования и застройки Ахтанизовского сельского поселения Темрюкского района Краснодарского края» в периодическом печатном издании газете Темрюкского района «Тамань» и официально опубликовать (разместить) на официальном сайте</w:t>
      </w:r>
      <w:r w:rsidR="00222789">
        <w:rPr>
          <w:sz w:val="28"/>
        </w:rPr>
        <w:t xml:space="preserve"> </w:t>
      </w:r>
      <w:r w:rsidR="003260C6" w:rsidRPr="00AA49CA">
        <w:rPr>
          <w:sz w:val="28"/>
        </w:rPr>
        <w:t>муниципального образования Темрюкский район в информационно-телекоммуникационной сети «Интернет».</w:t>
      </w:r>
    </w:p>
    <w:bookmarkEnd w:id="13"/>
    <w:p w14:paraId="0FB3EBA7" w14:textId="711D6173" w:rsidR="00774D02" w:rsidRDefault="00941167" w:rsidP="00F128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 xml:space="preserve">Контроль за выполнением </w:t>
      </w:r>
      <w:r w:rsidR="003260C6">
        <w:rPr>
          <w:sz w:val="28"/>
          <w:szCs w:val="28"/>
        </w:rPr>
        <w:t xml:space="preserve">настоящего </w:t>
      </w:r>
      <w:r w:rsidR="003260C6" w:rsidRPr="00AA49CA">
        <w:rPr>
          <w:sz w:val="28"/>
          <w:szCs w:val="28"/>
        </w:rPr>
        <w:t>постановления возложить на заместителя главы муниципального образования Темрюкский район</w:t>
      </w:r>
      <w:r w:rsidR="008B6889">
        <w:rPr>
          <w:sz w:val="28"/>
          <w:szCs w:val="28"/>
        </w:rPr>
        <w:br/>
      </w:r>
      <w:proofErr w:type="spellStart"/>
      <w:r w:rsidR="003260C6" w:rsidRPr="00AA49CA">
        <w:rPr>
          <w:sz w:val="28"/>
          <w:szCs w:val="28"/>
        </w:rPr>
        <w:t>Лулудов</w:t>
      </w:r>
      <w:r w:rsidR="003260C6">
        <w:rPr>
          <w:sz w:val="28"/>
          <w:szCs w:val="28"/>
        </w:rPr>
        <w:t>а</w:t>
      </w:r>
      <w:proofErr w:type="spellEnd"/>
      <w:r w:rsidR="003260C6" w:rsidRPr="003C1586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С.И.</w:t>
      </w:r>
    </w:p>
    <w:p w14:paraId="4D87B601" w14:textId="77777777" w:rsidR="00F128A8" w:rsidRDefault="00F128A8" w:rsidP="00F128A8">
      <w:pPr>
        <w:ind w:firstLine="708"/>
        <w:jc w:val="both"/>
        <w:rPr>
          <w:sz w:val="28"/>
          <w:szCs w:val="28"/>
        </w:rPr>
      </w:pPr>
    </w:p>
    <w:p w14:paraId="39491096" w14:textId="77777777" w:rsidR="00F128A8" w:rsidRDefault="00F128A8" w:rsidP="00F128A8">
      <w:pPr>
        <w:ind w:firstLine="708"/>
        <w:jc w:val="both"/>
        <w:rPr>
          <w:sz w:val="28"/>
          <w:szCs w:val="28"/>
        </w:rPr>
      </w:pPr>
    </w:p>
    <w:p w14:paraId="10E7FECE" w14:textId="77777777" w:rsidR="00F128A8" w:rsidRDefault="00F128A8" w:rsidP="00F128A8">
      <w:pPr>
        <w:ind w:firstLine="708"/>
        <w:jc w:val="both"/>
        <w:rPr>
          <w:sz w:val="28"/>
          <w:szCs w:val="28"/>
        </w:rPr>
      </w:pPr>
    </w:p>
    <w:p w14:paraId="7F8A6F23" w14:textId="77777777" w:rsidR="00F128A8" w:rsidRDefault="00F128A8" w:rsidP="00F128A8">
      <w:pPr>
        <w:ind w:firstLine="708"/>
        <w:jc w:val="both"/>
        <w:rPr>
          <w:sz w:val="28"/>
          <w:szCs w:val="28"/>
        </w:rPr>
      </w:pPr>
    </w:p>
    <w:p w14:paraId="4E7D97FB" w14:textId="77777777" w:rsidR="00F128A8" w:rsidRDefault="00F128A8" w:rsidP="00F128A8">
      <w:pPr>
        <w:ind w:firstLine="708"/>
        <w:jc w:val="both"/>
        <w:rPr>
          <w:sz w:val="28"/>
          <w:szCs w:val="28"/>
        </w:rPr>
      </w:pPr>
    </w:p>
    <w:p w14:paraId="7F98DA04" w14:textId="77777777" w:rsidR="00F128A8" w:rsidRDefault="00F128A8" w:rsidP="00F128A8">
      <w:pPr>
        <w:ind w:firstLine="708"/>
        <w:jc w:val="both"/>
        <w:rPr>
          <w:sz w:val="28"/>
          <w:szCs w:val="28"/>
        </w:rPr>
      </w:pPr>
    </w:p>
    <w:p w14:paraId="6E2EF64A" w14:textId="453BFDA0" w:rsidR="006D4B64" w:rsidRPr="00633E55" w:rsidRDefault="00941167" w:rsidP="008951AC">
      <w:pPr>
        <w:spacing w:after="24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Постановление</w:t>
      </w:r>
      <w:r w:rsidR="00633E55">
        <w:rPr>
          <w:sz w:val="28"/>
          <w:szCs w:val="28"/>
        </w:rPr>
        <w:t xml:space="preserve"> </w:t>
      </w:r>
      <w:bookmarkStart w:id="14" w:name="_Hlk143525165"/>
      <w:r w:rsidR="00633E55">
        <w:rPr>
          <w:sz w:val="28"/>
          <w:szCs w:val="28"/>
        </w:rPr>
        <w:t>«</w:t>
      </w:r>
      <w:bookmarkStart w:id="15" w:name="_Hlk143523514"/>
      <w:bookmarkStart w:id="16" w:name="_Hlk143523362"/>
      <w:bookmarkStart w:id="17" w:name="_Hlk143522078"/>
      <w:r w:rsidR="00633E55" w:rsidRPr="00633E55">
        <w:rPr>
          <w:bCs/>
          <w:sz w:val="28"/>
          <w:szCs w:val="28"/>
        </w:rPr>
        <w:t>О назначении публичных слушаний по проекту внесени</w:t>
      </w:r>
      <w:r w:rsidR="00633E55">
        <w:rPr>
          <w:bCs/>
          <w:sz w:val="28"/>
          <w:szCs w:val="28"/>
        </w:rPr>
        <w:t xml:space="preserve">и </w:t>
      </w:r>
      <w:r w:rsidR="00633E55" w:rsidRPr="00633E55">
        <w:rPr>
          <w:bCs/>
          <w:sz w:val="28"/>
          <w:szCs w:val="28"/>
        </w:rPr>
        <w:t>изменений</w:t>
      </w:r>
      <w:r w:rsidR="00633E55">
        <w:rPr>
          <w:bCs/>
          <w:sz w:val="28"/>
          <w:szCs w:val="28"/>
        </w:rPr>
        <w:t xml:space="preserve"> </w:t>
      </w:r>
      <w:r w:rsidR="00633E55" w:rsidRPr="00633E55">
        <w:rPr>
          <w:bCs/>
          <w:sz w:val="28"/>
          <w:szCs w:val="28"/>
        </w:rPr>
        <w:t>в правила</w:t>
      </w:r>
      <w:bookmarkEnd w:id="15"/>
      <w:r w:rsidR="00633E55" w:rsidRPr="00633E55">
        <w:rPr>
          <w:bCs/>
          <w:sz w:val="28"/>
          <w:szCs w:val="28"/>
        </w:rPr>
        <w:t xml:space="preserve"> землепользования и застройки </w:t>
      </w:r>
      <w:bookmarkEnd w:id="16"/>
      <w:r w:rsidR="00633E55" w:rsidRPr="00633E55">
        <w:rPr>
          <w:bCs/>
          <w:sz w:val="28"/>
          <w:szCs w:val="28"/>
        </w:rPr>
        <w:t xml:space="preserve">Ахтанизовского </w:t>
      </w:r>
      <w:r w:rsidR="00633E55" w:rsidRPr="00633E55">
        <w:rPr>
          <w:bCs/>
          <w:sz w:val="28"/>
          <w:szCs w:val="28"/>
        </w:rPr>
        <w:lastRenderedPageBreak/>
        <w:t>сельского</w:t>
      </w:r>
      <w:r w:rsidR="00633E55">
        <w:rPr>
          <w:bCs/>
          <w:sz w:val="28"/>
          <w:szCs w:val="28"/>
        </w:rPr>
        <w:t xml:space="preserve"> </w:t>
      </w:r>
      <w:r w:rsidR="00633E55" w:rsidRPr="00633E55">
        <w:rPr>
          <w:bCs/>
          <w:sz w:val="28"/>
          <w:szCs w:val="28"/>
        </w:rPr>
        <w:t>поселения Темрюкского района Краснодарского края</w:t>
      </w:r>
      <w:r w:rsidR="00633E55">
        <w:rPr>
          <w:bCs/>
          <w:sz w:val="28"/>
          <w:szCs w:val="28"/>
        </w:rPr>
        <w:t>»</w:t>
      </w:r>
      <w:r w:rsidR="003260C6" w:rsidRPr="00AA49CA">
        <w:rPr>
          <w:sz w:val="28"/>
          <w:szCs w:val="28"/>
        </w:rPr>
        <w:t xml:space="preserve"> </w:t>
      </w:r>
      <w:bookmarkEnd w:id="17"/>
      <w:bookmarkEnd w:id="14"/>
      <w:r w:rsidR="003260C6" w:rsidRPr="00AA49CA">
        <w:rPr>
          <w:sz w:val="28"/>
          <w:szCs w:val="28"/>
        </w:rPr>
        <w:t>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7FC0769C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p w14:paraId="15934B8A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03A3FC52" w14:textId="77777777" w:rsidR="00C835C5" w:rsidRPr="00C26134" w:rsidRDefault="00C835C5" w:rsidP="006D4B64">
      <w:pPr>
        <w:ind w:firstLine="708"/>
        <w:jc w:val="both"/>
        <w:rPr>
          <w:sz w:val="28"/>
          <w:szCs w:val="28"/>
        </w:rPr>
      </w:pPr>
    </w:p>
    <w:sectPr w:rsidR="00C835C5" w:rsidRPr="00C26134" w:rsidSect="00A055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59F0" w14:textId="77777777" w:rsidR="009E6DC7" w:rsidRDefault="009E6DC7" w:rsidP="00C835C5">
      <w:r>
        <w:separator/>
      </w:r>
    </w:p>
  </w:endnote>
  <w:endnote w:type="continuationSeparator" w:id="0">
    <w:p w14:paraId="1F7787E5" w14:textId="77777777" w:rsidR="009E6DC7" w:rsidRDefault="009E6DC7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C394" w14:textId="77777777" w:rsidR="009E6DC7" w:rsidRDefault="009E6DC7" w:rsidP="00C835C5">
      <w:r>
        <w:separator/>
      </w:r>
    </w:p>
  </w:footnote>
  <w:footnote w:type="continuationSeparator" w:id="0">
    <w:p w14:paraId="2A411250" w14:textId="77777777" w:rsidR="009E6DC7" w:rsidRDefault="009E6DC7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6000C6C2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170E8B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5C5"/>
    <w:rsid w:val="00033C40"/>
    <w:rsid w:val="00040A16"/>
    <w:rsid w:val="000648AE"/>
    <w:rsid w:val="00076151"/>
    <w:rsid w:val="00092063"/>
    <w:rsid w:val="000A78D5"/>
    <w:rsid w:val="000B5E47"/>
    <w:rsid w:val="000B60FD"/>
    <w:rsid w:val="000C2B5F"/>
    <w:rsid w:val="000E2948"/>
    <w:rsid w:val="0010074C"/>
    <w:rsid w:val="00101E1B"/>
    <w:rsid w:val="001064E1"/>
    <w:rsid w:val="00142279"/>
    <w:rsid w:val="00157436"/>
    <w:rsid w:val="00170E8B"/>
    <w:rsid w:val="00194289"/>
    <w:rsid w:val="001C3B88"/>
    <w:rsid w:val="001D73DA"/>
    <w:rsid w:val="001F18A9"/>
    <w:rsid w:val="002024E4"/>
    <w:rsid w:val="002147D4"/>
    <w:rsid w:val="002157BD"/>
    <w:rsid w:val="00222789"/>
    <w:rsid w:val="00243312"/>
    <w:rsid w:val="00245DED"/>
    <w:rsid w:val="002548F7"/>
    <w:rsid w:val="00287281"/>
    <w:rsid w:val="0029171C"/>
    <w:rsid w:val="002A0DA8"/>
    <w:rsid w:val="002D0672"/>
    <w:rsid w:val="00324F1D"/>
    <w:rsid w:val="003260C6"/>
    <w:rsid w:val="00334B51"/>
    <w:rsid w:val="003429D4"/>
    <w:rsid w:val="003458D2"/>
    <w:rsid w:val="003D500D"/>
    <w:rsid w:val="003E3CC4"/>
    <w:rsid w:val="003E4C30"/>
    <w:rsid w:val="003E7D41"/>
    <w:rsid w:val="004014A4"/>
    <w:rsid w:val="0040428C"/>
    <w:rsid w:val="004068D8"/>
    <w:rsid w:val="00417A08"/>
    <w:rsid w:val="0043397B"/>
    <w:rsid w:val="004578DB"/>
    <w:rsid w:val="00484EFB"/>
    <w:rsid w:val="004A135F"/>
    <w:rsid w:val="004B6896"/>
    <w:rsid w:val="004C36E7"/>
    <w:rsid w:val="00500BAA"/>
    <w:rsid w:val="00505050"/>
    <w:rsid w:val="00507103"/>
    <w:rsid w:val="005079D7"/>
    <w:rsid w:val="005147CE"/>
    <w:rsid w:val="00522EDB"/>
    <w:rsid w:val="005757AF"/>
    <w:rsid w:val="00580887"/>
    <w:rsid w:val="005C5F9D"/>
    <w:rsid w:val="005C645A"/>
    <w:rsid w:val="00633E55"/>
    <w:rsid w:val="0065114F"/>
    <w:rsid w:val="0068061E"/>
    <w:rsid w:val="00682640"/>
    <w:rsid w:val="006869E6"/>
    <w:rsid w:val="006908FD"/>
    <w:rsid w:val="006B1333"/>
    <w:rsid w:val="006C0651"/>
    <w:rsid w:val="006C0C72"/>
    <w:rsid w:val="006C6FC5"/>
    <w:rsid w:val="006D4B64"/>
    <w:rsid w:val="006E16DE"/>
    <w:rsid w:val="006E6B4B"/>
    <w:rsid w:val="006E70C3"/>
    <w:rsid w:val="007029BA"/>
    <w:rsid w:val="00736064"/>
    <w:rsid w:val="0077325E"/>
    <w:rsid w:val="00774D02"/>
    <w:rsid w:val="00787490"/>
    <w:rsid w:val="00791AD7"/>
    <w:rsid w:val="007B03C3"/>
    <w:rsid w:val="007C308D"/>
    <w:rsid w:val="007C3E20"/>
    <w:rsid w:val="007D0A36"/>
    <w:rsid w:val="007E1394"/>
    <w:rsid w:val="008068F3"/>
    <w:rsid w:val="008171C4"/>
    <w:rsid w:val="00817963"/>
    <w:rsid w:val="00826CCF"/>
    <w:rsid w:val="00851DD3"/>
    <w:rsid w:val="00853D31"/>
    <w:rsid w:val="008951AC"/>
    <w:rsid w:val="008A2DF6"/>
    <w:rsid w:val="008B6889"/>
    <w:rsid w:val="008C6428"/>
    <w:rsid w:val="008E3B5D"/>
    <w:rsid w:val="008F0F5B"/>
    <w:rsid w:val="00906255"/>
    <w:rsid w:val="00941167"/>
    <w:rsid w:val="00964892"/>
    <w:rsid w:val="00965C5A"/>
    <w:rsid w:val="009869F2"/>
    <w:rsid w:val="009E5C8C"/>
    <w:rsid w:val="009E6DC7"/>
    <w:rsid w:val="00A03E45"/>
    <w:rsid w:val="00A055CA"/>
    <w:rsid w:val="00A14105"/>
    <w:rsid w:val="00A163A4"/>
    <w:rsid w:val="00A54800"/>
    <w:rsid w:val="00A562AA"/>
    <w:rsid w:val="00A562E0"/>
    <w:rsid w:val="00A82B55"/>
    <w:rsid w:val="00A91BA2"/>
    <w:rsid w:val="00A92467"/>
    <w:rsid w:val="00AB660F"/>
    <w:rsid w:val="00AD07E5"/>
    <w:rsid w:val="00AD0DD7"/>
    <w:rsid w:val="00AF2012"/>
    <w:rsid w:val="00B045D4"/>
    <w:rsid w:val="00B22C93"/>
    <w:rsid w:val="00B23125"/>
    <w:rsid w:val="00B277F6"/>
    <w:rsid w:val="00B5412C"/>
    <w:rsid w:val="00B65419"/>
    <w:rsid w:val="00BB0789"/>
    <w:rsid w:val="00BB1D4E"/>
    <w:rsid w:val="00BB63D1"/>
    <w:rsid w:val="00BE7FC4"/>
    <w:rsid w:val="00BF5220"/>
    <w:rsid w:val="00C04CAA"/>
    <w:rsid w:val="00C06F1A"/>
    <w:rsid w:val="00C2526E"/>
    <w:rsid w:val="00C26134"/>
    <w:rsid w:val="00C3092D"/>
    <w:rsid w:val="00C42415"/>
    <w:rsid w:val="00C82EBE"/>
    <w:rsid w:val="00C835C5"/>
    <w:rsid w:val="00C93F27"/>
    <w:rsid w:val="00C94FF0"/>
    <w:rsid w:val="00CA0358"/>
    <w:rsid w:val="00CA0C9F"/>
    <w:rsid w:val="00CA3C5A"/>
    <w:rsid w:val="00CC3C62"/>
    <w:rsid w:val="00CD1038"/>
    <w:rsid w:val="00CE0BF8"/>
    <w:rsid w:val="00D23304"/>
    <w:rsid w:val="00D26B21"/>
    <w:rsid w:val="00D41A57"/>
    <w:rsid w:val="00D61263"/>
    <w:rsid w:val="00D946DA"/>
    <w:rsid w:val="00DB6199"/>
    <w:rsid w:val="00DC6E1F"/>
    <w:rsid w:val="00E21B42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05F0C"/>
    <w:rsid w:val="00F128A8"/>
    <w:rsid w:val="00F177C0"/>
    <w:rsid w:val="00F23AD4"/>
    <w:rsid w:val="00F3738B"/>
    <w:rsid w:val="00F54A63"/>
    <w:rsid w:val="00F6088F"/>
    <w:rsid w:val="00F64346"/>
    <w:rsid w:val="00F674EF"/>
    <w:rsid w:val="00F72B47"/>
    <w:rsid w:val="00FC0DB7"/>
    <w:rsid w:val="00FC6F7B"/>
    <w:rsid w:val="00FD5D0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1B93-E96F-4DBF-9BBA-4678F078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Сафонова Юлия Валерьевна</cp:lastModifiedBy>
  <cp:revision>101</cp:revision>
  <cp:lastPrinted>2023-08-22T07:52:00Z</cp:lastPrinted>
  <dcterms:created xsi:type="dcterms:W3CDTF">2017-08-21T03:12:00Z</dcterms:created>
  <dcterms:modified xsi:type="dcterms:W3CDTF">2023-08-22T08:14:00Z</dcterms:modified>
</cp:coreProperties>
</file>