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760667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</w:t>
      </w:r>
      <w:r w:rsidR="001013D9">
        <w:rPr>
          <w:color w:val="000000"/>
          <w:szCs w:val="28"/>
        </w:rPr>
        <w:t xml:space="preserve">            </w:t>
      </w:r>
      <w:r w:rsidRPr="005E3F4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</w:t>
      </w:r>
      <w:r w:rsidR="006C65C9">
        <w:rPr>
          <w:color w:val="000000"/>
          <w:szCs w:val="28"/>
        </w:rPr>
        <w:t xml:space="preserve">                        </w:t>
      </w:r>
      <w:r w:rsidR="001E329B">
        <w:rPr>
          <w:color w:val="000000"/>
          <w:szCs w:val="28"/>
        </w:rPr>
        <w:t xml:space="preserve">  </w:t>
      </w:r>
      <w:r w:rsidR="006C65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E005CC">
        <w:rPr>
          <w:color w:val="000000"/>
          <w:szCs w:val="28"/>
        </w:rPr>
        <w:t xml:space="preserve"> 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6A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1D76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6D302A">
        <w:rPr>
          <w:rFonts w:ascii="Times New Roman" w:hAnsi="Times New Roman" w:cs="Times New Roman"/>
          <w:sz w:val="28"/>
          <w:szCs w:val="28"/>
        </w:rPr>
        <w:t xml:space="preserve">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1D76A9">
        <w:rPr>
          <w:rFonts w:ascii="Times New Roman" w:hAnsi="Times New Roman"/>
          <w:sz w:val="28"/>
          <w:szCs w:val="28"/>
        </w:rPr>
        <w:t xml:space="preserve">27 784,5 </w:t>
      </w:r>
      <w:r w:rsidR="00024918">
        <w:rPr>
          <w:rFonts w:ascii="Times New Roman" w:hAnsi="Times New Roman" w:cs="Times New Roman"/>
          <w:sz w:val="28"/>
          <w:szCs w:val="28"/>
        </w:rPr>
        <w:t>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335A75">
        <w:rPr>
          <w:rFonts w:ascii="Times New Roman" w:hAnsi="Times New Roman"/>
          <w:sz w:val="28"/>
          <w:szCs w:val="28"/>
        </w:rPr>
        <w:t>58</w:t>
      </w:r>
      <w:r w:rsidR="001B44B6">
        <w:rPr>
          <w:rFonts w:ascii="Times New Roman" w:hAnsi="Times New Roman"/>
          <w:sz w:val="28"/>
          <w:szCs w:val="28"/>
        </w:rPr>
        <w:t xml:space="preserve"> </w:t>
      </w:r>
      <w:r w:rsidR="00F40B28">
        <w:rPr>
          <w:rFonts w:ascii="Times New Roman" w:hAnsi="Times New Roman"/>
          <w:sz w:val="28"/>
          <w:szCs w:val="28"/>
        </w:rPr>
        <w:t xml:space="preserve">691,3 </w:t>
      </w:r>
      <w:r w:rsidR="00F902A1">
        <w:rPr>
          <w:rFonts w:ascii="Times New Roman" w:hAnsi="Times New Roman"/>
          <w:sz w:val="28"/>
          <w:szCs w:val="28"/>
        </w:rPr>
        <w:t>тысяч</w:t>
      </w:r>
      <w:r w:rsidR="00F40B28">
        <w:rPr>
          <w:rFonts w:ascii="Times New Roman" w:hAnsi="Times New Roman"/>
          <w:sz w:val="28"/>
          <w:szCs w:val="28"/>
        </w:rPr>
        <w:t>а</w:t>
      </w:r>
      <w:r w:rsidR="00F902A1">
        <w:rPr>
          <w:rFonts w:ascii="Times New Roman" w:hAnsi="Times New Roman"/>
          <w:sz w:val="28"/>
          <w:szCs w:val="28"/>
        </w:rPr>
        <w:t xml:space="preserve">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Оголь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>
        <w:rPr>
          <w:szCs w:val="28"/>
        </w:rPr>
        <w:t xml:space="preserve">    </w:t>
      </w:r>
      <w:r w:rsidR="00E163AE" w:rsidRPr="00C116BB">
        <w:rPr>
          <w:szCs w:val="28"/>
        </w:rPr>
        <w:t xml:space="preserve">                      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  <w:t xml:space="preserve">                </w:t>
      </w:r>
      <w:r w:rsidR="00E163AE" w:rsidRPr="00C116BB">
        <w:rPr>
          <w:szCs w:val="28"/>
        </w:rPr>
        <w:t xml:space="preserve">       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</w:t>
      </w:r>
      <w:r w:rsidR="00E163AE">
        <w:rPr>
          <w:rFonts w:ascii="Times New Roman" w:hAnsi="Times New Roman"/>
          <w:sz w:val="28"/>
          <w:szCs w:val="28"/>
        </w:rPr>
        <w:t xml:space="preserve">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                                  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8A7478" w:rsidRDefault="008A7478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AF634A" w:rsidRPr="00AF634A" w:rsidRDefault="00760667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Оголь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>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 w:rsidR="00D87959">
        <w:rPr>
          <w:rFonts w:ascii="Times New Roman" w:hAnsi="Times New Roman" w:cs="Times New Roman"/>
          <w:sz w:val="28"/>
          <w:szCs w:val="28"/>
        </w:rPr>
        <w:t xml:space="preserve">    А.С. </w:t>
      </w:r>
      <w:proofErr w:type="spellStart"/>
      <w:r w:rsidR="00D87959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12A9" w:rsidRDefault="005C00F6" w:rsidP="00760667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0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6663"/>
    <w:rsid w:val="00076636"/>
    <w:rsid w:val="000A74BF"/>
    <w:rsid w:val="000E330B"/>
    <w:rsid w:val="001013D9"/>
    <w:rsid w:val="001314DA"/>
    <w:rsid w:val="00136F2D"/>
    <w:rsid w:val="00143C9A"/>
    <w:rsid w:val="001B44B6"/>
    <w:rsid w:val="001B4861"/>
    <w:rsid w:val="001B7E5B"/>
    <w:rsid w:val="001D1FA8"/>
    <w:rsid w:val="001D76A9"/>
    <w:rsid w:val="001E042A"/>
    <w:rsid w:val="001E329B"/>
    <w:rsid w:val="001F295C"/>
    <w:rsid w:val="00240910"/>
    <w:rsid w:val="00263D3E"/>
    <w:rsid w:val="002738A9"/>
    <w:rsid w:val="002E01E9"/>
    <w:rsid w:val="002E3F38"/>
    <w:rsid w:val="003015C7"/>
    <w:rsid w:val="003140E8"/>
    <w:rsid w:val="00335A75"/>
    <w:rsid w:val="0034181B"/>
    <w:rsid w:val="00360948"/>
    <w:rsid w:val="00362070"/>
    <w:rsid w:val="003A75AE"/>
    <w:rsid w:val="003C12A9"/>
    <w:rsid w:val="0043756D"/>
    <w:rsid w:val="0044204C"/>
    <w:rsid w:val="004535A5"/>
    <w:rsid w:val="004B7549"/>
    <w:rsid w:val="004C5C9B"/>
    <w:rsid w:val="004C6641"/>
    <w:rsid w:val="0050105D"/>
    <w:rsid w:val="00515902"/>
    <w:rsid w:val="005244EE"/>
    <w:rsid w:val="005715E8"/>
    <w:rsid w:val="00583EA1"/>
    <w:rsid w:val="005860AB"/>
    <w:rsid w:val="005A7E53"/>
    <w:rsid w:val="005B0CA9"/>
    <w:rsid w:val="005C00F6"/>
    <w:rsid w:val="005E3F49"/>
    <w:rsid w:val="005E437C"/>
    <w:rsid w:val="00605C84"/>
    <w:rsid w:val="00672136"/>
    <w:rsid w:val="006C65C9"/>
    <w:rsid w:val="006D302A"/>
    <w:rsid w:val="006E4C07"/>
    <w:rsid w:val="00746F59"/>
    <w:rsid w:val="00760667"/>
    <w:rsid w:val="007C23C0"/>
    <w:rsid w:val="007D78B8"/>
    <w:rsid w:val="007E56EC"/>
    <w:rsid w:val="007E6DEB"/>
    <w:rsid w:val="008421B3"/>
    <w:rsid w:val="00854996"/>
    <w:rsid w:val="00857BDB"/>
    <w:rsid w:val="0087112E"/>
    <w:rsid w:val="0087725B"/>
    <w:rsid w:val="00882232"/>
    <w:rsid w:val="008A7478"/>
    <w:rsid w:val="008D6493"/>
    <w:rsid w:val="008F4695"/>
    <w:rsid w:val="008F7491"/>
    <w:rsid w:val="009264E0"/>
    <w:rsid w:val="00951D2A"/>
    <w:rsid w:val="0095374F"/>
    <w:rsid w:val="00965EEB"/>
    <w:rsid w:val="009808EF"/>
    <w:rsid w:val="009A0E9C"/>
    <w:rsid w:val="009A71A7"/>
    <w:rsid w:val="009F1F61"/>
    <w:rsid w:val="00A14792"/>
    <w:rsid w:val="00A175F2"/>
    <w:rsid w:val="00A3394D"/>
    <w:rsid w:val="00A34E55"/>
    <w:rsid w:val="00A5419B"/>
    <w:rsid w:val="00A57E97"/>
    <w:rsid w:val="00A800F4"/>
    <w:rsid w:val="00A976B3"/>
    <w:rsid w:val="00AB0756"/>
    <w:rsid w:val="00AC7ED3"/>
    <w:rsid w:val="00AD2D44"/>
    <w:rsid w:val="00AF634A"/>
    <w:rsid w:val="00B00449"/>
    <w:rsid w:val="00B00638"/>
    <w:rsid w:val="00B400C9"/>
    <w:rsid w:val="00B41528"/>
    <w:rsid w:val="00BE752B"/>
    <w:rsid w:val="00C055D6"/>
    <w:rsid w:val="00C10D18"/>
    <w:rsid w:val="00C36B2B"/>
    <w:rsid w:val="00C5523F"/>
    <w:rsid w:val="00C86516"/>
    <w:rsid w:val="00C879F9"/>
    <w:rsid w:val="00C92E16"/>
    <w:rsid w:val="00CA7F2D"/>
    <w:rsid w:val="00D31629"/>
    <w:rsid w:val="00D34F96"/>
    <w:rsid w:val="00D67D60"/>
    <w:rsid w:val="00D87959"/>
    <w:rsid w:val="00DA30CD"/>
    <w:rsid w:val="00DA5EC6"/>
    <w:rsid w:val="00DA61CB"/>
    <w:rsid w:val="00DC09A2"/>
    <w:rsid w:val="00E005CC"/>
    <w:rsid w:val="00E163AE"/>
    <w:rsid w:val="00E97968"/>
    <w:rsid w:val="00EA47A5"/>
    <w:rsid w:val="00EA60F1"/>
    <w:rsid w:val="00EB5DB0"/>
    <w:rsid w:val="00F015EB"/>
    <w:rsid w:val="00F31FBB"/>
    <w:rsid w:val="00F40B28"/>
    <w:rsid w:val="00F7128F"/>
    <w:rsid w:val="00F72DCA"/>
    <w:rsid w:val="00F902A1"/>
    <w:rsid w:val="00FA2F88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6A46-C197-4C51-89CE-FB53B39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85</cp:revision>
  <cp:lastPrinted>2017-03-15T07:15:00Z</cp:lastPrinted>
  <dcterms:created xsi:type="dcterms:W3CDTF">2015-12-16T10:30:00Z</dcterms:created>
  <dcterms:modified xsi:type="dcterms:W3CDTF">2017-03-15T10:39:00Z</dcterms:modified>
</cp:coreProperties>
</file>