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C70A72" w14:textId="6505E9EF" w:rsidR="00380C91" w:rsidRDefault="001B2D6C" w:rsidP="00BA7ECA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A7ECA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0C91">
        <w:rPr>
          <w:rFonts w:ascii="Times New Roman" w:hAnsi="Times New Roman" w:cs="Times New Roman"/>
          <w:sz w:val="28"/>
          <w:szCs w:val="28"/>
        </w:rPr>
        <w:t>2</w:t>
      </w:r>
    </w:p>
    <w:p w14:paraId="1728FAEA" w14:textId="149EE58D" w:rsidR="0089062D" w:rsidRDefault="0089062D" w:rsidP="00BA7ECA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14:paraId="2ED90FD1" w14:textId="1F7B253B" w:rsidR="0089062D" w:rsidRDefault="001B2D6C" w:rsidP="00BA7ECA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 w:rsidR="00BA7ECA">
        <w:rPr>
          <w:rFonts w:ascii="Times New Roman" w:hAnsi="Times New Roman" w:cs="Times New Roman"/>
          <w:sz w:val="28"/>
          <w:szCs w:val="28"/>
        </w:rPr>
        <w:t>О</w:t>
      </w:r>
    </w:p>
    <w:p w14:paraId="06E8B7FF" w14:textId="39DE6804" w:rsidR="00380C91" w:rsidRDefault="0089062D" w:rsidP="00BA7ECA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="00380C91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14:paraId="28E7596D" w14:textId="77777777" w:rsidR="00380C91" w:rsidRDefault="00380C91" w:rsidP="00BA7ECA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4E5E6F62" w14:textId="77777777" w:rsidR="00380C91" w:rsidRDefault="00380C91" w:rsidP="00BA7ECA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14:paraId="17E3D2B4" w14:textId="77777777" w:rsidR="00380C91" w:rsidRDefault="00380C91" w:rsidP="00BA7ECA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__________№___________</w:t>
      </w:r>
    </w:p>
    <w:p w14:paraId="1A16FD8A" w14:textId="77777777" w:rsidR="00380C91" w:rsidRDefault="00380C91" w:rsidP="00610C6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14:paraId="7F0948CF" w14:textId="41E92D1A" w:rsidR="00380C91" w:rsidRDefault="00380C91" w:rsidP="00610C6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14:paraId="29742087" w14:textId="77777777" w:rsidR="007F5CCB" w:rsidRDefault="007F5CCB" w:rsidP="00610C6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14:paraId="5A7920B7" w14:textId="28B539E3" w:rsidR="00380C91" w:rsidRPr="001360D4" w:rsidRDefault="00380C91" w:rsidP="00610C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60D4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14:paraId="6183795F" w14:textId="77777777" w:rsidR="001360D4" w:rsidRDefault="00380C91" w:rsidP="00610C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73370347"/>
      <w:r w:rsidRPr="001360D4">
        <w:rPr>
          <w:rFonts w:ascii="Times New Roman" w:hAnsi="Times New Roman" w:cs="Times New Roman"/>
          <w:b/>
          <w:sz w:val="28"/>
          <w:szCs w:val="28"/>
        </w:rPr>
        <w:t>о</w:t>
      </w:r>
      <w:r w:rsidR="00CC0A17" w:rsidRPr="001360D4">
        <w:rPr>
          <w:rFonts w:ascii="Times New Roman" w:hAnsi="Times New Roman" w:cs="Times New Roman"/>
          <w:b/>
          <w:sz w:val="28"/>
          <w:szCs w:val="28"/>
        </w:rPr>
        <w:t xml:space="preserve"> деятельности согласительной комиссии</w:t>
      </w:r>
      <w:r w:rsidR="00CC0A1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A9A545D" w14:textId="77777777" w:rsidR="00CA732F" w:rsidRDefault="001360D4" w:rsidP="00610C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урегулированию разногласий по проекту </w:t>
      </w:r>
      <w:r w:rsidR="00CA732F" w:rsidRPr="00CA732F">
        <w:rPr>
          <w:rFonts w:ascii="Times New Roman" w:hAnsi="Times New Roman" w:cs="Times New Roman"/>
          <w:b/>
          <w:sz w:val="28"/>
          <w:szCs w:val="28"/>
        </w:rPr>
        <w:t xml:space="preserve">внесения изменений </w:t>
      </w:r>
    </w:p>
    <w:p w14:paraId="06C316ED" w14:textId="0FF299FA" w:rsidR="001360D4" w:rsidRDefault="00CA732F" w:rsidP="00610C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32F">
        <w:rPr>
          <w:rFonts w:ascii="Times New Roman" w:hAnsi="Times New Roman" w:cs="Times New Roman"/>
          <w:b/>
          <w:sz w:val="28"/>
          <w:szCs w:val="28"/>
        </w:rPr>
        <w:t xml:space="preserve">в генеральный план </w:t>
      </w:r>
      <w:r w:rsidR="006556DA">
        <w:rPr>
          <w:rFonts w:ascii="Times New Roman" w:hAnsi="Times New Roman" w:cs="Times New Roman"/>
          <w:b/>
          <w:sz w:val="28"/>
          <w:szCs w:val="28"/>
        </w:rPr>
        <w:t>Таманского</w:t>
      </w:r>
      <w:r w:rsidR="001360D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Темрюкского района Краснодарского края</w:t>
      </w:r>
    </w:p>
    <w:bookmarkEnd w:id="0"/>
    <w:p w14:paraId="4B7A79D4" w14:textId="21CE69F1" w:rsidR="00380C91" w:rsidRDefault="00380C91" w:rsidP="00610C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BD4EB90" w14:textId="2651E046" w:rsidR="00205BAE" w:rsidRPr="001B2D6C" w:rsidRDefault="00205BAE" w:rsidP="00610C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2D6C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462AFB" w:rsidRPr="001B2D6C">
        <w:rPr>
          <w:rFonts w:ascii="Times New Roman" w:hAnsi="Times New Roman" w:cs="Times New Roman"/>
          <w:b/>
          <w:sz w:val="28"/>
          <w:szCs w:val="28"/>
        </w:rPr>
        <w:t>О</w:t>
      </w:r>
      <w:r w:rsidR="001B2D6C" w:rsidRPr="001B2D6C">
        <w:rPr>
          <w:rFonts w:ascii="Times New Roman" w:hAnsi="Times New Roman" w:cs="Times New Roman"/>
          <w:b/>
          <w:sz w:val="28"/>
          <w:szCs w:val="28"/>
        </w:rPr>
        <w:t>бщие положения</w:t>
      </w:r>
    </w:p>
    <w:p w14:paraId="1EF6538F" w14:textId="77777777" w:rsidR="00205BAE" w:rsidRPr="00CC0A17" w:rsidRDefault="00205BAE" w:rsidP="00610C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5D583F" w14:textId="03BEA6A8" w:rsidR="00970859" w:rsidRDefault="00BA0F30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C0A17" w:rsidRPr="00CC0A17">
        <w:rPr>
          <w:rFonts w:ascii="Times New Roman" w:hAnsi="Times New Roman" w:cs="Times New Roman"/>
          <w:sz w:val="28"/>
          <w:szCs w:val="28"/>
        </w:rPr>
        <w:t>.1.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 w:rsidR="00205BAE">
        <w:rPr>
          <w:rFonts w:ascii="Times New Roman" w:hAnsi="Times New Roman" w:cs="Times New Roman"/>
          <w:sz w:val="28"/>
          <w:szCs w:val="28"/>
        </w:rPr>
        <w:t xml:space="preserve">Согласительная комиссия по урегулированию разногласий </w:t>
      </w:r>
      <w:r w:rsidR="007F5CCB">
        <w:rPr>
          <w:rFonts w:ascii="Times New Roman" w:hAnsi="Times New Roman" w:cs="Times New Roman"/>
          <w:sz w:val="28"/>
          <w:szCs w:val="28"/>
        </w:rPr>
        <w:br/>
      </w:r>
      <w:r w:rsidR="00CA732F">
        <w:rPr>
          <w:rFonts w:ascii="Times New Roman" w:hAnsi="Times New Roman" w:cs="Times New Roman"/>
          <w:sz w:val="28"/>
          <w:szCs w:val="28"/>
        </w:rPr>
        <w:t xml:space="preserve">по проекту </w:t>
      </w:r>
      <w:bookmarkStart w:id="1" w:name="_Hlk73370178"/>
      <w:r w:rsidR="00CA732F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bookmarkEnd w:id="1"/>
      <w:r w:rsidR="006556DA">
        <w:rPr>
          <w:rFonts w:ascii="Times New Roman" w:hAnsi="Times New Roman" w:cs="Times New Roman"/>
          <w:sz w:val="28"/>
          <w:szCs w:val="28"/>
        </w:rPr>
        <w:t>Таманского</w:t>
      </w:r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205BAE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 (далее – Согласительная комиссия)</w:t>
      </w:r>
      <w:r w:rsidR="00970859">
        <w:rPr>
          <w:rFonts w:ascii="Times New Roman" w:hAnsi="Times New Roman" w:cs="Times New Roman"/>
          <w:sz w:val="28"/>
          <w:szCs w:val="28"/>
        </w:rPr>
        <w:t xml:space="preserve"> создается с целью урегулирования </w:t>
      </w:r>
      <w:r w:rsidR="00B1332B">
        <w:rPr>
          <w:rFonts w:ascii="Times New Roman" w:hAnsi="Times New Roman" w:cs="Times New Roman"/>
          <w:sz w:val="28"/>
          <w:szCs w:val="28"/>
        </w:rPr>
        <w:t>разногласий</w:t>
      </w:r>
      <w:r w:rsidR="00970859">
        <w:rPr>
          <w:rFonts w:ascii="Times New Roman" w:hAnsi="Times New Roman" w:cs="Times New Roman"/>
          <w:sz w:val="28"/>
          <w:szCs w:val="28"/>
        </w:rPr>
        <w:t xml:space="preserve">, послуживших </w:t>
      </w:r>
      <w:r w:rsidR="007F5CCB">
        <w:rPr>
          <w:rFonts w:ascii="Times New Roman" w:hAnsi="Times New Roman" w:cs="Times New Roman"/>
          <w:sz w:val="28"/>
          <w:szCs w:val="28"/>
        </w:rPr>
        <w:br/>
      </w:r>
      <w:r w:rsidR="00970859">
        <w:rPr>
          <w:rFonts w:ascii="Times New Roman" w:hAnsi="Times New Roman" w:cs="Times New Roman"/>
          <w:sz w:val="28"/>
          <w:szCs w:val="28"/>
        </w:rPr>
        <w:t>основанием для подготовки заключени</w:t>
      </w:r>
      <w:r w:rsidR="007F5CCB">
        <w:rPr>
          <w:rFonts w:ascii="Times New Roman" w:hAnsi="Times New Roman" w:cs="Times New Roman"/>
          <w:sz w:val="28"/>
          <w:szCs w:val="28"/>
        </w:rPr>
        <w:t>й</w:t>
      </w:r>
      <w:r w:rsidR="00970859">
        <w:rPr>
          <w:rFonts w:ascii="Times New Roman" w:hAnsi="Times New Roman" w:cs="Times New Roman"/>
          <w:sz w:val="28"/>
          <w:szCs w:val="28"/>
        </w:rPr>
        <w:t xml:space="preserve"> </w:t>
      </w:r>
      <w:r w:rsidR="00970859" w:rsidRPr="00970859">
        <w:rPr>
          <w:rFonts w:ascii="Times New Roman" w:hAnsi="Times New Roman" w:cs="Times New Roman"/>
          <w:sz w:val="28"/>
          <w:szCs w:val="28"/>
        </w:rPr>
        <w:t xml:space="preserve">об отказе в согласовании </w:t>
      </w:r>
      <w:r w:rsidR="007F5CCB">
        <w:rPr>
          <w:rFonts w:ascii="Times New Roman" w:hAnsi="Times New Roman" w:cs="Times New Roman"/>
          <w:sz w:val="28"/>
          <w:szCs w:val="28"/>
        </w:rPr>
        <w:br/>
      </w:r>
      <w:r w:rsidR="00970859" w:rsidRPr="00970859">
        <w:rPr>
          <w:rFonts w:ascii="Times New Roman" w:hAnsi="Times New Roman" w:cs="Times New Roman"/>
          <w:sz w:val="28"/>
          <w:szCs w:val="28"/>
        </w:rPr>
        <w:t>проекта</w:t>
      </w:r>
      <w:r w:rsidR="007F5CCB">
        <w:rPr>
          <w:rFonts w:ascii="Times New Roman" w:hAnsi="Times New Roman" w:cs="Times New Roman"/>
          <w:sz w:val="28"/>
          <w:szCs w:val="28"/>
        </w:rPr>
        <w:t xml:space="preserve"> в</w:t>
      </w:r>
      <w:r w:rsidR="00970859" w:rsidRPr="00970859">
        <w:rPr>
          <w:rFonts w:ascii="Times New Roman" w:hAnsi="Times New Roman" w:cs="Times New Roman"/>
          <w:sz w:val="28"/>
          <w:szCs w:val="28"/>
        </w:rPr>
        <w:t>несени</w:t>
      </w:r>
      <w:r w:rsidR="007F5CCB">
        <w:rPr>
          <w:rFonts w:ascii="Times New Roman" w:hAnsi="Times New Roman" w:cs="Times New Roman"/>
          <w:sz w:val="28"/>
          <w:szCs w:val="28"/>
        </w:rPr>
        <w:t>я</w:t>
      </w:r>
      <w:r w:rsidR="00970859" w:rsidRPr="00970859">
        <w:rPr>
          <w:rFonts w:ascii="Times New Roman" w:hAnsi="Times New Roman" w:cs="Times New Roman"/>
          <w:sz w:val="28"/>
          <w:szCs w:val="28"/>
        </w:rPr>
        <w:t xml:space="preserve"> изменений в генеральный план </w:t>
      </w:r>
      <w:r w:rsidR="006556DA">
        <w:rPr>
          <w:rFonts w:ascii="Times New Roman" w:hAnsi="Times New Roman" w:cs="Times New Roman"/>
          <w:sz w:val="28"/>
          <w:szCs w:val="28"/>
        </w:rPr>
        <w:t>Таманского</w:t>
      </w:r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7F5CCB">
        <w:rPr>
          <w:rFonts w:ascii="Times New Roman" w:hAnsi="Times New Roman" w:cs="Times New Roman"/>
          <w:sz w:val="28"/>
          <w:szCs w:val="28"/>
        </w:rPr>
        <w:br/>
      </w:r>
      <w:r w:rsidR="00970859" w:rsidRPr="00970859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края.</w:t>
      </w:r>
    </w:p>
    <w:p w14:paraId="4F194F27" w14:textId="4AFC5C12" w:rsidR="00970859" w:rsidRPr="00970859" w:rsidRDefault="00970859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Согласительная комиссия в своей деятельности руководствуется статьей 25 Градостроительного кодекса Российской Федерации, </w:t>
      </w:r>
      <w:r w:rsidRPr="00970859">
        <w:rPr>
          <w:rFonts w:ascii="Times New Roman" w:hAnsi="Times New Roman" w:cs="Times New Roman"/>
          <w:sz w:val="28"/>
          <w:szCs w:val="28"/>
        </w:rPr>
        <w:t xml:space="preserve">приказом Министерства экономического развития Российской Федерации от </w:t>
      </w:r>
      <w:r w:rsidR="007F5CCB">
        <w:rPr>
          <w:rFonts w:ascii="Times New Roman" w:hAnsi="Times New Roman" w:cs="Times New Roman"/>
          <w:sz w:val="28"/>
          <w:szCs w:val="28"/>
        </w:rPr>
        <w:br/>
      </w:r>
      <w:r w:rsidRPr="00970859">
        <w:rPr>
          <w:rFonts w:ascii="Times New Roman" w:hAnsi="Times New Roman" w:cs="Times New Roman"/>
          <w:sz w:val="28"/>
          <w:szCs w:val="28"/>
        </w:rPr>
        <w:t>21 июля 2016 г</w:t>
      </w:r>
      <w:r w:rsidR="0005115B">
        <w:rPr>
          <w:rFonts w:ascii="Times New Roman" w:hAnsi="Times New Roman" w:cs="Times New Roman"/>
          <w:sz w:val="28"/>
          <w:szCs w:val="28"/>
        </w:rPr>
        <w:t>.</w:t>
      </w:r>
      <w:r w:rsidRPr="00970859">
        <w:rPr>
          <w:rFonts w:ascii="Times New Roman" w:hAnsi="Times New Roman" w:cs="Times New Roman"/>
          <w:sz w:val="28"/>
          <w:szCs w:val="28"/>
        </w:rPr>
        <w:t xml:space="preserve"> № 460 «Об утверждении порядка согласования </w:t>
      </w:r>
      <w:r w:rsidR="007F5CCB">
        <w:rPr>
          <w:rFonts w:ascii="Times New Roman" w:hAnsi="Times New Roman" w:cs="Times New Roman"/>
          <w:sz w:val="28"/>
          <w:szCs w:val="28"/>
        </w:rPr>
        <w:br/>
      </w:r>
      <w:r w:rsidRPr="00970859">
        <w:rPr>
          <w:rFonts w:ascii="Times New Roman" w:hAnsi="Times New Roman" w:cs="Times New Roman"/>
          <w:sz w:val="28"/>
          <w:szCs w:val="28"/>
        </w:rPr>
        <w:t xml:space="preserve">проектов документов территориального планирования муниципальных образований, состава и порядка работы </w:t>
      </w:r>
      <w:r w:rsidR="00C67976">
        <w:rPr>
          <w:rFonts w:ascii="Times New Roman" w:hAnsi="Times New Roman" w:cs="Times New Roman"/>
          <w:sz w:val="28"/>
          <w:szCs w:val="28"/>
        </w:rPr>
        <w:t>С</w:t>
      </w:r>
      <w:r w:rsidRPr="00970859">
        <w:rPr>
          <w:rFonts w:ascii="Times New Roman" w:hAnsi="Times New Roman" w:cs="Times New Roman"/>
          <w:sz w:val="28"/>
          <w:szCs w:val="28"/>
        </w:rPr>
        <w:t xml:space="preserve">огласительной комиссии </w:t>
      </w:r>
      <w:r w:rsidR="007F5CCB">
        <w:rPr>
          <w:rFonts w:ascii="Times New Roman" w:hAnsi="Times New Roman" w:cs="Times New Roman"/>
          <w:sz w:val="28"/>
          <w:szCs w:val="28"/>
        </w:rPr>
        <w:br/>
      </w:r>
      <w:r w:rsidRPr="00970859">
        <w:rPr>
          <w:rFonts w:ascii="Times New Roman" w:hAnsi="Times New Roman" w:cs="Times New Roman"/>
          <w:sz w:val="28"/>
          <w:szCs w:val="28"/>
        </w:rPr>
        <w:t xml:space="preserve">при согласовании проектов документов территориального </w:t>
      </w:r>
      <w:r w:rsidR="007F5CCB">
        <w:rPr>
          <w:rFonts w:ascii="Times New Roman" w:hAnsi="Times New Roman" w:cs="Times New Roman"/>
          <w:sz w:val="28"/>
          <w:szCs w:val="28"/>
        </w:rPr>
        <w:br/>
      </w:r>
      <w:r w:rsidRPr="00970859">
        <w:rPr>
          <w:rFonts w:ascii="Times New Roman" w:hAnsi="Times New Roman" w:cs="Times New Roman"/>
          <w:sz w:val="28"/>
          <w:szCs w:val="28"/>
        </w:rPr>
        <w:t>планирования»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46E11A1" w14:textId="761EB1E5" w:rsidR="00D809DE" w:rsidRDefault="00D809DE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C0A17" w:rsidRPr="00CC0A17">
        <w:rPr>
          <w:rFonts w:ascii="Times New Roman" w:hAnsi="Times New Roman" w:cs="Times New Roman"/>
          <w:sz w:val="28"/>
          <w:szCs w:val="28"/>
        </w:rPr>
        <w:t>.</w:t>
      </w:r>
      <w:r w:rsidR="00970859">
        <w:rPr>
          <w:rFonts w:ascii="Times New Roman" w:hAnsi="Times New Roman" w:cs="Times New Roman"/>
          <w:sz w:val="28"/>
          <w:szCs w:val="28"/>
        </w:rPr>
        <w:t>3</w:t>
      </w:r>
      <w:r w:rsidR="00CC0A17" w:rsidRPr="00CC0A17">
        <w:rPr>
          <w:rFonts w:ascii="Times New Roman" w:hAnsi="Times New Roman" w:cs="Times New Roman"/>
          <w:sz w:val="28"/>
          <w:szCs w:val="28"/>
        </w:rPr>
        <w:t>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В состав </w:t>
      </w:r>
      <w:r w:rsidR="00C67976">
        <w:rPr>
          <w:rFonts w:ascii="Times New Roman" w:hAnsi="Times New Roman" w:cs="Times New Roman"/>
          <w:sz w:val="28"/>
          <w:szCs w:val="28"/>
        </w:rPr>
        <w:t>С</w:t>
      </w:r>
      <w:r w:rsidR="00CC0A17" w:rsidRPr="00CC0A17">
        <w:rPr>
          <w:rFonts w:ascii="Times New Roman" w:hAnsi="Times New Roman" w:cs="Times New Roman"/>
          <w:sz w:val="28"/>
          <w:szCs w:val="28"/>
        </w:rPr>
        <w:t>огласительной комиссии включаются:</w:t>
      </w:r>
    </w:p>
    <w:p w14:paraId="524F5BB1" w14:textId="111C2D3F" w:rsidR="00D809DE" w:rsidRDefault="0089062D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1.3.1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редставители органов исполнительной власти, </w:t>
      </w:r>
      <w:r w:rsidR="00205BAE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направили заключения о несогласии с проектом </w:t>
      </w:r>
      <w:r w:rsidR="00CA732F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r w:rsidR="006556DA">
        <w:rPr>
          <w:rFonts w:ascii="Times New Roman" w:hAnsi="Times New Roman" w:cs="Times New Roman"/>
          <w:sz w:val="28"/>
          <w:szCs w:val="28"/>
        </w:rPr>
        <w:t>Таманского</w:t>
      </w:r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205BAE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края;</w:t>
      </w:r>
    </w:p>
    <w:p w14:paraId="056C1064" w14:textId="4F70BC20" w:rsidR="00D809DE" w:rsidRDefault="0089062D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1.3.2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редставители органа, уполномоченного на подготовку </w:t>
      </w:r>
      <w:r w:rsidR="00205BAE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CA732F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r w:rsidR="00205BAE">
        <w:rPr>
          <w:rFonts w:ascii="Times New Roman" w:hAnsi="Times New Roman" w:cs="Times New Roman"/>
          <w:sz w:val="28"/>
          <w:szCs w:val="28"/>
        </w:rPr>
        <w:t xml:space="preserve">генерального плана </w:t>
      </w:r>
      <w:r w:rsidR="006556DA">
        <w:rPr>
          <w:rFonts w:ascii="Times New Roman" w:hAnsi="Times New Roman" w:cs="Times New Roman"/>
          <w:sz w:val="28"/>
          <w:szCs w:val="28"/>
        </w:rPr>
        <w:t xml:space="preserve">Таманского </w:t>
      </w:r>
      <w:r w:rsidR="00205BAE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края;</w:t>
      </w:r>
    </w:p>
    <w:p w14:paraId="44AF3470" w14:textId="184DAB4F" w:rsidR="00205BAE" w:rsidRDefault="0089062D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1.3.3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редставители разработчиков проекта </w:t>
      </w:r>
      <w:r w:rsidR="00CA732F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r w:rsidR="006556DA">
        <w:rPr>
          <w:rFonts w:ascii="Times New Roman" w:hAnsi="Times New Roman" w:cs="Times New Roman"/>
          <w:sz w:val="28"/>
          <w:szCs w:val="28"/>
        </w:rPr>
        <w:t>Таманского</w:t>
      </w:r>
      <w:r w:rsidR="008F59DB">
        <w:rPr>
          <w:rFonts w:ascii="Times New Roman" w:hAnsi="Times New Roman" w:cs="Times New Roman"/>
          <w:sz w:val="28"/>
          <w:szCs w:val="28"/>
        </w:rPr>
        <w:t xml:space="preserve"> </w:t>
      </w:r>
      <w:r w:rsidR="00205BAE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</w:t>
      </w:r>
      <w:r w:rsidR="00652C7A">
        <w:rPr>
          <w:rFonts w:ascii="Times New Roman" w:hAnsi="Times New Roman" w:cs="Times New Roman"/>
          <w:sz w:val="28"/>
          <w:szCs w:val="28"/>
        </w:rPr>
        <w:t xml:space="preserve"> (с правом совещательного голоса).</w:t>
      </w:r>
    </w:p>
    <w:p w14:paraId="5115336C" w14:textId="4F1C8C43" w:rsidR="00205BAE" w:rsidRDefault="00205BAE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CC0A17">
        <w:rPr>
          <w:rFonts w:ascii="Times New Roman" w:hAnsi="Times New Roman" w:cs="Times New Roman"/>
          <w:sz w:val="28"/>
          <w:szCs w:val="28"/>
        </w:rPr>
        <w:t>.</w:t>
      </w:r>
      <w:r w:rsidR="0018536E">
        <w:rPr>
          <w:rFonts w:ascii="Times New Roman" w:hAnsi="Times New Roman" w:cs="Times New Roman"/>
          <w:sz w:val="28"/>
          <w:szCs w:val="28"/>
        </w:rPr>
        <w:t>4</w:t>
      </w:r>
      <w:r w:rsidRPr="00CC0A17">
        <w:rPr>
          <w:rFonts w:ascii="Times New Roman" w:hAnsi="Times New Roman" w:cs="Times New Roman"/>
          <w:sz w:val="28"/>
          <w:szCs w:val="28"/>
        </w:rPr>
        <w:t>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 w:rsidRPr="00CC0A17">
        <w:rPr>
          <w:rFonts w:ascii="Times New Roman" w:hAnsi="Times New Roman" w:cs="Times New Roman"/>
          <w:sz w:val="28"/>
          <w:szCs w:val="28"/>
        </w:rPr>
        <w:t xml:space="preserve">Срок работы </w:t>
      </w:r>
      <w:r w:rsidR="00970859">
        <w:rPr>
          <w:rFonts w:ascii="Times New Roman" w:hAnsi="Times New Roman" w:cs="Times New Roman"/>
          <w:sz w:val="28"/>
          <w:szCs w:val="28"/>
        </w:rPr>
        <w:t>С</w:t>
      </w:r>
      <w:r w:rsidRPr="00CC0A17">
        <w:rPr>
          <w:rFonts w:ascii="Times New Roman" w:hAnsi="Times New Roman" w:cs="Times New Roman"/>
          <w:sz w:val="28"/>
          <w:szCs w:val="28"/>
        </w:rPr>
        <w:t xml:space="preserve">огласительной комиссии составляет не более </w:t>
      </w:r>
      <w:r w:rsidR="001F3AC0">
        <w:rPr>
          <w:rFonts w:ascii="Times New Roman" w:hAnsi="Times New Roman" w:cs="Times New Roman"/>
          <w:sz w:val="28"/>
          <w:szCs w:val="28"/>
        </w:rPr>
        <w:t>двух</w:t>
      </w:r>
      <w:r w:rsidRPr="00CC0A17">
        <w:rPr>
          <w:rFonts w:ascii="Times New Roman" w:hAnsi="Times New Roman" w:cs="Times New Roman"/>
          <w:sz w:val="28"/>
          <w:szCs w:val="28"/>
        </w:rPr>
        <w:t xml:space="preserve"> месяцев со дня ее создания.</w:t>
      </w:r>
    </w:p>
    <w:p w14:paraId="153DD1A4" w14:textId="77777777" w:rsidR="008A358C" w:rsidRDefault="008A358C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18253DF" w14:textId="3561EC8B" w:rsidR="0089062D" w:rsidRPr="001B2D6C" w:rsidRDefault="00205BAE" w:rsidP="00B362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2D6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</w:t>
      </w:r>
      <w:r w:rsidR="00462AFB" w:rsidRPr="001B2D6C">
        <w:rPr>
          <w:rFonts w:ascii="Times New Roman" w:hAnsi="Times New Roman" w:cs="Times New Roman"/>
          <w:b/>
          <w:sz w:val="28"/>
          <w:szCs w:val="28"/>
        </w:rPr>
        <w:t>Ц</w:t>
      </w:r>
      <w:r w:rsidR="001B2D6C" w:rsidRPr="001B2D6C">
        <w:rPr>
          <w:rFonts w:ascii="Times New Roman" w:hAnsi="Times New Roman" w:cs="Times New Roman"/>
          <w:b/>
          <w:sz w:val="28"/>
          <w:szCs w:val="28"/>
        </w:rPr>
        <w:t>ель работы</w:t>
      </w:r>
    </w:p>
    <w:p w14:paraId="28AA859B" w14:textId="77777777" w:rsidR="00693C0C" w:rsidRDefault="00693C0C" w:rsidP="00610C65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37177F01" w14:textId="3A8C2958" w:rsidR="00970859" w:rsidRPr="00610C65" w:rsidRDefault="0089062D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70859">
        <w:rPr>
          <w:rFonts w:ascii="Times New Roman" w:hAnsi="Times New Roman" w:cs="Times New Roman"/>
          <w:sz w:val="28"/>
          <w:szCs w:val="28"/>
        </w:rPr>
        <w:t>.1.</w:t>
      </w:r>
      <w:r w:rsidR="007F5CCB">
        <w:rPr>
          <w:rFonts w:ascii="Times New Roman" w:hAnsi="Times New Roman" w:cs="Times New Roman"/>
          <w:sz w:val="28"/>
          <w:szCs w:val="28"/>
        </w:rPr>
        <w:t> </w:t>
      </w:r>
      <w:r w:rsidR="00970859">
        <w:rPr>
          <w:rFonts w:ascii="Times New Roman" w:hAnsi="Times New Roman" w:cs="Times New Roman"/>
          <w:sz w:val="28"/>
          <w:szCs w:val="28"/>
        </w:rPr>
        <w:t xml:space="preserve">Рассмотрение и урегулирование замечаний, послуживших </w:t>
      </w:r>
      <w:r w:rsidR="007F5CCB">
        <w:rPr>
          <w:rFonts w:ascii="Times New Roman" w:hAnsi="Times New Roman" w:cs="Times New Roman"/>
          <w:sz w:val="28"/>
          <w:szCs w:val="28"/>
        </w:rPr>
        <w:br/>
      </w:r>
      <w:r w:rsidR="00970859">
        <w:rPr>
          <w:rFonts w:ascii="Times New Roman" w:hAnsi="Times New Roman" w:cs="Times New Roman"/>
          <w:sz w:val="28"/>
          <w:szCs w:val="28"/>
        </w:rPr>
        <w:t xml:space="preserve">основанием для подготовки заключения об отказе в согласовании проекта </w:t>
      </w:r>
      <w:r w:rsidR="00CA732F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r w:rsidR="006556DA">
        <w:rPr>
          <w:rFonts w:ascii="Times New Roman" w:hAnsi="Times New Roman" w:cs="Times New Roman"/>
          <w:sz w:val="28"/>
          <w:szCs w:val="28"/>
        </w:rPr>
        <w:t>Таманского</w:t>
      </w:r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970859">
        <w:rPr>
          <w:rFonts w:ascii="Times New Roman" w:hAnsi="Times New Roman" w:cs="Times New Roman"/>
          <w:sz w:val="28"/>
          <w:szCs w:val="28"/>
        </w:rPr>
        <w:t xml:space="preserve">сельского поселения Темрюкского района </w:t>
      </w:r>
      <w:r w:rsidR="00970859" w:rsidRPr="00610C65">
        <w:rPr>
          <w:rFonts w:ascii="Times New Roman" w:hAnsi="Times New Roman" w:cs="Times New Roman"/>
          <w:sz w:val="28"/>
          <w:szCs w:val="28"/>
        </w:rPr>
        <w:t>Краснодарского края.</w:t>
      </w:r>
    </w:p>
    <w:p w14:paraId="399001B7" w14:textId="77777777" w:rsidR="00970859" w:rsidRPr="00610C65" w:rsidRDefault="00970859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064B7A5" w14:textId="2CC79A7B" w:rsidR="00970859" w:rsidRPr="001B2D6C" w:rsidRDefault="00970859" w:rsidP="00B362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2D6C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462AFB" w:rsidRPr="001B2D6C">
        <w:rPr>
          <w:rFonts w:ascii="Times New Roman" w:hAnsi="Times New Roman" w:cs="Times New Roman"/>
          <w:b/>
          <w:sz w:val="28"/>
          <w:szCs w:val="28"/>
        </w:rPr>
        <w:t>Р</w:t>
      </w:r>
      <w:r w:rsidR="001B2D6C" w:rsidRPr="001B2D6C">
        <w:rPr>
          <w:rFonts w:ascii="Times New Roman" w:hAnsi="Times New Roman" w:cs="Times New Roman"/>
          <w:b/>
          <w:sz w:val="28"/>
          <w:szCs w:val="28"/>
        </w:rPr>
        <w:t>егламент и порядок работы согласительной комиссии</w:t>
      </w:r>
    </w:p>
    <w:p w14:paraId="434EAF98" w14:textId="3CB33E2C" w:rsidR="00970859" w:rsidRPr="00610C65" w:rsidRDefault="00970859" w:rsidP="00610C65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436503AA" w14:textId="799C6EBB" w:rsidR="00970859" w:rsidRPr="00610C65" w:rsidRDefault="00970859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C65">
        <w:rPr>
          <w:rFonts w:ascii="Times New Roman" w:hAnsi="Times New Roman" w:cs="Times New Roman"/>
          <w:sz w:val="28"/>
          <w:szCs w:val="28"/>
        </w:rPr>
        <w:t>3.1.</w:t>
      </w:r>
      <w:r w:rsidR="00610C65" w:rsidRPr="00610C65">
        <w:rPr>
          <w:rFonts w:ascii="Times New Roman" w:hAnsi="Times New Roman" w:cs="Times New Roman"/>
          <w:sz w:val="28"/>
          <w:szCs w:val="28"/>
        </w:rPr>
        <w:t> </w:t>
      </w:r>
      <w:r w:rsidRPr="00610C65">
        <w:rPr>
          <w:rFonts w:ascii="Times New Roman" w:hAnsi="Times New Roman" w:cs="Times New Roman"/>
          <w:sz w:val="28"/>
          <w:szCs w:val="28"/>
        </w:rPr>
        <w:t xml:space="preserve">Заседание Согласительной </w:t>
      </w:r>
      <w:r w:rsidR="0089062D" w:rsidRPr="00610C65">
        <w:rPr>
          <w:rFonts w:ascii="Times New Roman" w:hAnsi="Times New Roman" w:cs="Times New Roman"/>
          <w:sz w:val="28"/>
          <w:szCs w:val="28"/>
        </w:rPr>
        <w:t>комиссии организует и ведет ее п</w:t>
      </w:r>
      <w:r w:rsidRPr="00610C65">
        <w:rPr>
          <w:rFonts w:ascii="Times New Roman" w:hAnsi="Times New Roman" w:cs="Times New Roman"/>
          <w:sz w:val="28"/>
          <w:szCs w:val="28"/>
        </w:rPr>
        <w:t>редседатель, а в е</w:t>
      </w:r>
      <w:r w:rsidR="0089062D" w:rsidRPr="00610C65">
        <w:rPr>
          <w:rFonts w:ascii="Times New Roman" w:hAnsi="Times New Roman" w:cs="Times New Roman"/>
          <w:sz w:val="28"/>
          <w:szCs w:val="28"/>
        </w:rPr>
        <w:t>го отсутствие – уполномоченный п</w:t>
      </w:r>
      <w:r w:rsidRPr="00610C65">
        <w:rPr>
          <w:rFonts w:ascii="Times New Roman" w:hAnsi="Times New Roman" w:cs="Times New Roman"/>
          <w:sz w:val="28"/>
          <w:szCs w:val="28"/>
        </w:rPr>
        <w:t>редседателем член комиссии с правом голоса.</w:t>
      </w:r>
    </w:p>
    <w:p w14:paraId="0D76BE5A" w14:textId="04B3FA45" w:rsidR="00970859" w:rsidRDefault="00970859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C65">
        <w:rPr>
          <w:rFonts w:ascii="Times New Roman" w:hAnsi="Times New Roman" w:cs="Times New Roman"/>
          <w:sz w:val="28"/>
          <w:szCs w:val="28"/>
        </w:rPr>
        <w:t>3.2.</w:t>
      </w:r>
      <w:r w:rsidR="00610C65" w:rsidRPr="00610C65">
        <w:rPr>
          <w:rFonts w:ascii="Times New Roman" w:hAnsi="Times New Roman" w:cs="Times New Roman"/>
          <w:sz w:val="28"/>
          <w:szCs w:val="28"/>
        </w:rPr>
        <w:t> </w:t>
      </w:r>
      <w:r w:rsidR="001B4701" w:rsidRPr="00610C65">
        <w:rPr>
          <w:rFonts w:ascii="Times New Roman" w:hAnsi="Times New Roman" w:cs="Times New Roman"/>
          <w:sz w:val="28"/>
          <w:szCs w:val="28"/>
        </w:rPr>
        <w:t>На заседаниях</w:t>
      </w:r>
      <w:r w:rsidR="001B4701">
        <w:rPr>
          <w:rFonts w:ascii="Times New Roman" w:hAnsi="Times New Roman" w:cs="Times New Roman"/>
          <w:sz w:val="28"/>
          <w:szCs w:val="28"/>
        </w:rPr>
        <w:t xml:space="preserve"> Согласительной комиссии присутствуют члены комиссии, а при необ</w:t>
      </w:r>
      <w:r w:rsidR="0089062D">
        <w:rPr>
          <w:rFonts w:ascii="Times New Roman" w:hAnsi="Times New Roman" w:cs="Times New Roman"/>
          <w:sz w:val="28"/>
          <w:szCs w:val="28"/>
        </w:rPr>
        <w:t>ходимости</w:t>
      </w:r>
      <w:r w:rsidR="001B4701">
        <w:rPr>
          <w:rFonts w:ascii="Times New Roman" w:hAnsi="Times New Roman" w:cs="Times New Roman"/>
          <w:sz w:val="28"/>
          <w:szCs w:val="28"/>
        </w:rPr>
        <w:t xml:space="preserve"> на заседаниях Согласительной комиссии могут присутствовать также не входящие в ее состав представители заказчика, представители разработчика проекта </w:t>
      </w:r>
      <w:r w:rsidR="004425E5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r w:rsidR="006556DA">
        <w:rPr>
          <w:rFonts w:ascii="Times New Roman" w:hAnsi="Times New Roman" w:cs="Times New Roman"/>
          <w:sz w:val="28"/>
          <w:szCs w:val="28"/>
        </w:rPr>
        <w:t>Таманского</w:t>
      </w:r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1B4701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края.</w:t>
      </w:r>
    </w:p>
    <w:p w14:paraId="2521DB2B" w14:textId="505AC3D2" w:rsidR="004A4550" w:rsidRDefault="004A4550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 w:rsidRPr="00CC0A17">
        <w:rPr>
          <w:rFonts w:ascii="Times New Roman" w:hAnsi="Times New Roman" w:cs="Times New Roman"/>
          <w:sz w:val="28"/>
          <w:szCs w:val="28"/>
        </w:rPr>
        <w:t xml:space="preserve">Представители органов исполнительной власти, которые направили заключения о несогласии с проектом </w:t>
      </w:r>
      <w:r w:rsidR="004425E5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r w:rsidR="006556DA">
        <w:rPr>
          <w:rFonts w:ascii="Times New Roman" w:hAnsi="Times New Roman" w:cs="Times New Roman"/>
          <w:sz w:val="28"/>
          <w:szCs w:val="28"/>
        </w:rPr>
        <w:t>Таманского</w:t>
      </w:r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89062D">
        <w:rPr>
          <w:rFonts w:ascii="Times New Roman" w:hAnsi="Times New Roman" w:cs="Times New Roman"/>
          <w:sz w:val="28"/>
          <w:szCs w:val="28"/>
        </w:rPr>
        <w:t>сельского поселения Темрюкск</w:t>
      </w:r>
      <w:r w:rsidR="00BA7ECA">
        <w:rPr>
          <w:rFonts w:ascii="Times New Roman" w:hAnsi="Times New Roman" w:cs="Times New Roman"/>
          <w:sz w:val="28"/>
          <w:szCs w:val="28"/>
        </w:rPr>
        <w:t>ого района Краснодарского края</w:t>
      </w:r>
      <w:r w:rsidRPr="00CC0A17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_GoBack"/>
      <w:bookmarkEnd w:id="2"/>
      <w:r w:rsidRPr="00CC0A17">
        <w:rPr>
          <w:rFonts w:ascii="Times New Roman" w:hAnsi="Times New Roman" w:cs="Times New Roman"/>
          <w:sz w:val="28"/>
          <w:szCs w:val="28"/>
        </w:rPr>
        <w:t xml:space="preserve">могут принимать участие в работе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CC0A17">
        <w:rPr>
          <w:rFonts w:ascii="Times New Roman" w:hAnsi="Times New Roman" w:cs="Times New Roman"/>
          <w:sz w:val="28"/>
          <w:szCs w:val="28"/>
        </w:rPr>
        <w:t>огласительной комиссии путем представления письменных позиций.</w:t>
      </w:r>
    </w:p>
    <w:p w14:paraId="1BCDF7D7" w14:textId="760746A5" w:rsidR="001B4701" w:rsidRDefault="001B4701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C6797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Заседание Согласительной комиссии считается правомочным, если на нем присутствовало не менее 1/3 от списочного состава </w:t>
      </w:r>
      <w:r w:rsidR="0089062D">
        <w:rPr>
          <w:rFonts w:ascii="Times New Roman" w:hAnsi="Times New Roman" w:cs="Times New Roman"/>
          <w:sz w:val="28"/>
          <w:szCs w:val="28"/>
        </w:rPr>
        <w:t xml:space="preserve">Согласительной </w:t>
      </w:r>
      <w:r>
        <w:rPr>
          <w:rFonts w:ascii="Times New Roman" w:hAnsi="Times New Roman" w:cs="Times New Roman"/>
          <w:sz w:val="28"/>
          <w:szCs w:val="28"/>
        </w:rPr>
        <w:t>комиссии.</w:t>
      </w:r>
    </w:p>
    <w:p w14:paraId="7CB78F1F" w14:textId="0717DEA4" w:rsidR="001B4701" w:rsidRDefault="001B4701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C6797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Техническое обеспечение деятельности Согласительной комиссии, а также сбор и хранение протоколов заседаний, решени</w:t>
      </w:r>
      <w:r w:rsidR="00C67976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и иных документов Согласительной комиссии осуществляется секретарем Согласительной комиссии.</w:t>
      </w:r>
    </w:p>
    <w:p w14:paraId="76B5042E" w14:textId="3AAA7D7E" w:rsidR="001B4701" w:rsidRDefault="001B4701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Согласительной комиссии ведет протокол на каждом заседании Согласительной комиссии.</w:t>
      </w:r>
    </w:p>
    <w:p w14:paraId="399D1806" w14:textId="0AB4E0FD" w:rsidR="001B4701" w:rsidRDefault="001B4701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Согласительной комиссии, голосовавшие против принятого Согласительной комиссией решения, могут оформить особое мнение, которое будет прилагаться к протоколу и являться его неотъемлемой частью.</w:t>
      </w:r>
    </w:p>
    <w:p w14:paraId="5827F1C5" w14:textId="05CFC7B4" w:rsidR="001B4701" w:rsidRDefault="001B4701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C6797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Решение Согласительной комиссии принимается простым большинством голосов присутствующих на заседании ее членов. При </w:t>
      </w:r>
      <w:r w:rsidR="007F5CC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равенстве голосов решающим я</w:t>
      </w:r>
      <w:r w:rsidR="0089062D">
        <w:rPr>
          <w:rFonts w:ascii="Times New Roman" w:hAnsi="Times New Roman" w:cs="Times New Roman"/>
          <w:sz w:val="28"/>
          <w:szCs w:val="28"/>
        </w:rPr>
        <w:t>вляется голос п</w:t>
      </w:r>
      <w:r>
        <w:rPr>
          <w:rFonts w:ascii="Times New Roman" w:hAnsi="Times New Roman" w:cs="Times New Roman"/>
          <w:sz w:val="28"/>
          <w:szCs w:val="28"/>
        </w:rPr>
        <w:t>редседателя Согласительной комиссии.</w:t>
      </w:r>
    </w:p>
    <w:p w14:paraId="73D3EE93" w14:textId="15231BE3" w:rsidR="001B4701" w:rsidRDefault="001B4701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Согласительной комиссии оформляется в виде Зак</w:t>
      </w:r>
      <w:r w:rsidR="0089062D">
        <w:rPr>
          <w:rFonts w:ascii="Times New Roman" w:hAnsi="Times New Roman" w:cs="Times New Roman"/>
          <w:sz w:val="28"/>
          <w:szCs w:val="28"/>
        </w:rPr>
        <w:t>лючения, которое прилагается к п</w:t>
      </w:r>
      <w:r>
        <w:rPr>
          <w:rFonts w:ascii="Times New Roman" w:hAnsi="Times New Roman" w:cs="Times New Roman"/>
          <w:sz w:val="28"/>
          <w:szCs w:val="28"/>
        </w:rPr>
        <w:t xml:space="preserve">ротоколу </w:t>
      </w:r>
      <w:r w:rsidR="004A4550">
        <w:rPr>
          <w:rFonts w:ascii="Times New Roman" w:hAnsi="Times New Roman" w:cs="Times New Roman"/>
          <w:sz w:val="28"/>
          <w:szCs w:val="28"/>
        </w:rPr>
        <w:t>и является его неотъемлемой частью.</w:t>
      </w:r>
    </w:p>
    <w:p w14:paraId="5F03BE82" w14:textId="7888B99A" w:rsidR="004A4550" w:rsidRDefault="004A4550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C6797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По результатам своей работы Согласительная комиссия принимает одно из следующих решений:</w:t>
      </w:r>
    </w:p>
    <w:p w14:paraId="3676CF35" w14:textId="36287697" w:rsidR="00D809DE" w:rsidRDefault="0089062D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2AFB">
        <w:rPr>
          <w:rFonts w:ascii="Times New Roman" w:hAnsi="Times New Roman" w:cs="Times New Roman"/>
          <w:sz w:val="28"/>
          <w:szCs w:val="28"/>
        </w:rPr>
        <w:t>3.</w:t>
      </w:r>
      <w:r w:rsidR="00C67976" w:rsidRPr="00462AFB">
        <w:rPr>
          <w:rFonts w:ascii="Times New Roman" w:hAnsi="Times New Roman" w:cs="Times New Roman"/>
          <w:sz w:val="28"/>
          <w:szCs w:val="28"/>
        </w:rPr>
        <w:t>7</w:t>
      </w:r>
      <w:r w:rsidRPr="00462AFB">
        <w:rPr>
          <w:rFonts w:ascii="Times New Roman" w:hAnsi="Times New Roman" w:cs="Times New Roman"/>
          <w:sz w:val="28"/>
          <w:szCs w:val="28"/>
        </w:rPr>
        <w:t>.1</w:t>
      </w:r>
      <w:r w:rsidR="00610C65" w:rsidRPr="00462AFB">
        <w:rPr>
          <w:rFonts w:ascii="Times New Roman" w:hAnsi="Times New Roman" w:cs="Times New Roman"/>
          <w:sz w:val="28"/>
          <w:szCs w:val="28"/>
        </w:rPr>
        <w:t> </w:t>
      </w:r>
      <w:bookmarkStart w:id="3" w:name="_Hlk59022505"/>
      <w:r w:rsidRPr="00462AFB">
        <w:rPr>
          <w:rFonts w:ascii="Times New Roman" w:hAnsi="Times New Roman" w:cs="Times New Roman"/>
          <w:sz w:val="28"/>
          <w:szCs w:val="28"/>
        </w:rPr>
        <w:t>о</w:t>
      </w:r>
      <w:r w:rsidR="00693C0C" w:rsidRPr="00462AFB">
        <w:rPr>
          <w:rFonts w:ascii="Times New Roman" w:hAnsi="Times New Roman" w:cs="Times New Roman"/>
          <w:sz w:val="28"/>
          <w:szCs w:val="28"/>
        </w:rPr>
        <w:t xml:space="preserve"> </w:t>
      </w:r>
      <w:r w:rsidR="00CC0A17" w:rsidRPr="00CC0A17">
        <w:rPr>
          <w:rFonts w:ascii="Times New Roman" w:hAnsi="Times New Roman" w:cs="Times New Roman"/>
          <w:sz w:val="28"/>
          <w:szCs w:val="28"/>
        </w:rPr>
        <w:t>согласова</w:t>
      </w:r>
      <w:r w:rsidR="0018536E">
        <w:rPr>
          <w:rFonts w:ascii="Times New Roman" w:hAnsi="Times New Roman" w:cs="Times New Roman"/>
          <w:sz w:val="28"/>
          <w:szCs w:val="28"/>
        </w:rPr>
        <w:t>нии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18536E">
        <w:rPr>
          <w:rFonts w:ascii="Times New Roman" w:hAnsi="Times New Roman" w:cs="Times New Roman"/>
          <w:sz w:val="28"/>
          <w:szCs w:val="28"/>
        </w:rPr>
        <w:t>а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="00041BA8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r w:rsidR="006556DA">
        <w:rPr>
          <w:rFonts w:ascii="Times New Roman" w:hAnsi="Times New Roman" w:cs="Times New Roman"/>
          <w:sz w:val="28"/>
          <w:szCs w:val="28"/>
        </w:rPr>
        <w:t>Таманского</w:t>
      </w:r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4A4550">
        <w:rPr>
          <w:rFonts w:ascii="Times New Roman" w:hAnsi="Times New Roman" w:cs="Times New Roman"/>
          <w:sz w:val="28"/>
          <w:szCs w:val="28"/>
        </w:rPr>
        <w:t>с</w:t>
      </w:r>
      <w:r w:rsidR="004A4550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="004A4550"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="00CC0A17" w:rsidRPr="00CC0A17">
        <w:rPr>
          <w:rFonts w:ascii="Times New Roman" w:hAnsi="Times New Roman" w:cs="Times New Roman"/>
          <w:sz w:val="28"/>
          <w:szCs w:val="28"/>
        </w:rPr>
        <w:t>с внесением в него изменений, учитывающих все замечания, явившиеся основанием для несогласия с данным проектом;</w:t>
      </w:r>
    </w:p>
    <w:bookmarkEnd w:id="3"/>
    <w:p w14:paraId="397F97C8" w14:textId="29A412E7" w:rsidR="00D809DE" w:rsidRDefault="0018536E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C6797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="0089062D">
        <w:rPr>
          <w:rFonts w:ascii="Times New Roman" w:hAnsi="Times New Roman" w:cs="Times New Roman"/>
          <w:sz w:val="28"/>
          <w:szCs w:val="28"/>
        </w:rPr>
        <w:t>2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 w:rsidR="0089062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 отказ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 в согласовании проекта </w:t>
      </w:r>
      <w:r w:rsidR="00041BA8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r w:rsidR="006556DA">
        <w:rPr>
          <w:rFonts w:ascii="Times New Roman" w:hAnsi="Times New Roman" w:cs="Times New Roman"/>
          <w:sz w:val="28"/>
          <w:szCs w:val="28"/>
        </w:rPr>
        <w:t>Таманского</w:t>
      </w:r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4A4550">
        <w:rPr>
          <w:rFonts w:ascii="Times New Roman" w:hAnsi="Times New Roman" w:cs="Times New Roman"/>
          <w:sz w:val="28"/>
          <w:szCs w:val="28"/>
        </w:rPr>
        <w:t>с</w:t>
      </w:r>
      <w:r w:rsidR="004A4550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="004A4550"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="00CC0A17" w:rsidRPr="00CC0A17">
        <w:rPr>
          <w:rFonts w:ascii="Times New Roman" w:hAnsi="Times New Roman" w:cs="Times New Roman"/>
          <w:sz w:val="28"/>
          <w:szCs w:val="28"/>
        </w:rPr>
        <w:t>с указанием причин, послуживших основанием для принятия такого решения.</w:t>
      </w:r>
    </w:p>
    <w:p w14:paraId="26074DFA" w14:textId="6EAC4C31" w:rsidR="00D809DE" w:rsidRDefault="00DB4366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C0A17" w:rsidRPr="00CC0A17">
        <w:rPr>
          <w:rFonts w:ascii="Times New Roman" w:hAnsi="Times New Roman" w:cs="Times New Roman"/>
          <w:sz w:val="28"/>
          <w:szCs w:val="28"/>
        </w:rPr>
        <w:t>.</w:t>
      </w:r>
      <w:r w:rsidR="00C67976">
        <w:rPr>
          <w:rFonts w:ascii="Times New Roman" w:hAnsi="Times New Roman" w:cs="Times New Roman"/>
          <w:sz w:val="28"/>
          <w:szCs w:val="28"/>
        </w:rPr>
        <w:t>8</w:t>
      </w:r>
      <w:r w:rsidR="00CC0A17" w:rsidRPr="00CC0A17">
        <w:rPr>
          <w:rFonts w:ascii="Times New Roman" w:hAnsi="Times New Roman" w:cs="Times New Roman"/>
          <w:sz w:val="28"/>
          <w:szCs w:val="28"/>
        </w:rPr>
        <w:t>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Согласительная комиссия по итогам своей работы представляет главе </w:t>
      </w:r>
      <w:r w:rsidR="004A4550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район:</w:t>
      </w:r>
    </w:p>
    <w:p w14:paraId="569A37F5" w14:textId="74FFFD2D" w:rsidR="00D809DE" w:rsidRDefault="0089062D" w:rsidP="00041B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2AFB">
        <w:rPr>
          <w:rFonts w:ascii="Times New Roman" w:hAnsi="Times New Roman" w:cs="Times New Roman"/>
          <w:sz w:val="28"/>
          <w:szCs w:val="28"/>
        </w:rPr>
        <w:t>3.</w:t>
      </w:r>
      <w:r w:rsidR="00C67976" w:rsidRPr="00462AFB">
        <w:rPr>
          <w:rFonts w:ascii="Times New Roman" w:hAnsi="Times New Roman" w:cs="Times New Roman"/>
          <w:sz w:val="28"/>
          <w:szCs w:val="28"/>
        </w:rPr>
        <w:t>8</w:t>
      </w:r>
      <w:r w:rsidRPr="00462AFB">
        <w:rPr>
          <w:rFonts w:ascii="Times New Roman" w:hAnsi="Times New Roman" w:cs="Times New Roman"/>
          <w:sz w:val="28"/>
          <w:szCs w:val="28"/>
        </w:rPr>
        <w:t>.1</w:t>
      </w:r>
      <w:r w:rsidR="00610C65" w:rsidRPr="00462AFB">
        <w:rPr>
          <w:sz w:val="28"/>
          <w:szCs w:val="28"/>
        </w:rPr>
        <w:t> </w:t>
      </w:r>
      <w:r w:rsidRPr="00462AFB">
        <w:rPr>
          <w:rFonts w:ascii="Times New Roman" w:hAnsi="Times New Roman" w:cs="Times New Roman"/>
          <w:sz w:val="28"/>
          <w:szCs w:val="28"/>
        </w:rPr>
        <w:t>п</w:t>
      </w:r>
      <w:r w:rsidR="00CC0A17" w:rsidRPr="00462AFB">
        <w:rPr>
          <w:rFonts w:ascii="Times New Roman" w:hAnsi="Times New Roman" w:cs="Times New Roman"/>
          <w:sz w:val="28"/>
          <w:szCs w:val="28"/>
        </w:rPr>
        <w:t xml:space="preserve">ри 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принятии решения, указанного в подпункте </w:t>
      </w:r>
      <w:r w:rsidR="004A4550">
        <w:rPr>
          <w:rFonts w:ascii="Times New Roman" w:hAnsi="Times New Roman" w:cs="Times New Roman"/>
          <w:sz w:val="28"/>
          <w:szCs w:val="28"/>
        </w:rPr>
        <w:t>3.</w:t>
      </w:r>
      <w:r w:rsidR="00C67976">
        <w:rPr>
          <w:rFonts w:ascii="Times New Roman" w:hAnsi="Times New Roman" w:cs="Times New Roman"/>
          <w:sz w:val="28"/>
          <w:szCs w:val="28"/>
        </w:rPr>
        <w:t>7</w:t>
      </w:r>
      <w:r w:rsidR="0018536E">
        <w:rPr>
          <w:rFonts w:ascii="Times New Roman" w:hAnsi="Times New Roman" w:cs="Times New Roman"/>
          <w:sz w:val="28"/>
          <w:szCs w:val="28"/>
        </w:rPr>
        <w:t>.1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 П</w:t>
      </w:r>
      <w:r w:rsidR="00D809DE">
        <w:rPr>
          <w:rFonts w:ascii="Times New Roman" w:hAnsi="Times New Roman" w:cs="Times New Roman"/>
          <w:sz w:val="28"/>
          <w:szCs w:val="28"/>
        </w:rPr>
        <w:t>оложения</w:t>
      </w:r>
      <w:r w:rsidR="00041BA8" w:rsidRPr="00041BA8">
        <w:t xml:space="preserve"> </w:t>
      </w:r>
      <w:r w:rsidR="00041BA8">
        <w:br/>
      </w:r>
      <w:r w:rsidR="00041BA8" w:rsidRPr="00041BA8">
        <w:rPr>
          <w:rFonts w:ascii="Times New Roman" w:hAnsi="Times New Roman" w:cs="Times New Roman"/>
          <w:sz w:val="28"/>
          <w:szCs w:val="28"/>
        </w:rPr>
        <w:t xml:space="preserve">о деятельности согласительной комиссии по урегулированию разногласий </w:t>
      </w:r>
      <w:r w:rsidR="00041BA8">
        <w:rPr>
          <w:rFonts w:ascii="Times New Roman" w:hAnsi="Times New Roman" w:cs="Times New Roman"/>
          <w:sz w:val="28"/>
          <w:szCs w:val="28"/>
        </w:rPr>
        <w:br/>
      </w:r>
      <w:r w:rsidR="00041BA8" w:rsidRPr="00041BA8">
        <w:rPr>
          <w:rFonts w:ascii="Times New Roman" w:hAnsi="Times New Roman" w:cs="Times New Roman"/>
          <w:sz w:val="28"/>
          <w:szCs w:val="28"/>
        </w:rPr>
        <w:t xml:space="preserve">по проекту </w:t>
      </w:r>
      <w:bookmarkStart w:id="4" w:name="_Hlk73370551"/>
      <w:r w:rsidR="00041BA8" w:rsidRPr="00041BA8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bookmarkEnd w:id="4"/>
      <w:r w:rsidR="006556DA">
        <w:rPr>
          <w:rFonts w:ascii="Times New Roman" w:hAnsi="Times New Roman" w:cs="Times New Roman"/>
          <w:sz w:val="28"/>
          <w:szCs w:val="28"/>
        </w:rPr>
        <w:t>Таманского</w:t>
      </w:r>
      <w:r w:rsidR="00041BA8" w:rsidRPr="00041BA8">
        <w:rPr>
          <w:rFonts w:ascii="Times New Roman" w:hAnsi="Times New Roman" w:cs="Times New Roman"/>
          <w:sz w:val="28"/>
          <w:szCs w:val="28"/>
        </w:rPr>
        <w:t xml:space="preserve"> </w:t>
      </w:r>
      <w:r w:rsidR="00041BA8">
        <w:rPr>
          <w:rFonts w:ascii="Times New Roman" w:hAnsi="Times New Roman" w:cs="Times New Roman"/>
          <w:sz w:val="28"/>
          <w:szCs w:val="28"/>
        </w:rPr>
        <w:br/>
      </w:r>
      <w:r w:rsidR="00041BA8" w:rsidRPr="00041BA8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</w:t>
      </w:r>
      <w:r w:rsidR="00041BA8">
        <w:rPr>
          <w:rFonts w:ascii="Times New Roman" w:hAnsi="Times New Roman" w:cs="Times New Roman"/>
          <w:sz w:val="28"/>
          <w:szCs w:val="28"/>
        </w:rPr>
        <w:t xml:space="preserve"> (далее </w:t>
      </w:r>
      <w:bookmarkStart w:id="5" w:name="_Hlk73370489"/>
      <w:r w:rsidR="00041BA8">
        <w:rPr>
          <w:rFonts w:ascii="Times New Roman" w:hAnsi="Times New Roman" w:cs="Times New Roman"/>
          <w:sz w:val="28"/>
          <w:szCs w:val="28"/>
        </w:rPr>
        <w:t xml:space="preserve">– </w:t>
      </w:r>
      <w:bookmarkEnd w:id="5"/>
      <w:r w:rsidR="00041BA8">
        <w:rPr>
          <w:rFonts w:ascii="Times New Roman" w:hAnsi="Times New Roman" w:cs="Times New Roman"/>
          <w:sz w:val="28"/>
          <w:szCs w:val="28"/>
        </w:rPr>
        <w:t>Положение)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, </w:t>
      </w:r>
      <w:r w:rsidR="00041BA8">
        <w:rPr>
          <w:rFonts w:ascii="Times New Roman" w:hAnsi="Times New Roman" w:cs="Times New Roman"/>
          <w:sz w:val="28"/>
          <w:szCs w:val="28"/>
        </w:rPr>
        <w:t xml:space="preserve">– 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проект </w:t>
      </w:r>
      <w:bookmarkStart w:id="6" w:name="_Hlk58334542"/>
      <w:r w:rsidR="00041BA8" w:rsidRPr="00041BA8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r w:rsidR="006556DA">
        <w:rPr>
          <w:rFonts w:ascii="Times New Roman" w:hAnsi="Times New Roman" w:cs="Times New Roman"/>
          <w:sz w:val="28"/>
          <w:szCs w:val="28"/>
        </w:rPr>
        <w:t>Таманского</w:t>
      </w:r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4A4550">
        <w:rPr>
          <w:rFonts w:ascii="Times New Roman" w:hAnsi="Times New Roman" w:cs="Times New Roman"/>
          <w:sz w:val="28"/>
          <w:szCs w:val="28"/>
        </w:rPr>
        <w:t>с</w:t>
      </w:r>
      <w:r w:rsidR="004A4550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="004A4550" w:rsidRPr="00CC0A17">
        <w:rPr>
          <w:rFonts w:ascii="Times New Roman" w:hAnsi="Times New Roman" w:cs="Times New Roman"/>
          <w:sz w:val="28"/>
          <w:szCs w:val="28"/>
        </w:rPr>
        <w:t xml:space="preserve"> </w:t>
      </w:r>
      <w:bookmarkEnd w:id="6"/>
      <w:r w:rsidR="00CC0A17" w:rsidRPr="00CC0A17">
        <w:rPr>
          <w:rFonts w:ascii="Times New Roman" w:hAnsi="Times New Roman" w:cs="Times New Roman"/>
          <w:sz w:val="28"/>
          <w:szCs w:val="28"/>
        </w:rPr>
        <w:t xml:space="preserve">с внесенными </w:t>
      </w:r>
      <w:r w:rsidR="00AE0AA5">
        <w:rPr>
          <w:rFonts w:ascii="Times New Roman" w:hAnsi="Times New Roman" w:cs="Times New Roman"/>
          <w:sz w:val="28"/>
          <w:szCs w:val="28"/>
        </w:rPr>
        <w:br/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в него изменениями вместе с протоколом заседания </w:t>
      </w:r>
      <w:r w:rsidR="004A4550">
        <w:rPr>
          <w:rFonts w:ascii="Times New Roman" w:hAnsi="Times New Roman" w:cs="Times New Roman"/>
          <w:sz w:val="28"/>
          <w:szCs w:val="28"/>
        </w:rPr>
        <w:t>С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огласительной </w:t>
      </w:r>
      <w:r w:rsidR="00AE0AA5">
        <w:rPr>
          <w:rFonts w:ascii="Times New Roman" w:hAnsi="Times New Roman" w:cs="Times New Roman"/>
          <w:sz w:val="28"/>
          <w:szCs w:val="28"/>
        </w:rPr>
        <w:br/>
      </w:r>
      <w:r w:rsidR="00CC0A17" w:rsidRPr="00CC0A17">
        <w:rPr>
          <w:rFonts w:ascii="Times New Roman" w:hAnsi="Times New Roman" w:cs="Times New Roman"/>
          <w:sz w:val="28"/>
          <w:szCs w:val="28"/>
        </w:rPr>
        <w:t>комиссии, материалами в текстовой форме и в виде карт по несогласованным вопросам;</w:t>
      </w:r>
    </w:p>
    <w:p w14:paraId="278DD6BD" w14:textId="76AD7924" w:rsidR="00D809DE" w:rsidRDefault="0089062D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C6797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.2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ри принятии решения, указанного в подпункте </w:t>
      </w:r>
      <w:r w:rsidR="00DB4366">
        <w:rPr>
          <w:rFonts w:ascii="Times New Roman" w:hAnsi="Times New Roman" w:cs="Times New Roman"/>
          <w:sz w:val="28"/>
          <w:szCs w:val="28"/>
        </w:rPr>
        <w:t>3.</w:t>
      </w:r>
      <w:r w:rsidR="00C67976">
        <w:rPr>
          <w:rFonts w:ascii="Times New Roman" w:hAnsi="Times New Roman" w:cs="Times New Roman"/>
          <w:sz w:val="28"/>
          <w:szCs w:val="28"/>
        </w:rPr>
        <w:t>7</w:t>
      </w:r>
      <w:r w:rsidR="0018536E">
        <w:rPr>
          <w:rFonts w:ascii="Times New Roman" w:hAnsi="Times New Roman" w:cs="Times New Roman"/>
          <w:sz w:val="28"/>
          <w:szCs w:val="28"/>
        </w:rPr>
        <w:t>.2</w:t>
      </w:r>
      <w:r w:rsidR="00DB4366" w:rsidRPr="00CC0A17">
        <w:rPr>
          <w:rFonts w:ascii="Times New Roman" w:hAnsi="Times New Roman" w:cs="Times New Roman"/>
          <w:sz w:val="28"/>
          <w:szCs w:val="28"/>
        </w:rPr>
        <w:t xml:space="preserve"> П</w:t>
      </w:r>
      <w:r w:rsidR="00DB4366">
        <w:rPr>
          <w:rFonts w:ascii="Times New Roman" w:hAnsi="Times New Roman" w:cs="Times New Roman"/>
          <w:sz w:val="28"/>
          <w:szCs w:val="28"/>
        </w:rPr>
        <w:t>оложения</w:t>
      </w:r>
      <w:r w:rsidR="00DB4366" w:rsidRPr="00CC0A17">
        <w:rPr>
          <w:rFonts w:ascii="Times New Roman" w:hAnsi="Times New Roman" w:cs="Times New Roman"/>
          <w:sz w:val="28"/>
          <w:szCs w:val="28"/>
        </w:rPr>
        <w:t>,</w:t>
      </w:r>
      <w:r w:rsidR="00C67976">
        <w:rPr>
          <w:rFonts w:ascii="Times New Roman" w:hAnsi="Times New Roman" w:cs="Times New Roman"/>
          <w:sz w:val="28"/>
          <w:szCs w:val="28"/>
        </w:rPr>
        <w:t xml:space="preserve"> </w:t>
      </w:r>
      <w:r w:rsidR="00041BA8">
        <w:rPr>
          <w:rFonts w:ascii="Times New Roman" w:hAnsi="Times New Roman" w:cs="Times New Roman"/>
          <w:sz w:val="28"/>
          <w:szCs w:val="28"/>
        </w:rPr>
        <w:t xml:space="preserve">– 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несогласованный проект </w:t>
      </w:r>
      <w:r w:rsidR="00041BA8" w:rsidRPr="00041BA8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r w:rsidR="006556DA">
        <w:rPr>
          <w:rFonts w:ascii="Times New Roman" w:hAnsi="Times New Roman" w:cs="Times New Roman"/>
          <w:sz w:val="28"/>
          <w:szCs w:val="28"/>
        </w:rPr>
        <w:t>Таманского</w:t>
      </w:r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C67976">
        <w:rPr>
          <w:rFonts w:ascii="Times New Roman" w:hAnsi="Times New Roman" w:cs="Times New Roman"/>
          <w:sz w:val="28"/>
          <w:szCs w:val="28"/>
        </w:rPr>
        <w:t>с</w:t>
      </w:r>
      <w:r w:rsidR="00C67976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, заключение о несогласии с проектом </w:t>
      </w:r>
      <w:r w:rsidR="00041BA8" w:rsidRPr="00041BA8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r w:rsidR="006556DA">
        <w:rPr>
          <w:rFonts w:ascii="Times New Roman" w:hAnsi="Times New Roman" w:cs="Times New Roman"/>
          <w:sz w:val="28"/>
          <w:szCs w:val="28"/>
        </w:rPr>
        <w:t xml:space="preserve">Таманского </w:t>
      </w:r>
      <w:r w:rsidR="00C67976">
        <w:rPr>
          <w:rFonts w:ascii="Times New Roman" w:hAnsi="Times New Roman" w:cs="Times New Roman"/>
          <w:sz w:val="28"/>
          <w:szCs w:val="28"/>
        </w:rPr>
        <w:t>с</w:t>
      </w:r>
      <w:r w:rsidR="00C67976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, протокол заседания </w:t>
      </w:r>
      <w:r w:rsidR="00C67976">
        <w:rPr>
          <w:rFonts w:ascii="Times New Roman" w:hAnsi="Times New Roman" w:cs="Times New Roman"/>
          <w:sz w:val="28"/>
          <w:szCs w:val="28"/>
        </w:rPr>
        <w:t>С</w:t>
      </w:r>
      <w:r w:rsidR="00CC0A17" w:rsidRPr="00CC0A17">
        <w:rPr>
          <w:rFonts w:ascii="Times New Roman" w:hAnsi="Times New Roman" w:cs="Times New Roman"/>
          <w:sz w:val="28"/>
          <w:szCs w:val="28"/>
        </w:rPr>
        <w:t>огласительной комиссии, а также материалы в текстовой форме и в виде карт по несогласованным вопросам.</w:t>
      </w:r>
    </w:p>
    <w:p w14:paraId="1A8D75ED" w14:textId="45AAEB3D" w:rsidR="00D809DE" w:rsidRDefault="0089062D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Указанные </w:t>
      </w:r>
      <w:r w:rsidR="00CC0A17" w:rsidRPr="00CC0A17">
        <w:rPr>
          <w:rFonts w:ascii="Times New Roman" w:hAnsi="Times New Roman" w:cs="Times New Roman"/>
          <w:sz w:val="28"/>
          <w:szCs w:val="28"/>
        </w:rPr>
        <w:t>документы и материалы могут содержать:</w:t>
      </w:r>
    </w:p>
    <w:p w14:paraId="6A60B341" w14:textId="050BC2FD" w:rsidR="00D809DE" w:rsidRDefault="00CC0A17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A17">
        <w:rPr>
          <w:rFonts w:ascii="Times New Roman" w:hAnsi="Times New Roman" w:cs="Times New Roman"/>
          <w:sz w:val="28"/>
          <w:szCs w:val="28"/>
        </w:rPr>
        <w:t xml:space="preserve">предложения об исключении из проекта </w:t>
      </w:r>
      <w:r w:rsidR="00041BA8" w:rsidRPr="00041BA8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r w:rsidR="006556DA">
        <w:rPr>
          <w:rFonts w:ascii="Times New Roman" w:hAnsi="Times New Roman" w:cs="Times New Roman"/>
          <w:sz w:val="28"/>
          <w:szCs w:val="28"/>
        </w:rPr>
        <w:t>Таманского</w:t>
      </w:r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DB4366">
        <w:rPr>
          <w:rFonts w:ascii="Times New Roman" w:hAnsi="Times New Roman" w:cs="Times New Roman"/>
          <w:sz w:val="28"/>
          <w:szCs w:val="28"/>
        </w:rPr>
        <w:t>с</w:t>
      </w:r>
      <w:r w:rsidR="00DB4366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Pr="00CC0A17">
        <w:rPr>
          <w:rFonts w:ascii="Times New Roman" w:hAnsi="Times New Roman" w:cs="Times New Roman"/>
          <w:sz w:val="28"/>
          <w:szCs w:val="28"/>
        </w:rPr>
        <w:t xml:space="preserve"> материалов по несогласованным вопросам (в том числе путем их отображения на соответствующей карте в целях фиксации несогласованных вопросов до момента их согласования);</w:t>
      </w:r>
    </w:p>
    <w:p w14:paraId="011B7B7C" w14:textId="0DC65919" w:rsidR="00D809DE" w:rsidRDefault="00CC0A17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A17">
        <w:rPr>
          <w:rFonts w:ascii="Times New Roman" w:hAnsi="Times New Roman" w:cs="Times New Roman"/>
          <w:sz w:val="28"/>
          <w:szCs w:val="28"/>
        </w:rPr>
        <w:t xml:space="preserve">план согласования вопросов после утверждения </w:t>
      </w:r>
      <w:r w:rsidR="00DB4366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041BA8" w:rsidRPr="00041BA8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r w:rsidR="006556DA">
        <w:rPr>
          <w:rFonts w:ascii="Times New Roman" w:hAnsi="Times New Roman" w:cs="Times New Roman"/>
          <w:sz w:val="28"/>
          <w:szCs w:val="28"/>
        </w:rPr>
        <w:t>Таманского</w:t>
      </w:r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DB4366">
        <w:rPr>
          <w:rFonts w:ascii="Times New Roman" w:hAnsi="Times New Roman" w:cs="Times New Roman"/>
          <w:sz w:val="28"/>
          <w:szCs w:val="28"/>
        </w:rPr>
        <w:t>с</w:t>
      </w:r>
      <w:r w:rsidR="00DB4366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="00DB4366"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Pr="00CC0A17">
        <w:rPr>
          <w:rFonts w:ascii="Times New Roman" w:hAnsi="Times New Roman" w:cs="Times New Roman"/>
          <w:sz w:val="28"/>
          <w:szCs w:val="28"/>
        </w:rPr>
        <w:t xml:space="preserve">путем подготовки предложений о внесении </w:t>
      </w:r>
      <w:r w:rsidR="00DB4366">
        <w:rPr>
          <w:rFonts w:ascii="Times New Roman" w:hAnsi="Times New Roman" w:cs="Times New Roman"/>
          <w:sz w:val="28"/>
          <w:szCs w:val="28"/>
        </w:rPr>
        <w:t xml:space="preserve">в проект </w:t>
      </w:r>
      <w:r w:rsidR="00041BA8" w:rsidRPr="00041BA8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r w:rsidR="006556DA">
        <w:rPr>
          <w:rFonts w:ascii="Times New Roman" w:hAnsi="Times New Roman" w:cs="Times New Roman"/>
          <w:sz w:val="28"/>
          <w:szCs w:val="28"/>
        </w:rPr>
        <w:t>Таманского</w:t>
      </w:r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DB4366">
        <w:rPr>
          <w:rFonts w:ascii="Times New Roman" w:hAnsi="Times New Roman" w:cs="Times New Roman"/>
          <w:sz w:val="28"/>
          <w:szCs w:val="28"/>
        </w:rPr>
        <w:t>с</w:t>
      </w:r>
      <w:r w:rsidR="00DB4366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="00DB4366"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Pr="00CC0A17">
        <w:rPr>
          <w:rFonts w:ascii="Times New Roman" w:hAnsi="Times New Roman" w:cs="Times New Roman"/>
          <w:sz w:val="28"/>
          <w:szCs w:val="28"/>
        </w:rPr>
        <w:t>соответствующих изменений.</w:t>
      </w:r>
    </w:p>
    <w:p w14:paraId="47690A68" w14:textId="77777777" w:rsidR="007D0FD6" w:rsidRPr="00F948F7" w:rsidRDefault="007D0FD6" w:rsidP="00F948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87B08F8" w14:textId="226DFFD5" w:rsidR="009E49B0" w:rsidRPr="001B2D6C" w:rsidRDefault="00DB4366" w:rsidP="00B362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2D6C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462AFB" w:rsidRPr="001B2D6C">
        <w:rPr>
          <w:rFonts w:ascii="Times New Roman" w:hAnsi="Times New Roman" w:cs="Times New Roman"/>
          <w:b/>
          <w:sz w:val="28"/>
          <w:szCs w:val="28"/>
        </w:rPr>
        <w:t>З</w:t>
      </w:r>
      <w:r w:rsidR="001B2D6C" w:rsidRPr="001B2D6C">
        <w:rPr>
          <w:rFonts w:ascii="Times New Roman" w:hAnsi="Times New Roman" w:cs="Times New Roman"/>
          <w:b/>
          <w:sz w:val="28"/>
          <w:szCs w:val="28"/>
        </w:rPr>
        <w:t>аключительные положения</w:t>
      </w:r>
    </w:p>
    <w:p w14:paraId="53B1CA99" w14:textId="77777777" w:rsidR="008A0D41" w:rsidRPr="00693C0C" w:rsidRDefault="008A0D41" w:rsidP="00610C65">
      <w:pPr>
        <w:spacing w:after="0" w:line="240" w:lineRule="auto"/>
        <w:ind w:firstLine="708"/>
        <w:jc w:val="center"/>
        <w:rPr>
          <w:rFonts w:ascii="Times New Roman" w:hAnsi="Times New Roman" w:cs="Times New Roman"/>
          <w:szCs w:val="28"/>
        </w:rPr>
      </w:pPr>
    </w:p>
    <w:p w14:paraId="17CEB7FA" w14:textId="0AA73464" w:rsidR="00DB4366" w:rsidRDefault="00DB4366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На заявления и запросы, поступающие в адрес Согласите</w:t>
      </w:r>
      <w:r w:rsidR="0018536E">
        <w:rPr>
          <w:rFonts w:ascii="Times New Roman" w:hAnsi="Times New Roman" w:cs="Times New Roman"/>
          <w:sz w:val="28"/>
          <w:szCs w:val="28"/>
        </w:rPr>
        <w:t xml:space="preserve">льной комиссии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5F1B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письменной</w:t>
      </w:r>
      <w:r w:rsidR="001853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форме,</w:t>
      </w:r>
      <w:r w:rsidR="008A0D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ответы</w:t>
      </w:r>
      <w:r w:rsidR="001853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представляются</w:t>
      </w:r>
      <w:r w:rsidR="005F1B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18536E">
        <w:rPr>
          <w:rFonts w:ascii="Times New Roman" w:hAnsi="Times New Roman" w:cs="Times New Roman"/>
          <w:sz w:val="28"/>
          <w:szCs w:val="28"/>
        </w:rPr>
        <w:t xml:space="preserve"> установленные </w:t>
      </w:r>
      <w:r>
        <w:rPr>
          <w:rFonts w:ascii="Times New Roman" w:hAnsi="Times New Roman" w:cs="Times New Roman"/>
          <w:sz w:val="28"/>
          <w:szCs w:val="28"/>
        </w:rPr>
        <w:t>законодательством Российской Федерации сроки.</w:t>
      </w:r>
    </w:p>
    <w:p w14:paraId="7576BD63" w14:textId="18C3AB1F" w:rsidR="00DB4366" w:rsidRDefault="00DB4366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Решения Согласительной комиссии могут быть обжалованы в установленном законодательством Российской Федерации порядке.</w:t>
      </w:r>
    </w:p>
    <w:p w14:paraId="5474D66D" w14:textId="77777777" w:rsidR="00B1332B" w:rsidRPr="00B362BE" w:rsidRDefault="00B1332B" w:rsidP="00610C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8C3CD20" w14:textId="77777777" w:rsidR="007F5CCB" w:rsidRDefault="007F5CCB" w:rsidP="00A87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22F018E" w14:textId="1B0323EA" w:rsidR="00A87568" w:rsidRPr="00A87568" w:rsidRDefault="0005115B" w:rsidP="00A87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A87568" w:rsidRPr="00A87568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A87568" w:rsidRPr="00A87568">
        <w:rPr>
          <w:rFonts w:ascii="Times New Roman" w:hAnsi="Times New Roman" w:cs="Times New Roman"/>
          <w:sz w:val="28"/>
          <w:szCs w:val="28"/>
        </w:rPr>
        <w:t xml:space="preserve"> главы</w:t>
      </w:r>
    </w:p>
    <w:p w14:paraId="5EC802EB" w14:textId="77777777" w:rsidR="00A87568" w:rsidRPr="00A87568" w:rsidRDefault="00A87568" w:rsidP="00A87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756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3A24D986" w14:textId="344F4DDE" w:rsidR="00A87568" w:rsidRPr="00A87568" w:rsidRDefault="00A87568" w:rsidP="00A87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7568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  </w:t>
      </w:r>
      <w:r w:rsidR="0005115B">
        <w:rPr>
          <w:rFonts w:ascii="Times New Roman" w:hAnsi="Times New Roman" w:cs="Times New Roman"/>
          <w:sz w:val="28"/>
          <w:szCs w:val="28"/>
        </w:rPr>
        <w:t xml:space="preserve">С.И. </w:t>
      </w:r>
      <w:proofErr w:type="spellStart"/>
      <w:r w:rsidR="0005115B">
        <w:rPr>
          <w:rFonts w:ascii="Times New Roman" w:hAnsi="Times New Roman" w:cs="Times New Roman"/>
          <w:sz w:val="28"/>
          <w:szCs w:val="28"/>
        </w:rPr>
        <w:t>Лулудов</w:t>
      </w:r>
      <w:proofErr w:type="spellEnd"/>
    </w:p>
    <w:p w14:paraId="2C8B5962" w14:textId="2894184C" w:rsidR="00CC0A17" w:rsidRDefault="00CC0A17" w:rsidP="00610C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C0A17" w:rsidSect="008A358C">
      <w:headerReference w:type="default" r:id="rId6"/>
      <w:pgSz w:w="11906" w:h="16838"/>
      <w:pgMar w:top="1134" w:right="56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F18734" w14:textId="77777777" w:rsidR="00511E82" w:rsidRDefault="00511E82" w:rsidP="00D809DE">
      <w:pPr>
        <w:spacing w:after="0" w:line="240" w:lineRule="auto"/>
      </w:pPr>
      <w:r>
        <w:separator/>
      </w:r>
    </w:p>
  </w:endnote>
  <w:endnote w:type="continuationSeparator" w:id="0">
    <w:p w14:paraId="3F14ED31" w14:textId="77777777" w:rsidR="00511E82" w:rsidRDefault="00511E82" w:rsidP="00D80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33B62D" w14:textId="77777777" w:rsidR="00511E82" w:rsidRDefault="00511E82" w:rsidP="00D809DE">
      <w:pPr>
        <w:spacing w:after="0" w:line="240" w:lineRule="auto"/>
      </w:pPr>
      <w:r>
        <w:separator/>
      </w:r>
    </w:p>
  </w:footnote>
  <w:footnote w:type="continuationSeparator" w:id="0">
    <w:p w14:paraId="031CB644" w14:textId="77777777" w:rsidR="00511E82" w:rsidRDefault="00511E82" w:rsidP="00D809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9364792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11922A1A" w14:textId="77B3D4C1" w:rsidR="00D809DE" w:rsidRPr="00DB4C1E" w:rsidRDefault="00D809DE" w:rsidP="00DB4C1E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B4C1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B4C1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B4C1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A7EC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B4C1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A"/>
    <w:rsid w:val="0000444A"/>
    <w:rsid w:val="000279AB"/>
    <w:rsid w:val="00041BA8"/>
    <w:rsid w:val="0005115B"/>
    <w:rsid w:val="000E062F"/>
    <w:rsid w:val="001360D4"/>
    <w:rsid w:val="0018536E"/>
    <w:rsid w:val="001B2D6C"/>
    <w:rsid w:val="001B4701"/>
    <w:rsid w:val="001F3AC0"/>
    <w:rsid w:val="00205BAE"/>
    <w:rsid w:val="0025120F"/>
    <w:rsid w:val="002B1C50"/>
    <w:rsid w:val="00373546"/>
    <w:rsid w:val="00380C91"/>
    <w:rsid w:val="004425E5"/>
    <w:rsid w:val="00457289"/>
    <w:rsid w:val="0046090C"/>
    <w:rsid w:val="00462AFB"/>
    <w:rsid w:val="004A4550"/>
    <w:rsid w:val="00511E82"/>
    <w:rsid w:val="00555E0A"/>
    <w:rsid w:val="005F1B35"/>
    <w:rsid w:val="00607F2E"/>
    <w:rsid w:val="00610C65"/>
    <w:rsid w:val="00635ABE"/>
    <w:rsid w:val="00652C7A"/>
    <w:rsid w:val="006556DA"/>
    <w:rsid w:val="00693C0C"/>
    <w:rsid w:val="007D0FD6"/>
    <w:rsid w:val="007F5CCB"/>
    <w:rsid w:val="0089062D"/>
    <w:rsid w:val="008A0D41"/>
    <w:rsid w:val="008A358C"/>
    <w:rsid w:val="008C23FE"/>
    <w:rsid w:val="008F59DB"/>
    <w:rsid w:val="00970859"/>
    <w:rsid w:val="00985443"/>
    <w:rsid w:val="009D23DF"/>
    <w:rsid w:val="009E49B0"/>
    <w:rsid w:val="00A5613C"/>
    <w:rsid w:val="00A87568"/>
    <w:rsid w:val="00AE0AA5"/>
    <w:rsid w:val="00B1332B"/>
    <w:rsid w:val="00B362BE"/>
    <w:rsid w:val="00BA0F30"/>
    <w:rsid w:val="00BA7ECA"/>
    <w:rsid w:val="00BB691E"/>
    <w:rsid w:val="00BD759D"/>
    <w:rsid w:val="00C30A76"/>
    <w:rsid w:val="00C67976"/>
    <w:rsid w:val="00C80B22"/>
    <w:rsid w:val="00CA732F"/>
    <w:rsid w:val="00CC0A17"/>
    <w:rsid w:val="00D519E4"/>
    <w:rsid w:val="00D809DE"/>
    <w:rsid w:val="00DB4366"/>
    <w:rsid w:val="00DB4C1E"/>
    <w:rsid w:val="00EE3929"/>
    <w:rsid w:val="00F37722"/>
    <w:rsid w:val="00F948F7"/>
    <w:rsid w:val="00FC6DA4"/>
    <w:rsid w:val="00FF5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C5D3A"/>
  <w15:chartTrackingRefBased/>
  <w15:docId w15:val="{81ABA52E-D95D-49B6-BBDB-88EC95D36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C9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0C9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80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809DE"/>
  </w:style>
  <w:style w:type="paragraph" w:styleId="a6">
    <w:name w:val="footer"/>
    <w:basedOn w:val="a"/>
    <w:link w:val="a7"/>
    <w:uiPriority w:val="99"/>
    <w:unhideWhenUsed/>
    <w:rsid w:val="00D80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809DE"/>
  </w:style>
  <w:style w:type="paragraph" w:styleId="a8">
    <w:name w:val="Balloon Text"/>
    <w:basedOn w:val="a"/>
    <w:link w:val="a9"/>
    <w:uiPriority w:val="99"/>
    <w:semiHidden/>
    <w:unhideWhenUsed/>
    <w:rsid w:val="009E49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E49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0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1046</Words>
  <Characters>5966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Бокарева</dc:creator>
  <cp:keywords/>
  <dc:description/>
  <cp:lastModifiedBy>Каминская Надежда Михайловна</cp:lastModifiedBy>
  <cp:revision>4</cp:revision>
  <cp:lastPrinted>2023-05-05T10:52:00Z</cp:lastPrinted>
  <dcterms:created xsi:type="dcterms:W3CDTF">2023-05-03T08:10:00Z</dcterms:created>
  <dcterms:modified xsi:type="dcterms:W3CDTF">2023-05-12T13:13:00Z</dcterms:modified>
</cp:coreProperties>
</file>