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62" w:rsidRDefault="00863E62" w:rsidP="003144FF">
      <w:pPr>
        <w:rPr>
          <w:rFonts w:ascii="Times New Roman" w:hAnsi="Times New Roman" w:cs="Times New Roman"/>
          <w:sz w:val="28"/>
          <w:szCs w:val="28"/>
        </w:rPr>
      </w:pPr>
    </w:p>
    <w:p w:rsidR="008A4DED" w:rsidRDefault="008A4DED" w:rsidP="008A4D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8C3" w:rsidRDefault="000178C3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Default="00000E1F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3CE5" w:rsidRDefault="00753CE5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16 декабря 2015 года № 905 «</w:t>
      </w:r>
      <w:r w:rsidRPr="00D500C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Муниципальная политика </w:t>
      </w:r>
    </w:p>
    <w:p w:rsidR="00494B12" w:rsidRPr="00D500C9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развитие гражданского общества»</w:t>
      </w:r>
    </w:p>
    <w:p w:rsidR="00494B12" w:rsidRDefault="00494B12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Pr="003144FF" w:rsidRDefault="00000E1F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E21">
        <w:rPr>
          <w:rFonts w:ascii="Times New Roman" w:hAnsi="Times New Roman" w:cs="Times New Roman"/>
          <w:sz w:val="28"/>
          <w:szCs w:val="28"/>
        </w:rPr>
        <w:t>В соответствии со статьей 179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="00DF0994">
        <w:rPr>
          <w:rFonts w:ascii="Times New Roman" w:hAnsi="Times New Roman" w:cs="Times New Roman"/>
          <w:sz w:val="28"/>
          <w:szCs w:val="28"/>
        </w:rPr>
        <w:t xml:space="preserve"> </w:t>
      </w:r>
      <w:r w:rsidR="00B84E73">
        <w:rPr>
          <w:rFonts w:ascii="Times New Roman" w:hAnsi="Times New Roman" w:cs="Times New Roman"/>
          <w:sz w:val="28"/>
          <w:szCs w:val="28"/>
        </w:rPr>
        <w:t>Порядком принятия решения о разработке, ф</w:t>
      </w:r>
      <w:r w:rsidR="00620365">
        <w:rPr>
          <w:rFonts w:ascii="Times New Roman" w:hAnsi="Times New Roman" w:cs="Times New Roman"/>
          <w:sz w:val="28"/>
          <w:szCs w:val="28"/>
        </w:rPr>
        <w:t>ормировании, реализации и оценке</w:t>
      </w:r>
      <w:r w:rsidR="00B84E73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8837DA">
        <w:rPr>
          <w:rFonts w:ascii="Times New Roman" w:hAnsi="Times New Roman" w:cs="Times New Roman"/>
          <w:sz w:val="28"/>
          <w:szCs w:val="28"/>
        </w:rPr>
        <w:t>5 июня 2017 года № 1025</w:t>
      </w:r>
      <w:r w:rsidR="00B84E73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620365">
        <w:rPr>
          <w:rFonts w:ascii="Times New Roman" w:hAnsi="Times New Roman" w:cs="Times New Roman"/>
          <w:sz w:val="28"/>
          <w:szCs w:val="28"/>
        </w:rPr>
        <w:t>уточнением объемов финансирования</w:t>
      </w:r>
      <w:r w:rsidR="00444888">
        <w:rPr>
          <w:rFonts w:ascii="Times New Roman" w:hAnsi="Times New Roman" w:cs="Times New Roman"/>
          <w:sz w:val="28"/>
          <w:szCs w:val="28"/>
        </w:rPr>
        <w:t xml:space="preserve"> </w:t>
      </w:r>
      <w:r w:rsidR="00662FF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620365">
        <w:rPr>
          <w:rFonts w:ascii="Times New Roman" w:hAnsi="Times New Roman" w:cs="Times New Roman"/>
          <w:sz w:val="28"/>
          <w:szCs w:val="28"/>
        </w:rPr>
        <w:t xml:space="preserve"> «Муниципальная политика и развитие гражданского общества»</w:t>
      </w:r>
      <w:r w:rsidR="00662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 w:rsidRPr="00EF4912">
        <w:rPr>
          <w:rFonts w:ascii="Times New Roman" w:hAnsi="Times New Roman" w:cs="Times New Roman"/>
          <w:sz w:val="28"/>
          <w:szCs w:val="28"/>
        </w:rPr>
        <w:t xml:space="preserve">о с т а н о в </w:t>
      </w:r>
      <w:proofErr w:type="gramStart"/>
      <w:r w:rsidRPr="00EF491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F4912">
        <w:rPr>
          <w:rFonts w:ascii="Times New Roman" w:hAnsi="Times New Roman" w:cs="Times New Roman"/>
          <w:sz w:val="28"/>
          <w:szCs w:val="28"/>
        </w:rPr>
        <w:t xml:space="preserve"> я ю</w:t>
      </w:r>
      <w:r w:rsidRPr="003144FF">
        <w:rPr>
          <w:rFonts w:ascii="Times New Roman" w:hAnsi="Times New Roman" w:cs="Times New Roman"/>
          <w:sz w:val="28"/>
          <w:szCs w:val="28"/>
        </w:rPr>
        <w:t>:</w:t>
      </w: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</w:t>
      </w:r>
      <w:r w:rsidRPr="009419E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</w:rPr>
        <w:t>16 декабря 2015 года № 905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9419EC">
        <w:rPr>
          <w:rFonts w:ascii="Times New Roman" w:hAnsi="Times New Roman" w:cs="Times New Roman"/>
          <w:sz w:val="28"/>
          <w:szCs w:val="28"/>
        </w:rPr>
        <w:t>«Муниципальная политика и развитие гражданского общества»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87305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365">
        <w:rPr>
          <w:rFonts w:ascii="Times New Roman" w:hAnsi="Times New Roman" w:cs="Times New Roman"/>
          <w:sz w:val="28"/>
          <w:szCs w:val="28"/>
        </w:rPr>
        <w:t>2</w:t>
      </w:r>
      <w:r w:rsidR="002706D2" w:rsidRPr="00620365">
        <w:rPr>
          <w:rFonts w:ascii="Times New Roman" w:hAnsi="Times New Roman" w:cs="Times New Roman"/>
          <w:sz w:val="28"/>
          <w:szCs w:val="28"/>
        </w:rPr>
        <w:t xml:space="preserve">. </w:t>
      </w:r>
      <w:r w:rsidR="00444888" w:rsidRPr="00620365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DD7C2C" w:rsidRPr="00620365">
        <w:rPr>
          <w:rFonts w:ascii="Times New Roman" w:hAnsi="Times New Roman" w:cs="Times New Roman"/>
          <w:sz w:val="28"/>
          <w:szCs w:val="28"/>
        </w:rPr>
        <w:t>и</w:t>
      </w:r>
      <w:r w:rsidR="00662FF7" w:rsidRPr="00620365">
        <w:rPr>
          <w:rFonts w:ascii="Times New Roman" w:hAnsi="Times New Roman" w:cs="Times New Roman"/>
          <w:sz w:val="28"/>
          <w:szCs w:val="28"/>
        </w:rPr>
        <w:t xml:space="preserve"> силу</w:t>
      </w:r>
      <w:r w:rsidR="00164BC1" w:rsidRPr="00620365">
        <w:rPr>
          <w:rFonts w:ascii="Times New Roman" w:hAnsi="Times New Roman" w:cs="Times New Roman"/>
          <w:sz w:val="28"/>
          <w:szCs w:val="28"/>
        </w:rPr>
        <w:t xml:space="preserve"> </w:t>
      </w:r>
      <w:r w:rsidR="00DD7C2C" w:rsidRPr="00620365">
        <w:rPr>
          <w:rFonts w:ascii="Times New Roman" w:hAnsi="Times New Roman" w:cs="Times New Roman"/>
          <w:sz w:val="28"/>
          <w:szCs w:val="28"/>
        </w:rPr>
        <w:t xml:space="preserve">подпункты </w:t>
      </w:r>
      <w:r w:rsidR="00776716">
        <w:rPr>
          <w:rFonts w:ascii="Times New Roman" w:hAnsi="Times New Roman" w:cs="Times New Roman"/>
          <w:sz w:val="28"/>
          <w:szCs w:val="28"/>
        </w:rPr>
        <w:t>3</w:t>
      </w:r>
      <w:r w:rsidR="00DD7C2C" w:rsidRPr="00620365">
        <w:rPr>
          <w:rFonts w:ascii="Times New Roman" w:hAnsi="Times New Roman" w:cs="Times New Roman"/>
          <w:sz w:val="28"/>
          <w:szCs w:val="28"/>
        </w:rPr>
        <w:t>,</w:t>
      </w:r>
      <w:r w:rsidR="00620365" w:rsidRPr="00620365">
        <w:rPr>
          <w:rFonts w:ascii="Times New Roman" w:hAnsi="Times New Roman" w:cs="Times New Roman"/>
          <w:sz w:val="28"/>
          <w:szCs w:val="28"/>
        </w:rPr>
        <w:t xml:space="preserve"> </w:t>
      </w:r>
      <w:r w:rsidR="00A54656">
        <w:rPr>
          <w:rFonts w:ascii="Times New Roman" w:hAnsi="Times New Roman" w:cs="Times New Roman"/>
          <w:sz w:val="28"/>
          <w:szCs w:val="28"/>
        </w:rPr>
        <w:t>6</w:t>
      </w:r>
      <w:r w:rsidR="00DD7C2C" w:rsidRPr="00620365">
        <w:rPr>
          <w:rFonts w:ascii="Times New Roman" w:hAnsi="Times New Roman" w:cs="Times New Roman"/>
          <w:sz w:val="28"/>
          <w:szCs w:val="28"/>
        </w:rPr>
        <w:t xml:space="preserve"> пункта 1; </w:t>
      </w:r>
      <w:proofErr w:type="gramStart"/>
      <w:r w:rsidR="00DD7C2C" w:rsidRPr="00620365">
        <w:rPr>
          <w:rFonts w:ascii="Times New Roman" w:hAnsi="Times New Roman" w:cs="Times New Roman"/>
          <w:sz w:val="28"/>
          <w:szCs w:val="28"/>
        </w:rPr>
        <w:t xml:space="preserve">подпункты 2, 4, </w:t>
      </w:r>
      <w:r w:rsidR="00812B1A">
        <w:rPr>
          <w:rFonts w:ascii="Times New Roman" w:hAnsi="Times New Roman" w:cs="Times New Roman"/>
          <w:sz w:val="28"/>
          <w:szCs w:val="28"/>
        </w:rPr>
        <w:t>6</w:t>
      </w:r>
      <w:r w:rsidR="00DD7C2C" w:rsidRPr="00620365">
        <w:rPr>
          <w:rFonts w:ascii="Times New Roman" w:hAnsi="Times New Roman" w:cs="Times New Roman"/>
          <w:sz w:val="28"/>
          <w:szCs w:val="28"/>
        </w:rPr>
        <w:t xml:space="preserve"> пункта 3</w:t>
      </w:r>
      <w:r w:rsidR="00C9428C">
        <w:rPr>
          <w:rFonts w:ascii="Times New Roman" w:hAnsi="Times New Roman" w:cs="Times New Roman"/>
          <w:sz w:val="28"/>
          <w:szCs w:val="28"/>
        </w:rPr>
        <w:t xml:space="preserve"> </w:t>
      </w:r>
      <w:r w:rsidR="00FB2F31">
        <w:rPr>
          <w:rFonts w:ascii="Times New Roman" w:hAnsi="Times New Roman" w:cs="Times New Roman"/>
          <w:sz w:val="28"/>
          <w:szCs w:val="28"/>
        </w:rPr>
        <w:t>постановления</w:t>
      </w:r>
      <w:r w:rsidR="00444888" w:rsidRPr="0062036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32507D">
        <w:rPr>
          <w:rFonts w:ascii="Times New Roman" w:hAnsi="Times New Roman" w:cs="Times New Roman"/>
          <w:sz w:val="28"/>
          <w:szCs w:val="28"/>
        </w:rPr>
        <w:t>20</w:t>
      </w:r>
      <w:r w:rsidR="00444888" w:rsidRPr="00620365">
        <w:rPr>
          <w:rFonts w:ascii="Times New Roman" w:hAnsi="Times New Roman" w:cs="Times New Roman"/>
          <w:sz w:val="28"/>
          <w:szCs w:val="28"/>
        </w:rPr>
        <w:t xml:space="preserve"> </w:t>
      </w:r>
      <w:r w:rsidR="0032507D">
        <w:rPr>
          <w:rFonts w:ascii="Times New Roman" w:hAnsi="Times New Roman" w:cs="Times New Roman"/>
          <w:sz w:val="28"/>
          <w:szCs w:val="28"/>
        </w:rPr>
        <w:t>октября 2017</w:t>
      </w:r>
      <w:r w:rsidR="00444888" w:rsidRPr="0062036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D7978" w:rsidRPr="00620365">
        <w:rPr>
          <w:rFonts w:ascii="Times New Roman" w:hAnsi="Times New Roman" w:cs="Times New Roman"/>
          <w:sz w:val="28"/>
          <w:szCs w:val="28"/>
        </w:rPr>
        <w:t xml:space="preserve">№ </w:t>
      </w:r>
      <w:r w:rsidR="0032507D">
        <w:rPr>
          <w:rFonts w:ascii="Times New Roman" w:hAnsi="Times New Roman" w:cs="Times New Roman"/>
          <w:sz w:val="28"/>
          <w:szCs w:val="28"/>
        </w:rPr>
        <w:t>1738</w:t>
      </w:r>
      <w:r w:rsidR="00CD7978" w:rsidRPr="00620365">
        <w:rPr>
          <w:rFonts w:ascii="Times New Roman" w:hAnsi="Times New Roman" w:cs="Times New Roman"/>
          <w:sz w:val="28"/>
          <w:szCs w:val="28"/>
        </w:rPr>
        <w:t xml:space="preserve"> </w:t>
      </w:r>
      <w:r w:rsidR="00444888" w:rsidRPr="0062036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</w:t>
      </w:r>
      <w:r w:rsidR="000C1FD1" w:rsidRPr="00620365">
        <w:rPr>
          <w:rFonts w:ascii="Times New Roman" w:hAnsi="Times New Roman" w:cs="Times New Roman"/>
          <w:sz w:val="28"/>
          <w:szCs w:val="28"/>
        </w:rPr>
        <w:t>»</w:t>
      </w:r>
      <w:r w:rsidR="0032507D">
        <w:rPr>
          <w:rFonts w:ascii="Times New Roman" w:hAnsi="Times New Roman" w:cs="Times New Roman"/>
          <w:sz w:val="28"/>
          <w:szCs w:val="28"/>
        </w:rPr>
        <w:t xml:space="preserve">, постановление от 5 июля 2018 года № 806 </w:t>
      </w:r>
      <w:r w:rsidR="00FB2F31" w:rsidRPr="00620365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«Муниципальная политика и развитие гражданского</w:t>
      </w:r>
      <w:proofErr w:type="gramEnd"/>
      <w:r w:rsidR="00FB2F31" w:rsidRPr="00620365">
        <w:rPr>
          <w:rFonts w:ascii="Times New Roman" w:hAnsi="Times New Roman" w:cs="Times New Roman"/>
          <w:sz w:val="28"/>
          <w:szCs w:val="28"/>
        </w:rPr>
        <w:t xml:space="preserve"> общества»</w:t>
      </w:r>
      <w:r w:rsidR="00FB2F31">
        <w:rPr>
          <w:rFonts w:ascii="Times New Roman" w:hAnsi="Times New Roman" w:cs="Times New Roman"/>
          <w:sz w:val="28"/>
          <w:szCs w:val="28"/>
        </w:rPr>
        <w:t>, постановление от</w:t>
      </w:r>
      <w:r w:rsidR="00C372CC">
        <w:rPr>
          <w:rFonts w:ascii="Times New Roman" w:hAnsi="Times New Roman" w:cs="Times New Roman"/>
          <w:sz w:val="28"/>
          <w:szCs w:val="28"/>
        </w:rPr>
        <w:t xml:space="preserve"> 19 сентября 2018 года </w:t>
      </w:r>
      <w:r w:rsidR="00FB2F31">
        <w:rPr>
          <w:rFonts w:ascii="Times New Roman" w:hAnsi="Times New Roman" w:cs="Times New Roman"/>
          <w:sz w:val="28"/>
          <w:szCs w:val="28"/>
        </w:rPr>
        <w:t xml:space="preserve">№ </w:t>
      </w:r>
      <w:r w:rsidR="00C372CC">
        <w:rPr>
          <w:rFonts w:ascii="Times New Roman" w:hAnsi="Times New Roman" w:cs="Times New Roman"/>
          <w:sz w:val="28"/>
          <w:szCs w:val="28"/>
        </w:rPr>
        <w:t xml:space="preserve">1222 </w:t>
      </w:r>
      <w:bookmarkStart w:id="0" w:name="_GoBack"/>
      <w:bookmarkEnd w:id="0"/>
      <w:r w:rsidR="00FB2F31" w:rsidRPr="00620365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«Муниципальная политика и развитие гражданского общества»</w:t>
      </w:r>
      <w:r w:rsidR="00FB2F31">
        <w:rPr>
          <w:rFonts w:ascii="Times New Roman" w:hAnsi="Times New Roman" w:cs="Times New Roman"/>
          <w:sz w:val="28"/>
          <w:szCs w:val="28"/>
        </w:rPr>
        <w:t>.</w:t>
      </w:r>
    </w:p>
    <w:p w:rsidR="00B426BC" w:rsidRPr="00B426BC" w:rsidRDefault="00507C37" w:rsidP="00B426BC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BC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94B12" w:rsidRPr="00B426B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426BC" w:rsidRPr="00B426BC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="00B426BC" w:rsidRPr="00B426BC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B426BC" w:rsidRPr="00B426BC">
        <w:rPr>
          <w:rFonts w:ascii="Times New Roman" w:hAnsi="Times New Roman" w:cs="Times New Roman"/>
          <w:sz w:val="28"/>
          <w:szCs w:val="28"/>
        </w:rPr>
        <w:t xml:space="preserve">) официально   опубликовать  настоящее   постановление  в  периодическом  печатном   издании  </w:t>
      </w:r>
      <w:r w:rsidR="00620365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</w:t>
      </w:r>
      <w:r w:rsidR="00B426BC" w:rsidRPr="00B426BC">
        <w:rPr>
          <w:rFonts w:ascii="Times New Roman" w:hAnsi="Times New Roman" w:cs="Times New Roman"/>
          <w:sz w:val="28"/>
          <w:szCs w:val="28"/>
        </w:rPr>
        <w:t>и официально опубликовать (разместить) на официальном сайте  муниципального образования Темрюкский район в информационно-телекоммуникационной сети «Интернет».</w:t>
      </w:r>
    </w:p>
    <w:p w:rsidR="00FB2F31" w:rsidRDefault="00FB2F31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2F31" w:rsidRDefault="00FB2F31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9138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000E1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F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94B12">
        <w:rPr>
          <w:rFonts w:ascii="Times New Roman" w:hAnsi="Times New Roman" w:cs="Times New Roman"/>
          <w:sz w:val="28"/>
          <w:szCs w:val="28"/>
        </w:rPr>
        <w:t xml:space="preserve">вступает в </w:t>
      </w:r>
      <w:r w:rsidR="00494B12" w:rsidRPr="0036437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</w:t>
      </w:r>
      <w:r w:rsidR="00494B12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на следующий день после </w:t>
      </w:r>
      <w:r w:rsidR="00494B12" w:rsidRPr="003C6F8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его официального опубликования.</w:t>
      </w:r>
    </w:p>
    <w:p w:rsidR="000C1FD1" w:rsidRDefault="000C1FD1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760B" w:rsidRDefault="0006760B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380803" w:rsidRPr="000C3B7A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620365" w:rsidRDefault="00620365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2F31" w:rsidRDefault="00FB2F31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94B12" w:rsidRPr="00A40B69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Л</w:t>
      </w:r>
      <w:r w:rsidR="00494B12" w:rsidRPr="00A40B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ИСТ СОГЛАСОВАНИЯ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от_____________________ №____________   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</w:t>
      </w:r>
      <w:proofErr w:type="gramStart"/>
      <w:r w:rsidRPr="00A40B69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  <w:lang w:eastAsia="ru-RU"/>
        </w:rPr>
        <w:t>16 декабря 2015 года № 905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муниципальной  программы 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0B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Муниципальная политика и развитие гражданского общества»</w:t>
      </w:r>
    </w:p>
    <w:p w:rsidR="00494B12" w:rsidRDefault="00494B12" w:rsidP="00A40B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6760B" w:rsidRPr="00A40B69" w:rsidRDefault="0006760B" w:rsidP="00A40B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494B12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Архивным</w:t>
      </w:r>
      <w:r w:rsidR="006A75E4">
        <w:rPr>
          <w:rFonts w:ascii="Times New Roman" w:hAnsi="Times New Roman" w:cs="Times New Roman"/>
          <w:sz w:val="28"/>
          <w:szCs w:val="28"/>
          <w:lang w:eastAsia="ru-RU"/>
        </w:rPr>
        <w:t xml:space="preserve"> отделом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4F465C">
        <w:rPr>
          <w:rFonts w:ascii="Times New Roman" w:hAnsi="Times New Roman" w:cs="Times New Roman"/>
          <w:sz w:val="28"/>
          <w:szCs w:val="28"/>
          <w:lang w:eastAsia="ru-RU"/>
        </w:rPr>
        <w:t>Е.В. Падалица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494B12" w:rsidRPr="00A40B69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Т.Н. </w:t>
      </w:r>
      <w:proofErr w:type="spellStart"/>
      <w:r w:rsidR="004D23E6">
        <w:rPr>
          <w:rFonts w:ascii="Times New Roman" w:hAnsi="Times New Roman" w:cs="Times New Roman"/>
          <w:sz w:val="28"/>
          <w:szCs w:val="28"/>
          <w:lang w:eastAsia="ru-RU"/>
        </w:rPr>
        <w:t>Никиташ</w:t>
      </w:r>
      <w:proofErr w:type="spellEnd"/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5F30" w:rsidRPr="00A40B69" w:rsidRDefault="005F5F30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амес</w:t>
      </w:r>
      <w:r>
        <w:rPr>
          <w:rFonts w:ascii="Times New Roman" w:hAnsi="Times New Roman" w:cs="Times New Roman"/>
          <w:sz w:val="28"/>
          <w:szCs w:val="28"/>
          <w:lang w:eastAsia="ru-RU"/>
        </w:rPr>
        <w:t>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F5F30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Л.В. Криворучко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D23E6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Е.П. Пронько</w:t>
      </w:r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Ветрова</w:t>
      </w:r>
      <w:proofErr w:type="spellEnd"/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                              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Опара</w:t>
      </w: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B84E73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>ачальник управления экономики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Е.А. Пожарская</w:t>
      </w: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Директор 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МКУ «Централизованная бухгалтерия»                                           Н.Ю.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Лышенко</w:t>
      </w:r>
      <w:proofErr w:type="spellEnd"/>
    </w:p>
    <w:p w:rsidR="002F2EA5" w:rsidRDefault="002F2EA5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B0ADD" w:rsidRDefault="00EB0ADD" w:rsidP="00A74E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обязанности </w:t>
      </w:r>
    </w:p>
    <w:p w:rsidR="00494B12" w:rsidRPr="00A74E84" w:rsidRDefault="00EB0ADD" w:rsidP="00A74E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общего отдела                     </w:t>
      </w:r>
      <w:r w:rsidR="00C72F72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И.В. Чижевская</w:t>
      </w:r>
    </w:p>
    <w:sectPr w:rsidR="00494B12" w:rsidRPr="00A74E84" w:rsidSect="0006760B">
      <w:headerReference w:type="default" r:id="rId8"/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DC0" w:rsidRDefault="00373DC0" w:rsidP="006F0CF3">
      <w:pPr>
        <w:spacing w:after="0" w:line="240" w:lineRule="auto"/>
      </w:pPr>
      <w:r>
        <w:separator/>
      </w:r>
    </w:p>
  </w:endnote>
  <w:endnote w:type="continuationSeparator" w:id="0">
    <w:p w:rsidR="00373DC0" w:rsidRDefault="00373DC0" w:rsidP="006F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DC0" w:rsidRDefault="00373DC0" w:rsidP="006F0CF3">
      <w:pPr>
        <w:spacing w:after="0" w:line="240" w:lineRule="auto"/>
      </w:pPr>
      <w:r>
        <w:separator/>
      </w:r>
    </w:p>
  </w:footnote>
  <w:footnote w:type="continuationSeparator" w:id="0">
    <w:p w:rsidR="00373DC0" w:rsidRDefault="00373DC0" w:rsidP="006F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227D63">
    <w:pPr>
      <w:pStyle w:val="a7"/>
      <w:jc w:val="center"/>
    </w:pPr>
    <w:r>
      <w:fldChar w:fldCharType="begin"/>
    </w:r>
    <w:r w:rsidR="00BE4BEF">
      <w:instrText>PAGE   \* MERGEFORMAT</w:instrText>
    </w:r>
    <w:r>
      <w:fldChar w:fldCharType="separate"/>
    </w:r>
    <w:r w:rsidR="00C372CC">
      <w:rPr>
        <w:noProof/>
      </w:rPr>
      <w:t>2</w:t>
    </w:r>
    <w:r>
      <w:rPr>
        <w:noProof/>
      </w:rPr>
      <w:fldChar w:fldCharType="end"/>
    </w:r>
  </w:p>
  <w:p w:rsidR="00494B12" w:rsidRDefault="00494B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4852E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25D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94B4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A02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86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E468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A004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A86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CA04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F125AB6"/>
    <w:multiLevelType w:val="hybridMultilevel"/>
    <w:tmpl w:val="3A3455C6"/>
    <w:lvl w:ilvl="0" w:tplc="D9A2AD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11BC7C70"/>
    <w:multiLevelType w:val="hybridMultilevel"/>
    <w:tmpl w:val="EAAC4A8C"/>
    <w:lvl w:ilvl="0" w:tplc="31B0B8A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223789C"/>
    <w:multiLevelType w:val="hybridMultilevel"/>
    <w:tmpl w:val="7954EC00"/>
    <w:lvl w:ilvl="0" w:tplc="46AEED34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0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7D97A99"/>
    <w:multiLevelType w:val="hybridMultilevel"/>
    <w:tmpl w:val="A7445382"/>
    <w:lvl w:ilvl="0" w:tplc="70B20106">
      <w:start w:val="5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</w:abstractNum>
  <w:abstractNum w:abstractNumId="21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2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58284FF8"/>
    <w:multiLevelType w:val="hybridMultilevel"/>
    <w:tmpl w:val="F01C29A8"/>
    <w:lvl w:ilvl="0" w:tplc="4B14D1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E50A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BB0468"/>
    <w:multiLevelType w:val="hybridMultilevel"/>
    <w:tmpl w:val="96407B9C"/>
    <w:lvl w:ilvl="0" w:tplc="4F9A3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026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9D35DC8"/>
    <w:multiLevelType w:val="hybridMultilevel"/>
    <w:tmpl w:val="DD860C02"/>
    <w:lvl w:ilvl="0" w:tplc="FBD6C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42"/>
  </w:num>
  <w:num w:numId="2">
    <w:abstractNumId w:val="37"/>
  </w:num>
  <w:num w:numId="3">
    <w:abstractNumId w:val="6"/>
  </w:num>
  <w:num w:numId="4">
    <w:abstractNumId w:val="40"/>
  </w:num>
  <w:num w:numId="5">
    <w:abstractNumId w:val="17"/>
  </w:num>
  <w:num w:numId="6">
    <w:abstractNumId w:val="20"/>
  </w:num>
  <w:num w:numId="7">
    <w:abstractNumId w:val="29"/>
  </w:num>
  <w:num w:numId="8">
    <w:abstractNumId w:val="34"/>
  </w:num>
  <w:num w:numId="9">
    <w:abstractNumId w:val="26"/>
  </w:num>
  <w:num w:numId="10">
    <w:abstractNumId w:val="9"/>
  </w:num>
  <w:num w:numId="11">
    <w:abstractNumId w:val="41"/>
  </w:num>
  <w:num w:numId="12">
    <w:abstractNumId w:val="0"/>
  </w:num>
  <w:num w:numId="13">
    <w:abstractNumId w:val="35"/>
  </w:num>
  <w:num w:numId="14">
    <w:abstractNumId w:val="3"/>
  </w:num>
  <w:num w:numId="15">
    <w:abstractNumId w:val="24"/>
  </w:num>
  <w:num w:numId="16">
    <w:abstractNumId w:val="22"/>
  </w:num>
  <w:num w:numId="17">
    <w:abstractNumId w:val="18"/>
  </w:num>
  <w:num w:numId="18">
    <w:abstractNumId w:val="15"/>
  </w:num>
  <w:num w:numId="19">
    <w:abstractNumId w:val="1"/>
  </w:num>
  <w:num w:numId="20">
    <w:abstractNumId w:val="30"/>
  </w:num>
  <w:num w:numId="21">
    <w:abstractNumId w:val="11"/>
  </w:num>
  <w:num w:numId="22">
    <w:abstractNumId w:val="2"/>
  </w:num>
  <w:num w:numId="23">
    <w:abstractNumId w:val="19"/>
  </w:num>
  <w:num w:numId="24">
    <w:abstractNumId w:val="38"/>
  </w:num>
  <w:num w:numId="25">
    <w:abstractNumId w:val="28"/>
  </w:num>
  <w:num w:numId="26">
    <w:abstractNumId w:val="25"/>
  </w:num>
  <w:num w:numId="27">
    <w:abstractNumId w:val="13"/>
  </w:num>
  <w:num w:numId="28">
    <w:abstractNumId w:val="23"/>
  </w:num>
  <w:num w:numId="29">
    <w:abstractNumId w:val="32"/>
  </w:num>
  <w:num w:numId="30">
    <w:abstractNumId w:val="33"/>
  </w:num>
  <w:num w:numId="31">
    <w:abstractNumId w:val="8"/>
  </w:num>
  <w:num w:numId="32">
    <w:abstractNumId w:val="21"/>
  </w:num>
  <w:num w:numId="33">
    <w:abstractNumId w:val="45"/>
  </w:num>
  <w:num w:numId="34">
    <w:abstractNumId w:val="16"/>
  </w:num>
  <w:num w:numId="35">
    <w:abstractNumId w:val="36"/>
  </w:num>
  <w:num w:numId="36">
    <w:abstractNumId w:val="4"/>
  </w:num>
  <w:num w:numId="37">
    <w:abstractNumId w:val="10"/>
  </w:num>
  <w:num w:numId="38">
    <w:abstractNumId w:val="43"/>
  </w:num>
  <w:num w:numId="39">
    <w:abstractNumId w:val="44"/>
  </w:num>
  <w:num w:numId="40">
    <w:abstractNumId w:val="14"/>
  </w:num>
  <w:num w:numId="41">
    <w:abstractNumId w:val="31"/>
  </w:num>
  <w:num w:numId="42">
    <w:abstractNumId w:val="39"/>
  </w:num>
  <w:num w:numId="43">
    <w:abstractNumId w:val="7"/>
  </w:num>
  <w:num w:numId="44">
    <w:abstractNumId w:val="12"/>
  </w:num>
  <w:num w:numId="45">
    <w:abstractNumId w:val="2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3C06"/>
    <w:rsid w:val="00000E1F"/>
    <w:rsid w:val="00012720"/>
    <w:rsid w:val="000178C3"/>
    <w:rsid w:val="00020237"/>
    <w:rsid w:val="00027E04"/>
    <w:rsid w:val="00033D37"/>
    <w:rsid w:val="00036677"/>
    <w:rsid w:val="00036C25"/>
    <w:rsid w:val="00040EC8"/>
    <w:rsid w:val="000417BF"/>
    <w:rsid w:val="000428FB"/>
    <w:rsid w:val="00066DF4"/>
    <w:rsid w:val="0006760B"/>
    <w:rsid w:val="0008676E"/>
    <w:rsid w:val="00094697"/>
    <w:rsid w:val="000A7849"/>
    <w:rsid w:val="000C1FD1"/>
    <w:rsid w:val="000C38E5"/>
    <w:rsid w:val="000C3B7A"/>
    <w:rsid w:val="000C4A65"/>
    <w:rsid w:val="000C58A7"/>
    <w:rsid w:val="000D135C"/>
    <w:rsid w:val="000D4696"/>
    <w:rsid w:val="000E3135"/>
    <w:rsid w:val="000F296B"/>
    <w:rsid w:val="000F3461"/>
    <w:rsid w:val="000F5C5E"/>
    <w:rsid w:val="000F6296"/>
    <w:rsid w:val="001018EC"/>
    <w:rsid w:val="001025E2"/>
    <w:rsid w:val="00105279"/>
    <w:rsid w:val="00112C82"/>
    <w:rsid w:val="00127DD8"/>
    <w:rsid w:val="0013198A"/>
    <w:rsid w:val="00133155"/>
    <w:rsid w:val="00136403"/>
    <w:rsid w:val="00164BC1"/>
    <w:rsid w:val="00186042"/>
    <w:rsid w:val="00186862"/>
    <w:rsid w:val="001B10D9"/>
    <w:rsid w:val="001B41DE"/>
    <w:rsid w:val="001C02ED"/>
    <w:rsid w:val="001C14F3"/>
    <w:rsid w:val="001F5516"/>
    <w:rsid w:val="002130BA"/>
    <w:rsid w:val="00213C06"/>
    <w:rsid w:val="002220C2"/>
    <w:rsid w:val="00227D63"/>
    <w:rsid w:val="0024022F"/>
    <w:rsid w:val="00240304"/>
    <w:rsid w:val="00245FB9"/>
    <w:rsid w:val="002479E5"/>
    <w:rsid w:val="00262003"/>
    <w:rsid w:val="002706D2"/>
    <w:rsid w:val="00276C93"/>
    <w:rsid w:val="00297968"/>
    <w:rsid w:val="002A2546"/>
    <w:rsid w:val="002B2494"/>
    <w:rsid w:val="002E0075"/>
    <w:rsid w:val="002E2196"/>
    <w:rsid w:val="002E33CA"/>
    <w:rsid w:val="002E6AA6"/>
    <w:rsid w:val="002F074D"/>
    <w:rsid w:val="002F1438"/>
    <w:rsid w:val="002F2EA5"/>
    <w:rsid w:val="002F30E1"/>
    <w:rsid w:val="002F38B7"/>
    <w:rsid w:val="00310C00"/>
    <w:rsid w:val="003144FF"/>
    <w:rsid w:val="00315448"/>
    <w:rsid w:val="0032507D"/>
    <w:rsid w:val="0036437C"/>
    <w:rsid w:val="00373DC0"/>
    <w:rsid w:val="003745BA"/>
    <w:rsid w:val="00380803"/>
    <w:rsid w:val="00390CA6"/>
    <w:rsid w:val="003938E0"/>
    <w:rsid w:val="003960D3"/>
    <w:rsid w:val="0039619F"/>
    <w:rsid w:val="003B10EC"/>
    <w:rsid w:val="003B4549"/>
    <w:rsid w:val="003C5EE6"/>
    <w:rsid w:val="003C6F8A"/>
    <w:rsid w:val="00404422"/>
    <w:rsid w:val="00406D36"/>
    <w:rsid w:val="0041386D"/>
    <w:rsid w:val="00444888"/>
    <w:rsid w:val="00450341"/>
    <w:rsid w:val="0045684A"/>
    <w:rsid w:val="00486303"/>
    <w:rsid w:val="00492CB3"/>
    <w:rsid w:val="00494B12"/>
    <w:rsid w:val="00497CB3"/>
    <w:rsid w:val="004A5C7C"/>
    <w:rsid w:val="004B5913"/>
    <w:rsid w:val="004B7F26"/>
    <w:rsid w:val="004C123B"/>
    <w:rsid w:val="004D23E6"/>
    <w:rsid w:val="004D451C"/>
    <w:rsid w:val="004E39E6"/>
    <w:rsid w:val="004E4E19"/>
    <w:rsid w:val="004F465C"/>
    <w:rsid w:val="00507C37"/>
    <w:rsid w:val="00513969"/>
    <w:rsid w:val="00520F01"/>
    <w:rsid w:val="00523A33"/>
    <w:rsid w:val="0052457D"/>
    <w:rsid w:val="00534645"/>
    <w:rsid w:val="0054562D"/>
    <w:rsid w:val="00561BD3"/>
    <w:rsid w:val="005818F3"/>
    <w:rsid w:val="00582826"/>
    <w:rsid w:val="00592248"/>
    <w:rsid w:val="00595DF6"/>
    <w:rsid w:val="005A4873"/>
    <w:rsid w:val="005A749B"/>
    <w:rsid w:val="005A78EE"/>
    <w:rsid w:val="005B3961"/>
    <w:rsid w:val="005B59F7"/>
    <w:rsid w:val="005C4AFE"/>
    <w:rsid w:val="005D2017"/>
    <w:rsid w:val="005D2675"/>
    <w:rsid w:val="005D2D85"/>
    <w:rsid w:val="005E739D"/>
    <w:rsid w:val="005F0D01"/>
    <w:rsid w:val="005F21C3"/>
    <w:rsid w:val="005F5F30"/>
    <w:rsid w:val="005F7603"/>
    <w:rsid w:val="00612118"/>
    <w:rsid w:val="00620365"/>
    <w:rsid w:val="006377F8"/>
    <w:rsid w:val="00643DCC"/>
    <w:rsid w:val="006478FA"/>
    <w:rsid w:val="00657ECE"/>
    <w:rsid w:val="00662FF7"/>
    <w:rsid w:val="00692F95"/>
    <w:rsid w:val="00695E3C"/>
    <w:rsid w:val="006A75E4"/>
    <w:rsid w:val="006B33D1"/>
    <w:rsid w:val="006C0D7E"/>
    <w:rsid w:val="006D5768"/>
    <w:rsid w:val="006E31B4"/>
    <w:rsid w:val="006E5841"/>
    <w:rsid w:val="006F0CF3"/>
    <w:rsid w:val="006F2498"/>
    <w:rsid w:val="00703673"/>
    <w:rsid w:val="0070460E"/>
    <w:rsid w:val="00715A4C"/>
    <w:rsid w:val="00717281"/>
    <w:rsid w:val="00722F9E"/>
    <w:rsid w:val="007365DB"/>
    <w:rsid w:val="00737EAF"/>
    <w:rsid w:val="00740F65"/>
    <w:rsid w:val="007443D9"/>
    <w:rsid w:val="00746B46"/>
    <w:rsid w:val="00753CE5"/>
    <w:rsid w:val="00763F00"/>
    <w:rsid w:val="00770349"/>
    <w:rsid w:val="00776716"/>
    <w:rsid w:val="007839E0"/>
    <w:rsid w:val="00783BAC"/>
    <w:rsid w:val="00786310"/>
    <w:rsid w:val="00787E17"/>
    <w:rsid w:val="00790CA9"/>
    <w:rsid w:val="0079782F"/>
    <w:rsid w:val="007A2E21"/>
    <w:rsid w:val="007C3FAE"/>
    <w:rsid w:val="007C4022"/>
    <w:rsid w:val="007C4382"/>
    <w:rsid w:val="007C70C6"/>
    <w:rsid w:val="007D3712"/>
    <w:rsid w:val="007D397F"/>
    <w:rsid w:val="007F0308"/>
    <w:rsid w:val="00802518"/>
    <w:rsid w:val="008046A5"/>
    <w:rsid w:val="00812B1A"/>
    <w:rsid w:val="008276CD"/>
    <w:rsid w:val="008317FF"/>
    <w:rsid w:val="00836D16"/>
    <w:rsid w:val="0084101B"/>
    <w:rsid w:val="00853948"/>
    <w:rsid w:val="00860958"/>
    <w:rsid w:val="00862BEA"/>
    <w:rsid w:val="00863E62"/>
    <w:rsid w:val="0086733C"/>
    <w:rsid w:val="008701A4"/>
    <w:rsid w:val="008761D4"/>
    <w:rsid w:val="008837DA"/>
    <w:rsid w:val="00883816"/>
    <w:rsid w:val="008966B1"/>
    <w:rsid w:val="008A4DED"/>
    <w:rsid w:val="008A4F7D"/>
    <w:rsid w:val="008C3119"/>
    <w:rsid w:val="008D7F02"/>
    <w:rsid w:val="008E18E3"/>
    <w:rsid w:val="009005E5"/>
    <w:rsid w:val="009312C4"/>
    <w:rsid w:val="009419EC"/>
    <w:rsid w:val="0094632B"/>
    <w:rsid w:val="009545E0"/>
    <w:rsid w:val="00963BEA"/>
    <w:rsid w:val="00982C6B"/>
    <w:rsid w:val="009A2CC7"/>
    <w:rsid w:val="009A43A8"/>
    <w:rsid w:val="009B7FAD"/>
    <w:rsid w:val="009C00CE"/>
    <w:rsid w:val="009D48A2"/>
    <w:rsid w:val="00A01FD4"/>
    <w:rsid w:val="00A04AFD"/>
    <w:rsid w:val="00A15CAE"/>
    <w:rsid w:val="00A27DAB"/>
    <w:rsid w:val="00A32012"/>
    <w:rsid w:val="00A32176"/>
    <w:rsid w:val="00A37DC6"/>
    <w:rsid w:val="00A40B69"/>
    <w:rsid w:val="00A54656"/>
    <w:rsid w:val="00A65AD4"/>
    <w:rsid w:val="00A74E84"/>
    <w:rsid w:val="00A76E78"/>
    <w:rsid w:val="00A8588F"/>
    <w:rsid w:val="00A91658"/>
    <w:rsid w:val="00A9204A"/>
    <w:rsid w:val="00AB423B"/>
    <w:rsid w:val="00AB5CFC"/>
    <w:rsid w:val="00AC41FA"/>
    <w:rsid w:val="00AD3371"/>
    <w:rsid w:val="00AD6364"/>
    <w:rsid w:val="00AE357D"/>
    <w:rsid w:val="00AE4A3A"/>
    <w:rsid w:val="00AE7C71"/>
    <w:rsid w:val="00B01511"/>
    <w:rsid w:val="00B044EA"/>
    <w:rsid w:val="00B1177D"/>
    <w:rsid w:val="00B12A9D"/>
    <w:rsid w:val="00B37E93"/>
    <w:rsid w:val="00B426BC"/>
    <w:rsid w:val="00B54AC0"/>
    <w:rsid w:val="00B56712"/>
    <w:rsid w:val="00B82BBA"/>
    <w:rsid w:val="00B82D56"/>
    <w:rsid w:val="00B84E73"/>
    <w:rsid w:val="00B91387"/>
    <w:rsid w:val="00B9540F"/>
    <w:rsid w:val="00B97043"/>
    <w:rsid w:val="00B97C9A"/>
    <w:rsid w:val="00BA009A"/>
    <w:rsid w:val="00BA1A44"/>
    <w:rsid w:val="00BA29DB"/>
    <w:rsid w:val="00BA2D4B"/>
    <w:rsid w:val="00BA6298"/>
    <w:rsid w:val="00BB6630"/>
    <w:rsid w:val="00BB6E92"/>
    <w:rsid w:val="00BB7582"/>
    <w:rsid w:val="00BC2C8A"/>
    <w:rsid w:val="00BC2C99"/>
    <w:rsid w:val="00BC3627"/>
    <w:rsid w:val="00BD3B3B"/>
    <w:rsid w:val="00BE25B2"/>
    <w:rsid w:val="00BE4BEF"/>
    <w:rsid w:val="00C10F60"/>
    <w:rsid w:val="00C16F02"/>
    <w:rsid w:val="00C34B6D"/>
    <w:rsid w:val="00C372CC"/>
    <w:rsid w:val="00C54B26"/>
    <w:rsid w:val="00C57D4F"/>
    <w:rsid w:val="00C72F72"/>
    <w:rsid w:val="00C87305"/>
    <w:rsid w:val="00C9428C"/>
    <w:rsid w:val="00CA5F4B"/>
    <w:rsid w:val="00CB00E3"/>
    <w:rsid w:val="00CB59E7"/>
    <w:rsid w:val="00CB700C"/>
    <w:rsid w:val="00CC60AD"/>
    <w:rsid w:val="00CD7978"/>
    <w:rsid w:val="00CF4AF3"/>
    <w:rsid w:val="00D065D4"/>
    <w:rsid w:val="00D13D24"/>
    <w:rsid w:val="00D14582"/>
    <w:rsid w:val="00D30026"/>
    <w:rsid w:val="00D34FAF"/>
    <w:rsid w:val="00D44917"/>
    <w:rsid w:val="00D460A7"/>
    <w:rsid w:val="00D500C9"/>
    <w:rsid w:val="00D61A15"/>
    <w:rsid w:val="00D660AA"/>
    <w:rsid w:val="00D90F1F"/>
    <w:rsid w:val="00DA1E8B"/>
    <w:rsid w:val="00DA215A"/>
    <w:rsid w:val="00DB185D"/>
    <w:rsid w:val="00DB2880"/>
    <w:rsid w:val="00DB62B2"/>
    <w:rsid w:val="00DC73EC"/>
    <w:rsid w:val="00DD7C2C"/>
    <w:rsid w:val="00DE1CE1"/>
    <w:rsid w:val="00DF0193"/>
    <w:rsid w:val="00DF0994"/>
    <w:rsid w:val="00E36AF2"/>
    <w:rsid w:val="00E51E3A"/>
    <w:rsid w:val="00E7011B"/>
    <w:rsid w:val="00E70DF3"/>
    <w:rsid w:val="00EB0ADD"/>
    <w:rsid w:val="00EC1125"/>
    <w:rsid w:val="00ED42AE"/>
    <w:rsid w:val="00ED5E59"/>
    <w:rsid w:val="00EE05BC"/>
    <w:rsid w:val="00EE1374"/>
    <w:rsid w:val="00EF4912"/>
    <w:rsid w:val="00EF5BBE"/>
    <w:rsid w:val="00F070F9"/>
    <w:rsid w:val="00F359CF"/>
    <w:rsid w:val="00F431A9"/>
    <w:rsid w:val="00F60836"/>
    <w:rsid w:val="00F64BF0"/>
    <w:rsid w:val="00F668F5"/>
    <w:rsid w:val="00F73A8F"/>
    <w:rsid w:val="00F81292"/>
    <w:rsid w:val="00F96C73"/>
    <w:rsid w:val="00FA01FF"/>
    <w:rsid w:val="00FA4FFA"/>
    <w:rsid w:val="00FB2C81"/>
    <w:rsid w:val="00FB2F31"/>
    <w:rsid w:val="00FB654A"/>
    <w:rsid w:val="00FB72A8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454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36403"/>
    <w:pPr>
      <w:keepNext/>
      <w:widowControl w:val="0"/>
      <w:spacing w:after="0" w:line="360" w:lineRule="auto"/>
      <w:ind w:left="2013" w:hanging="1304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13640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136403"/>
    <w:pPr>
      <w:widowControl w:val="0"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36403"/>
    <w:pPr>
      <w:keepNext/>
      <w:widowControl w:val="0"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136403"/>
    <w:pPr>
      <w:keepNext/>
      <w:widowControl w:val="0"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136403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4">
    <w:name w:val="List Paragraph"/>
    <w:basedOn w:val="a0"/>
    <w:uiPriority w:val="99"/>
    <w:qFormat/>
    <w:rsid w:val="0036437C"/>
    <w:pPr>
      <w:ind w:left="720"/>
    </w:pPr>
  </w:style>
  <w:style w:type="paragraph" w:styleId="a5">
    <w:name w:val="Balloon Text"/>
    <w:basedOn w:val="a0"/>
    <w:link w:val="a6"/>
    <w:uiPriority w:val="99"/>
    <w:semiHidden/>
    <w:rsid w:val="003C6F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C6F8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0"/>
    <w:link w:val="a8"/>
    <w:uiPriority w:val="99"/>
    <w:rsid w:val="00136403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uiPriority w:val="99"/>
    <w:rsid w:val="00136403"/>
    <w:rPr>
      <w:rFonts w:ascii="Times New Roman" w:hAnsi="Times New Roman" w:cs="Times New Roman"/>
      <w:sz w:val="28"/>
      <w:szCs w:val="28"/>
    </w:rPr>
  </w:style>
  <w:style w:type="paragraph" w:customStyle="1" w:styleId="a">
    <w:name w:val="Повестка"/>
    <w:basedOn w:val="a0"/>
    <w:uiPriority w:val="99"/>
    <w:rsid w:val="00136403"/>
    <w:pPr>
      <w:widowControl w:val="0"/>
      <w:numPr>
        <w:numId w:val="6"/>
      </w:numPr>
      <w:tabs>
        <w:tab w:val="clear" w:pos="360"/>
        <w:tab w:val="left" w:pos="454"/>
      </w:tabs>
      <w:spacing w:after="360" w:line="240" w:lineRule="auto"/>
      <w:ind w:left="454" w:hanging="45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0"/>
    <w:link w:val="ab"/>
    <w:uiPriority w:val="99"/>
    <w:rsid w:val="0013640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136403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0"/>
    <w:link w:val="2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link w:val="3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ody Text"/>
    <w:basedOn w:val="a0"/>
    <w:link w:val="ad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1364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136403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аголовок статьи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екст (ле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Текст (пра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Прижатый влево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5">
    <w:name w:val="Table Grid"/>
    <w:basedOn w:val="a2"/>
    <w:uiPriority w:val="99"/>
    <w:rsid w:val="00136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36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6">
    <w:name w:val="Strong"/>
    <w:uiPriority w:val="99"/>
    <w:qFormat/>
    <w:rsid w:val="00136403"/>
    <w:rPr>
      <w:b/>
      <w:bCs/>
    </w:rPr>
  </w:style>
  <w:style w:type="paragraph" w:customStyle="1" w:styleId="af7">
    <w:name w:val="раздилитель сноски"/>
    <w:basedOn w:val="a0"/>
    <w:next w:val="af8"/>
    <w:uiPriority w:val="99"/>
    <w:rsid w:val="0013640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8">
    <w:name w:val="footnote text"/>
    <w:aliases w:val="Текст сноски-FN,Footnote Text Char Знак Знак,Footnote Text Char Знак"/>
    <w:basedOn w:val="a0"/>
    <w:link w:val="af9"/>
    <w:uiPriority w:val="99"/>
    <w:semiHidden/>
    <w:rsid w:val="00136403"/>
    <w:pPr>
      <w:widowControl w:val="0"/>
      <w:spacing w:before="60" w:after="0" w:line="300" w:lineRule="auto"/>
      <w:ind w:firstLine="11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Текст сноски-FN Знак,Footnote Text Char Знак Знак Знак,Footnote Text Char Знак Знак1"/>
    <w:link w:val="af8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3640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BodyTextIndent21">
    <w:name w:val="Body Text Indent 21"/>
    <w:basedOn w:val="a0"/>
    <w:uiPriority w:val="99"/>
    <w:rsid w:val="00136403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a">
    <w:name w:val="Hyperlink"/>
    <w:uiPriority w:val="99"/>
    <w:rsid w:val="00136403"/>
    <w:rPr>
      <w:color w:val="0000FF"/>
      <w:u w:val="single"/>
    </w:rPr>
  </w:style>
  <w:style w:type="paragraph" w:customStyle="1" w:styleId="afb">
    <w:name w:val="Знак Знак Знак Знак"/>
    <w:basedOn w:val="a0"/>
    <w:uiPriority w:val="99"/>
    <w:rsid w:val="0013640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0"/>
    <w:link w:val="HTML0"/>
    <w:uiPriority w:val="99"/>
    <w:rsid w:val="00136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3"/>
      <w:szCs w:val="13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36403"/>
    <w:rPr>
      <w:rFonts w:ascii="Courier New" w:hAnsi="Courier New" w:cs="Courier New"/>
      <w:sz w:val="13"/>
      <w:szCs w:val="13"/>
      <w:lang w:eastAsia="ru-RU"/>
    </w:rPr>
  </w:style>
  <w:style w:type="paragraph" w:customStyle="1" w:styleId="11">
    <w:name w:val="Знак1 Знак Знак Знак Знак Знак Знак"/>
    <w:basedOn w:val="a0"/>
    <w:uiPriority w:val="99"/>
    <w:rsid w:val="00136403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fc">
    <w:name w:val="annotation reference"/>
    <w:uiPriority w:val="99"/>
    <w:semiHidden/>
    <w:rsid w:val="00136403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rsid w:val="0013640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13640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1364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Нормальный (таблиц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Гипертекстовая ссылка"/>
    <w:uiPriority w:val="99"/>
    <w:rsid w:val="00136403"/>
    <w:rPr>
      <w:color w:val="auto"/>
    </w:rPr>
  </w:style>
  <w:style w:type="paragraph" w:customStyle="1" w:styleId="ConsPlusNormal">
    <w:name w:val="ConsPlusNormal"/>
    <w:uiPriority w:val="99"/>
    <w:rsid w:val="001364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364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f3">
    <w:name w:val="Цветовое выделение"/>
    <w:uiPriority w:val="99"/>
    <w:rsid w:val="00136403"/>
    <w:rPr>
      <w:b/>
      <w:bCs/>
      <w:color w:val="26282F"/>
    </w:rPr>
  </w:style>
  <w:style w:type="character" w:customStyle="1" w:styleId="aff4">
    <w:name w:val="Активная гипертекстовая ссылка"/>
    <w:uiPriority w:val="99"/>
    <w:rsid w:val="00136403"/>
    <w:rPr>
      <w:color w:val="auto"/>
      <w:u w:val="single"/>
    </w:rPr>
  </w:style>
  <w:style w:type="paragraph" w:customStyle="1" w:styleId="aff5">
    <w:name w:val="Внимание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6">
    <w:name w:val="Внимание: криминал!!"/>
    <w:basedOn w:val="aff5"/>
    <w:next w:val="a0"/>
    <w:uiPriority w:val="99"/>
    <w:rsid w:val="00136403"/>
  </w:style>
  <w:style w:type="paragraph" w:customStyle="1" w:styleId="aff7">
    <w:name w:val="Внимание: недобросовестность!"/>
    <w:basedOn w:val="aff5"/>
    <w:next w:val="a0"/>
    <w:uiPriority w:val="99"/>
    <w:rsid w:val="00136403"/>
  </w:style>
  <w:style w:type="character" w:customStyle="1" w:styleId="aff8">
    <w:name w:val="Выделение для Базового Поиска"/>
    <w:uiPriority w:val="99"/>
    <w:rsid w:val="00136403"/>
    <w:rPr>
      <w:b/>
      <w:bCs/>
      <w:color w:val="0058A9"/>
    </w:rPr>
  </w:style>
  <w:style w:type="character" w:customStyle="1" w:styleId="aff9">
    <w:name w:val="Выделение для Базового Поиска (курсив)"/>
    <w:uiPriority w:val="99"/>
    <w:rsid w:val="00136403"/>
    <w:rPr>
      <w:b/>
      <w:bCs/>
      <w:i/>
      <w:iCs/>
      <w:color w:val="0058A9"/>
    </w:rPr>
  </w:style>
  <w:style w:type="paragraph" w:customStyle="1" w:styleId="affa">
    <w:name w:val="Дочерний элемент списк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c">
    <w:name w:val="Заголовок"/>
    <w:basedOn w:val="affb"/>
    <w:next w:val="a0"/>
    <w:uiPriority w:val="99"/>
    <w:rsid w:val="00136403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e">
    <w:name w:val="Заголовок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0">
    <w:name w:val="Заголовок своего сообщения"/>
    <w:uiPriority w:val="99"/>
    <w:rsid w:val="00136403"/>
    <w:rPr>
      <w:b/>
      <w:bCs/>
      <w:color w:val="26282F"/>
    </w:rPr>
  </w:style>
  <w:style w:type="character" w:customStyle="1" w:styleId="afff1">
    <w:name w:val="Заголовок чужого сообщения"/>
    <w:uiPriority w:val="99"/>
    <w:rsid w:val="00136403"/>
    <w:rPr>
      <w:b/>
      <w:bCs/>
      <w:color w:val="FF0000"/>
    </w:rPr>
  </w:style>
  <w:style w:type="paragraph" w:customStyle="1" w:styleId="afff2">
    <w:name w:val="Заголовок ЭР (ле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3">
    <w:name w:val="Заголовок ЭР (правое окно)"/>
    <w:basedOn w:val="afff2"/>
    <w:next w:val="a0"/>
    <w:uiPriority w:val="99"/>
    <w:rsid w:val="00136403"/>
    <w:pPr>
      <w:spacing w:after="0"/>
      <w:jc w:val="left"/>
    </w:pPr>
  </w:style>
  <w:style w:type="paragraph" w:customStyle="1" w:styleId="afff4">
    <w:name w:val="Интерактивный заголовок"/>
    <w:basedOn w:val="affc"/>
    <w:next w:val="a0"/>
    <w:uiPriority w:val="99"/>
    <w:rsid w:val="00136403"/>
    <w:rPr>
      <w:u w:val="single"/>
    </w:rPr>
  </w:style>
  <w:style w:type="paragraph" w:customStyle="1" w:styleId="afff5">
    <w:name w:val="Текст информации об изменениях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6">
    <w:name w:val="Информация об изменениях"/>
    <w:basedOn w:val="afff5"/>
    <w:next w:val="a0"/>
    <w:uiPriority w:val="99"/>
    <w:rsid w:val="001364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Комментарий"/>
    <w:basedOn w:val="afff7"/>
    <w:next w:val="a0"/>
    <w:uiPriority w:val="99"/>
    <w:rsid w:val="001364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0"/>
    <w:uiPriority w:val="99"/>
    <w:rsid w:val="00136403"/>
    <w:rPr>
      <w:i/>
      <w:iCs/>
    </w:rPr>
  </w:style>
  <w:style w:type="paragraph" w:customStyle="1" w:styleId="afffa">
    <w:name w:val="Колонтитул (левый)"/>
    <w:basedOn w:val="af2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b">
    <w:name w:val="Колонтитул (правый)"/>
    <w:basedOn w:val="af3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c">
    <w:name w:val="Комментарий пользователя"/>
    <w:basedOn w:val="afff8"/>
    <w:next w:val="a0"/>
    <w:uiPriority w:val="99"/>
    <w:rsid w:val="00136403"/>
    <w:pPr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5"/>
    <w:next w:val="a0"/>
    <w:uiPriority w:val="99"/>
    <w:rsid w:val="00136403"/>
  </w:style>
  <w:style w:type="paragraph" w:customStyle="1" w:styleId="afffe">
    <w:name w:val="Моноширинны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">
    <w:name w:val="Найденные слова"/>
    <w:uiPriority w:val="99"/>
    <w:rsid w:val="00136403"/>
    <w:rPr>
      <w:color w:val="26282F"/>
      <w:shd w:val="clear" w:color="auto" w:fill="auto"/>
    </w:rPr>
  </w:style>
  <w:style w:type="character" w:customStyle="1" w:styleId="affff0">
    <w:name w:val="Не вступил в силу"/>
    <w:uiPriority w:val="99"/>
    <w:rsid w:val="00136403"/>
    <w:rPr>
      <w:color w:val="000000"/>
      <w:shd w:val="clear" w:color="auto" w:fill="auto"/>
    </w:rPr>
  </w:style>
  <w:style w:type="paragraph" w:customStyle="1" w:styleId="affff1">
    <w:name w:val="Необходимые документы"/>
    <w:basedOn w:val="aff5"/>
    <w:next w:val="a0"/>
    <w:uiPriority w:val="99"/>
    <w:rsid w:val="00136403"/>
    <w:pPr>
      <w:ind w:firstLine="118"/>
    </w:pPr>
  </w:style>
  <w:style w:type="paragraph" w:customStyle="1" w:styleId="affff2">
    <w:name w:val="Оглавление"/>
    <w:basedOn w:val="af0"/>
    <w:next w:val="a0"/>
    <w:uiPriority w:val="99"/>
    <w:rsid w:val="00136403"/>
    <w:pPr>
      <w:ind w:left="140"/>
      <w:jc w:val="left"/>
    </w:pPr>
    <w:rPr>
      <w:sz w:val="24"/>
      <w:szCs w:val="24"/>
    </w:rPr>
  </w:style>
  <w:style w:type="character" w:customStyle="1" w:styleId="affff3">
    <w:name w:val="Опечатки"/>
    <w:uiPriority w:val="99"/>
    <w:rsid w:val="00136403"/>
    <w:rPr>
      <w:color w:val="FF0000"/>
    </w:rPr>
  </w:style>
  <w:style w:type="paragraph" w:customStyle="1" w:styleId="affff4">
    <w:name w:val="Переменная часть"/>
    <w:basedOn w:val="affb"/>
    <w:next w:val="a0"/>
    <w:uiPriority w:val="99"/>
    <w:rsid w:val="00136403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before="108"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6">
    <w:name w:val="Подзаголовок для информации об изменениях"/>
    <w:basedOn w:val="afff5"/>
    <w:next w:val="a0"/>
    <w:uiPriority w:val="99"/>
    <w:rsid w:val="00136403"/>
    <w:rPr>
      <w:b/>
      <w:bCs/>
    </w:rPr>
  </w:style>
  <w:style w:type="paragraph" w:customStyle="1" w:styleId="affff7">
    <w:name w:val="Подчёркнуный текст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8">
    <w:name w:val="Постоянная часть"/>
    <w:basedOn w:val="affb"/>
    <w:next w:val="a0"/>
    <w:uiPriority w:val="99"/>
    <w:rsid w:val="00136403"/>
    <w:rPr>
      <w:sz w:val="20"/>
      <w:szCs w:val="20"/>
    </w:rPr>
  </w:style>
  <w:style w:type="paragraph" w:customStyle="1" w:styleId="affff9">
    <w:name w:val="Пример."/>
    <w:basedOn w:val="aff5"/>
    <w:next w:val="a0"/>
    <w:uiPriority w:val="99"/>
    <w:rsid w:val="00136403"/>
  </w:style>
  <w:style w:type="paragraph" w:customStyle="1" w:styleId="affffa">
    <w:name w:val="Примечание."/>
    <w:basedOn w:val="aff5"/>
    <w:next w:val="a0"/>
    <w:uiPriority w:val="99"/>
    <w:rsid w:val="00136403"/>
  </w:style>
  <w:style w:type="character" w:customStyle="1" w:styleId="affffb">
    <w:name w:val="Продолжение ссылки"/>
    <w:uiPriority w:val="99"/>
    <w:rsid w:val="00136403"/>
  </w:style>
  <w:style w:type="paragraph" w:customStyle="1" w:styleId="affffc">
    <w:name w:val="Словарная статья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Сравнение редакций"/>
    <w:uiPriority w:val="99"/>
    <w:rsid w:val="00136403"/>
    <w:rPr>
      <w:color w:val="26282F"/>
    </w:rPr>
  </w:style>
  <w:style w:type="character" w:customStyle="1" w:styleId="affffe">
    <w:name w:val="Сравнение редакций. Добавленный фрагмент"/>
    <w:uiPriority w:val="99"/>
    <w:rsid w:val="00136403"/>
    <w:rPr>
      <w:color w:val="000000"/>
      <w:shd w:val="clear" w:color="auto" w:fill="auto"/>
    </w:rPr>
  </w:style>
  <w:style w:type="character" w:customStyle="1" w:styleId="afffff">
    <w:name w:val="Сравнение редакций. Удаленный фрагмент"/>
    <w:uiPriority w:val="99"/>
    <w:rsid w:val="00136403"/>
    <w:rPr>
      <w:color w:val="000000"/>
      <w:shd w:val="clear" w:color="auto" w:fill="auto"/>
    </w:rPr>
  </w:style>
  <w:style w:type="paragraph" w:customStyle="1" w:styleId="afffff0">
    <w:name w:val="Ссылка на официальную публикацию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1">
    <w:name w:val="Текст в таблице"/>
    <w:basedOn w:val="aff1"/>
    <w:next w:val="a0"/>
    <w:uiPriority w:val="99"/>
    <w:rsid w:val="00136403"/>
    <w:pPr>
      <w:ind w:firstLine="500"/>
    </w:pPr>
  </w:style>
  <w:style w:type="paragraph" w:customStyle="1" w:styleId="afffff2">
    <w:name w:val="Текст ЭР (см. такж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3">
    <w:name w:val="Технический комментари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136403"/>
    <w:rPr>
      <w:strike/>
      <w:color w:val="auto"/>
    </w:rPr>
  </w:style>
  <w:style w:type="paragraph" w:customStyle="1" w:styleId="afffff5">
    <w:name w:val="Формул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1"/>
    <w:next w:val="a0"/>
    <w:uiPriority w:val="99"/>
    <w:rsid w:val="0013640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2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 Ирина Николаевна</dc:creator>
  <cp:keywords/>
  <dc:description/>
  <cp:lastModifiedBy>2</cp:lastModifiedBy>
  <cp:revision>248</cp:revision>
  <cp:lastPrinted>2018-09-24T08:50:00Z</cp:lastPrinted>
  <dcterms:created xsi:type="dcterms:W3CDTF">2013-07-31T11:31:00Z</dcterms:created>
  <dcterms:modified xsi:type="dcterms:W3CDTF">2018-09-24T08:51:00Z</dcterms:modified>
</cp:coreProperties>
</file>