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3C3" w:rsidRDefault="004733C3" w:rsidP="004733C3">
      <w:pPr>
        <w:suppressAutoHyphens/>
        <w:spacing w:after="0" w:line="240" w:lineRule="auto"/>
        <w:ind w:left="1134" w:right="1133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4733C3" w:rsidRDefault="004733C3" w:rsidP="004733C3">
      <w:pPr>
        <w:suppressAutoHyphens/>
        <w:spacing w:after="0" w:line="240" w:lineRule="auto"/>
        <w:ind w:left="1134" w:right="1133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9A7718" w:rsidRDefault="009A7718" w:rsidP="00412E68">
      <w:pPr>
        <w:suppressAutoHyphens/>
        <w:spacing w:after="0" w:line="240" w:lineRule="auto"/>
        <w:ind w:right="1133"/>
        <w:rPr>
          <w:rFonts w:ascii="Times New Roman" w:hAnsi="Times New Roman"/>
          <w:b/>
          <w:sz w:val="28"/>
          <w:szCs w:val="28"/>
          <w:lang w:eastAsia="ar-SA"/>
        </w:rPr>
      </w:pPr>
    </w:p>
    <w:p w:rsidR="00ED20C3" w:rsidRDefault="00ED20C3" w:rsidP="00412E68">
      <w:pPr>
        <w:suppressAutoHyphens/>
        <w:spacing w:after="0" w:line="240" w:lineRule="auto"/>
        <w:ind w:right="1133"/>
        <w:rPr>
          <w:rFonts w:ascii="Times New Roman" w:hAnsi="Times New Roman"/>
          <w:b/>
          <w:sz w:val="28"/>
          <w:szCs w:val="28"/>
          <w:lang w:eastAsia="ar-SA"/>
        </w:rPr>
      </w:pPr>
    </w:p>
    <w:p w:rsidR="00ED20C3" w:rsidRDefault="00ED20C3" w:rsidP="00412E68">
      <w:pPr>
        <w:suppressAutoHyphens/>
        <w:spacing w:after="0" w:line="240" w:lineRule="auto"/>
        <w:ind w:right="1133"/>
        <w:rPr>
          <w:rFonts w:ascii="Times New Roman" w:hAnsi="Times New Roman"/>
          <w:b/>
          <w:sz w:val="28"/>
          <w:szCs w:val="28"/>
          <w:lang w:eastAsia="ar-SA"/>
        </w:rPr>
      </w:pPr>
    </w:p>
    <w:p w:rsidR="00D2340A" w:rsidRDefault="00D2340A" w:rsidP="00412E68">
      <w:pPr>
        <w:suppressAutoHyphens/>
        <w:spacing w:after="0" w:line="240" w:lineRule="auto"/>
        <w:ind w:right="1133"/>
        <w:rPr>
          <w:rFonts w:ascii="Times New Roman" w:hAnsi="Times New Roman"/>
          <w:b/>
          <w:sz w:val="28"/>
          <w:szCs w:val="28"/>
          <w:lang w:eastAsia="ar-SA"/>
        </w:rPr>
      </w:pPr>
    </w:p>
    <w:p w:rsidR="00D2340A" w:rsidRDefault="00D2340A" w:rsidP="00412E68">
      <w:pPr>
        <w:suppressAutoHyphens/>
        <w:spacing w:after="0" w:line="240" w:lineRule="auto"/>
        <w:ind w:right="1133"/>
        <w:rPr>
          <w:rFonts w:ascii="Times New Roman" w:hAnsi="Times New Roman"/>
          <w:b/>
          <w:sz w:val="28"/>
          <w:szCs w:val="28"/>
          <w:lang w:eastAsia="ar-SA"/>
        </w:rPr>
      </w:pPr>
    </w:p>
    <w:p w:rsidR="00D2340A" w:rsidRDefault="00D2340A" w:rsidP="00412E68">
      <w:pPr>
        <w:suppressAutoHyphens/>
        <w:spacing w:after="0" w:line="240" w:lineRule="auto"/>
        <w:ind w:right="1133"/>
        <w:rPr>
          <w:rFonts w:ascii="Times New Roman" w:hAnsi="Times New Roman"/>
          <w:b/>
          <w:sz w:val="28"/>
          <w:szCs w:val="28"/>
          <w:lang w:eastAsia="ar-SA"/>
        </w:rPr>
      </w:pPr>
    </w:p>
    <w:p w:rsidR="00D2340A" w:rsidRDefault="00D2340A" w:rsidP="00412E68">
      <w:pPr>
        <w:suppressAutoHyphens/>
        <w:spacing w:after="0" w:line="240" w:lineRule="auto"/>
        <w:ind w:right="1133"/>
        <w:rPr>
          <w:rFonts w:ascii="Times New Roman" w:hAnsi="Times New Roman"/>
          <w:b/>
          <w:sz w:val="28"/>
          <w:szCs w:val="28"/>
          <w:lang w:eastAsia="ar-SA"/>
        </w:rPr>
      </w:pPr>
    </w:p>
    <w:p w:rsidR="0056443C" w:rsidRDefault="0056443C" w:rsidP="009A50E1">
      <w:pPr>
        <w:suppressAutoHyphens/>
        <w:spacing w:after="0" w:line="240" w:lineRule="auto"/>
        <w:ind w:left="1134" w:right="1133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4733C3" w:rsidRDefault="00D603D7" w:rsidP="009A50E1">
      <w:pPr>
        <w:suppressAutoHyphens/>
        <w:spacing w:after="0" w:line="240" w:lineRule="auto"/>
        <w:ind w:left="1134" w:right="1133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О внесении изменения</w:t>
      </w:r>
      <w:r w:rsidR="00836B40">
        <w:rPr>
          <w:rFonts w:ascii="Times New Roman" w:hAnsi="Times New Roman"/>
          <w:b/>
          <w:sz w:val="28"/>
          <w:szCs w:val="28"/>
          <w:lang w:eastAsia="ar-SA"/>
        </w:rPr>
        <w:t xml:space="preserve"> в постановление администрации муниципального образования Темрюкский район                    от 13 июля 2021 года № 979 «</w:t>
      </w:r>
      <w:r w:rsidR="004733C3" w:rsidRPr="00381AFE">
        <w:rPr>
          <w:rFonts w:ascii="Times New Roman" w:hAnsi="Times New Roman"/>
          <w:b/>
          <w:sz w:val="28"/>
          <w:szCs w:val="28"/>
          <w:lang w:eastAsia="ar-SA"/>
        </w:rPr>
        <w:t xml:space="preserve">Об утверждении </w:t>
      </w:r>
      <w:r w:rsidR="00394807">
        <w:rPr>
          <w:rFonts w:ascii="Times New Roman" w:hAnsi="Times New Roman"/>
          <w:b/>
          <w:sz w:val="28"/>
          <w:szCs w:val="28"/>
          <w:lang w:eastAsia="ar-SA"/>
        </w:rPr>
        <w:t>П</w:t>
      </w:r>
      <w:r w:rsidR="004733C3" w:rsidRPr="00381AFE">
        <w:rPr>
          <w:rFonts w:ascii="Times New Roman" w:hAnsi="Times New Roman"/>
          <w:b/>
          <w:sz w:val="28"/>
          <w:szCs w:val="28"/>
          <w:lang w:eastAsia="ar-SA"/>
        </w:rPr>
        <w:t xml:space="preserve">орядка </w:t>
      </w:r>
      <w:r w:rsidR="00394807">
        <w:rPr>
          <w:rFonts w:ascii="Times New Roman" w:hAnsi="Times New Roman"/>
          <w:b/>
          <w:sz w:val="28"/>
          <w:szCs w:val="28"/>
          <w:lang w:eastAsia="ar-SA"/>
        </w:rPr>
        <w:t xml:space="preserve">принятия решения о </w:t>
      </w:r>
      <w:r w:rsidR="004733C3" w:rsidRPr="00381AFE">
        <w:rPr>
          <w:rFonts w:ascii="Times New Roman" w:hAnsi="Times New Roman"/>
          <w:b/>
          <w:sz w:val="28"/>
          <w:szCs w:val="28"/>
          <w:lang w:eastAsia="ar-SA"/>
        </w:rPr>
        <w:t>разработк</w:t>
      </w:r>
      <w:r w:rsidR="00394807">
        <w:rPr>
          <w:rFonts w:ascii="Times New Roman" w:hAnsi="Times New Roman"/>
          <w:b/>
          <w:sz w:val="28"/>
          <w:szCs w:val="28"/>
          <w:lang w:eastAsia="ar-SA"/>
        </w:rPr>
        <w:t>е</w:t>
      </w:r>
      <w:r w:rsidR="004733C3" w:rsidRPr="00381AFE">
        <w:rPr>
          <w:rFonts w:ascii="Times New Roman" w:hAnsi="Times New Roman"/>
          <w:b/>
          <w:sz w:val="28"/>
          <w:szCs w:val="28"/>
          <w:lang w:eastAsia="ar-SA"/>
        </w:rPr>
        <w:t>, фо</w:t>
      </w:r>
      <w:r w:rsidR="00412E68">
        <w:rPr>
          <w:rFonts w:ascii="Times New Roman" w:hAnsi="Times New Roman"/>
          <w:b/>
          <w:sz w:val="28"/>
          <w:szCs w:val="28"/>
          <w:lang w:eastAsia="ar-SA"/>
        </w:rPr>
        <w:t>рмировани</w:t>
      </w:r>
      <w:r w:rsidR="00035A49">
        <w:rPr>
          <w:rFonts w:ascii="Times New Roman" w:hAnsi="Times New Roman"/>
          <w:b/>
          <w:sz w:val="28"/>
          <w:szCs w:val="28"/>
          <w:lang w:eastAsia="ar-SA"/>
        </w:rPr>
        <w:t>я</w:t>
      </w:r>
      <w:r w:rsidR="00412E68">
        <w:rPr>
          <w:rFonts w:ascii="Times New Roman" w:hAnsi="Times New Roman"/>
          <w:b/>
          <w:sz w:val="28"/>
          <w:szCs w:val="28"/>
          <w:lang w:eastAsia="ar-SA"/>
        </w:rPr>
        <w:t>, реализации и оценк</w:t>
      </w:r>
      <w:r w:rsidR="00035A49">
        <w:rPr>
          <w:rFonts w:ascii="Times New Roman" w:hAnsi="Times New Roman"/>
          <w:b/>
          <w:sz w:val="28"/>
          <w:szCs w:val="28"/>
          <w:lang w:eastAsia="ar-SA"/>
        </w:rPr>
        <w:t>и</w:t>
      </w:r>
      <w:r w:rsidR="009A50E1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4733C3" w:rsidRPr="00381AFE">
        <w:rPr>
          <w:rFonts w:ascii="Times New Roman" w:hAnsi="Times New Roman"/>
          <w:b/>
          <w:sz w:val="28"/>
          <w:szCs w:val="28"/>
          <w:lang w:eastAsia="ar-SA"/>
        </w:rPr>
        <w:t xml:space="preserve">эффективности реализации муниципальных </w:t>
      </w:r>
      <w:r w:rsidR="00412E68">
        <w:rPr>
          <w:rFonts w:ascii="Times New Roman" w:hAnsi="Times New Roman"/>
          <w:b/>
          <w:sz w:val="28"/>
          <w:szCs w:val="28"/>
          <w:lang w:eastAsia="ar-SA"/>
        </w:rPr>
        <w:t>п</w:t>
      </w:r>
      <w:r w:rsidR="004733C3" w:rsidRPr="00381AFE">
        <w:rPr>
          <w:rFonts w:ascii="Times New Roman" w:hAnsi="Times New Roman"/>
          <w:b/>
          <w:sz w:val="28"/>
          <w:szCs w:val="28"/>
          <w:lang w:eastAsia="ar-SA"/>
        </w:rPr>
        <w:t>рограмм</w:t>
      </w:r>
      <w:r w:rsidR="001949A5">
        <w:rPr>
          <w:rFonts w:ascii="Times New Roman" w:hAnsi="Times New Roman"/>
          <w:b/>
          <w:sz w:val="28"/>
          <w:szCs w:val="28"/>
          <w:lang w:eastAsia="ar-SA"/>
        </w:rPr>
        <w:t xml:space="preserve"> муниципального образования Темрюкский район</w:t>
      </w:r>
      <w:r w:rsidR="00836B40">
        <w:rPr>
          <w:rFonts w:ascii="Times New Roman" w:hAnsi="Times New Roman"/>
          <w:b/>
          <w:sz w:val="28"/>
          <w:szCs w:val="28"/>
          <w:lang w:eastAsia="ar-SA"/>
        </w:rPr>
        <w:t>»</w:t>
      </w:r>
    </w:p>
    <w:p w:rsidR="00441F89" w:rsidRDefault="00441F89" w:rsidP="009A50E1">
      <w:pPr>
        <w:suppressAutoHyphens/>
        <w:spacing w:after="0" w:line="240" w:lineRule="auto"/>
        <w:ind w:left="1134" w:right="1133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D2340A" w:rsidRDefault="00D2340A" w:rsidP="009A50E1">
      <w:pPr>
        <w:suppressAutoHyphens/>
        <w:spacing w:after="0" w:line="240" w:lineRule="auto"/>
        <w:ind w:left="1134" w:right="1133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D603D7" w:rsidRPr="00412E68" w:rsidRDefault="00D603D7" w:rsidP="009A50E1">
      <w:pPr>
        <w:suppressAutoHyphens/>
        <w:spacing w:after="0" w:line="240" w:lineRule="auto"/>
        <w:ind w:left="1134" w:right="1133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4733C3" w:rsidRDefault="004733C3" w:rsidP="004733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1AFE">
        <w:rPr>
          <w:rFonts w:ascii="Times New Roman" w:hAnsi="Times New Roman"/>
          <w:sz w:val="28"/>
          <w:szCs w:val="28"/>
          <w:lang w:eastAsia="ru-RU"/>
        </w:rPr>
        <w:t>В соответствии со статьей 179 Бюджетного кодекса Российской Федерации</w:t>
      </w:r>
      <w:r w:rsidR="00586DF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645C7" w:rsidRPr="00381AFE">
        <w:rPr>
          <w:rFonts w:ascii="Times New Roman" w:hAnsi="Times New Roman"/>
          <w:sz w:val="28"/>
          <w:szCs w:val="28"/>
          <w:lang w:eastAsia="ru-RU"/>
        </w:rPr>
        <w:t xml:space="preserve">Федеральным законом от 6 октября 2003 года </w:t>
      </w:r>
      <w:r w:rsidR="002645C7">
        <w:rPr>
          <w:rFonts w:ascii="Times New Roman" w:hAnsi="Times New Roman"/>
          <w:sz w:val="28"/>
          <w:szCs w:val="28"/>
          <w:lang w:eastAsia="ru-RU"/>
        </w:rPr>
        <w:t>№</w:t>
      </w:r>
      <w:r w:rsidR="002645C7" w:rsidRPr="00381AFE">
        <w:rPr>
          <w:rFonts w:ascii="Times New Roman" w:hAnsi="Times New Roman"/>
          <w:sz w:val="28"/>
          <w:szCs w:val="28"/>
          <w:lang w:eastAsia="ru-RU"/>
        </w:rPr>
        <w:t xml:space="preserve"> 131-ФЗ «Об общих принципах организации местного самоупра</w:t>
      </w:r>
      <w:r w:rsidR="002645C7">
        <w:rPr>
          <w:rFonts w:ascii="Times New Roman" w:hAnsi="Times New Roman"/>
          <w:sz w:val="28"/>
          <w:szCs w:val="28"/>
          <w:lang w:eastAsia="ru-RU"/>
        </w:rPr>
        <w:t>вления в Российской Федерации»</w:t>
      </w:r>
      <w:r w:rsidR="00334928">
        <w:rPr>
          <w:rFonts w:ascii="Times New Roman" w:hAnsi="Times New Roman"/>
          <w:sz w:val="28"/>
          <w:szCs w:val="28"/>
          <w:lang w:eastAsia="ru-RU"/>
        </w:rPr>
        <w:t>,</w:t>
      </w:r>
      <w:r w:rsidR="00586DF5">
        <w:rPr>
          <w:rFonts w:ascii="Times New Roman" w:hAnsi="Times New Roman"/>
          <w:sz w:val="28"/>
          <w:szCs w:val="28"/>
          <w:lang w:eastAsia="ru-RU"/>
        </w:rPr>
        <w:t xml:space="preserve"> Закон</w:t>
      </w:r>
      <w:r w:rsidR="00334928">
        <w:rPr>
          <w:rFonts w:ascii="Times New Roman" w:hAnsi="Times New Roman"/>
          <w:sz w:val="28"/>
          <w:szCs w:val="28"/>
          <w:lang w:eastAsia="ru-RU"/>
        </w:rPr>
        <w:t xml:space="preserve">ом </w:t>
      </w:r>
      <w:r w:rsidR="00586DF5">
        <w:rPr>
          <w:rFonts w:ascii="Times New Roman" w:hAnsi="Times New Roman"/>
          <w:sz w:val="28"/>
          <w:szCs w:val="28"/>
          <w:lang w:eastAsia="ru-RU"/>
        </w:rPr>
        <w:t xml:space="preserve">Краснодарского края от </w:t>
      </w:r>
      <w:r w:rsidR="00334928">
        <w:rPr>
          <w:rFonts w:ascii="Times New Roman" w:hAnsi="Times New Roman"/>
          <w:sz w:val="28"/>
          <w:szCs w:val="28"/>
          <w:lang w:eastAsia="ru-RU"/>
        </w:rPr>
        <w:t xml:space="preserve">6 ноября </w:t>
      </w:r>
      <w:r w:rsidR="00586DF5">
        <w:rPr>
          <w:rFonts w:ascii="Times New Roman" w:hAnsi="Times New Roman"/>
          <w:sz w:val="28"/>
          <w:szCs w:val="28"/>
          <w:lang w:eastAsia="ru-RU"/>
        </w:rPr>
        <w:t>201</w:t>
      </w:r>
      <w:r w:rsidR="00334928">
        <w:rPr>
          <w:rFonts w:ascii="Times New Roman" w:hAnsi="Times New Roman"/>
          <w:sz w:val="28"/>
          <w:szCs w:val="28"/>
          <w:lang w:eastAsia="ru-RU"/>
        </w:rPr>
        <w:t>5</w:t>
      </w:r>
      <w:r w:rsidR="00586DF5">
        <w:rPr>
          <w:rFonts w:ascii="Times New Roman" w:hAnsi="Times New Roman"/>
          <w:sz w:val="28"/>
          <w:szCs w:val="28"/>
          <w:lang w:eastAsia="ru-RU"/>
        </w:rPr>
        <w:t xml:space="preserve"> года № 3</w:t>
      </w:r>
      <w:r w:rsidR="00334928">
        <w:rPr>
          <w:rFonts w:ascii="Times New Roman" w:hAnsi="Times New Roman"/>
          <w:sz w:val="28"/>
          <w:szCs w:val="28"/>
          <w:lang w:eastAsia="ru-RU"/>
        </w:rPr>
        <w:t>267</w:t>
      </w:r>
      <w:r w:rsidR="00586DF5">
        <w:rPr>
          <w:rFonts w:ascii="Times New Roman" w:hAnsi="Times New Roman"/>
          <w:sz w:val="28"/>
          <w:szCs w:val="28"/>
          <w:lang w:eastAsia="ru-RU"/>
        </w:rPr>
        <w:t xml:space="preserve">-КЗ «О </w:t>
      </w:r>
      <w:r w:rsidR="00334928">
        <w:rPr>
          <w:rFonts w:ascii="Times New Roman" w:hAnsi="Times New Roman"/>
          <w:sz w:val="28"/>
          <w:szCs w:val="28"/>
          <w:lang w:eastAsia="ru-RU"/>
        </w:rPr>
        <w:t xml:space="preserve">стратегическом планировании и индикативных планах социально-экономического развития в </w:t>
      </w:r>
      <w:r w:rsidR="00586DF5">
        <w:rPr>
          <w:rFonts w:ascii="Times New Roman" w:hAnsi="Times New Roman"/>
          <w:sz w:val="28"/>
          <w:szCs w:val="28"/>
          <w:lang w:eastAsia="ru-RU"/>
        </w:rPr>
        <w:t>Краснодарско</w:t>
      </w:r>
      <w:r w:rsidR="00334928">
        <w:rPr>
          <w:rFonts w:ascii="Times New Roman" w:hAnsi="Times New Roman"/>
          <w:sz w:val="28"/>
          <w:szCs w:val="28"/>
          <w:lang w:eastAsia="ru-RU"/>
        </w:rPr>
        <w:t>м</w:t>
      </w:r>
      <w:r w:rsidR="00586DF5">
        <w:rPr>
          <w:rFonts w:ascii="Times New Roman" w:hAnsi="Times New Roman"/>
          <w:sz w:val="28"/>
          <w:szCs w:val="28"/>
          <w:lang w:eastAsia="ru-RU"/>
        </w:rPr>
        <w:t xml:space="preserve"> кра</w:t>
      </w:r>
      <w:r w:rsidR="00334928">
        <w:rPr>
          <w:rFonts w:ascii="Times New Roman" w:hAnsi="Times New Roman"/>
          <w:sz w:val="28"/>
          <w:szCs w:val="28"/>
          <w:lang w:eastAsia="ru-RU"/>
        </w:rPr>
        <w:t>е</w:t>
      </w:r>
      <w:r w:rsidR="00586DF5">
        <w:rPr>
          <w:rFonts w:ascii="Times New Roman" w:hAnsi="Times New Roman"/>
          <w:sz w:val="28"/>
          <w:szCs w:val="28"/>
          <w:lang w:eastAsia="ru-RU"/>
        </w:rPr>
        <w:t>»</w:t>
      </w:r>
      <w:r w:rsidR="00E276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81AFE">
        <w:rPr>
          <w:rFonts w:ascii="Times New Roman" w:hAnsi="Times New Roman"/>
          <w:sz w:val="28"/>
          <w:szCs w:val="28"/>
          <w:lang w:eastAsia="ru-RU"/>
        </w:rPr>
        <w:t>п о с т а н о в л я ю:</w:t>
      </w:r>
    </w:p>
    <w:p w:rsidR="00D603D7" w:rsidRPr="00D603D7" w:rsidRDefault="00D603D7" w:rsidP="00D603D7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03D7">
        <w:rPr>
          <w:rFonts w:ascii="Times New Roman" w:hAnsi="Times New Roman"/>
          <w:sz w:val="28"/>
          <w:szCs w:val="28"/>
          <w:lang w:eastAsia="ru-RU"/>
        </w:rPr>
        <w:t>Внести в постановление</w:t>
      </w:r>
      <w:r w:rsidRPr="00D603D7">
        <w:rPr>
          <w:rFonts w:ascii="Times New Roman" w:hAnsi="Times New Roman"/>
          <w:sz w:val="28"/>
          <w:szCs w:val="28"/>
          <w:lang w:eastAsia="ar-SA"/>
        </w:rPr>
        <w:t xml:space="preserve"> администрации муниципального образования Темрюкский район от 13 июля 2021 года № 979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Темрюкский район»</w:t>
      </w:r>
      <w:r>
        <w:rPr>
          <w:rFonts w:ascii="Times New Roman" w:hAnsi="Times New Roman"/>
          <w:sz w:val="28"/>
          <w:szCs w:val="28"/>
          <w:lang w:eastAsia="ar-SA"/>
        </w:rPr>
        <w:t xml:space="preserve"> следующее изменение:</w:t>
      </w:r>
    </w:p>
    <w:p w:rsidR="00A1619F" w:rsidRPr="00D603D7" w:rsidRDefault="00D603D7" w:rsidP="00D603D7">
      <w:pPr>
        <w:pStyle w:val="aa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D603D7">
        <w:rPr>
          <w:rFonts w:ascii="Times New Roman" w:hAnsi="Times New Roman"/>
          <w:sz w:val="28"/>
          <w:szCs w:val="28"/>
          <w:lang w:eastAsia="ru-RU"/>
        </w:rPr>
        <w:t>п</w:t>
      </w:r>
      <w:r w:rsidR="00836B40" w:rsidRPr="00D603D7">
        <w:rPr>
          <w:rFonts w:ascii="Times New Roman" w:hAnsi="Times New Roman"/>
          <w:sz w:val="28"/>
          <w:szCs w:val="28"/>
          <w:lang w:eastAsia="ru-RU"/>
        </w:rPr>
        <w:t xml:space="preserve">ункт 6 постановления </w:t>
      </w:r>
      <w:r w:rsidR="00836B40" w:rsidRPr="00D603D7">
        <w:rPr>
          <w:rFonts w:ascii="Times New Roman" w:hAnsi="Times New Roman"/>
          <w:sz w:val="28"/>
          <w:szCs w:val="28"/>
          <w:lang w:eastAsia="ar-SA"/>
        </w:rPr>
        <w:t xml:space="preserve">изложить в </w:t>
      </w:r>
      <w:r w:rsidR="00A1619F" w:rsidRPr="00D603D7">
        <w:rPr>
          <w:rFonts w:ascii="Times New Roman" w:hAnsi="Times New Roman"/>
          <w:sz w:val="28"/>
          <w:szCs w:val="28"/>
          <w:lang w:eastAsia="ar-SA"/>
        </w:rPr>
        <w:t>следующей</w:t>
      </w:r>
      <w:r w:rsidR="00836B40" w:rsidRPr="00D603D7">
        <w:rPr>
          <w:rFonts w:ascii="Times New Roman" w:hAnsi="Times New Roman"/>
          <w:sz w:val="28"/>
          <w:szCs w:val="28"/>
          <w:lang w:eastAsia="ar-SA"/>
        </w:rPr>
        <w:t xml:space="preserve"> редакции: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</w:t>
      </w:r>
      <w:r w:rsidR="00836B40" w:rsidRPr="00D603D7">
        <w:rPr>
          <w:rFonts w:ascii="Times New Roman" w:hAnsi="Times New Roman"/>
          <w:sz w:val="28"/>
          <w:szCs w:val="28"/>
          <w:lang w:eastAsia="ru-RU"/>
        </w:rPr>
        <w:t xml:space="preserve">«6. </w:t>
      </w:r>
      <w:r w:rsidR="00A1619F" w:rsidRPr="00D603D7">
        <w:rPr>
          <w:rFonts w:ascii="Times New Roman" w:hAnsi="Times New Roman"/>
          <w:sz w:val="28"/>
          <w:szCs w:val="28"/>
        </w:rPr>
        <w:t xml:space="preserve">Постановление вступает в силу </w:t>
      </w:r>
      <w:r>
        <w:rPr>
          <w:rFonts w:ascii="Times New Roman" w:hAnsi="Times New Roman"/>
          <w:sz w:val="28"/>
          <w:szCs w:val="28"/>
        </w:rPr>
        <w:t>после</w:t>
      </w:r>
      <w:r w:rsidR="00DF2AEE" w:rsidRPr="00D603D7">
        <w:rPr>
          <w:rFonts w:ascii="Times New Roman" w:hAnsi="Times New Roman"/>
          <w:sz w:val="28"/>
          <w:szCs w:val="28"/>
        </w:rPr>
        <w:t xml:space="preserve"> </w:t>
      </w:r>
      <w:r w:rsidR="00A1619F" w:rsidRPr="00D603D7">
        <w:rPr>
          <w:rFonts w:ascii="Times New Roman" w:hAnsi="Times New Roman"/>
          <w:sz w:val="28"/>
          <w:szCs w:val="28"/>
        </w:rPr>
        <w:t>его официального опубликования за исключением пункта 3 настоящего постановления.</w:t>
      </w:r>
    </w:p>
    <w:p w:rsidR="00836B40" w:rsidRDefault="00836B40" w:rsidP="00D603D7">
      <w:pPr>
        <w:tabs>
          <w:tab w:val="left" w:pos="1134"/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Пункт 1 постановления </w:t>
      </w:r>
      <w:r w:rsidR="00A1619F">
        <w:rPr>
          <w:rFonts w:ascii="Times New Roman" w:hAnsi="Times New Roman"/>
          <w:sz w:val="28"/>
          <w:szCs w:val="28"/>
          <w:lang w:eastAsia="ru-RU"/>
        </w:rPr>
        <w:t xml:space="preserve">применяется в отношении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муниципальных программ </w:t>
      </w:r>
      <w:r w:rsidR="00A1619F">
        <w:rPr>
          <w:rFonts w:ascii="Times New Roman" w:hAnsi="Times New Roman"/>
          <w:sz w:val="28"/>
          <w:szCs w:val="28"/>
          <w:lang w:eastAsia="ru-RU"/>
        </w:rPr>
        <w:t>муниципального образования Темрюкский район со сроком</w:t>
      </w:r>
      <w:r>
        <w:rPr>
          <w:rFonts w:ascii="Times New Roman" w:hAnsi="Times New Roman"/>
          <w:sz w:val="28"/>
          <w:szCs w:val="28"/>
          <w:lang w:eastAsia="ru-RU"/>
        </w:rPr>
        <w:t xml:space="preserve"> реализации с 1 января 2022 года.</w:t>
      </w:r>
    </w:p>
    <w:p w:rsidR="00836B40" w:rsidRDefault="00836B40" w:rsidP="00881D9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Пункт 3 постановления вступает в силу </w:t>
      </w:r>
      <w:r w:rsidR="009F7A40">
        <w:rPr>
          <w:rFonts w:ascii="Times New Roman" w:hAnsi="Times New Roman"/>
          <w:sz w:val="28"/>
          <w:szCs w:val="28"/>
          <w:lang w:eastAsia="ru-RU"/>
        </w:rPr>
        <w:t>со 2 апреля</w:t>
      </w:r>
      <w:r>
        <w:rPr>
          <w:rFonts w:ascii="Times New Roman" w:hAnsi="Times New Roman"/>
          <w:sz w:val="28"/>
          <w:szCs w:val="28"/>
          <w:lang w:eastAsia="ru-RU"/>
        </w:rPr>
        <w:t xml:space="preserve"> 2022 года.».</w:t>
      </w:r>
    </w:p>
    <w:p w:rsidR="00864FA4" w:rsidRPr="00D603D7" w:rsidRDefault="00D154C4" w:rsidP="00D603D7">
      <w:pPr>
        <w:pStyle w:val="aa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03D7">
        <w:rPr>
          <w:rFonts w:ascii="Times New Roman" w:hAnsi="Times New Roman"/>
          <w:sz w:val="28"/>
          <w:szCs w:val="28"/>
        </w:rPr>
        <w:t xml:space="preserve">Отделу информатизации и взаимодействия со СМИ официально опубликовать </w:t>
      </w:r>
      <w:r w:rsidR="000622BB" w:rsidRPr="00D603D7">
        <w:rPr>
          <w:rFonts w:ascii="Times New Roman" w:hAnsi="Times New Roman"/>
          <w:sz w:val="28"/>
          <w:szCs w:val="28"/>
        </w:rPr>
        <w:t xml:space="preserve">настоящее </w:t>
      </w:r>
      <w:r w:rsidRPr="00D603D7">
        <w:rPr>
          <w:rFonts w:ascii="Times New Roman" w:hAnsi="Times New Roman"/>
          <w:sz w:val="28"/>
          <w:szCs w:val="28"/>
        </w:rPr>
        <w:t>постановление</w:t>
      </w:r>
      <w:r w:rsidRPr="00D603D7">
        <w:rPr>
          <w:rFonts w:ascii="Times New Roman" w:hAnsi="Times New Roman"/>
          <w:sz w:val="28"/>
          <w:szCs w:val="28"/>
          <w:lang w:eastAsia="ar-SA"/>
        </w:rPr>
        <w:t xml:space="preserve"> в периодическом печатном издании газете Темрюкского района «Тамань» и официально опубликовать (разместить) </w:t>
      </w:r>
      <w:r w:rsidRPr="00D603D7">
        <w:rPr>
          <w:rFonts w:ascii="Times New Roman" w:hAnsi="Times New Roman"/>
          <w:sz w:val="28"/>
          <w:szCs w:val="28"/>
        </w:rPr>
        <w:t xml:space="preserve">на официальном сайте муниципального образования Темрюкский район в информационно </w:t>
      </w:r>
      <w:r w:rsidR="00FD1B41" w:rsidRPr="00D603D7">
        <w:rPr>
          <w:rFonts w:ascii="Times New Roman" w:hAnsi="Times New Roman"/>
          <w:sz w:val="28"/>
          <w:szCs w:val="28"/>
        </w:rPr>
        <w:t xml:space="preserve">- </w:t>
      </w:r>
      <w:r w:rsidRPr="00D603D7">
        <w:rPr>
          <w:rFonts w:ascii="Times New Roman" w:hAnsi="Times New Roman"/>
          <w:sz w:val="28"/>
          <w:szCs w:val="28"/>
        </w:rPr>
        <w:t>телекоммуникационной сети «Интернет»</w:t>
      </w:r>
      <w:r w:rsidR="00022B08" w:rsidRPr="00D603D7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D603D7" w:rsidRPr="00D603D7" w:rsidRDefault="00D603D7" w:rsidP="00D603D7">
      <w:pPr>
        <w:pStyle w:val="a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2CA7" w:rsidRDefault="00A1619F" w:rsidP="00A1619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3. </w:t>
      </w:r>
      <w:r w:rsidR="00B30A29" w:rsidRPr="005424D1">
        <w:rPr>
          <w:rFonts w:ascii="Times New Roman" w:hAnsi="Times New Roman"/>
          <w:sz w:val="28"/>
          <w:szCs w:val="28"/>
        </w:rPr>
        <w:t xml:space="preserve">Постановление </w:t>
      </w:r>
      <w:r w:rsidR="000622BB">
        <w:rPr>
          <w:rFonts w:ascii="Times New Roman" w:hAnsi="Times New Roman"/>
          <w:sz w:val="28"/>
          <w:szCs w:val="28"/>
        </w:rPr>
        <w:t>«</w:t>
      </w:r>
      <w:r w:rsidR="000622BB" w:rsidRPr="000622BB">
        <w:rPr>
          <w:rFonts w:ascii="Times New Roman" w:hAnsi="Times New Roman"/>
          <w:sz w:val="28"/>
          <w:szCs w:val="28"/>
          <w:lang w:eastAsia="ar-SA"/>
        </w:rPr>
        <w:t>О внесении изменени</w:t>
      </w:r>
      <w:r w:rsidR="00D603D7">
        <w:rPr>
          <w:rFonts w:ascii="Times New Roman" w:hAnsi="Times New Roman"/>
          <w:sz w:val="28"/>
          <w:szCs w:val="28"/>
          <w:lang w:eastAsia="ar-SA"/>
        </w:rPr>
        <w:t>я</w:t>
      </w:r>
      <w:r w:rsidR="000622BB" w:rsidRPr="000622BB">
        <w:rPr>
          <w:rFonts w:ascii="Times New Roman" w:hAnsi="Times New Roman"/>
          <w:sz w:val="28"/>
          <w:szCs w:val="28"/>
          <w:lang w:eastAsia="ar-SA"/>
        </w:rPr>
        <w:t xml:space="preserve"> в постановле</w:t>
      </w:r>
      <w:r w:rsidR="000622BB">
        <w:rPr>
          <w:rFonts w:ascii="Times New Roman" w:hAnsi="Times New Roman"/>
          <w:sz w:val="28"/>
          <w:szCs w:val="28"/>
          <w:lang w:eastAsia="ar-SA"/>
        </w:rPr>
        <w:t xml:space="preserve">ние </w:t>
      </w:r>
      <w:r w:rsidR="00D603D7">
        <w:rPr>
          <w:rFonts w:ascii="Times New Roman" w:hAnsi="Times New Roman"/>
          <w:sz w:val="28"/>
          <w:szCs w:val="28"/>
          <w:lang w:eastAsia="ar-SA"/>
        </w:rPr>
        <w:t>администрации муниципального образования Темрюкский район</w:t>
      </w:r>
      <w:r w:rsidR="000622BB">
        <w:rPr>
          <w:rFonts w:ascii="Times New Roman" w:hAnsi="Times New Roman"/>
          <w:sz w:val="28"/>
          <w:szCs w:val="28"/>
          <w:lang w:eastAsia="ar-SA"/>
        </w:rPr>
        <w:t xml:space="preserve">                     </w:t>
      </w:r>
      <w:r w:rsidR="000622BB" w:rsidRPr="000622BB">
        <w:rPr>
          <w:rFonts w:ascii="Times New Roman" w:hAnsi="Times New Roman"/>
          <w:sz w:val="28"/>
          <w:szCs w:val="28"/>
          <w:lang w:eastAsia="ar-SA"/>
        </w:rPr>
        <w:t xml:space="preserve"> от 13 июля 2021 года № 979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Темрюкский район»</w:t>
      </w:r>
      <w:r w:rsidR="000622B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30A29" w:rsidRPr="005424D1">
        <w:rPr>
          <w:rFonts w:ascii="Times New Roman" w:hAnsi="Times New Roman"/>
          <w:sz w:val="28"/>
          <w:szCs w:val="28"/>
        </w:rPr>
        <w:t xml:space="preserve">вступает в силу </w:t>
      </w:r>
      <w:r w:rsidR="00D603D7">
        <w:rPr>
          <w:rFonts w:ascii="Times New Roman" w:hAnsi="Times New Roman"/>
          <w:sz w:val="28"/>
          <w:szCs w:val="28"/>
        </w:rPr>
        <w:t>после</w:t>
      </w:r>
      <w:r w:rsidR="00836B40">
        <w:rPr>
          <w:rFonts w:ascii="Times New Roman" w:hAnsi="Times New Roman"/>
          <w:sz w:val="28"/>
          <w:szCs w:val="28"/>
        </w:rPr>
        <w:t xml:space="preserve"> его официального опубликования</w:t>
      </w:r>
      <w:r w:rsidR="00B30A29">
        <w:rPr>
          <w:rFonts w:ascii="Times New Roman" w:hAnsi="Times New Roman"/>
          <w:sz w:val="28"/>
          <w:szCs w:val="28"/>
          <w:lang w:eastAsia="ru-RU"/>
        </w:rPr>
        <w:t>.</w:t>
      </w:r>
    </w:p>
    <w:p w:rsidR="00342590" w:rsidRDefault="00342590" w:rsidP="004733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340A" w:rsidRDefault="00D2340A" w:rsidP="004733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733C3" w:rsidRPr="00381AFE" w:rsidRDefault="009A50E1" w:rsidP="004733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="004733C3" w:rsidRPr="00381AFE">
        <w:rPr>
          <w:rFonts w:ascii="Times New Roman" w:hAnsi="Times New Roman"/>
          <w:sz w:val="28"/>
          <w:szCs w:val="28"/>
          <w:lang w:eastAsia="ru-RU"/>
        </w:rPr>
        <w:t>лава муниципального образования</w:t>
      </w:r>
    </w:p>
    <w:p w:rsidR="00B52919" w:rsidRDefault="004733C3" w:rsidP="00BD3E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1AFE">
        <w:rPr>
          <w:rFonts w:ascii="Times New Roman" w:hAnsi="Times New Roman"/>
          <w:sz w:val="28"/>
          <w:szCs w:val="28"/>
          <w:lang w:eastAsia="ru-RU"/>
        </w:rPr>
        <w:t>Темрюкский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81AFE">
        <w:rPr>
          <w:rFonts w:ascii="Times New Roman" w:hAnsi="Times New Roman"/>
          <w:sz w:val="28"/>
          <w:szCs w:val="28"/>
          <w:lang w:eastAsia="ru-RU"/>
        </w:rPr>
        <w:t xml:space="preserve">район                                                      </w:t>
      </w:r>
      <w:r w:rsidR="00727F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81AFE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181B4F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0C2CA7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EF2B8B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727F0B">
        <w:rPr>
          <w:rFonts w:ascii="Times New Roman" w:hAnsi="Times New Roman"/>
          <w:sz w:val="28"/>
          <w:szCs w:val="28"/>
          <w:lang w:eastAsia="ru-RU"/>
        </w:rPr>
        <w:t>Ф.В. Бабенков</w:t>
      </w:r>
    </w:p>
    <w:p w:rsidR="00D2340A" w:rsidRDefault="00D2340A" w:rsidP="002B2CD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D2340A" w:rsidRDefault="00D2340A" w:rsidP="002B2CD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D2340A" w:rsidRDefault="00D2340A" w:rsidP="002B2CD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D2340A" w:rsidRDefault="00D2340A" w:rsidP="002B2CD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D2340A" w:rsidRDefault="00D2340A" w:rsidP="002B2CD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D2340A" w:rsidRDefault="00D2340A" w:rsidP="002B2CD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D2340A" w:rsidRDefault="00D2340A" w:rsidP="002B2CD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D2340A" w:rsidRDefault="00D2340A" w:rsidP="002B2CD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D2340A" w:rsidRDefault="00D2340A" w:rsidP="002B2CD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D2340A" w:rsidRDefault="00D2340A" w:rsidP="002B2CD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D2340A" w:rsidRDefault="00D2340A" w:rsidP="002B2CD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D2340A" w:rsidRDefault="00D2340A" w:rsidP="002B2CD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D2340A" w:rsidRDefault="00D2340A" w:rsidP="002B2CD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D2340A" w:rsidRDefault="00D2340A" w:rsidP="002B2CD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D2340A" w:rsidRDefault="00D2340A" w:rsidP="002B2CD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D2340A" w:rsidRDefault="00D2340A" w:rsidP="002B2CD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D2340A" w:rsidRDefault="00D2340A" w:rsidP="002B2CD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836B40" w:rsidRDefault="00836B40" w:rsidP="002B2CD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836B40" w:rsidRDefault="00836B40" w:rsidP="002B2CD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836B40" w:rsidRDefault="00836B40" w:rsidP="002B2CD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836B40" w:rsidRDefault="00836B40" w:rsidP="002B2CD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836B40" w:rsidRDefault="00836B40" w:rsidP="002B2CD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836B40" w:rsidRDefault="00836B40" w:rsidP="002B2CD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836B40" w:rsidRDefault="00836B40" w:rsidP="002B2CD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836B40" w:rsidRDefault="00836B40" w:rsidP="002B2CD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836B40" w:rsidRDefault="00836B40" w:rsidP="002B2CD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836B40" w:rsidRDefault="00836B40" w:rsidP="002B2CD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836B40" w:rsidRDefault="00836B40" w:rsidP="002B2CD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836B40" w:rsidRDefault="00836B40" w:rsidP="002B2CD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836B40" w:rsidRDefault="00836B40" w:rsidP="002B2CD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836B40" w:rsidRDefault="00836B40" w:rsidP="002B2CD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836B40" w:rsidRDefault="00836B40" w:rsidP="002B2CD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836B40" w:rsidRDefault="00836B40" w:rsidP="002B2CD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836B40" w:rsidRDefault="00836B40" w:rsidP="002B2CD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836B40" w:rsidSect="00A9102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9A5" w:rsidRDefault="006F59A5" w:rsidP="009C37C7">
      <w:pPr>
        <w:spacing w:after="0" w:line="240" w:lineRule="auto"/>
      </w:pPr>
      <w:r>
        <w:separator/>
      </w:r>
    </w:p>
  </w:endnote>
  <w:endnote w:type="continuationSeparator" w:id="0">
    <w:p w:rsidR="006F59A5" w:rsidRDefault="006F59A5" w:rsidP="009C3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9A5" w:rsidRDefault="006F59A5" w:rsidP="009C37C7">
      <w:pPr>
        <w:spacing w:after="0" w:line="240" w:lineRule="auto"/>
      </w:pPr>
      <w:r>
        <w:separator/>
      </w:r>
    </w:p>
  </w:footnote>
  <w:footnote w:type="continuationSeparator" w:id="0">
    <w:p w:rsidR="006F59A5" w:rsidRDefault="006F59A5" w:rsidP="009C3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411986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D2340A" w:rsidRPr="009C37C7" w:rsidRDefault="00D2340A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9C37C7">
          <w:rPr>
            <w:rFonts w:ascii="Times New Roman" w:hAnsi="Times New Roman"/>
            <w:sz w:val="28"/>
            <w:szCs w:val="28"/>
          </w:rPr>
          <w:fldChar w:fldCharType="begin"/>
        </w:r>
        <w:r w:rsidRPr="009C37C7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9C37C7">
          <w:rPr>
            <w:rFonts w:ascii="Times New Roman" w:hAnsi="Times New Roman"/>
            <w:sz w:val="28"/>
            <w:szCs w:val="28"/>
          </w:rPr>
          <w:fldChar w:fldCharType="separate"/>
        </w:r>
        <w:r w:rsidR="00C4724E">
          <w:rPr>
            <w:rFonts w:ascii="Times New Roman" w:hAnsi="Times New Roman"/>
            <w:noProof/>
            <w:sz w:val="28"/>
            <w:szCs w:val="28"/>
          </w:rPr>
          <w:t>2</w:t>
        </w:r>
        <w:r w:rsidRPr="009C37C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D2340A" w:rsidRDefault="00D2340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70E05"/>
    <w:multiLevelType w:val="hybridMultilevel"/>
    <w:tmpl w:val="4CFE01C6"/>
    <w:lvl w:ilvl="0" w:tplc="88CA27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9DA3F6E"/>
    <w:multiLevelType w:val="hybridMultilevel"/>
    <w:tmpl w:val="4E520F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3C3"/>
    <w:rsid w:val="000117C5"/>
    <w:rsid w:val="00022B08"/>
    <w:rsid w:val="00035A49"/>
    <w:rsid w:val="00040EB4"/>
    <w:rsid w:val="000622BB"/>
    <w:rsid w:val="00065966"/>
    <w:rsid w:val="000705D0"/>
    <w:rsid w:val="000A38F1"/>
    <w:rsid w:val="000C2CA7"/>
    <w:rsid w:val="000C6C9B"/>
    <w:rsid w:val="00103AB8"/>
    <w:rsid w:val="00116607"/>
    <w:rsid w:val="0015452A"/>
    <w:rsid w:val="001715F5"/>
    <w:rsid w:val="00181B4F"/>
    <w:rsid w:val="001949A5"/>
    <w:rsid w:val="001B42C7"/>
    <w:rsid w:val="001F491E"/>
    <w:rsid w:val="0020229E"/>
    <w:rsid w:val="00233474"/>
    <w:rsid w:val="00253D69"/>
    <w:rsid w:val="002645C7"/>
    <w:rsid w:val="00267AA5"/>
    <w:rsid w:val="00277C45"/>
    <w:rsid w:val="0028516B"/>
    <w:rsid w:val="002B14E1"/>
    <w:rsid w:val="002B2CD9"/>
    <w:rsid w:val="002F23E4"/>
    <w:rsid w:val="0031601D"/>
    <w:rsid w:val="00334928"/>
    <w:rsid w:val="00342590"/>
    <w:rsid w:val="0035109F"/>
    <w:rsid w:val="00352C87"/>
    <w:rsid w:val="003760F8"/>
    <w:rsid w:val="00394807"/>
    <w:rsid w:val="003C1B2A"/>
    <w:rsid w:val="003C35AC"/>
    <w:rsid w:val="003C3963"/>
    <w:rsid w:val="003C595D"/>
    <w:rsid w:val="004050B9"/>
    <w:rsid w:val="00412E68"/>
    <w:rsid w:val="00441F89"/>
    <w:rsid w:val="00452207"/>
    <w:rsid w:val="004733C3"/>
    <w:rsid w:val="0047692F"/>
    <w:rsid w:val="00495CE2"/>
    <w:rsid w:val="004E12FA"/>
    <w:rsid w:val="00515526"/>
    <w:rsid w:val="0053721E"/>
    <w:rsid w:val="0056443C"/>
    <w:rsid w:val="00566661"/>
    <w:rsid w:val="00586DF5"/>
    <w:rsid w:val="005E3E7C"/>
    <w:rsid w:val="006225DD"/>
    <w:rsid w:val="00631FEB"/>
    <w:rsid w:val="00642F3D"/>
    <w:rsid w:val="00655E97"/>
    <w:rsid w:val="00667F10"/>
    <w:rsid w:val="006B548C"/>
    <w:rsid w:val="006C5A7B"/>
    <w:rsid w:val="006F59A5"/>
    <w:rsid w:val="006F7F81"/>
    <w:rsid w:val="0070620E"/>
    <w:rsid w:val="007064D9"/>
    <w:rsid w:val="007118AC"/>
    <w:rsid w:val="00727F0B"/>
    <w:rsid w:val="007823AD"/>
    <w:rsid w:val="00831502"/>
    <w:rsid w:val="008323A6"/>
    <w:rsid w:val="00836B40"/>
    <w:rsid w:val="0085719F"/>
    <w:rsid w:val="00864FA4"/>
    <w:rsid w:val="00881D99"/>
    <w:rsid w:val="008B1F64"/>
    <w:rsid w:val="008D3794"/>
    <w:rsid w:val="008D435A"/>
    <w:rsid w:val="008F7259"/>
    <w:rsid w:val="00921496"/>
    <w:rsid w:val="009254A0"/>
    <w:rsid w:val="00981E27"/>
    <w:rsid w:val="009A4D76"/>
    <w:rsid w:val="009A50E1"/>
    <w:rsid w:val="009A749B"/>
    <w:rsid w:val="009A7718"/>
    <w:rsid w:val="009B34FC"/>
    <w:rsid w:val="009B6768"/>
    <w:rsid w:val="009C37C7"/>
    <w:rsid w:val="009D2418"/>
    <w:rsid w:val="009F7A40"/>
    <w:rsid w:val="00A1619F"/>
    <w:rsid w:val="00A25671"/>
    <w:rsid w:val="00A609EE"/>
    <w:rsid w:val="00A91025"/>
    <w:rsid w:val="00B06037"/>
    <w:rsid w:val="00B132D8"/>
    <w:rsid w:val="00B15A39"/>
    <w:rsid w:val="00B15F41"/>
    <w:rsid w:val="00B1675C"/>
    <w:rsid w:val="00B2087F"/>
    <w:rsid w:val="00B304D8"/>
    <w:rsid w:val="00B30A29"/>
    <w:rsid w:val="00B52919"/>
    <w:rsid w:val="00B81200"/>
    <w:rsid w:val="00B831B2"/>
    <w:rsid w:val="00B92908"/>
    <w:rsid w:val="00BB19FA"/>
    <w:rsid w:val="00BD3EC5"/>
    <w:rsid w:val="00C44BE6"/>
    <w:rsid w:val="00C4724E"/>
    <w:rsid w:val="00CA5B11"/>
    <w:rsid w:val="00CC3A2E"/>
    <w:rsid w:val="00D154C4"/>
    <w:rsid w:val="00D15E6B"/>
    <w:rsid w:val="00D16B11"/>
    <w:rsid w:val="00D2340A"/>
    <w:rsid w:val="00D31947"/>
    <w:rsid w:val="00D603D7"/>
    <w:rsid w:val="00D61352"/>
    <w:rsid w:val="00D74E16"/>
    <w:rsid w:val="00DA7C2F"/>
    <w:rsid w:val="00DC1B94"/>
    <w:rsid w:val="00DF2AEE"/>
    <w:rsid w:val="00E27699"/>
    <w:rsid w:val="00E34864"/>
    <w:rsid w:val="00E62A47"/>
    <w:rsid w:val="00EA3B3A"/>
    <w:rsid w:val="00EC0B0A"/>
    <w:rsid w:val="00ED20C3"/>
    <w:rsid w:val="00ED7E88"/>
    <w:rsid w:val="00EE4F11"/>
    <w:rsid w:val="00EF2B8B"/>
    <w:rsid w:val="00F43849"/>
    <w:rsid w:val="00F46845"/>
    <w:rsid w:val="00F537D0"/>
    <w:rsid w:val="00F77ED3"/>
    <w:rsid w:val="00FD1B41"/>
    <w:rsid w:val="00FF4CC1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058B8C-79C3-4F97-B819-B9108C0F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3C3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849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C3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37C7"/>
    <w:rPr>
      <w:rFonts w:eastAsia="Times New Roman" w:cs="Times New Roman"/>
    </w:rPr>
  </w:style>
  <w:style w:type="paragraph" w:styleId="a7">
    <w:name w:val="footer"/>
    <w:basedOn w:val="a"/>
    <w:link w:val="a8"/>
    <w:uiPriority w:val="99"/>
    <w:unhideWhenUsed/>
    <w:rsid w:val="009C3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37C7"/>
    <w:rPr>
      <w:rFonts w:eastAsia="Times New Roman" w:cs="Times New Roman"/>
    </w:rPr>
  </w:style>
  <w:style w:type="paragraph" w:styleId="a9">
    <w:name w:val="No Spacing"/>
    <w:uiPriority w:val="1"/>
    <w:qFormat/>
    <w:rsid w:val="002B2C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394807"/>
    <w:pPr>
      <w:ind w:left="720"/>
      <w:contextualSpacing/>
    </w:pPr>
  </w:style>
  <w:style w:type="table" w:styleId="ab">
    <w:name w:val="Table Grid"/>
    <w:basedOn w:val="a1"/>
    <w:uiPriority w:val="59"/>
    <w:rsid w:val="00B81200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8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755E0-4B81-4091-B4CB-A0F409084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Evdokimova Irina Alekseevna</dc:creator>
  <cp:lastModifiedBy>OVFK10</cp:lastModifiedBy>
  <cp:revision>72</cp:revision>
  <cp:lastPrinted>2021-09-08T06:46:00Z</cp:lastPrinted>
  <dcterms:created xsi:type="dcterms:W3CDTF">2015-11-02T05:54:00Z</dcterms:created>
  <dcterms:modified xsi:type="dcterms:W3CDTF">2021-09-08T07:41:00Z</dcterms:modified>
</cp:coreProperties>
</file>