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Pr="00273B9F" w:rsidRDefault="00B950C4" w:rsidP="000B2168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внесении изменени</w:t>
      </w:r>
      <w:r w:rsidR="00A90D07">
        <w:rPr>
          <w:rFonts w:cs="Times New Roman"/>
          <w:b/>
          <w:bCs/>
          <w:szCs w:val="28"/>
        </w:rPr>
        <w:t>й</w:t>
      </w:r>
      <w:r>
        <w:rPr>
          <w:rFonts w:cs="Times New Roman"/>
          <w:b/>
          <w:bCs/>
          <w:szCs w:val="28"/>
        </w:rPr>
        <w:t xml:space="preserve"> в постановление администрации муниципального образования Темрюкский район от 4 июня 2014 года № 1132</w:t>
      </w:r>
      <w:r w:rsidR="00E71220">
        <w:rPr>
          <w:rFonts w:cs="Times New Roman"/>
          <w:b/>
          <w:bCs/>
          <w:szCs w:val="28"/>
        </w:rPr>
        <w:t xml:space="preserve">                    </w:t>
      </w:r>
      <w:r>
        <w:rPr>
          <w:rFonts w:cs="Times New Roman"/>
          <w:b/>
          <w:bCs/>
          <w:szCs w:val="28"/>
        </w:rPr>
        <w:t xml:space="preserve"> «</w:t>
      </w:r>
      <w:r w:rsidR="00E30976" w:rsidRPr="00273B9F">
        <w:rPr>
          <w:rFonts w:cs="Times New Roman"/>
          <w:b/>
          <w:bCs/>
          <w:szCs w:val="28"/>
        </w:rPr>
        <w:t xml:space="preserve">Об утверждении </w:t>
      </w:r>
      <w:r w:rsidR="00FC021B" w:rsidRPr="00273B9F">
        <w:rPr>
          <w:rFonts w:cs="Times New Roman"/>
          <w:b/>
          <w:bCs/>
          <w:szCs w:val="28"/>
        </w:rPr>
        <w:t xml:space="preserve">перечня </w:t>
      </w:r>
      <w:r w:rsidR="000B2168" w:rsidRPr="00273B9F">
        <w:rPr>
          <w:rFonts w:cs="Times New Roman"/>
          <w:b/>
          <w:bCs/>
          <w:szCs w:val="28"/>
        </w:rPr>
        <w:t>расходов, включенных в норматив подушевого финансирования</w:t>
      </w:r>
      <w:r w:rsidR="00FC021B" w:rsidRPr="00273B9F">
        <w:rPr>
          <w:rFonts w:cs="Times New Roman"/>
          <w:bCs/>
          <w:szCs w:val="28"/>
        </w:rPr>
        <w:t xml:space="preserve"> </w:t>
      </w:r>
      <w:r w:rsidR="00FC021B" w:rsidRPr="00273B9F">
        <w:rPr>
          <w:rFonts w:cs="Times New Roman"/>
          <w:b/>
          <w:bCs/>
          <w:szCs w:val="28"/>
        </w:rPr>
        <w:t>общеобразовательных учреждений муниципального образования Темрюкский район</w:t>
      </w:r>
      <w:r>
        <w:rPr>
          <w:rFonts w:cs="Times New Roman"/>
          <w:b/>
          <w:bCs/>
          <w:szCs w:val="28"/>
        </w:rPr>
        <w:t>»</w:t>
      </w: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Pr="00CD39EC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Pr="00CD39EC" w:rsidRDefault="00E30976" w:rsidP="00125089">
      <w:pPr>
        <w:shd w:val="clear" w:color="auto" w:fill="FFFFFF"/>
        <w:spacing w:after="0"/>
        <w:jc w:val="both"/>
        <w:rPr>
          <w:rFonts w:cs="Times New Roman"/>
          <w:szCs w:val="28"/>
        </w:rPr>
      </w:pPr>
      <w:r w:rsidRPr="00CD39EC">
        <w:rPr>
          <w:rFonts w:cs="Times New Roman"/>
          <w:color w:val="000000" w:themeColor="text1"/>
          <w:szCs w:val="28"/>
        </w:rPr>
        <w:t xml:space="preserve">В соответствии с </w:t>
      </w:r>
      <w:hyperlink r:id="rId7" w:history="1">
        <w:r w:rsidRPr="00CD39EC">
          <w:rPr>
            <w:rStyle w:val="a3"/>
            <w:rFonts w:cs="Times New Roman"/>
            <w:b w:val="0"/>
            <w:color w:val="000000" w:themeColor="text1"/>
            <w:szCs w:val="28"/>
          </w:rPr>
          <w:t>Федеральным законом</w:t>
        </w:r>
      </w:hyperlink>
      <w:r w:rsidRPr="00CD39EC">
        <w:rPr>
          <w:rFonts w:cs="Times New Roman"/>
          <w:color w:val="000000" w:themeColor="text1"/>
          <w:szCs w:val="28"/>
        </w:rPr>
        <w:t xml:space="preserve"> от</w:t>
      </w:r>
      <w:r>
        <w:rPr>
          <w:rFonts w:cs="Times New Roman"/>
          <w:color w:val="000000" w:themeColor="text1"/>
          <w:szCs w:val="28"/>
        </w:rPr>
        <w:t xml:space="preserve"> </w:t>
      </w:r>
      <w:r w:rsidR="007B14F0">
        <w:rPr>
          <w:rFonts w:cs="Times New Roman"/>
          <w:color w:val="000000" w:themeColor="text1"/>
          <w:szCs w:val="28"/>
        </w:rPr>
        <w:t xml:space="preserve"> 6 октября 2003 года  </w:t>
      </w:r>
      <w:r w:rsidR="003F5E9C">
        <w:rPr>
          <w:rFonts w:cs="Times New Roman"/>
          <w:color w:val="000000" w:themeColor="text1"/>
          <w:szCs w:val="28"/>
        </w:rPr>
        <w:t xml:space="preserve"> </w:t>
      </w:r>
      <w:r w:rsidR="007B14F0">
        <w:rPr>
          <w:rFonts w:cs="Times New Roman"/>
          <w:color w:val="000000" w:themeColor="text1"/>
          <w:szCs w:val="28"/>
        </w:rPr>
        <w:t xml:space="preserve">            </w:t>
      </w:r>
      <w:r w:rsidR="003F5E9C">
        <w:rPr>
          <w:rFonts w:cs="Times New Roman"/>
          <w:color w:val="000000" w:themeColor="text1"/>
          <w:szCs w:val="28"/>
        </w:rPr>
        <w:t xml:space="preserve"> </w:t>
      </w:r>
      <w:r w:rsidR="007B14F0">
        <w:rPr>
          <w:rFonts w:cs="Times New Roman"/>
          <w:color w:val="000000" w:themeColor="text1"/>
          <w:szCs w:val="28"/>
        </w:rPr>
        <w:t>№ 131-</w:t>
      </w:r>
      <w:r w:rsidRPr="00CD39EC">
        <w:rPr>
          <w:rFonts w:cs="Times New Roman"/>
          <w:color w:val="000000" w:themeColor="text1"/>
          <w:szCs w:val="28"/>
        </w:rPr>
        <w:t>ФЗ «Об общих принципах организации местного самоуправления в Российской Федерации»</w:t>
      </w:r>
      <w:r w:rsidR="00125089">
        <w:rPr>
          <w:rFonts w:cs="Times New Roman"/>
          <w:color w:val="000000" w:themeColor="text1"/>
          <w:szCs w:val="28"/>
        </w:rPr>
        <w:t xml:space="preserve">, </w:t>
      </w:r>
      <w:r w:rsidRPr="00CD39EC">
        <w:rPr>
          <w:rFonts w:cs="Times New Roman"/>
          <w:bCs/>
          <w:color w:val="000000" w:themeColor="text1"/>
          <w:szCs w:val="28"/>
        </w:rPr>
        <w:t xml:space="preserve">Законом Краснодарского края от 3 марта 2010 года </w:t>
      </w:r>
      <w:r w:rsidR="00125089">
        <w:rPr>
          <w:rFonts w:cs="Times New Roman"/>
          <w:bCs/>
          <w:color w:val="000000" w:themeColor="text1"/>
          <w:szCs w:val="28"/>
        </w:rPr>
        <w:t xml:space="preserve">  </w:t>
      </w:r>
      <w:r w:rsidRPr="00CD39EC">
        <w:rPr>
          <w:rFonts w:cs="Times New Roman"/>
          <w:bCs/>
          <w:color w:val="000000" w:themeColor="text1"/>
          <w:szCs w:val="28"/>
        </w:rPr>
        <w:t>№ 1911-КЗ «О наделении органов местного самоуправления муниципальных образований Краснодарского края государственными полномочиями в области образования»,</w:t>
      </w:r>
      <w:r w:rsidR="00273B9F">
        <w:rPr>
          <w:rFonts w:cs="Times New Roman"/>
          <w:bCs/>
          <w:color w:val="000000" w:themeColor="text1"/>
          <w:szCs w:val="28"/>
        </w:rPr>
        <w:t xml:space="preserve"> постановлени</w:t>
      </w:r>
      <w:r w:rsidR="003F5E9C">
        <w:rPr>
          <w:rFonts w:cs="Times New Roman"/>
          <w:bCs/>
          <w:color w:val="000000" w:themeColor="text1"/>
          <w:szCs w:val="28"/>
        </w:rPr>
        <w:t>ем</w:t>
      </w:r>
      <w:r w:rsidR="00273B9F">
        <w:rPr>
          <w:rFonts w:cs="Times New Roman"/>
          <w:bCs/>
          <w:color w:val="000000" w:themeColor="text1"/>
          <w:szCs w:val="28"/>
        </w:rPr>
        <w:t xml:space="preserve"> главы администрации (губернатора) </w:t>
      </w:r>
      <w:proofErr w:type="gramStart"/>
      <w:r w:rsidR="00273B9F">
        <w:rPr>
          <w:rFonts w:cs="Times New Roman"/>
          <w:bCs/>
          <w:color w:val="000000" w:themeColor="text1"/>
          <w:szCs w:val="28"/>
        </w:rPr>
        <w:t>Краснодарского края от 21</w:t>
      </w:r>
      <w:r w:rsidR="002A49AD">
        <w:rPr>
          <w:rFonts w:cs="Times New Roman"/>
          <w:bCs/>
          <w:color w:val="000000" w:themeColor="text1"/>
          <w:szCs w:val="28"/>
        </w:rPr>
        <w:t xml:space="preserve"> марта </w:t>
      </w:r>
      <w:r w:rsidR="00273B9F">
        <w:rPr>
          <w:rFonts w:cs="Times New Roman"/>
          <w:bCs/>
          <w:color w:val="000000" w:themeColor="text1"/>
          <w:szCs w:val="28"/>
        </w:rPr>
        <w:t>2014 года № 186 «Об утверждении Порядка расходования субвенций, предоставляемых бюджетам муниципальных районов (городских округов) Краснодарского края на осуществление государственных полномочий в области образования»,</w:t>
      </w:r>
      <w:r w:rsidRPr="00CD39EC">
        <w:rPr>
          <w:rFonts w:cs="Times New Roman"/>
          <w:bCs/>
          <w:color w:val="000000" w:themeColor="text1"/>
          <w:szCs w:val="28"/>
        </w:rPr>
        <w:t xml:space="preserve"> </w:t>
      </w:r>
      <w:r w:rsidR="00053D4C">
        <w:rPr>
          <w:rFonts w:cs="Times New Roman"/>
          <w:szCs w:val="28"/>
        </w:rPr>
        <w:t xml:space="preserve">письмом министерства образования, науки и молодежной политики Краснодарского края от  </w:t>
      </w:r>
      <w:r w:rsidR="00530389">
        <w:rPr>
          <w:rFonts w:cs="Times New Roman"/>
          <w:szCs w:val="28"/>
        </w:rPr>
        <w:t>8 июня 2017</w:t>
      </w:r>
      <w:r w:rsidR="00053D4C">
        <w:rPr>
          <w:rFonts w:cs="Times New Roman"/>
          <w:szCs w:val="28"/>
        </w:rPr>
        <w:t xml:space="preserve"> года </w:t>
      </w:r>
      <w:r w:rsidR="00125089">
        <w:rPr>
          <w:rFonts w:cs="Times New Roman"/>
          <w:szCs w:val="28"/>
        </w:rPr>
        <w:t xml:space="preserve">        </w:t>
      </w:r>
      <w:r w:rsidR="00053D4C">
        <w:rPr>
          <w:rFonts w:cs="Times New Roman"/>
          <w:szCs w:val="28"/>
        </w:rPr>
        <w:t>№ 47-1027</w:t>
      </w:r>
      <w:r w:rsidR="00530389">
        <w:rPr>
          <w:rFonts w:cs="Times New Roman"/>
          <w:szCs w:val="28"/>
        </w:rPr>
        <w:t>9</w:t>
      </w:r>
      <w:r w:rsidR="00053D4C">
        <w:rPr>
          <w:rFonts w:cs="Times New Roman"/>
          <w:szCs w:val="28"/>
        </w:rPr>
        <w:t>/1</w:t>
      </w:r>
      <w:r w:rsidR="006E0BDC">
        <w:rPr>
          <w:rFonts w:cs="Times New Roman"/>
          <w:szCs w:val="28"/>
        </w:rPr>
        <w:t>7</w:t>
      </w:r>
      <w:r w:rsidR="00053D4C">
        <w:rPr>
          <w:rFonts w:cs="Times New Roman"/>
          <w:szCs w:val="28"/>
        </w:rPr>
        <w:t>-1</w:t>
      </w:r>
      <w:r w:rsidR="006E0BDC">
        <w:rPr>
          <w:rFonts w:cs="Times New Roman"/>
          <w:szCs w:val="28"/>
        </w:rPr>
        <w:t>1</w:t>
      </w:r>
      <w:r w:rsidR="003F50CC">
        <w:rPr>
          <w:rFonts w:cs="Times New Roman"/>
          <w:szCs w:val="28"/>
        </w:rPr>
        <w:t>, совместным письмом министерств образования</w:t>
      </w:r>
      <w:r w:rsidR="006E0BDC">
        <w:rPr>
          <w:rFonts w:cs="Times New Roman"/>
          <w:szCs w:val="28"/>
        </w:rPr>
        <w:t>, н</w:t>
      </w:r>
      <w:r w:rsidR="003F50CC">
        <w:rPr>
          <w:rFonts w:cs="Times New Roman"/>
          <w:szCs w:val="28"/>
        </w:rPr>
        <w:t>ауки</w:t>
      </w:r>
      <w:r w:rsidR="006E0BDC">
        <w:rPr>
          <w:rFonts w:cs="Times New Roman"/>
          <w:szCs w:val="28"/>
        </w:rPr>
        <w:t xml:space="preserve"> и молодежной политики</w:t>
      </w:r>
      <w:r w:rsidR="003F50CC">
        <w:rPr>
          <w:rFonts w:cs="Times New Roman"/>
          <w:szCs w:val="28"/>
        </w:rPr>
        <w:t xml:space="preserve"> Краснодарского края и  финансов Краснодарского края от </w:t>
      </w:r>
      <w:r w:rsidR="006E0BDC">
        <w:rPr>
          <w:rFonts w:cs="Times New Roman"/>
          <w:szCs w:val="28"/>
        </w:rPr>
        <w:t>8</w:t>
      </w:r>
      <w:proofErr w:type="gramEnd"/>
      <w:r w:rsidR="006E0BDC">
        <w:rPr>
          <w:rFonts w:cs="Times New Roman"/>
          <w:szCs w:val="28"/>
        </w:rPr>
        <w:t xml:space="preserve"> июня</w:t>
      </w:r>
      <w:r w:rsidR="003F50CC">
        <w:rPr>
          <w:rFonts w:cs="Times New Roman"/>
          <w:szCs w:val="28"/>
        </w:rPr>
        <w:t xml:space="preserve"> 201</w:t>
      </w:r>
      <w:r w:rsidR="006E0BDC">
        <w:rPr>
          <w:rFonts w:cs="Times New Roman"/>
          <w:szCs w:val="28"/>
        </w:rPr>
        <w:t>7</w:t>
      </w:r>
      <w:r w:rsidR="003F50CC">
        <w:rPr>
          <w:rFonts w:cs="Times New Roman"/>
          <w:szCs w:val="28"/>
        </w:rPr>
        <w:t xml:space="preserve"> года № 47-</w:t>
      </w:r>
      <w:r w:rsidR="006E0BDC">
        <w:rPr>
          <w:rFonts w:cs="Times New Roman"/>
          <w:szCs w:val="28"/>
        </w:rPr>
        <w:t>10176</w:t>
      </w:r>
      <w:r w:rsidR="003F50CC">
        <w:rPr>
          <w:rFonts w:cs="Times New Roman"/>
          <w:szCs w:val="28"/>
        </w:rPr>
        <w:t>/1</w:t>
      </w:r>
      <w:r w:rsidR="006E0BDC">
        <w:rPr>
          <w:rFonts w:cs="Times New Roman"/>
          <w:szCs w:val="28"/>
        </w:rPr>
        <w:t>7</w:t>
      </w:r>
      <w:r w:rsidR="003F50CC">
        <w:rPr>
          <w:rFonts w:cs="Times New Roman"/>
          <w:szCs w:val="28"/>
        </w:rPr>
        <w:t>-1</w:t>
      </w:r>
      <w:r w:rsidR="006E0BDC">
        <w:rPr>
          <w:rFonts w:cs="Times New Roman"/>
          <w:szCs w:val="28"/>
        </w:rPr>
        <w:t xml:space="preserve">1 и </w:t>
      </w:r>
      <w:r w:rsidR="003F50CC">
        <w:rPr>
          <w:rFonts w:cs="Times New Roman"/>
          <w:szCs w:val="28"/>
        </w:rPr>
        <w:t>№ 205-</w:t>
      </w:r>
      <w:r w:rsidR="006E0BDC">
        <w:rPr>
          <w:rFonts w:cs="Times New Roman"/>
          <w:szCs w:val="28"/>
        </w:rPr>
        <w:t>3146</w:t>
      </w:r>
      <w:r w:rsidR="003F50CC">
        <w:rPr>
          <w:rFonts w:cs="Times New Roman"/>
          <w:szCs w:val="28"/>
        </w:rPr>
        <w:t>/1</w:t>
      </w:r>
      <w:r w:rsidR="006E0BDC">
        <w:rPr>
          <w:rFonts w:cs="Times New Roman"/>
          <w:szCs w:val="28"/>
        </w:rPr>
        <w:t>7</w:t>
      </w:r>
      <w:r w:rsidR="003F50CC">
        <w:rPr>
          <w:rFonts w:cs="Times New Roman"/>
          <w:szCs w:val="28"/>
        </w:rPr>
        <w:t>-12</w:t>
      </w:r>
      <w:r w:rsidR="006E0BDC">
        <w:rPr>
          <w:rFonts w:cs="Times New Roman"/>
          <w:szCs w:val="28"/>
        </w:rPr>
        <w:t>.</w:t>
      </w:r>
      <w:r w:rsidR="003F50CC">
        <w:rPr>
          <w:rFonts w:cs="Times New Roman"/>
          <w:szCs w:val="28"/>
        </w:rPr>
        <w:t>04</w:t>
      </w:r>
      <w:r w:rsidR="00125089">
        <w:rPr>
          <w:rFonts w:cs="Times New Roman"/>
          <w:szCs w:val="28"/>
        </w:rPr>
        <w:t xml:space="preserve">                              </w:t>
      </w:r>
      <w:proofErr w:type="spellStart"/>
      <w:proofErr w:type="gramStart"/>
      <w:r w:rsidRPr="00CD39EC">
        <w:rPr>
          <w:rFonts w:cs="Times New Roman"/>
          <w:szCs w:val="28"/>
        </w:rPr>
        <w:t>п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</w:t>
      </w:r>
      <w:proofErr w:type="spellStart"/>
      <w:r w:rsidRPr="00CD39EC">
        <w:rPr>
          <w:rFonts w:cs="Times New Roman"/>
          <w:szCs w:val="28"/>
        </w:rPr>
        <w:t>н</w:t>
      </w:r>
      <w:proofErr w:type="spellEnd"/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ю:</w:t>
      </w:r>
    </w:p>
    <w:p w:rsidR="00B950C4" w:rsidRDefault="00B950C4" w:rsidP="0048480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cs="Times New Roman"/>
          <w:szCs w:val="28"/>
        </w:rPr>
      </w:pPr>
      <w:r w:rsidRPr="00B950C4">
        <w:rPr>
          <w:rFonts w:cs="Times New Roman"/>
          <w:szCs w:val="28"/>
        </w:rPr>
        <w:t xml:space="preserve">1. Внести в постановление администрации муниципального образования Темрюкский район от  4 июня 2014 года  № 1132 </w:t>
      </w:r>
      <w:r w:rsidRPr="00B950C4">
        <w:rPr>
          <w:rFonts w:cs="Times New Roman"/>
          <w:bCs/>
          <w:szCs w:val="28"/>
        </w:rPr>
        <w:t>«Об утверждении перечня расходов, включенных в норматив подушевого финансирования общеобразовательных учреждений муниципального образования Темрюкский район»</w:t>
      </w:r>
      <w:r>
        <w:rPr>
          <w:rFonts w:cs="Times New Roman"/>
          <w:bCs/>
          <w:szCs w:val="28"/>
        </w:rPr>
        <w:t xml:space="preserve"> </w:t>
      </w:r>
      <w:r w:rsidRPr="00B950C4">
        <w:rPr>
          <w:rFonts w:cs="Times New Roman"/>
          <w:szCs w:val="28"/>
        </w:rPr>
        <w:t>следующ</w:t>
      </w:r>
      <w:r>
        <w:rPr>
          <w:rFonts w:cs="Times New Roman"/>
          <w:szCs w:val="28"/>
        </w:rPr>
        <w:t>ее изменение</w:t>
      </w:r>
      <w:r w:rsidRPr="00B950C4">
        <w:rPr>
          <w:rFonts w:cs="Times New Roman"/>
          <w:szCs w:val="28"/>
        </w:rPr>
        <w:t>:</w:t>
      </w:r>
    </w:p>
    <w:p w:rsidR="003F50CC" w:rsidRDefault="00B950C4" w:rsidP="0048480D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eastAsia="Times New Roman"/>
          <w:szCs w:val="28"/>
        </w:rPr>
      </w:pPr>
      <w:r w:rsidRPr="00BA4D5D"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>)</w:t>
      </w:r>
      <w:r w:rsidRPr="00BA4D5D">
        <w:rPr>
          <w:rFonts w:eastAsia="Times New Roman"/>
          <w:szCs w:val="28"/>
        </w:rPr>
        <w:t xml:space="preserve"> </w:t>
      </w:r>
      <w:r w:rsidR="003F50CC">
        <w:rPr>
          <w:rFonts w:eastAsia="Times New Roman"/>
          <w:szCs w:val="28"/>
        </w:rPr>
        <w:t xml:space="preserve">дополнить </w:t>
      </w:r>
      <w:r w:rsidR="006E521F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 подпункт 1 пункта 1</w:t>
      </w:r>
      <w:r w:rsidR="00E71220">
        <w:rPr>
          <w:rFonts w:eastAsia="Times New Roman"/>
          <w:szCs w:val="28"/>
        </w:rPr>
        <w:t xml:space="preserve"> постановления</w:t>
      </w:r>
      <w:r w:rsidR="003F50CC">
        <w:rPr>
          <w:rFonts w:eastAsia="Times New Roman"/>
          <w:szCs w:val="28"/>
        </w:rPr>
        <w:t xml:space="preserve"> абзац</w:t>
      </w:r>
      <w:r w:rsidR="006E0BDC">
        <w:rPr>
          <w:rFonts w:eastAsia="Times New Roman"/>
          <w:szCs w:val="28"/>
        </w:rPr>
        <w:t>ами</w:t>
      </w:r>
      <w:r w:rsidR="003F50CC">
        <w:rPr>
          <w:rFonts w:eastAsia="Times New Roman"/>
          <w:szCs w:val="28"/>
        </w:rPr>
        <w:t xml:space="preserve"> следующего содержания</w:t>
      </w:r>
      <w:r w:rsidR="00A233BA">
        <w:rPr>
          <w:rFonts w:eastAsia="Times New Roman"/>
          <w:szCs w:val="28"/>
        </w:rPr>
        <w:t>:</w:t>
      </w:r>
    </w:p>
    <w:p w:rsidR="006E0BDC" w:rsidRDefault="006E521F" w:rsidP="0048480D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>«</w:t>
      </w:r>
      <w:r w:rsidR="006E0BDC">
        <w:rPr>
          <w:rFonts w:eastAsia="Times New Roman"/>
          <w:szCs w:val="28"/>
        </w:rPr>
        <w:t>ремонт оргтехники, используемой в учебном процессе;</w:t>
      </w:r>
    </w:p>
    <w:p w:rsidR="00D2709E" w:rsidRDefault="006E0BDC" w:rsidP="0048480D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cs="Times New Roman"/>
          <w:bCs/>
          <w:szCs w:val="28"/>
        </w:rPr>
      </w:pPr>
      <w:proofErr w:type="gramStart"/>
      <w:r>
        <w:rPr>
          <w:rFonts w:eastAsia="Times New Roman"/>
          <w:szCs w:val="28"/>
        </w:rPr>
        <w:t xml:space="preserve">приобретение отечественной и зарубежной, классической и современной художественной литературы; научно-популярной и научно-технической литературы, справочно-библиографических изданий, собраний словарей, изданий по изобразительному искусству, музыке, физической культуре и </w:t>
      </w:r>
      <w:r>
        <w:rPr>
          <w:rFonts w:eastAsia="Times New Roman"/>
          <w:szCs w:val="28"/>
        </w:rPr>
        <w:lastRenderedPageBreak/>
        <w:t>спорту, экологии, правилам безопасного поведения на дорогах, литературы по социальному и профессиональному самоопределению обучающихся</w:t>
      </w:r>
      <w:r w:rsidR="001E7592">
        <w:rPr>
          <w:rFonts w:eastAsia="Times New Roman"/>
          <w:szCs w:val="28"/>
        </w:rPr>
        <w:t xml:space="preserve"> и т.д.</w:t>
      </w:r>
      <w:r>
        <w:rPr>
          <w:rFonts w:eastAsia="Times New Roman"/>
          <w:szCs w:val="28"/>
        </w:rPr>
        <w:t>, при условии 100 % обеспечения потребности общеобразовательных организаций в оснащении учебниками школьных библиотек</w:t>
      </w:r>
      <w:r w:rsidR="00986357">
        <w:rPr>
          <w:rFonts w:eastAsia="Times New Roman"/>
          <w:szCs w:val="28"/>
        </w:rPr>
        <w:t>»</w:t>
      </w:r>
      <w:r w:rsidR="0048480D">
        <w:rPr>
          <w:rFonts w:eastAsia="Times New Roman"/>
          <w:szCs w:val="28"/>
        </w:rPr>
        <w:t>.</w:t>
      </w:r>
      <w:proofErr w:type="gramEnd"/>
    </w:p>
    <w:p w:rsidR="00AA150C" w:rsidRPr="00AA150C" w:rsidRDefault="00AA150C" w:rsidP="00AA150C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color w:val="000000"/>
          <w:szCs w:val="28"/>
        </w:rPr>
      </w:pPr>
      <w:proofErr w:type="gramStart"/>
      <w:r w:rsidRPr="00AA150C">
        <w:rPr>
          <w:color w:val="000000"/>
          <w:szCs w:val="28"/>
        </w:rPr>
        <w:t>Отделу по взаимодействию со СМИ (</w:t>
      </w:r>
      <w:proofErr w:type="spellStart"/>
      <w:r w:rsidRPr="00AA150C">
        <w:rPr>
          <w:color w:val="000000"/>
          <w:szCs w:val="28"/>
        </w:rPr>
        <w:t>Кистанова</w:t>
      </w:r>
      <w:proofErr w:type="spellEnd"/>
      <w:r w:rsidRPr="00AA150C">
        <w:rPr>
          <w:color w:val="000000"/>
          <w:szCs w:val="28"/>
        </w:rPr>
        <w:t>) официально разместить (опубликовать) постановление</w:t>
      </w:r>
      <w:r w:rsidRPr="00AA150C">
        <w:rPr>
          <w:rFonts w:cs="Times New Roman"/>
          <w:b/>
          <w:bCs/>
          <w:szCs w:val="28"/>
        </w:rPr>
        <w:t xml:space="preserve"> </w:t>
      </w:r>
      <w:r w:rsidRPr="00AA150C">
        <w:rPr>
          <w:rFonts w:cs="Times New Roman"/>
          <w:bCs/>
          <w:szCs w:val="28"/>
        </w:rPr>
        <w:t>«</w:t>
      </w:r>
      <w:r w:rsidRPr="00AA150C">
        <w:rPr>
          <w:bCs/>
          <w:color w:val="000000"/>
          <w:szCs w:val="28"/>
        </w:rPr>
        <w:t xml:space="preserve">О внесении изменений в постановление администрации муниципального образования Темрюкский район от 4 июня 2014 года № 1132 «Об утверждении перечня расходов, включенных в норматив подушевого финансирования общеобразовательных учреждений муниципального образования Темрюкский район» </w:t>
      </w:r>
      <w:r w:rsidRPr="00AA150C">
        <w:rPr>
          <w:color w:val="000000"/>
          <w:szCs w:val="28"/>
        </w:rPr>
        <w:t>на официальном сайте муниципального образования Темрюкский район в информационно-телекоммуникационной сети «Интернет».</w:t>
      </w:r>
      <w:proofErr w:type="gramEnd"/>
    </w:p>
    <w:p w:rsidR="00AA150C" w:rsidRPr="00ED3685" w:rsidRDefault="00AA150C" w:rsidP="00AA150C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color w:val="000000"/>
          <w:szCs w:val="28"/>
        </w:rPr>
      </w:pPr>
      <w:proofErr w:type="gramStart"/>
      <w:r w:rsidRPr="00ED3685">
        <w:rPr>
          <w:color w:val="000000"/>
          <w:szCs w:val="28"/>
        </w:rPr>
        <w:t>Контроль за</w:t>
      </w:r>
      <w:proofErr w:type="gramEnd"/>
      <w:r w:rsidRPr="00ED3685">
        <w:rPr>
          <w:color w:val="000000"/>
          <w:szCs w:val="28"/>
        </w:rPr>
        <w:t xml:space="preserve"> выполнением настоящего постановления возложить на заместителя главы муниципального образования Темрюкский район             О.В. </w:t>
      </w:r>
      <w:proofErr w:type="spellStart"/>
      <w:r w:rsidRPr="00ED3685">
        <w:rPr>
          <w:color w:val="000000"/>
          <w:szCs w:val="28"/>
        </w:rPr>
        <w:t>Дяденко</w:t>
      </w:r>
      <w:proofErr w:type="spellEnd"/>
      <w:r w:rsidRPr="00ED3685">
        <w:rPr>
          <w:color w:val="000000"/>
          <w:szCs w:val="28"/>
        </w:rPr>
        <w:t>.</w:t>
      </w:r>
    </w:p>
    <w:p w:rsidR="00AA150C" w:rsidRPr="00460308" w:rsidRDefault="00AA150C" w:rsidP="00AA150C">
      <w:pPr>
        <w:pStyle w:val="a4"/>
        <w:numPr>
          <w:ilvl w:val="0"/>
          <w:numId w:val="9"/>
        </w:numPr>
        <w:spacing w:after="0"/>
        <w:ind w:left="0" w:firstLine="851"/>
        <w:jc w:val="both"/>
        <w:rPr>
          <w:color w:val="000000"/>
          <w:szCs w:val="28"/>
        </w:rPr>
      </w:pPr>
      <w:r w:rsidRPr="00460308">
        <w:rPr>
          <w:color w:val="000000"/>
          <w:szCs w:val="28"/>
        </w:rPr>
        <w:t xml:space="preserve">Постановление вступает в силу на следующий день после его официального опубликования. </w:t>
      </w:r>
    </w:p>
    <w:p w:rsidR="00AA150C" w:rsidRPr="00ED3685" w:rsidRDefault="00AA150C" w:rsidP="00AA150C">
      <w:pPr>
        <w:pStyle w:val="a4"/>
        <w:ind w:left="0"/>
        <w:jc w:val="both"/>
        <w:rPr>
          <w:color w:val="000000"/>
          <w:szCs w:val="28"/>
        </w:rPr>
      </w:pPr>
    </w:p>
    <w:p w:rsidR="00AA150C" w:rsidRPr="00ED3685" w:rsidRDefault="00AA150C" w:rsidP="00AA150C">
      <w:pPr>
        <w:pStyle w:val="a4"/>
        <w:ind w:left="360"/>
        <w:jc w:val="both"/>
        <w:rPr>
          <w:color w:val="000000"/>
          <w:szCs w:val="28"/>
        </w:rPr>
      </w:pPr>
    </w:p>
    <w:p w:rsidR="00AA150C" w:rsidRPr="00ED3685" w:rsidRDefault="00AA150C" w:rsidP="00AA150C">
      <w:pPr>
        <w:spacing w:after="0"/>
        <w:ind w:firstLine="0"/>
        <w:jc w:val="both"/>
        <w:rPr>
          <w:color w:val="000000"/>
          <w:szCs w:val="28"/>
        </w:rPr>
      </w:pPr>
      <w:r w:rsidRPr="00ED3685">
        <w:rPr>
          <w:color w:val="000000"/>
          <w:szCs w:val="28"/>
        </w:rPr>
        <w:t>Глава муниципального образования</w:t>
      </w:r>
    </w:p>
    <w:p w:rsidR="00AA150C" w:rsidRPr="00ED3685" w:rsidRDefault="00AA150C" w:rsidP="00AA150C">
      <w:pPr>
        <w:spacing w:after="0"/>
        <w:ind w:firstLine="0"/>
        <w:jc w:val="both"/>
        <w:rPr>
          <w:color w:val="000000"/>
          <w:szCs w:val="28"/>
        </w:rPr>
      </w:pPr>
      <w:r w:rsidRPr="00ED3685">
        <w:rPr>
          <w:color w:val="000000"/>
          <w:szCs w:val="28"/>
        </w:rPr>
        <w:t xml:space="preserve">Темрюкский район                                                                    </w:t>
      </w:r>
      <w:r>
        <w:rPr>
          <w:color w:val="000000"/>
          <w:szCs w:val="28"/>
        </w:rPr>
        <w:t xml:space="preserve">     </w:t>
      </w:r>
      <w:r w:rsidRPr="00ED3685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 </w:t>
      </w:r>
      <w:r w:rsidRPr="00ED3685">
        <w:rPr>
          <w:color w:val="000000"/>
          <w:szCs w:val="28"/>
        </w:rPr>
        <w:t xml:space="preserve">Ф.В. </w:t>
      </w:r>
      <w:proofErr w:type="spellStart"/>
      <w:r w:rsidRPr="00ED3685">
        <w:rPr>
          <w:color w:val="000000"/>
          <w:szCs w:val="28"/>
        </w:rPr>
        <w:t>Бабенков</w:t>
      </w:r>
      <w:proofErr w:type="spellEnd"/>
    </w:p>
    <w:p w:rsidR="00AA150C" w:rsidRDefault="00AA150C" w:rsidP="00AA150C">
      <w:pPr>
        <w:spacing w:after="0"/>
        <w:rPr>
          <w:b/>
          <w:szCs w:val="28"/>
        </w:rPr>
      </w:pPr>
    </w:p>
    <w:p w:rsidR="00AA150C" w:rsidRDefault="00AA150C" w:rsidP="00AA150C">
      <w:pPr>
        <w:rPr>
          <w:b/>
          <w:szCs w:val="28"/>
        </w:rPr>
      </w:pPr>
    </w:p>
    <w:p w:rsidR="00AA150C" w:rsidRDefault="00AA150C" w:rsidP="00AA150C">
      <w:pPr>
        <w:rPr>
          <w:b/>
          <w:szCs w:val="28"/>
        </w:rPr>
      </w:pPr>
    </w:p>
    <w:p w:rsidR="00AA150C" w:rsidRDefault="00AA150C" w:rsidP="00AA150C">
      <w:pPr>
        <w:rPr>
          <w:b/>
          <w:szCs w:val="28"/>
        </w:rPr>
      </w:pPr>
    </w:p>
    <w:p w:rsidR="00AA150C" w:rsidRDefault="00AA150C" w:rsidP="00AA150C">
      <w:pPr>
        <w:rPr>
          <w:b/>
          <w:szCs w:val="28"/>
        </w:rPr>
      </w:pPr>
    </w:p>
    <w:p w:rsidR="00AA150C" w:rsidRDefault="00AA150C" w:rsidP="00AA150C">
      <w:pPr>
        <w:rPr>
          <w:b/>
          <w:szCs w:val="28"/>
        </w:rPr>
      </w:pPr>
    </w:p>
    <w:p w:rsidR="00AA150C" w:rsidRDefault="00AA150C" w:rsidP="00AA150C">
      <w:pPr>
        <w:rPr>
          <w:b/>
          <w:szCs w:val="28"/>
        </w:rPr>
      </w:pPr>
    </w:p>
    <w:p w:rsidR="00AA150C" w:rsidRDefault="00AA150C" w:rsidP="00AA150C">
      <w:pPr>
        <w:rPr>
          <w:b/>
          <w:szCs w:val="28"/>
        </w:rPr>
      </w:pPr>
    </w:p>
    <w:p w:rsidR="00AA150C" w:rsidRDefault="00AA150C" w:rsidP="00AA150C">
      <w:pPr>
        <w:rPr>
          <w:b/>
          <w:szCs w:val="28"/>
        </w:rPr>
      </w:pPr>
    </w:p>
    <w:p w:rsidR="00AA150C" w:rsidRDefault="00AA150C" w:rsidP="00AA150C">
      <w:pPr>
        <w:rPr>
          <w:b/>
          <w:szCs w:val="28"/>
        </w:rPr>
      </w:pPr>
    </w:p>
    <w:p w:rsidR="00AA150C" w:rsidRDefault="00AA150C" w:rsidP="00AA150C">
      <w:pPr>
        <w:rPr>
          <w:b/>
          <w:szCs w:val="28"/>
        </w:rPr>
      </w:pPr>
    </w:p>
    <w:p w:rsidR="00AA150C" w:rsidRDefault="00AA150C" w:rsidP="00AA150C">
      <w:pPr>
        <w:rPr>
          <w:b/>
          <w:szCs w:val="28"/>
        </w:rPr>
      </w:pPr>
    </w:p>
    <w:p w:rsidR="00AA150C" w:rsidRDefault="00AA150C" w:rsidP="00AA150C">
      <w:pPr>
        <w:rPr>
          <w:b/>
          <w:szCs w:val="28"/>
        </w:rPr>
      </w:pPr>
    </w:p>
    <w:p w:rsidR="00AA150C" w:rsidRDefault="00AA150C" w:rsidP="00AA150C">
      <w:pPr>
        <w:rPr>
          <w:b/>
          <w:szCs w:val="28"/>
        </w:rPr>
      </w:pPr>
    </w:p>
    <w:p w:rsidR="00AA150C" w:rsidRPr="00ED3685" w:rsidRDefault="00AA150C" w:rsidP="00AA150C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Л</w:t>
      </w:r>
      <w:r w:rsidRPr="00ED3685">
        <w:rPr>
          <w:b/>
          <w:szCs w:val="28"/>
        </w:rPr>
        <w:t>ИСТ СОГЛАСОВАНИЯ</w:t>
      </w:r>
    </w:p>
    <w:p w:rsidR="00AA150C" w:rsidRPr="00ED3685" w:rsidRDefault="00AA150C" w:rsidP="00AA150C">
      <w:pPr>
        <w:pStyle w:val="a4"/>
        <w:ind w:left="360"/>
        <w:jc w:val="center"/>
        <w:rPr>
          <w:szCs w:val="28"/>
        </w:rPr>
      </w:pPr>
      <w:r w:rsidRPr="00ED3685">
        <w:rPr>
          <w:szCs w:val="28"/>
        </w:rPr>
        <w:t>проекта постановления администрации муниципального образования</w:t>
      </w:r>
    </w:p>
    <w:p w:rsidR="00AA150C" w:rsidRPr="00ED3685" w:rsidRDefault="00AA150C" w:rsidP="00AA150C">
      <w:pPr>
        <w:pStyle w:val="a4"/>
        <w:ind w:left="360"/>
        <w:jc w:val="center"/>
        <w:rPr>
          <w:szCs w:val="28"/>
        </w:rPr>
      </w:pPr>
      <w:r w:rsidRPr="00ED3685">
        <w:rPr>
          <w:szCs w:val="28"/>
        </w:rPr>
        <w:t>Темрюкский район</w:t>
      </w:r>
    </w:p>
    <w:p w:rsidR="00AA150C" w:rsidRPr="00ED3685" w:rsidRDefault="00AA150C" w:rsidP="00AA150C">
      <w:pPr>
        <w:pStyle w:val="a4"/>
        <w:tabs>
          <w:tab w:val="left" w:pos="709"/>
          <w:tab w:val="left" w:pos="851"/>
        </w:tabs>
        <w:ind w:left="360"/>
        <w:jc w:val="center"/>
        <w:rPr>
          <w:bCs/>
          <w:szCs w:val="28"/>
        </w:rPr>
      </w:pPr>
      <w:r w:rsidRPr="00ED3685">
        <w:rPr>
          <w:szCs w:val="28"/>
        </w:rPr>
        <w:t>от</w:t>
      </w:r>
      <w:r w:rsidRPr="00ED3685">
        <w:rPr>
          <w:bCs/>
          <w:szCs w:val="28"/>
        </w:rPr>
        <w:t xml:space="preserve"> ___________ № __________</w:t>
      </w:r>
    </w:p>
    <w:p w:rsidR="00AA150C" w:rsidRDefault="00AA150C" w:rsidP="00AA150C">
      <w:pPr>
        <w:pStyle w:val="a4"/>
        <w:ind w:left="360"/>
        <w:jc w:val="center"/>
        <w:rPr>
          <w:bCs/>
          <w:szCs w:val="28"/>
        </w:rPr>
      </w:pPr>
      <w:r w:rsidRPr="00AA150C">
        <w:rPr>
          <w:bCs/>
          <w:szCs w:val="28"/>
        </w:rPr>
        <w:t>«О внесении изменений в постановление администрации муниципального образования Темрюкский район от 4 июня 2014 года</w:t>
      </w:r>
    </w:p>
    <w:p w:rsidR="00AA150C" w:rsidRPr="00AA150C" w:rsidRDefault="00AA150C" w:rsidP="00AA150C">
      <w:pPr>
        <w:pStyle w:val="a4"/>
        <w:ind w:left="360"/>
        <w:jc w:val="center"/>
        <w:rPr>
          <w:bCs/>
          <w:szCs w:val="28"/>
        </w:rPr>
      </w:pPr>
      <w:r w:rsidRPr="00AA150C">
        <w:rPr>
          <w:bCs/>
          <w:szCs w:val="28"/>
        </w:rPr>
        <w:t>№ 1132 «Об утверждении перечня расходов, включенных в норматив подушевого финансирования общеобразовательных учреждений муниципального образования Темрюкский район»</w:t>
      </w:r>
    </w:p>
    <w:p w:rsidR="00AA150C" w:rsidRPr="00ED3685" w:rsidRDefault="00AA150C" w:rsidP="00AA150C">
      <w:pPr>
        <w:pStyle w:val="a4"/>
        <w:ind w:left="360"/>
        <w:outlineLvl w:val="0"/>
        <w:rPr>
          <w:bCs/>
          <w:szCs w:val="28"/>
        </w:rPr>
      </w:pPr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  <w:r w:rsidRPr="00ED3685">
        <w:rPr>
          <w:szCs w:val="28"/>
        </w:rPr>
        <w:t xml:space="preserve">Проект внесен: </w:t>
      </w:r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  <w:r w:rsidRPr="00ED3685">
        <w:rPr>
          <w:szCs w:val="28"/>
        </w:rPr>
        <w:t>Управлением образованием</w:t>
      </w:r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  <w:r>
        <w:rPr>
          <w:szCs w:val="28"/>
        </w:rPr>
        <w:t>Н</w:t>
      </w:r>
      <w:r w:rsidRPr="00ED3685">
        <w:rPr>
          <w:szCs w:val="28"/>
        </w:rPr>
        <w:t xml:space="preserve">ачальник управления                                             </w:t>
      </w:r>
      <w:r>
        <w:rPr>
          <w:szCs w:val="28"/>
        </w:rPr>
        <w:t xml:space="preserve">            </w:t>
      </w:r>
      <w:r w:rsidR="00125089">
        <w:rPr>
          <w:szCs w:val="28"/>
        </w:rPr>
        <w:t xml:space="preserve">        </w:t>
      </w:r>
      <w:r>
        <w:rPr>
          <w:szCs w:val="28"/>
        </w:rPr>
        <w:t xml:space="preserve">        </w:t>
      </w:r>
      <w:r w:rsidRPr="00ED3685">
        <w:rPr>
          <w:szCs w:val="28"/>
        </w:rPr>
        <w:t xml:space="preserve"> </w:t>
      </w:r>
      <w:r>
        <w:rPr>
          <w:szCs w:val="28"/>
        </w:rPr>
        <w:t xml:space="preserve">Ю.В. </w:t>
      </w:r>
      <w:proofErr w:type="spellStart"/>
      <w:r>
        <w:rPr>
          <w:szCs w:val="28"/>
        </w:rPr>
        <w:t>Пишкин</w:t>
      </w:r>
      <w:proofErr w:type="spellEnd"/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  <w:r w:rsidRPr="00ED3685">
        <w:rPr>
          <w:szCs w:val="28"/>
        </w:rPr>
        <w:t>Проект согласован:</w:t>
      </w:r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  <w:r w:rsidRPr="00ED3685">
        <w:rPr>
          <w:szCs w:val="28"/>
        </w:rPr>
        <w:t xml:space="preserve">Заместитель главы </w:t>
      </w:r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  <w:r w:rsidRPr="00ED3685">
        <w:rPr>
          <w:szCs w:val="28"/>
        </w:rPr>
        <w:t xml:space="preserve">муниципального образования </w:t>
      </w:r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  <w:r w:rsidRPr="00ED3685">
        <w:rPr>
          <w:szCs w:val="28"/>
        </w:rPr>
        <w:t xml:space="preserve">Темрюкский район                                              </w:t>
      </w:r>
      <w:r>
        <w:rPr>
          <w:szCs w:val="28"/>
        </w:rPr>
        <w:t xml:space="preserve">               </w:t>
      </w:r>
      <w:r w:rsidR="00125089">
        <w:rPr>
          <w:szCs w:val="28"/>
        </w:rPr>
        <w:t xml:space="preserve">       </w:t>
      </w:r>
      <w:r>
        <w:rPr>
          <w:szCs w:val="28"/>
        </w:rPr>
        <w:t xml:space="preserve">             </w:t>
      </w:r>
      <w:r w:rsidRPr="00ED3685">
        <w:rPr>
          <w:szCs w:val="28"/>
        </w:rPr>
        <w:t xml:space="preserve">О.В. </w:t>
      </w:r>
      <w:proofErr w:type="spellStart"/>
      <w:r w:rsidRPr="00ED3685">
        <w:rPr>
          <w:szCs w:val="28"/>
        </w:rPr>
        <w:t>Дяденко</w:t>
      </w:r>
      <w:proofErr w:type="spellEnd"/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  <w:r w:rsidRPr="00ED3685">
        <w:rPr>
          <w:szCs w:val="28"/>
        </w:rPr>
        <w:t>Заместитель главы</w:t>
      </w:r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  <w:r w:rsidRPr="00ED3685">
        <w:rPr>
          <w:szCs w:val="28"/>
        </w:rPr>
        <w:t xml:space="preserve">муниципального образования </w:t>
      </w:r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  <w:r w:rsidRPr="00ED3685">
        <w:rPr>
          <w:szCs w:val="28"/>
        </w:rPr>
        <w:t xml:space="preserve">Темрюкский район                                                            </w:t>
      </w:r>
      <w:r w:rsidR="00125089">
        <w:rPr>
          <w:szCs w:val="28"/>
        </w:rPr>
        <w:t xml:space="preserve">       </w:t>
      </w:r>
      <w:r w:rsidRPr="00ED3685">
        <w:rPr>
          <w:szCs w:val="28"/>
        </w:rPr>
        <w:t xml:space="preserve">         </w:t>
      </w:r>
      <w:r>
        <w:rPr>
          <w:szCs w:val="28"/>
        </w:rPr>
        <w:t xml:space="preserve">      С.В. </w:t>
      </w:r>
      <w:proofErr w:type="spellStart"/>
      <w:r>
        <w:rPr>
          <w:szCs w:val="28"/>
        </w:rPr>
        <w:t>Чернега</w:t>
      </w:r>
      <w:proofErr w:type="spellEnd"/>
      <w:r w:rsidRPr="00ED3685">
        <w:rPr>
          <w:szCs w:val="28"/>
        </w:rPr>
        <w:t xml:space="preserve"> </w:t>
      </w:r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  <w:r w:rsidRPr="00ED3685">
        <w:rPr>
          <w:szCs w:val="28"/>
        </w:rPr>
        <w:t>Заместитель главы</w:t>
      </w:r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  <w:r w:rsidRPr="00ED3685">
        <w:rPr>
          <w:szCs w:val="28"/>
        </w:rPr>
        <w:t xml:space="preserve">муниципального образования </w:t>
      </w:r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  <w:r w:rsidRPr="00ED3685">
        <w:rPr>
          <w:szCs w:val="28"/>
        </w:rPr>
        <w:t xml:space="preserve">Темрюкский район                                                    </w:t>
      </w:r>
      <w:r>
        <w:rPr>
          <w:szCs w:val="28"/>
        </w:rPr>
        <w:t xml:space="preserve">           </w:t>
      </w:r>
      <w:r w:rsidR="00125089">
        <w:rPr>
          <w:szCs w:val="28"/>
        </w:rPr>
        <w:t xml:space="preserve">       </w:t>
      </w:r>
      <w:r>
        <w:rPr>
          <w:szCs w:val="28"/>
        </w:rPr>
        <w:t xml:space="preserve">              </w:t>
      </w:r>
      <w:r w:rsidRPr="00ED3685">
        <w:rPr>
          <w:szCs w:val="28"/>
        </w:rPr>
        <w:t xml:space="preserve"> Н.А. </w:t>
      </w:r>
      <w:proofErr w:type="spellStart"/>
      <w:r w:rsidRPr="00ED3685">
        <w:rPr>
          <w:szCs w:val="28"/>
        </w:rPr>
        <w:t>Оголь</w:t>
      </w:r>
      <w:proofErr w:type="spellEnd"/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  <w:r w:rsidRPr="00ED3685">
        <w:rPr>
          <w:szCs w:val="28"/>
        </w:rPr>
        <w:t>Заместитель главы</w:t>
      </w:r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  <w:r w:rsidRPr="00ED3685">
        <w:rPr>
          <w:szCs w:val="28"/>
        </w:rPr>
        <w:t xml:space="preserve">муниципального образования </w:t>
      </w:r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  <w:r w:rsidRPr="00ED3685">
        <w:rPr>
          <w:szCs w:val="28"/>
        </w:rPr>
        <w:t xml:space="preserve">Темрюкский район                                                 </w:t>
      </w:r>
      <w:r>
        <w:rPr>
          <w:szCs w:val="28"/>
        </w:rPr>
        <w:t xml:space="preserve">              </w:t>
      </w:r>
      <w:r w:rsidR="00125089">
        <w:rPr>
          <w:szCs w:val="28"/>
        </w:rPr>
        <w:t xml:space="preserve">        </w:t>
      </w:r>
      <w:r>
        <w:rPr>
          <w:szCs w:val="28"/>
        </w:rPr>
        <w:t xml:space="preserve">            </w:t>
      </w:r>
      <w:r w:rsidRPr="00ED3685">
        <w:rPr>
          <w:szCs w:val="28"/>
        </w:rPr>
        <w:t xml:space="preserve"> </w:t>
      </w:r>
      <w:r>
        <w:rPr>
          <w:szCs w:val="28"/>
        </w:rPr>
        <w:t xml:space="preserve">А.С. </w:t>
      </w:r>
      <w:proofErr w:type="spellStart"/>
      <w:r>
        <w:rPr>
          <w:szCs w:val="28"/>
        </w:rPr>
        <w:t>Харчев</w:t>
      </w:r>
      <w:proofErr w:type="spellEnd"/>
    </w:p>
    <w:p w:rsidR="00AA150C" w:rsidRDefault="00AA150C" w:rsidP="00AA150C">
      <w:pPr>
        <w:pStyle w:val="a4"/>
        <w:ind w:left="0" w:firstLine="0"/>
        <w:rPr>
          <w:szCs w:val="28"/>
        </w:rPr>
      </w:pPr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  <w:r w:rsidRPr="00ED3685">
        <w:rPr>
          <w:szCs w:val="28"/>
        </w:rPr>
        <w:t xml:space="preserve">Начальник правового управления                                       </w:t>
      </w:r>
      <w:r w:rsidR="00125089">
        <w:rPr>
          <w:szCs w:val="28"/>
        </w:rPr>
        <w:t xml:space="preserve">       </w:t>
      </w:r>
      <w:r w:rsidRPr="00ED3685">
        <w:rPr>
          <w:szCs w:val="28"/>
        </w:rPr>
        <w:t xml:space="preserve">         </w:t>
      </w:r>
      <w:r>
        <w:rPr>
          <w:szCs w:val="28"/>
        </w:rPr>
        <w:t xml:space="preserve">  </w:t>
      </w:r>
      <w:r w:rsidRPr="00ED3685">
        <w:rPr>
          <w:szCs w:val="28"/>
        </w:rPr>
        <w:t xml:space="preserve">В.С. </w:t>
      </w:r>
      <w:proofErr w:type="spellStart"/>
      <w:r w:rsidRPr="00ED3685">
        <w:rPr>
          <w:szCs w:val="28"/>
        </w:rPr>
        <w:t>Ветрова</w:t>
      </w:r>
      <w:proofErr w:type="spellEnd"/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</w:p>
    <w:p w:rsidR="00AA150C" w:rsidRPr="00ED3685" w:rsidRDefault="00AA150C" w:rsidP="00AA150C">
      <w:pPr>
        <w:pStyle w:val="a4"/>
        <w:ind w:left="0" w:firstLine="0"/>
        <w:rPr>
          <w:szCs w:val="28"/>
        </w:rPr>
      </w:pPr>
      <w:r w:rsidRPr="00ED3685">
        <w:rPr>
          <w:szCs w:val="28"/>
        </w:rPr>
        <w:t xml:space="preserve">Начальник финансового управления                                   </w:t>
      </w:r>
      <w:r w:rsidR="00125089">
        <w:rPr>
          <w:szCs w:val="28"/>
        </w:rPr>
        <w:t xml:space="preserve">        </w:t>
      </w:r>
      <w:r w:rsidRPr="00ED3685">
        <w:rPr>
          <w:szCs w:val="28"/>
        </w:rPr>
        <w:t xml:space="preserve">        </w:t>
      </w:r>
      <w:r>
        <w:rPr>
          <w:szCs w:val="28"/>
        </w:rPr>
        <w:t xml:space="preserve">     </w:t>
      </w:r>
      <w:r w:rsidRPr="00ED3685">
        <w:rPr>
          <w:szCs w:val="28"/>
        </w:rPr>
        <w:t>Н.А. Опара</w:t>
      </w:r>
    </w:p>
    <w:p w:rsidR="00AA150C" w:rsidRPr="00A7408D" w:rsidRDefault="00AA150C" w:rsidP="00AA150C">
      <w:pPr>
        <w:pStyle w:val="ab"/>
        <w:rPr>
          <w:sz w:val="28"/>
          <w:szCs w:val="28"/>
        </w:rPr>
      </w:pPr>
    </w:p>
    <w:p w:rsidR="00AA150C" w:rsidRDefault="00AA150C" w:rsidP="00AA150C">
      <w:pPr>
        <w:pStyle w:val="ab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AA150C" w:rsidRDefault="00AA150C" w:rsidP="00AA150C">
      <w:pPr>
        <w:pStyle w:val="ab"/>
        <w:rPr>
          <w:sz w:val="28"/>
          <w:szCs w:val="28"/>
        </w:rPr>
      </w:pPr>
      <w:r>
        <w:rPr>
          <w:sz w:val="28"/>
          <w:szCs w:val="28"/>
        </w:rPr>
        <w:t>н</w:t>
      </w:r>
      <w:r w:rsidRPr="00A7408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A7408D">
        <w:rPr>
          <w:sz w:val="28"/>
          <w:szCs w:val="28"/>
        </w:rPr>
        <w:t xml:space="preserve"> общего отдела                       </w:t>
      </w:r>
      <w:r>
        <w:rPr>
          <w:sz w:val="28"/>
          <w:szCs w:val="28"/>
        </w:rPr>
        <w:t xml:space="preserve">                  </w:t>
      </w:r>
      <w:r w:rsidR="0012508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И.В. Чижевская</w:t>
      </w:r>
    </w:p>
    <w:sectPr w:rsidR="00AA150C" w:rsidSect="0012508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C51" w:rsidRDefault="00933C51" w:rsidP="005C32DB">
      <w:pPr>
        <w:spacing w:after="0"/>
      </w:pPr>
      <w:r>
        <w:separator/>
      </w:r>
    </w:p>
  </w:endnote>
  <w:endnote w:type="continuationSeparator" w:id="1">
    <w:p w:rsidR="00933C51" w:rsidRDefault="00933C51" w:rsidP="005C32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C51" w:rsidRDefault="00933C51" w:rsidP="005C32DB">
      <w:pPr>
        <w:spacing w:after="0"/>
      </w:pPr>
      <w:r>
        <w:separator/>
      </w:r>
    </w:p>
  </w:footnote>
  <w:footnote w:type="continuationSeparator" w:id="1">
    <w:p w:rsidR="00933C51" w:rsidRDefault="00933C51" w:rsidP="005C32D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8469"/>
      <w:docPartObj>
        <w:docPartGallery w:val="Page Numbers (Top of Page)"/>
        <w:docPartUnique/>
      </w:docPartObj>
    </w:sdtPr>
    <w:sdtContent>
      <w:p w:rsidR="005E7F7C" w:rsidRDefault="00616F99">
        <w:pPr>
          <w:pStyle w:val="a5"/>
          <w:jc w:val="center"/>
        </w:pPr>
        <w:fldSimple w:instr=" PAGE   \* MERGEFORMAT ">
          <w:r w:rsidR="00A90D07">
            <w:rPr>
              <w:noProof/>
            </w:rPr>
            <w:t>2</w:t>
          </w:r>
        </w:fldSimple>
      </w:p>
    </w:sdtContent>
  </w:sdt>
  <w:p w:rsidR="005E7F7C" w:rsidRDefault="005E7F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F4A"/>
    <w:multiLevelType w:val="hybridMultilevel"/>
    <w:tmpl w:val="BB5C2A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C2B2C"/>
    <w:multiLevelType w:val="hybridMultilevel"/>
    <w:tmpl w:val="40E8735E"/>
    <w:lvl w:ilvl="0" w:tplc="80EECFA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C624B6"/>
    <w:multiLevelType w:val="hybridMultilevel"/>
    <w:tmpl w:val="52B45492"/>
    <w:lvl w:ilvl="0" w:tplc="E2D499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9744E9"/>
    <w:multiLevelType w:val="multilevel"/>
    <w:tmpl w:val="7B8A00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4984B81"/>
    <w:multiLevelType w:val="hybridMultilevel"/>
    <w:tmpl w:val="E39A35D2"/>
    <w:lvl w:ilvl="0" w:tplc="7E226E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73168A5"/>
    <w:multiLevelType w:val="hybridMultilevel"/>
    <w:tmpl w:val="5D5C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34CC5"/>
    <w:multiLevelType w:val="hybridMultilevel"/>
    <w:tmpl w:val="809089B6"/>
    <w:lvl w:ilvl="0" w:tplc="E36E76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0403F"/>
    <w:multiLevelType w:val="hybridMultilevel"/>
    <w:tmpl w:val="26B8BCCC"/>
    <w:lvl w:ilvl="0" w:tplc="C3B47F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AE609C3"/>
    <w:multiLevelType w:val="hybridMultilevel"/>
    <w:tmpl w:val="3822ED9A"/>
    <w:lvl w:ilvl="0" w:tplc="4C84E5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976"/>
    <w:rsid w:val="00035326"/>
    <w:rsid w:val="00040A94"/>
    <w:rsid w:val="00053D4C"/>
    <w:rsid w:val="00055DBE"/>
    <w:rsid w:val="000B2168"/>
    <w:rsid w:val="000C69FE"/>
    <w:rsid w:val="000D4D82"/>
    <w:rsid w:val="00125089"/>
    <w:rsid w:val="00163073"/>
    <w:rsid w:val="00193761"/>
    <w:rsid w:val="001A6F87"/>
    <w:rsid w:val="001D3D87"/>
    <w:rsid w:val="001D7EED"/>
    <w:rsid w:val="001E7592"/>
    <w:rsid w:val="00267651"/>
    <w:rsid w:val="00273B9F"/>
    <w:rsid w:val="00294579"/>
    <w:rsid w:val="002A49AD"/>
    <w:rsid w:val="002B67A2"/>
    <w:rsid w:val="002C52E2"/>
    <w:rsid w:val="002F5B41"/>
    <w:rsid w:val="002F6107"/>
    <w:rsid w:val="00315E8D"/>
    <w:rsid w:val="00331223"/>
    <w:rsid w:val="00344455"/>
    <w:rsid w:val="003513B9"/>
    <w:rsid w:val="003B39AF"/>
    <w:rsid w:val="003B5E49"/>
    <w:rsid w:val="003F50CC"/>
    <w:rsid w:val="003F5E9C"/>
    <w:rsid w:val="004078FD"/>
    <w:rsid w:val="0048480D"/>
    <w:rsid w:val="004A23B4"/>
    <w:rsid w:val="004F28A9"/>
    <w:rsid w:val="0050236F"/>
    <w:rsid w:val="00530389"/>
    <w:rsid w:val="005632D1"/>
    <w:rsid w:val="00571AF8"/>
    <w:rsid w:val="00572C82"/>
    <w:rsid w:val="0059618C"/>
    <w:rsid w:val="00597673"/>
    <w:rsid w:val="005A4EA8"/>
    <w:rsid w:val="005C32DB"/>
    <w:rsid w:val="005C5C5C"/>
    <w:rsid w:val="005E1279"/>
    <w:rsid w:val="005E7F7C"/>
    <w:rsid w:val="00616F99"/>
    <w:rsid w:val="00643182"/>
    <w:rsid w:val="006E0BDC"/>
    <w:rsid w:val="006E521F"/>
    <w:rsid w:val="007B14F0"/>
    <w:rsid w:val="00863D77"/>
    <w:rsid w:val="008A2DC3"/>
    <w:rsid w:val="008C2485"/>
    <w:rsid w:val="00933C51"/>
    <w:rsid w:val="009815C9"/>
    <w:rsid w:val="00986357"/>
    <w:rsid w:val="00990C2A"/>
    <w:rsid w:val="00A07657"/>
    <w:rsid w:val="00A233BA"/>
    <w:rsid w:val="00A60FBA"/>
    <w:rsid w:val="00A66668"/>
    <w:rsid w:val="00A90D07"/>
    <w:rsid w:val="00A972D5"/>
    <w:rsid w:val="00AA150C"/>
    <w:rsid w:val="00AE5C91"/>
    <w:rsid w:val="00AE758D"/>
    <w:rsid w:val="00B17D49"/>
    <w:rsid w:val="00B950C4"/>
    <w:rsid w:val="00BD19A8"/>
    <w:rsid w:val="00C356BB"/>
    <w:rsid w:val="00C60A93"/>
    <w:rsid w:val="00CC2607"/>
    <w:rsid w:val="00CF7492"/>
    <w:rsid w:val="00D2709E"/>
    <w:rsid w:val="00D27430"/>
    <w:rsid w:val="00D950D3"/>
    <w:rsid w:val="00DA6113"/>
    <w:rsid w:val="00DB2E1C"/>
    <w:rsid w:val="00DD548E"/>
    <w:rsid w:val="00DF20E7"/>
    <w:rsid w:val="00E0798A"/>
    <w:rsid w:val="00E30976"/>
    <w:rsid w:val="00E5597A"/>
    <w:rsid w:val="00E562A7"/>
    <w:rsid w:val="00E56D13"/>
    <w:rsid w:val="00E57B93"/>
    <w:rsid w:val="00E6045B"/>
    <w:rsid w:val="00E71220"/>
    <w:rsid w:val="00F0359C"/>
    <w:rsid w:val="00F10F8B"/>
    <w:rsid w:val="00F7660B"/>
    <w:rsid w:val="00F90BAD"/>
    <w:rsid w:val="00FC021B"/>
    <w:rsid w:val="00FF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6"/>
    <w:pPr>
      <w:spacing w:line="24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30976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E309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32D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5C32D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5C32D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32DB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C32D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2DB"/>
    <w:rPr>
      <w:rFonts w:ascii="Tahoma" w:hAnsi="Tahoma" w:cs="Tahoma"/>
      <w:sz w:val="16"/>
      <w:szCs w:val="16"/>
    </w:rPr>
  </w:style>
  <w:style w:type="paragraph" w:customStyle="1" w:styleId="WW-">
    <w:name w:val="WW-Базовый"/>
    <w:rsid w:val="00040A9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040A94"/>
  </w:style>
  <w:style w:type="paragraph" w:customStyle="1" w:styleId="formattext">
    <w:name w:val="formattext"/>
    <w:basedOn w:val="a"/>
    <w:rsid w:val="00040A94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040A94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95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CC260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6367.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CBUO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Oleynik</dc:creator>
  <cp:lastModifiedBy>Oleynik</cp:lastModifiedBy>
  <cp:revision>4</cp:revision>
  <cp:lastPrinted>2017-07-10T07:32:00Z</cp:lastPrinted>
  <dcterms:created xsi:type="dcterms:W3CDTF">2017-07-10T06:41:00Z</dcterms:created>
  <dcterms:modified xsi:type="dcterms:W3CDTF">2017-07-10T07:37:00Z</dcterms:modified>
</cp:coreProperties>
</file>