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36" w:rsidRPr="009E600E" w:rsidRDefault="00365936" w:rsidP="0036593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Default="00365936" w:rsidP="00365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65936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65936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65936" w:rsidRPr="009E600E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65936" w:rsidRPr="009E600E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изменения</w:t>
      </w: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постановление администрации муниципального об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разования Темрюкский район от 27 сентября 2020 года № 1757</w:t>
      </w:r>
    </w:p>
    <w:p w:rsidR="00365936" w:rsidRPr="00A27CD2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A27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комиссии администрации</w:t>
      </w:r>
      <w:r w:rsidRPr="00A27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365936" w:rsidRPr="009E600E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Темрюкский район по предупреждению и</w:t>
      </w:r>
      <w:r w:rsidRPr="00A27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ликвидации чрезвычайных ситуаций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обеспечению пожарной безопасности</w:t>
      </w: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</w:p>
    <w:p w:rsidR="00365936" w:rsidRPr="009E600E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01E9C" w:rsidRPr="009E600E" w:rsidRDefault="005E745D" w:rsidP="003659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</w:t>
      </w:r>
      <w:r w:rsidR="00001E9C" w:rsidRPr="00001E9C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5 июня 2003 года № 529 «О комиссии администрации Краснодарского края по предупреждению и ликвидации чрезвычайных ситуаций и обе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спечению пожарной безопасности»</w:t>
      </w:r>
      <w:r w:rsidR="00001E9C" w:rsidRPr="00001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1E9C" w:rsidRPr="00001E9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="00001E9C" w:rsidRPr="00001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 т а</w:t>
      </w:r>
      <w:r w:rsidR="00001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1E9C" w:rsidRPr="00001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 о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  я </w:t>
      </w:r>
      <w:r w:rsidR="00001E9C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001E9C" w:rsidRPr="00001E9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65936" w:rsidRDefault="00365936" w:rsidP="003659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5B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B5D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1E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приложение к постановлению администрации муниципального образования Темрюкский район от 27 сентября 2020 года      № 1757 «О комиссии </w:t>
      </w:r>
      <w:r w:rsidR="00327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001E9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327415">
        <w:rPr>
          <w:rFonts w:ascii="Times New Roman" w:eastAsia="Calibri" w:hAnsi="Times New Roman" w:cs="Times New Roman"/>
          <w:sz w:val="28"/>
          <w:szCs w:val="28"/>
          <w:lang w:eastAsia="ru-RU"/>
        </w:rPr>
        <w:t>ого образования Темрюкский район по предупреждению и ликвидации чрезвычайных ситуаций и обеспечению пожарной безопасности</w:t>
      </w:r>
      <w:r w:rsidR="00001E9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27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327415" w:rsidRDefault="00327415" w:rsidP="003659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1) пункт 1.3 </w:t>
      </w:r>
      <w:r w:rsidR="005E74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</w:t>
      </w:r>
      <w:r w:rsidR="005E745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E74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«1.3. Положение о Комиссии утверждае</w:t>
      </w:r>
      <w:r w:rsidR="005E74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постановлением, а ее состав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распоряжением администрации муниципального образования Темрюкский район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365936" w:rsidRPr="009E600E" w:rsidRDefault="00365936" w:rsidP="00001E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Отделу информатизации и взаимодействия со СМИ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фициально опубликовать настоящее постановление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</w:t>
      </w:r>
      <w:r w:rsidRPr="009E600E">
        <w:rPr>
          <w:rFonts w:eastAsiaTheme="minorEastAsia"/>
          <w:lang w:eastAsia="ru-RU"/>
        </w:rPr>
        <w:t xml:space="preserve">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Темрюкский район в информационно-телекоммуникационной сети «Интернет»</w:t>
      </w: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65936" w:rsidRPr="00752C95" w:rsidRDefault="00001E9C" w:rsidP="0036593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365936" w:rsidRPr="007E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365936" w:rsidRPr="0075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936" w:rsidRPr="007E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</w:t>
      </w:r>
      <w:r w:rsidR="00365936"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на следующий день после его официального опубликования.</w:t>
      </w:r>
    </w:p>
    <w:p w:rsidR="00365936" w:rsidRPr="009E600E" w:rsidRDefault="00365936" w:rsidP="00365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9E600E" w:rsidRDefault="00365936" w:rsidP="00365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65936" w:rsidRDefault="00365936" w:rsidP="00327415">
      <w:pPr>
        <w:spacing w:after="0" w:line="240" w:lineRule="auto"/>
        <w:contextualSpacing/>
      </w:pP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Ф.В.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365936" w:rsidRDefault="00365936" w:rsidP="00365936"/>
    <w:p w:rsidR="00365936" w:rsidRPr="007F5BB5" w:rsidRDefault="00365936" w:rsidP="00365936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СОГЛАСОВАНИЯ</w:t>
      </w:r>
    </w:p>
    <w:p w:rsidR="00365936" w:rsidRPr="007F5BB5" w:rsidRDefault="00365936" w:rsidP="00365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распоряжения администрации муниципального образования</w:t>
      </w:r>
    </w:p>
    <w:p w:rsidR="00365936" w:rsidRPr="007F5BB5" w:rsidRDefault="00365936" w:rsidP="00365936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</w:p>
    <w:p w:rsidR="00365936" w:rsidRPr="007F5BB5" w:rsidRDefault="00365936" w:rsidP="00365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 №__________</w:t>
      </w:r>
    </w:p>
    <w:p w:rsidR="00365936" w:rsidRPr="007F5BB5" w:rsidRDefault="00365936" w:rsidP="00365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Темрюкский район</w:t>
      </w:r>
      <w:r w:rsidR="0084647E" w:rsidRPr="008464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647E">
        <w:rPr>
          <w:rFonts w:ascii="Times New Roman" w:eastAsia="Calibri" w:hAnsi="Times New Roman" w:cs="Times New Roman"/>
          <w:sz w:val="28"/>
          <w:szCs w:val="28"/>
          <w:lang w:eastAsia="ru-RU"/>
        </w:rPr>
        <w:t>от 27 сентября 2020 года № 1757 «О комиссии администрации муниципального образования Темрюкский район по предупреждению и ликвидации чрезвычайных ситуаций и обеспечению пожарной безопасности</w:t>
      </w: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</w:p>
    <w:p w:rsidR="00365936" w:rsidRPr="007F5BB5" w:rsidRDefault="00365936" w:rsidP="0036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внесен: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Заместителем главы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Темрюкский район                                                                                   И.И. Костюк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Составитель проекта:</w:t>
      </w:r>
    </w:p>
    <w:p w:rsidR="00365936" w:rsidRPr="007F5BB5" w:rsidRDefault="00365936" w:rsidP="0036593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365936" w:rsidRPr="007F5BB5" w:rsidRDefault="00365936" w:rsidP="0036593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365936" w:rsidRPr="007F5BB5" w:rsidRDefault="00365936" w:rsidP="0036593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Темрюкского района»                                                                       А.В. </w:t>
      </w:r>
      <w:proofErr w:type="spellStart"/>
      <w:r w:rsidRPr="007F5BB5">
        <w:rPr>
          <w:rFonts w:ascii="Times New Roman" w:eastAsia="Calibri" w:hAnsi="Times New Roman" w:cs="Times New Roman"/>
          <w:sz w:val="28"/>
          <w:szCs w:val="28"/>
          <w:lang w:eastAsia="ar-SA"/>
        </w:rPr>
        <w:t>Сорокотяга</w:t>
      </w:r>
      <w:proofErr w:type="spellEnd"/>
    </w:p>
    <w:p w:rsidR="00365936" w:rsidRPr="007F5BB5" w:rsidRDefault="00365936" w:rsidP="003659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согласован: 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 главы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 А.Н. </w:t>
      </w:r>
      <w:proofErr w:type="spellStart"/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Бурмака</w:t>
      </w:r>
      <w:proofErr w:type="spellEnd"/>
    </w:p>
    <w:p w:rsidR="00365936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правового управления                                                    С.А. Мануйлова</w:t>
      </w:r>
    </w:p>
    <w:p w:rsidR="00365936" w:rsidRPr="007F5BB5" w:rsidRDefault="00365936" w:rsidP="0036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36" w:rsidRPr="007F5BB5" w:rsidRDefault="00365936" w:rsidP="0036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36FB" w:rsidRDefault="009A36FB" w:rsidP="0036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365936" w:rsidRDefault="009A36FB" w:rsidP="0036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65936"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5936"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365936" w:rsidRPr="007F5BB5" w:rsidRDefault="00365936" w:rsidP="0036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9A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</w:t>
      </w:r>
      <w:proofErr w:type="spellStart"/>
      <w:r w:rsidR="009A3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Любичева</w:t>
      </w:r>
      <w:proofErr w:type="spellEnd"/>
      <w:r w:rsidRPr="007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365936" w:rsidRPr="007F5BB5" w:rsidRDefault="00365936" w:rsidP="00365936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F5BB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</w:t>
      </w:r>
    </w:p>
    <w:p w:rsidR="00365936" w:rsidRPr="007F5BB5" w:rsidRDefault="00365936" w:rsidP="00365936"/>
    <w:p w:rsidR="00647175" w:rsidRDefault="00647175">
      <w:bookmarkStart w:id="0" w:name="_GoBack"/>
      <w:bookmarkEnd w:id="0"/>
    </w:p>
    <w:sectPr w:rsidR="00647175" w:rsidSect="009A36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745D">
      <w:pPr>
        <w:spacing w:after="0" w:line="240" w:lineRule="auto"/>
      </w:pPr>
      <w:r>
        <w:separator/>
      </w:r>
    </w:p>
  </w:endnote>
  <w:endnote w:type="continuationSeparator" w:id="0">
    <w:p w:rsidR="00000000" w:rsidRDefault="005E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745D">
      <w:pPr>
        <w:spacing w:after="0" w:line="240" w:lineRule="auto"/>
      </w:pPr>
      <w:r>
        <w:separator/>
      </w:r>
    </w:p>
  </w:footnote>
  <w:footnote w:type="continuationSeparator" w:id="0">
    <w:p w:rsidR="00000000" w:rsidRDefault="005E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217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36FB" w:rsidRPr="007F5BB5" w:rsidRDefault="009A36F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5B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5B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5B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4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5B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36FB" w:rsidRDefault="009A3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36"/>
    <w:rsid w:val="00001E9C"/>
    <w:rsid w:val="001A01C6"/>
    <w:rsid w:val="00246E66"/>
    <w:rsid w:val="00327415"/>
    <w:rsid w:val="00365936"/>
    <w:rsid w:val="005E745D"/>
    <w:rsid w:val="00647175"/>
    <w:rsid w:val="006F0927"/>
    <w:rsid w:val="0084647E"/>
    <w:rsid w:val="0088273E"/>
    <w:rsid w:val="009A36FB"/>
    <w:rsid w:val="00E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gochs61</cp:lastModifiedBy>
  <cp:revision>3</cp:revision>
  <cp:lastPrinted>2020-11-09T11:13:00Z</cp:lastPrinted>
  <dcterms:created xsi:type="dcterms:W3CDTF">2020-11-06T07:38:00Z</dcterms:created>
  <dcterms:modified xsi:type="dcterms:W3CDTF">2020-11-09T11:14:00Z</dcterms:modified>
</cp:coreProperties>
</file>