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80B" w:rsidRDefault="00D6480B" w:rsidP="00D6480B">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 предоставления муниципальной услуги «Постановка граждан, имеющих трех и более детей, на учет в качестве лиц, имеющих право на предоставление им земельных участков в аренду в целях индивидуального жилищного строительства или ведения личного подсобного хозяйства»</w:t>
      </w:r>
    </w:p>
    <w:p w:rsidR="00D6480B" w:rsidRDefault="00D6480B" w:rsidP="00D6480B">
      <w:pPr>
        <w:pStyle w:val="ConsPlusNormal"/>
        <w:widowControl/>
        <w:tabs>
          <w:tab w:val="left" w:pos="1418"/>
        </w:tabs>
        <w:ind w:firstLine="851"/>
        <w:jc w:val="both"/>
        <w:rPr>
          <w:rFonts w:ascii="Times New Roman" w:hAnsi="Times New Roman" w:cs="Times New Roman"/>
          <w:b w:val="0"/>
          <w:sz w:val="28"/>
          <w:szCs w:val="28"/>
        </w:rPr>
      </w:pPr>
    </w:p>
    <w:p w:rsidR="00D6480B" w:rsidRDefault="00D6480B" w:rsidP="00D6480B">
      <w:pPr>
        <w:pStyle w:val="ConsPlusNormal"/>
        <w:widowControl/>
        <w:tabs>
          <w:tab w:val="left" w:pos="1418"/>
        </w:tabs>
        <w:ind w:firstLine="851"/>
        <w:jc w:val="both"/>
        <w:rPr>
          <w:rFonts w:ascii="Times New Roman" w:hAnsi="Times New Roman" w:cs="Times New Roman"/>
          <w:b w:val="0"/>
          <w:sz w:val="28"/>
          <w:szCs w:val="28"/>
        </w:rPr>
      </w:pPr>
    </w:p>
    <w:p w:rsidR="00D6480B" w:rsidRDefault="00D6480B" w:rsidP="00D6480B">
      <w:pPr>
        <w:ind w:firstLine="709"/>
        <w:jc w:val="both"/>
        <w:rPr>
          <w:sz w:val="28"/>
          <w:szCs w:val="28"/>
        </w:rPr>
      </w:pPr>
      <w:r>
        <w:rPr>
          <w:color w:val="000000"/>
          <w:sz w:val="28"/>
          <w:szCs w:val="28"/>
        </w:rPr>
        <w:t xml:space="preserve">В целях реализации постановления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Pr>
          <w:sz w:val="28"/>
          <w:szCs w:val="28"/>
        </w:rPr>
        <w:t>Федерального закона от 27 июля 2010 года № 210-ФЗ «Об организации предоставления государственных и муниципальных услуг», приведения в соответствие положениям постановления администрации муниципального образования Темрюкский район от 18 июня 2015 года № 520 «Об утверждении Порядка разработки и утверждения административных регламентов предоставления муниципальных услуг и Порядка разработки и утверждения административных регламентов осуществления муниципального контроля в администрации муниципального образования Темрюкский район» (в редакции постановления администрации муниципального образования Темрюкский район от 13 февраля 2019 года                      № 249), п о с т а н о в л я ю:</w:t>
      </w:r>
    </w:p>
    <w:p w:rsidR="00D6480B" w:rsidRDefault="00D6480B" w:rsidP="00D6480B">
      <w:pPr>
        <w:ind w:firstLine="709"/>
        <w:jc w:val="both"/>
        <w:rPr>
          <w:b/>
          <w:sz w:val="28"/>
          <w:szCs w:val="28"/>
        </w:rPr>
      </w:pPr>
      <w:r>
        <w:rPr>
          <w:bCs/>
          <w:sz w:val="28"/>
          <w:szCs w:val="28"/>
        </w:rPr>
        <w:t>1. Утвердить административный регламент предоставления   муниципальной услуги «</w:t>
      </w:r>
      <w:r>
        <w:rPr>
          <w:sz w:val="28"/>
          <w:szCs w:val="28"/>
        </w:rPr>
        <w:t>Постановка граждан, имеющих трех и более детей, на учет в качестве лиц, имеющих право на предоставление им земельных участков в аренду в целях индивидуального жилищного строительства или ведения личного подсобного хозяйства</w:t>
      </w:r>
      <w:r>
        <w:rPr>
          <w:bCs/>
          <w:sz w:val="28"/>
          <w:szCs w:val="28"/>
        </w:rPr>
        <w:t>» (прилагается).</w:t>
      </w:r>
    </w:p>
    <w:p w:rsidR="00D6480B" w:rsidRDefault="00D6480B" w:rsidP="00D6480B">
      <w:pPr>
        <w:ind w:firstLine="709"/>
        <w:jc w:val="both"/>
        <w:rPr>
          <w:bCs/>
          <w:sz w:val="28"/>
          <w:szCs w:val="28"/>
        </w:rPr>
      </w:pPr>
      <w:r>
        <w:rPr>
          <w:bCs/>
          <w:sz w:val="28"/>
          <w:szCs w:val="28"/>
        </w:rPr>
        <w:t>2. Признать утратившим силу постановление администрации муниципального образования Темрюкский район от 29 декабря 2018 года           № 1925 «Об утверждении административного регламента предоставления администрацией муниципального образования Темрюкский район муниципальной услуги «</w:t>
      </w:r>
      <w:r>
        <w:rPr>
          <w:sz w:val="28"/>
          <w:szCs w:val="28"/>
        </w:rPr>
        <w:t>Постановка граждан, имеющих трех и более детей, на учет в качестве лиц, имеющих право на предоставление им земельных участков в аренду в целях индивидуального жилищного строительства или ведения личного подсобного хозяйства</w:t>
      </w:r>
      <w:r>
        <w:rPr>
          <w:bCs/>
          <w:sz w:val="28"/>
          <w:szCs w:val="28"/>
        </w:rPr>
        <w:t>».</w:t>
      </w:r>
    </w:p>
    <w:p w:rsidR="00D6480B" w:rsidRDefault="00D6480B" w:rsidP="00D6480B">
      <w:pPr>
        <w:pStyle w:val="a5"/>
        <w:tabs>
          <w:tab w:val="left" w:pos="993"/>
          <w:tab w:val="left" w:pos="1276"/>
        </w:tabs>
        <w:ind w:firstLine="709"/>
        <w:jc w:val="both"/>
        <w:rPr>
          <w:rFonts w:ascii="Times New Roman" w:hAnsi="Times New Roman"/>
          <w:sz w:val="28"/>
          <w:szCs w:val="28"/>
        </w:rPr>
      </w:pPr>
      <w:bookmarkStart w:id="0" w:name="sub_2"/>
      <w:r>
        <w:rPr>
          <w:rFonts w:ascii="Times New Roman" w:hAnsi="Times New Roman"/>
          <w:sz w:val="28"/>
          <w:szCs w:val="28"/>
        </w:rPr>
        <w:t>3.</w:t>
      </w:r>
      <w:bookmarkEnd w:id="0"/>
      <w:r>
        <w:rPr>
          <w:rFonts w:ascii="Times New Roman" w:hAnsi="Times New Roman"/>
          <w:sz w:val="28"/>
          <w:szCs w:val="28"/>
        </w:rPr>
        <w:t> Отделу по взаимодействию со СМИ (Кистанова) официально опубликовать постановление «Об утверждении административного регламента предоставления муниципальной услуги «Постановка граждан, имеющих трех и более детей, на учет в качестве лиц, имеющих право на предоставление им земельных участков в аренду в целях индивидуального жилищного строительства или ведения личного подсобного хозяйства» в периодическом печатном издании газете Темрюкского района «Тамань» и официально опубликовать (разместить) на официальном сайте муниципального образования Темрюкский район в информационно-телекоммуникационной сети «Интернет».</w:t>
      </w:r>
    </w:p>
    <w:p w:rsidR="00D6480B" w:rsidRDefault="00D6480B" w:rsidP="00D6480B">
      <w:pPr>
        <w:ind w:firstLine="709"/>
        <w:jc w:val="both"/>
        <w:rPr>
          <w:bCs/>
          <w:sz w:val="28"/>
          <w:szCs w:val="28"/>
        </w:rPr>
      </w:pPr>
      <w:r>
        <w:rPr>
          <w:bCs/>
          <w:sz w:val="28"/>
          <w:szCs w:val="28"/>
        </w:rPr>
        <w:lastRenderedPageBreak/>
        <w:t>4. Контроль за выполнением настоящего постановления возложить на заместителя главы муниципального образования Темрюкский район                 В.С. Ветрову.</w:t>
      </w:r>
    </w:p>
    <w:p w:rsidR="00D6480B" w:rsidRDefault="00D6480B" w:rsidP="00D6480B">
      <w:pPr>
        <w:pStyle w:val="a3"/>
        <w:ind w:firstLine="709"/>
        <w:rPr>
          <w:szCs w:val="28"/>
        </w:rPr>
      </w:pPr>
      <w:r>
        <w:t>5. П</w:t>
      </w:r>
      <w:r>
        <w:rPr>
          <w:szCs w:val="28"/>
        </w:rPr>
        <w:t>остановление вступает в силу на следующий день после его официального опубликования</w:t>
      </w:r>
      <w:r>
        <w:t>.</w:t>
      </w:r>
    </w:p>
    <w:p w:rsidR="00D6480B" w:rsidRDefault="00D6480B" w:rsidP="00D6480B">
      <w:pPr>
        <w:ind w:firstLine="426"/>
        <w:jc w:val="both"/>
        <w:rPr>
          <w:sz w:val="28"/>
          <w:szCs w:val="28"/>
        </w:rPr>
      </w:pPr>
    </w:p>
    <w:p w:rsidR="00D6480B" w:rsidRDefault="00D6480B" w:rsidP="00D6480B">
      <w:pPr>
        <w:ind w:firstLine="426"/>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D6480B" w:rsidRPr="00EF3678" w:rsidTr="00C55CA0">
        <w:tc>
          <w:tcPr>
            <w:tcW w:w="4644" w:type="dxa"/>
            <w:tcBorders>
              <w:top w:val="nil"/>
              <w:left w:val="nil"/>
              <w:bottom w:val="nil"/>
              <w:right w:val="nil"/>
            </w:tcBorders>
          </w:tcPr>
          <w:p w:rsidR="00D6480B" w:rsidRPr="00EF3678" w:rsidRDefault="00D6480B" w:rsidP="00C55CA0">
            <w:pPr>
              <w:pStyle w:val="Heading"/>
              <w:ind w:right="-1"/>
              <w:jc w:val="center"/>
              <w:rPr>
                <w:rFonts w:ascii="Times New Roman" w:hAnsi="Times New Roman"/>
                <w:b w:val="0"/>
                <w:bCs w:val="0"/>
                <w:sz w:val="28"/>
                <w:szCs w:val="28"/>
              </w:rPr>
            </w:pPr>
            <w:bookmarkStart w:id="1" w:name="_Toc136151950"/>
            <w:bookmarkStart w:id="2" w:name="_Toc136239795"/>
            <w:bookmarkStart w:id="3" w:name="_Toc136321769"/>
            <w:bookmarkStart w:id="4" w:name="_Toc136666921"/>
            <w:bookmarkStart w:id="5" w:name="sub_10301"/>
          </w:p>
        </w:tc>
        <w:tc>
          <w:tcPr>
            <w:tcW w:w="5164" w:type="dxa"/>
            <w:tcBorders>
              <w:top w:val="nil"/>
              <w:left w:val="nil"/>
              <w:bottom w:val="nil"/>
              <w:right w:val="nil"/>
            </w:tcBorders>
          </w:tcPr>
          <w:p w:rsidR="00D6480B" w:rsidRPr="00EF3678" w:rsidRDefault="00D6480B" w:rsidP="00C55CA0">
            <w:pPr>
              <w:pStyle w:val="Heading"/>
              <w:ind w:right="-1"/>
              <w:jc w:val="center"/>
              <w:rPr>
                <w:rFonts w:ascii="Times New Roman" w:hAnsi="Times New Roman"/>
                <w:b w:val="0"/>
                <w:bCs w:val="0"/>
                <w:sz w:val="28"/>
                <w:szCs w:val="28"/>
              </w:rPr>
            </w:pPr>
            <w:r w:rsidRPr="00EF3678">
              <w:rPr>
                <w:rFonts w:ascii="Times New Roman" w:hAnsi="Times New Roman"/>
                <w:b w:val="0"/>
                <w:bCs w:val="0"/>
                <w:sz w:val="28"/>
                <w:szCs w:val="28"/>
              </w:rPr>
              <w:t xml:space="preserve">ПРИЛОЖЕНИЕ </w:t>
            </w:r>
          </w:p>
          <w:p w:rsidR="00D6480B" w:rsidRPr="00EF3678" w:rsidRDefault="00D6480B" w:rsidP="00C55CA0">
            <w:pPr>
              <w:pStyle w:val="Heading"/>
              <w:ind w:right="-1"/>
              <w:jc w:val="center"/>
              <w:rPr>
                <w:rFonts w:ascii="Times New Roman" w:hAnsi="Times New Roman"/>
                <w:b w:val="0"/>
                <w:bCs w:val="0"/>
                <w:sz w:val="28"/>
                <w:szCs w:val="28"/>
              </w:rPr>
            </w:pPr>
          </w:p>
          <w:p w:rsidR="00D6480B" w:rsidRPr="00EF3678" w:rsidRDefault="00D6480B" w:rsidP="00C55CA0">
            <w:pPr>
              <w:pStyle w:val="Heading"/>
              <w:ind w:right="-1"/>
              <w:jc w:val="center"/>
              <w:rPr>
                <w:rFonts w:ascii="Times New Roman" w:hAnsi="Times New Roman"/>
                <w:b w:val="0"/>
                <w:bCs w:val="0"/>
                <w:sz w:val="28"/>
                <w:szCs w:val="28"/>
              </w:rPr>
            </w:pPr>
            <w:r w:rsidRPr="00EF3678">
              <w:rPr>
                <w:rFonts w:ascii="Times New Roman" w:hAnsi="Times New Roman"/>
                <w:b w:val="0"/>
                <w:bCs w:val="0"/>
                <w:sz w:val="28"/>
                <w:szCs w:val="28"/>
              </w:rPr>
              <w:t>УТВЕРЖДЕН</w:t>
            </w:r>
          </w:p>
          <w:p w:rsidR="00D6480B" w:rsidRPr="00EF3678" w:rsidRDefault="00D6480B" w:rsidP="00C55CA0">
            <w:pPr>
              <w:pStyle w:val="a6"/>
              <w:jc w:val="center"/>
              <w:rPr>
                <w:bCs/>
                <w:sz w:val="28"/>
                <w:szCs w:val="28"/>
              </w:rPr>
            </w:pPr>
            <w:r w:rsidRPr="00EF3678">
              <w:rPr>
                <w:bCs/>
                <w:sz w:val="28"/>
                <w:szCs w:val="28"/>
              </w:rPr>
              <w:t>постановлением администрации</w:t>
            </w:r>
            <w:r>
              <w:rPr>
                <w:bCs/>
                <w:sz w:val="28"/>
                <w:szCs w:val="28"/>
              </w:rPr>
              <w:t xml:space="preserve"> муниципального образования Темрюкский район</w:t>
            </w:r>
            <w:r w:rsidRPr="00EF3678">
              <w:rPr>
                <w:bCs/>
                <w:sz w:val="28"/>
                <w:szCs w:val="28"/>
              </w:rPr>
              <w:t xml:space="preserve"> </w:t>
            </w:r>
          </w:p>
          <w:p w:rsidR="00D6480B" w:rsidRPr="00EF3678" w:rsidRDefault="00D6480B" w:rsidP="00C55CA0">
            <w:pPr>
              <w:pStyle w:val="a6"/>
              <w:jc w:val="center"/>
              <w:rPr>
                <w:bCs/>
                <w:sz w:val="28"/>
                <w:szCs w:val="28"/>
              </w:rPr>
            </w:pPr>
          </w:p>
          <w:p w:rsidR="00D6480B" w:rsidRPr="00EF3678" w:rsidRDefault="00D6480B" w:rsidP="00C55CA0">
            <w:pPr>
              <w:pStyle w:val="Heading"/>
              <w:ind w:right="-1"/>
              <w:jc w:val="center"/>
              <w:rPr>
                <w:rFonts w:ascii="Times New Roman" w:hAnsi="Times New Roman"/>
                <w:b w:val="0"/>
                <w:bCs w:val="0"/>
                <w:sz w:val="28"/>
                <w:szCs w:val="28"/>
              </w:rPr>
            </w:pPr>
            <w:r w:rsidRPr="00EF3678">
              <w:rPr>
                <w:rFonts w:ascii="Times New Roman" w:hAnsi="Times New Roman"/>
                <w:b w:val="0"/>
                <w:bCs w:val="0"/>
                <w:sz w:val="28"/>
                <w:szCs w:val="28"/>
              </w:rPr>
              <w:t xml:space="preserve">     от</w:t>
            </w:r>
            <w:r>
              <w:rPr>
                <w:rFonts w:ascii="Times New Roman" w:hAnsi="Times New Roman"/>
                <w:b w:val="0"/>
                <w:bCs w:val="0"/>
                <w:sz w:val="28"/>
                <w:szCs w:val="28"/>
              </w:rPr>
              <w:t xml:space="preserve"> ________________ </w:t>
            </w:r>
            <w:r w:rsidRPr="00EF3678">
              <w:rPr>
                <w:rFonts w:ascii="Times New Roman" w:hAnsi="Times New Roman"/>
                <w:b w:val="0"/>
                <w:bCs w:val="0"/>
                <w:sz w:val="28"/>
                <w:szCs w:val="28"/>
              </w:rPr>
              <w:t>№</w:t>
            </w:r>
            <w:r>
              <w:rPr>
                <w:rFonts w:ascii="Times New Roman" w:hAnsi="Times New Roman"/>
                <w:b w:val="0"/>
                <w:bCs w:val="0"/>
                <w:sz w:val="28"/>
                <w:szCs w:val="28"/>
              </w:rPr>
              <w:t xml:space="preserve"> _______</w:t>
            </w:r>
          </w:p>
          <w:p w:rsidR="00D6480B" w:rsidRPr="00EF3678" w:rsidRDefault="00D6480B" w:rsidP="00C55CA0">
            <w:pPr>
              <w:pStyle w:val="Heading"/>
              <w:ind w:right="-1"/>
              <w:rPr>
                <w:rFonts w:ascii="Times New Roman" w:hAnsi="Times New Roman"/>
                <w:b w:val="0"/>
                <w:bCs w:val="0"/>
                <w:sz w:val="28"/>
                <w:szCs w:val="28"/>
              </w:rPr>
            </w:pPr>
          </w:p>
        </w:tc>
      </w:tr>
    </w:tbl>
    <w:p w:rsidR="00D6480B" w:rsidRDefault="00D6480B" w:rsidP="00D6480B">
      <w:pPr>
        <w:jc w:val="center"/>
        <w:rPr>
          <w:b/>
          <w:sz w:val="28"/>
          <w:szCs w:val="28"/>
        </w:rPr>
      </w:pPr>
    </w:p>
    <w:p w:rsidR="00D6480B" w:rsidRPr="001B6473" w:rsidRDefault="00D6480B" w:rsidP="00D6480B">
      <w:pPr>
        <w:jc w:val="center"/>
        <w:rPr>
          <w:b/>
          <w:sz w:val="28"/>
          <w:szCs w:val="28"/>
        </w:rPr>
      </w:pPr>
      <w:r w:rsidRPr="001B6473">
        <w:rPr>
          <w:b/>
          <w:sz w:val="28"/>
          <w:szCs w:val="28"/>
        </w:rPr>
        <w:t>АДМИНИСТРАТИВНЫЙ РЕГЛАМЕНТ</w:t>
      </w:r>
    </w:p>
    <w:p w:rsidR="00D6480B" w:rsidRPr="001B6473" w:rsidRDefault="00D6480B" w:rsidP="00D6480B">
      <w:pPr>
        <w:jc w:val="center"/>
        <w:rPr>
          <w:b/>
          <w:sz w:val="28"/>
          <w:szCs w:val="28"/>
        </w:rPr>
      </w:pPr>
      <w:r w:rsidRPr="001B6473">
        <w:rPr>
          <w:b/>
          <w:sz w:val="28"/>
          <w:szCs w:val="28"/>
        </w:rPr>
        <w:t>предоставления муниципальной услуги «Постановка граждан, имеющих трех и более детей, на учет в качестве лиц, имеющих право на предоставление им земельных участков в аренду в целях индивидуального жилищного строительства или ведения личного подсобного хозяйства»</w:t>
      </w:r>
    </w:p>
    <w:p w:rsidR="00D6480B" w:rsidRPr="00EF3678" w:rsidRDefault="00D6480B" w:rsidP="00D6480B">
      <w:pPr>
        <w:jc w:val="center"/>
        <w:rPr>
          <w:b/>
          <w:sz w:val="28"/>
          <w:szCs w:val="28"/>
        </w:rPr>
      </w:pPr>
    </w:p>
    <w:bookmarkEnd w:id="1"/>
    <w:bookmarkEnd w:id="2"/>
    <w:bookmarkEnd w:id="3"/>
    <w:bookmarkEnd w:id="4"/>
    <w:p w:rsidR="00D6480B" w:rsidRPr="00EF3678" w:rsidRDefault="00D6480B" w:rsidP="00D6480B">
      <w:pPr>
        <w:widowControl w:val="0"/>
        <w:autoSpaceDE w:val="0"/>
        <w:autoSpaceDN w:val="0"/>
        <w:adjustRightInd w:val="0"/>
        <w:ind w:firstLine="720"/>
        <w:jc w:val="center"/>
        <w:outlineLvl w:val="1"/>
        <w:rPr>
          <w:sz w:val="28"/>
          <w:szCs w:val="28"/>
        </w:rPr>
      </w:pPr>
      <w:r w:rsidRPr="00EF3678">
        <w:rPr>
          <w:sz w:val="28"/>
          <w:szCs w:val="28"/>
        </w:rPr>
        <w:t xml:space="preserve">Раздел I. </w:t>
      </w:r>
      <w:r>
        <w:rPr>
          <w:sz w:val="28"/>
          <w:szCs w:val="28"/>
        </w:rPr>
        <w:t>Общие положения</w:t>
      </w:r>
    </w:p>
    <w:p w:rsidR="00D6480B" w:rsidRPr="00EF3678" w:rsidRDefault="00D6480B" w:rsidP="00D6480B">
      <w:pPr>
        <w:widowControl w:val="0"/>
        <w:autoSpaceDE w:val="0"/>
        <w:autoSpaceDN w:val="0"/>
        <w:adjustRightInd w:val="0"/>
        <w:ind w:firstLine="720"/>
        <w:jc w:val="both"/>
        <w:rPr>
          <w:sz w:val="28"/>
          <w:szCs w:val="28"/>
        </w:rPr>
      </w:pPr>
    </w:p>
    <w:p w:rsidR="00D6480B" w:rsidRPr="00EF3678" w:rsidRDefault="00D6480B" w:rsidP="00D6480B">
      <w:pPr>
        <w:widowControl w:val="0"/>
        <w:autoSpaceDE w:val="0"/>
        <w:autoSpaceDN w:val="0"/>
        <w:adjustRightInd w:val="0"/>
        <w:ind w:firstLine="720"/>
        <w:jc w:val="center"/>
        <w:outlineLvl w:val="2"/>
        <w:rPr>
          <w:sz w:val="28"/>
          <w:szCs w:val="28"/>
        </w:rPr>
      </w:pPr>
      <w:bookmarkStart w:id="6" w:name="Par43"/>
      <w:bookmarkEnd w:id="6"/>
      <w:r w:rsidRPr="00EF3678">
        <w:rPr>
          <w:sz w:val="28"/>
          <w:szCs w:val="28"/>
        </w:rPr>
        <w:t xml:space="preserve">Подраздел 1.1. </w:t>
      </w:r>
      <w:r>
        <w:rPr>
          <w:sz w:val="28"/>
          <w:szCs w:val="28"/>
        </w:rPr>
        <w:t>Предмет регулирования административного регламента</w:t>
      </w:r>
    </w:p>
    <w:p w:rsidR="00D6480B" w:rsidRPr="00EF3678" w:rsidRDefault="00D6480B" w:rsidP="00D6480B">
      <w:pPr>
        <w:ind w:firstLine="851"/>
        <w:jc w:val="center"/>
        <w:rPr>
          <w:sz w:val="28"/>
          <w:szCs w:val="28"/>
        </w:rPr>
      </w:pPr>
    </w:p>
    <w:p w:rsidR="00D6480B" w:rsidRDefault="00D6480B" w:rsidP="00D6480B">
      <w:pPr>
        <w:pStyle w:val="af2"/>
        <w:spacing w:after="0" w:line="240" w:lineRule="auto"/>
        <w:ind w:left="0" w:firstLine="709"/>
        <w:jc w:val="both"/>
        <w:rPr>
          <w:rFonts w:ascii="Times New Roman" w:hAnsi="Times New Roman"/>
          <w:sz w:val="28"/>
          <w:szCs w:val="28"/>
        </w:rPr>
      </w:pPr>
      <w:r w:rsidRPr="00EF3678">
        <w:rPr>
          <w:rFonts w:ascii="Times New Roman" w:hAnsi="Times New Roman"/>
          <w:sz w:val="28"/>
          <w:szCs w:val="28"/>
        </w:rPr>
        <w:t xml:space="preserve">Административный регламент предоставления муниципальной услуги </w:t>
      </w:r>
      <w:r w:rsidRPr="004764BF">
        <w:rPr>
          <w:rFonts w:ascii="Times New Roman" w:hAnsi="Times New Roman"/>
          <w:sz w:val="28"/>
          <w:szCs w:val="28"/>
        </w:rPr>
        <w:t>«Постановка граждан, имеющих трех и более детей, на учет в качестве лиц, имеющих право на предоставление им земельных участков в аренду в целях индивидуального жилищного строительства или ведения личного подсобного хозяйства»</w:t>
      </w:r>
      <w:r w:rsidRPr="00BD5AD4">
        <w:rPr>
          <w:rFonts w:ascii="Times New Roman" w:hAnsi="Times New Roman"/>
          <w:sz w:val="28"/>
          <w:szCs w:val="28"/>
        </w:rPr>
        <w:t xml:space="preserve"> (далее – </w:t>
      </w:r>
      <w:r>
        <w:rPr>
          <w:rFonts w:ascii="Times New Roman" w:hAnsi="Times New Roman"/>
          <w:sz w:val="28"/>
          <w:szCs w:val="28"/>
        </w:rPr>
        <w:t>Регламент</w:t>
      </w:r>
      <w:r w:rsidRPr="00BD5AD4">
        <w:rPr>
          <w:rFonts w:ascii="Times New Roman" w:hAnsi="Times New Roman"/>
          <w:sz w:val="28"/>
          <w:szCs w:val="28"/>
        </w:rPr>
        <w:t xml:space="preserve">) разработан в целях повышения качества </w:t>
      </w:r>
      <w:r>
        <w:rPr>
          <w:rFonts w:ascii="Times New Roman" w:hAnsi="Times New Roman"/>
          <w:sz w:val="28"/>
          <w:szCs w:val="28"/>
        </w:rPr>
        <w:t>предоставления</w:t>
      </w:r>
      <w:r w:rsidRPr="00BD5AD4">
        <w:rPr>
          <w:rFonts w:ascii="Times New Roman" w:hAnsi="Times New Roman"/>
          <w:sz w:val="28"/>
          <w:szCs w:val="28"/>
        </w:rPr>
        <w:t xml:space="preserve"> и доступности муниципальной </w:t>
      </w:r>
      <w:r w:rsidRPr="009C6DBC">
        <w:rPr>
          <w:rFonts w:ascii="Times New Roman" w:hAnsi="Times New Roman"/>
          <w:sz w:val="28"/>
          <w:szCs w:val="28"/>
        </w:rPr>
        <w:t xml:space="preserve">услуги </w:t>
      </w:r>
      <w:r>
        <w:rPr>
          <w:rFonts w:ascii="Times New Roman" w:hAnsi="Times New Roman"/>
          <w:sz w:val="28"/>
          <w:szCs w:val="28"/>
        </w:rPr>
        <w:t>по п</w:t>
      </w:r>
      <w:r w:rsidRPr="009C6DBC">
        <w:rPr>
          <w:rFonts w:ascii="Times New Roman" w:hAnsi="Times New Roman"/>
          <w:sz w:val="28"/>
          <w:szCs w:val="28"/>
        </w:rPr>
        <w:t>остановк</w:t>
      </w:r>
      <w:r>
        <w:rPr>
          <w:rFonts w:ascii="Times New Roman" w:hAnsi="Times New Roman"/>
          <w:sz w:val="28"/>
          <w:szCs w:val="28"/>
        </w:rPr>
        <w:t>е</w:t>
      </w:r>
      <w:r w:rsidRPr="009C6DBC">
        <w:rPr>
          <w:rFonts w:ascii="Times New Roman" w:hAnsi="Times New Roman"/>
          <w:sz w:val="28"/>
          <w:szCs w:val="28"/>
        </w:rPr>
        <w:t xml:space="preserve"> граждан, имеющих трех и более детей, на учет в качестве лиц, имеющих право на предоставление им земельных участков в аренду в целях индивидуального жилищного строительства или веден</w:t>
      </w:r>
      <w:r>
        <w:rPr>
          <w:rFonts w:ascii="Times New Roman" w:hAnsi="Times New Roman"/>
          <w:sz w:val="28"/>
          <w:szCs w:val="28"/>
        </w:rPr>
        <w:t>ия личного подсобного хозяйства</w:t>
      </w:r>
      <w:r w:rsidRPr="009C6DBC">
        <w:rPr>
          <w:rFonts w:ascii="Times New Roman" w:hAnsi="Times New Roman"/>
          <w:sz w:val="28"/>
          <w:szCs w:val="28"/>
        </w:rPr>
        <w:t xml:space="preserve"> (</w:t>
      </w:r>
      <w:r w:rsidRPr="00EF3678">
        <w:rPr>
          <w:rFonts w:ascii="Times New Roman" w:hAnsi="Times New Roman"/>
          <w:sz w:val="28"/>
          <w:szCs w:val="28"/>
        </w:rPr>
        <w:t>далее – муниципальная услуга)</w:t>
      </w:r>
      <w:r>
        <w:rPr>
          <w:rFonts w:ascii="Times New Roman" w:hAnsi="Times New Roman"/>
          <w:sz w:val="28"/>
          <w:szCs w:val="28"/>
        </w:rPr>
        <w:t xml:space="preserve"> и </w:t>
      </w:r>
      <w:r w:rsidRPr="00EF3678">
        <w:rPr>
          <w:rFonts w:ascii="Times New Roman" w:hAnsi="Times New Roman"/>
          <w:sz w:val="28"/>
          <w:szCs w:val="28"/>
        </w:rPr>
        <w:t>определяет стандарты, сроки и последовательность административных процедур (действий</w:t>
      </w:r>
      <w:r w:rsidRPr="00CB74CB">
        <w:rPr>
          <w:rFonts w:ascii="Times New Roman" w:hAnsi="Times New Roman"/>
          <w:sz w:val="28"/>
          <w:szCs w:val="28"/>
        </w:rPr>
        <w:t>) при предоставлении муниципальной услуги.</w:t>
      </w:r>
    </w:p>
    <w:p w:rsidR="00D6480B" w:rsidRPr="00EF3678" w:rsidRDefault="00D6480B" w:rsidP="00D6480B">
      <w:pPr>
        <w:widowControl w:val="0"/>
        <w:autoSpaceDE w:val="0"/>
        <w:autoSpaceDN w:val="0"/>
        <w:adjustRightInd w:val="0"/>
        <w:ind w:firstLine="720"/>
        <w:jc w:val="center"/>
        <w:outlineLvl w:val="2"/>
        <w:rPr>
          <w:sz w:val="28"/>
          <w:szCs w:val="28"/>
        </w:rPr>
      </w:pPr>
      <w:r w:rsidRPr="00EF3678">
        <w:rPr>
          <w:sz w:val="28"/>
          <w:szCs w:val="28"/>
        </w:rPr>
        <w:t xml:space="preserve">Подраздел 1.2. </w:t>
      </w:r>
      <w:r>
        <w:rPr>
          <w:sz w:val="28"/>
          <w:szCs w:val="28"/>
        </w:rPr>
        <w:t>Круг заявителей</w:t>
      </w:r>
    </w:p>
    <w:p w:rsidR="00D6480B" w:rsidRPr="00EF3678" w:rsidRDefault="00D6480B" w:rsidP="00D6480B">
      <w:pPr>
        <w:ind w:firstLine="851"/>
        <w:jc w:val="both"/>
        <w:rPr>
          <w:sz w:val="28"/>
          <w:szCs w:val="28"/>
        </w:rPr>
      </w:pPr>
    </w:p>
    <w:p w:rsidR="00D6480B" w:rsidRDefault="00D6480B" w:rsidP="00D6480B">
      <w:pPr>
        <w:autoSpaceDE w:val="0"/>
        <w:autoSpaceDN w:val="0"/>
        <w:adjustRightInd w:val="0"/>
        <w:ind w:firstLine="720"/>
        <w:jc w:val="both"/>
        <w:rPr>
          <w:sz w:val="28"/>
          <w:szCs w:val="28"/>
        </w:rPr>
      </w:pPr>
      <w:r w:rsidRPr="00EF3678">
        <w:rPr>
          <w:sz w:val="28"/>
          <w:szCs w:val="28"/>
        </w:rPr>
        <w:t xml:space="preserve">1.2.1. Заявителями на получение муниципальной услуги (далее – заявители) являются </w:t>
      </w:r>
      <w:bookmarkStart w:id="7" w:name="sub_15"/>
      <w:r w:rsidRPr="00EF3678">
        <w:rPr>
          <w:sz w:val="28"/>
          <w:szCs w:val="28"/>
        </w:rPr>
        <w:t xml:space="preserve">граждане (один из родителей), имеющие трех и более </w:t>
      </w:r>
      <w:r w:rsidRPr="00EF3678">
        <w:rPr>
          <w:sz w:val="28"/>
          <w:szCs w:val="28"/>
        </w:rPr>
        <w:lastRenderedPageBreak/>
        <w:t>детей, имеющи</w:t>
      </w:r>
      <w:r>
        <w:rPr>
          <w:sz w:val="28"/>
          <w:szCs w:val="28"/>
        </w:rPr>
        <w:t>е</w:t>
      </w:r>
      <w:r w:rsidRPr="00EF3678">
        <w:rPr>
          <w:sz w:val="28"/>
          <w:szCs w:val="28"/>
        </w:rPr>
        <w:t xml:space="preserve"> гражданство Российской Федерации, при соблюдении следующих условий:</w:t>
      </w:r>
    </w:p>
    <w:p w:rsidR="00D6480B" w:rsidRPr="00EF3678" w:rsidRDefault="00D6480B" w:rsidP="00D6480B">
      <w:pPr>
        <w:autoSpaceDE w:val="0"/>
        <w:autoSpaceDN w:val="0"/>
        <w:adjustRightInd w:val="0"/>
        <w:ind w:firstLine="720"/>
        <w:jc w:val="both"/>
        <w:rPr>
          <w:sz w:val="28"/>
          <w:szCs w:val="28"/>
        </w:rPr>
      </w:pPr>
      <w:r>
        <w:rPr>
          <w:sz w:val="28"/>
          <w:szCs w:val="28"/>
        </w:rPr>
        <w:t>1.2.1.1. З</w:t>
      </w:r>
      <w:r w:rsidRPr="00EF3678">
        <w:rPr>
          <w:sz w:val="28"/>
          <w:szCs w:val="28"/>
        </w:rPr>
        <w:t xml:space="preserve">аявитель в течение последних пяти лет до подачи заявления должен проживать (факт проживания по месту жительства подтверждается регистрацией с учетом положений </w:t>
      </w:r>
      <w:hyperlink r:id="rId6" w:history="1">
        <w:r w:rsidRPr="00DF6FCB">
          <w:rPr>
            <w:rStyle w:val="a8"/>
            <w:sz w:val="28"/>
            <w:szCs w:val="28"/>
          </w:rPr>
          <w:t>статьи 6</w:t>
        </w:r>
      </w:hyperlink>
      <w:r w:rsidRPr="00DF6FCB">
        <w:rPr>
          <w:sz w:val="28"/>
          <w:szCs w:val="28"/>
        </w:rPr>
        <w:t xml:space="preserve"> З</w:t>
      </w:r>
      <w:r w:rsidRPr="00EF315D">
        <w:rPr>
          <w:sz w:val="28"/>
          <w:szCs w:val="28"/>
        </w:rPr>
        <w:t>а</w:t>
      </w:r>
      <w:r w:rsidRPr="00EF3678">
        <w:rPr>
          <w:sz w:val="28"/>
          <w:szCs w:val="28"/>
        </w:rPr>
        <w:t xml:space="preserve">кона Российской Федерации от </w:t>
      </w:r>
      <w:r>
        <w:rPr>
          <w:sz w:val="28"/>
          <w:szCs w:val="28"/>
        </w:rPr>
        <w:t xml:space="preserve">             </w:t>
      </w:r>
      <w:r w:rsidRPr="00EF3678">
        <w:rPr>
          <w:sz w:val="28"/>
          <w:szCs w:val="28"/>
        </w:rPr>
        <w:t>25 июня 1993 года № 5242-1 «О праве граждан Российской Федерации на свободу передвижения, выбор места пребывания и жительства в пределах Российской Федерации» или судебным решением) на территории</w:t>
      </w:r>
      <w:r>
        <w:rPr>
          <w:sz w:val="28"/>
          <w:szCs w:val="28"/>
        </w:rPr>
        <w:t xml:space="preserve"> сельских поселений в составе</w:t>
      </w:r>
      <w:r w:rsidRPr="00EF3678">
        <w:rPr>
          <w:sz w:val="28"/>
          <w:szCs w:val="28"/>
        </w:rPr>
        <w:t xml:space="preserve"> муниципального образования</w:t>
      </w:r>
      <w:r>
        <w:rPr>
          <w:sz w:val="28"/>
          <w:szCs w:val="28"/>
        </w:rPr>
        <w:t xml:space="preserve"> Темрюкский район.</w:t>
      </w:r>
    </w:p>
    <w:p w:rsidR="00D6480B" w:rsidRPr="00EF3678" w:rsidRDefault="00D6480B" w:rsidP="00D6480B">
      <w:pPr>
        <w:autoSpaceDE w:val="0"/>
        <w:autoSpaceDN w:val="0"/>
        <w:adjustRightInd w:val="0"/>
        <w:ind w:firstLine="720"/>
        <w:jc w:val="both"/>
        <w:rPr>
          <w:sz w:val="28"/>
          <w:szCs w:val="28"/>
        </w:rPr>
      </w:pPr>
      <w:bookmarkStart w:id="8" w:name="sub_52"/>
      <w:bookmarkEnd w:id="7"/>
      <w:r>
        <w:rPr>
          <w:sz w:val="28"/>
          <w:szCs w:val="28"/>
        </w:rPr>
        <w:t>1.2.1.2. Н</w:t>
      </w:r>
      <w:r w:rsidRPr="00EF3678">
        <w:rPr>
          <w:sz w:val="28"/>
          <w:szCs w:val="28"/>
        </w:rPr>
        <w:t>и одному из указанных родителей на территории</w:t>
      </w:r>
      <w:r>
        <w:rPr>
          <w:sz w:val="28"/>
          <w:szCs w:val="28"/>
        </w:rPr>
        <w:t xml:space="preserve"> сельских поселений в составе муниципального образования Темрюкский район </w:t>
      </w:r>
      <w:r w:rsidRPr="00EF3678">
        <w:rPr>
          <w:sz w:val="28"/>
          <w:szCs w:val="28"/>
        </w:rPr>
        <w:t>ранее не предоставлялся в собственность бесплатно, в постоянное (бессрочное) пользование, пожизненное наследуемое владение земельный участок, предназначенный для индивидуального жилищного строительства, для ведения личного под</w:t>
      </w:r>
      <w:r>
        <w:rPr>
          <w:sz w:val="28"/>
          <w:szCs w:val="28"/>
        </w:rPr>
        <w:t>собного хозяйства (далее - ЛПХ).</w:t>
      </w:r>
    </w:p>
    <w:p w:rsidR="00D6480B" w:rsidRPr="00EF3678" w:rsidRDefault="00D6480B" w:rsidP="00D6480B">
      <w:pPr>
        <w:autoSpaceDE w:val="0"/>
        <w:autoSpaceDN w:val="0"/>
        <w:adjustRightInd w:val="0"/>
        <w:ind w:firstLine="720"/>
        <w:jc w:val="both"/>
        <w:rPr>
          <w:sz w:val="28"/>
          <w:szCs w:val="28"/>
        </w:rPr>
      </w:pPr>
      <w:bookmarkStart w:id="9" w:name="sub_53"/>
      <w:bookmarkEnd w:id="8"/>
      <w:r>
        <w:rPr>
          <w:sz w:val="28"/>
          <w:szCs w:val="28"/>
        </w:rPr>
        <w:t>1.2.1.3. Д</w:t>
      </w:r>
      <w:r w:rsidRPr="00EF3678">
        <w:rPr>
          <w:sz w:val="28"/>
          <w:szCs w:val="28"/>
        </w:rPr>
        <w:t>ети заявителя не переданы под опеку (</w:t>
      </w:r>
      <w:r>
        <w:rPr>
          <w:sz w:val="28"/>
          <w:szCs w:val="28"/>
        </w:rPr>
        <w:t>попечительство) (за исключением   случая,  предусмотренного  </w:t>
      </w:r>
      <w:hyperlink r:id="rId7" w:history="1">
        <w:r>
          <w:rPr>
            <w:sz w:val="28"/>
            <w:szCs w:val="28"/>
          </w:rPr>
          <w:t xml:space="preserve">частью  1  </w:t>
        </w:r>
        <w:r w:rsidRPr="00EF3678">
          <w:rPr>
            <w:sz w:val="28"/>
            <w:szCs w:val="28"/>
          </w:rPr>
          <w:t>статьи </w:t>
        </w:r>
        <w:r>
          <w:rPr>
            <w:sz w:val="28"/>
            <w:szCs w:val="28"/>
          </w:rPr>
          <w:t xml:space="preserve">  </w:t>
        </w:r>
        <w:r w:rsidRPr="00EF3678">
          <w:rPr>
            <w:sz w:val="28"/>
            <w:szCs w:val="28"/>
          </w:rPr>
          <w:t>13</w:t>
        </w:r>
      </w:hyperlink>
      <w:r>
        <w:rPr>
          <w:sz w:val="28"/>
          <w:szCs w:val="28"/>
        </w:rPr>
        <w:t>   Федерального</w:t>
      </w:r>
      <w:r w:rsidRPr="00EF3678">
        <w:rPr>
          <w:sz w:val="28"/>
          <w:szCs w:val="28"/>
        </w:rPr>
        <w:t>закона от 24 апреля 2008 года № 48-</w:t>
      </w:r>
      <w:r>
        <w:rPr>
          <w:sz w:val="28"/>
          <w:szCs w:val="28"/>
        </w:rPr>
        <w:t>ФЗ «Об опеке и попечительстве»).</w:t>
      </w:r>
    </w:p>
    <w:p w:rsidR="00D6480B" w:rsidRPr="00EF3678" w:rsidRDefault="00D6480B" w:rsidP="00D6480B">
      <w:pPr>
        <w:autoSpaceDE w:val="0"/>
        <w:autoSpaceDN w:val="0"/>
        <w:adjustRightInd w:val="0"/>
        <w:ind w:firstLine="720"/>
        <w:jc w:val="both"/>
        <w:rPr>
          <w:sz w:val="28"/>
          <w:szCs w:val="28"/>
        </w:rPr>
      </w:pPr>
      <w:bookmarkStart w:id="10" w:name="sub_54"/>
      <w:bookmarkEnd w:id="9"/>
      <w:r>
        <w:rPr>
          <w:sz w:val="28"/>
          <w:szCs w:val="28"/>
        </w:rPr>
        <w:t>1.2.1.4. В</w:t>
      </w:r>
      <w:r w:rsidRPr="00EF3678">
        <w:rPr>
          <w:sz w:val="28"/>
          <w:szCs w:val="28"/>
        </w:rPr>
        <w:t>озраст младшего из детей заявителя не должен превышать:</w:t>
      </w:r>
    </w:p>
    <w:bookmarkEnd w:id="10"/>
    <w:p w:rsidR="00D6480B" w:rsidRPr="00EF3678" w:rsidRDefault="00D6480B" w:rsidP="00D6480B">
      <w:pPr>
        <w:autoSpaceDE w:val="0"/>
        <w:autoSpaceDN w:val="0"/>
        <w:adjustRightInd w:val="0"/>
        <w:ind w:firstLine="720"/>
        <w:jc w:val="both"/>
        <w:rPr>
          <w:sz w:val="28"/>
          <w:szCs w:val="28"/>
        </w:rPr>
      </w:pPr>
      <w:r w:rsidRPr="00EF3678">
        <w:rPr>
          <w:sz w:val="28"/>
          <w:szCs w:val="28"/>
        </w:rPr>
        <w:t>18 лет;</w:t>
      </w:r>
    </w:p>
    <w:p w:rsidR="00D6480B" w:rsidRDefault="00D6480B" w:rsidP="00D6480B">
      <w:pPr>
        <w:autoSpaceDE w:val="0"/>
        <w:autoSpaceDN w:val="0"/>
        <w:adjustRightInd w:val="0"/>
        <w:ind w:firstLine="720"/>
        <w:jc w:val="both"/>
        <w:rPr>
          <w:sz w:val="28"/>
          <w:szCs w:val="28"/>
        </w:rPr>
      </w:pPr>
      <w:r>
        <w:rPr>
          <w:sz w:val="28"/>
          <w:szCs w:val="28"/>
        </w:rPr>
        <w:t>19 лет -</w:t>
      </w:r>
      <w:r w:rsidRPr="00EF3678">
        <w:rPr>
          <w:sz w:val="28"/>
          <w:szCs w:val="28"/>
        </w:rPr>
        <w:t xml:space="preserve"> для проходящих военную службу по призыву в Вооруженных Силах Российской Федерации;</w:t>
      </w:r>
    </w:p>
    <w:p w:rsidR="00D6480B" w:rsidRDefault="00D6480B" w:rsidP="00D6480B">
      <w:pPr>
        <w:autoSpaceDE w:val="0"/>
        <w:autoSpaceDN w:val="0"/>
        <w:adjustRightInd w:val="0"/>
        <w:ind w:firstLine="720"/>
        <w:jc w:val="both"/>
        <w:rPr>
          <w:sz w:val="28"/>
          <w:szCs w:val="28"/>
        </w:rPr>
      </w:pPr>
      <w:r>
        <w:rPr>
          <w:sz w:val="28"/>
          <w:szCs w:val="28"/>
        </w:rPr>
        <w:t>23 лет – для обучающихся по очной форме обучения в общеобразовательных  организациях,  профессиональных  образовательных организациях и </w:t>
      </w:r>
      <w:r w:rsidRPr="00EF3678">
        <w:rPr>
          <w:sz w:val="28"/>
          <w:szCs w:val="28"/>
        </w:rPr>
        <w:t>образовательных о</w:t>
      </w:r>
      <w:r>
        <w:rPr>
          <w:sz w:val="28"/>
          <w:szCs w:val="28"/>
        </w:rPr>
        <w:t>рганизациях высшего образования.</w:t>
      </w:r>
    </w:p>
    <w:p w:rsidR="00D6480B" w:rsidRPr="00480C71" w:rsidRDefault="00D6480B" w:rsidP="00D6480B">
      <w:pPr>
        <w:autoSpaceDE w:val="0"/>
        <w:autoSpaceDN w:val="0"/>
        <w:adjustRightInd w:val="0"/>
        <w:ind w:firstLine="720"/>
        <w:jc w:val="both"/>
        <w:rPr>
          <w:sz w:val="28"/>
          <w:szCs w:val="28"/>
        </w:rPr>
      </w:pPr>
      <w:r>
        <w:rPr>
          <w:sz w:val="28"/>
          <w:szCs w:val="28"/>
        </w:rPr>
        <w:t xml:space="preserve">1.2.1.5. </w:t>
      </w:r>
      <w:r>
        <w:rPr>
          <w:color w:val="22272F"/>
          <w:sz w:val="28"/>
          <w:szCs w:val="28"/>
          <w:shd w:val="clear" w:color="auto" w:fill="FFFFFF"/>
        </w:rPr>
        <w:t>З</w:t>
      </w:r>
      <w:r w:rsidRPr="00480C71">
        <w:rPr>
          <w:color w:val="22272F"/>
          <w:sz w:val="28"/>
          <w:szCs w:val="28"/>
          <w:shd w:val="clear" w:color="auto" w:fill="FFFFFF"/>
        </w:rPr>
        <w:t>аявитель в течение последних пяти лет до подачи заявления должен проживать (факт проживания по месту жительства подтверждается регистрацией с учетом положений </w:t>
      </w:r>
      <w:hyperlink r:id="rId8" w:anchor="/document/10102748/entry/6" w:history="1">
        <w:r w:rsidRPr="0078284F">
          <w:rPr>
            <w:rStyle w:val="a8"/>
            <w:sz w:val="28"/>
            <w:szCs w:val="28"/>
            <w:shd w:val="clear" w:color="auto" w:fill="FFFFFF"/>
          </w:rPr>
          <w:t>статьи 6</w:t>
        </w:r>
      </w:hyperlink>
      <w:r w:rsidRPr="0078284F">
        <w:rPr>
          <w:sz w:val="28"/>
          <w:szCs w:val="28"/>
          <w:shd w:val="clear" w:color="auto" w:fill="FFFFFF"/>
        </w:rPr>
        <w:t> </w:t>
      </w:r>
      <w:r w:rsidRPr="00480C71">
        <w:rPr>
          <w:color w:val="22272F"/>
          <w:sz w:val="28"/>
          <w:szCs w:val="28"/>
          <w:shd w:val="clear" w:color="auto" w:fill="FFFFFF"/>
        </w:rPr>
        <w:t>Закона Российской Федерации</w:t>
      </w:r>
      <w:r>
        <w:rPr>
          <w:color w:val="22272F"/>
          <w:sz w:val="28"/>
          <w:szCs w:val="28"/>
          <w:shd w:val="clear" w:color="auto" w:fill="FFFFFF"/>
        </w:rPr>
        <w:t xml:space="preserve"> от             25 июня 1993 года № 5242-1 «</w:t>
      </w:r>
      <w:r w:rsidRPr="00480C71">
        <w:rPr>
          <w:color w:val="22272F"/>
          <w:sz w:val="28"/>
          <w:szCs w:val="28"/>
          <w:shd w:val="clear" w:color="auto" w:fill="FFFFFF"/>
        </w:rPr>
        <w:t xml:space="preserve">О праве граждан Российской Федерации на свободу передвижения, выбор места пребывания и жительства в пределах </w:t>
      </w:r>
      <w:r>
        <w:rPr>
          <w:color w:val="22272F"/>
          <w:sz w:val="28"/>
          <w:szCs w:val="28"/>
          <w:shd w:val="clear" w:color="auto" w:fill="FFFFFF"/>
        </w:rPr>
        <w:t>Российской Федерации»</w:t>
      </w:r>
      <w:r w:rsidRPr="00480C71">
        <w:rPr>
          <w:color w:val="22272F"/>
          <w:sz w:val="28"/>
          <w:szCs w:val="28"/>
          <w:shd w:val="clear" w:color="auto" w:fill="FFFFFF"/>
        </w:rPr>
        <w:t xml:space="preserve"> или судебным решением) на территории сельских поселений в составе муниципального района, в границах которого испрашивается земельный участок.</w:t>
      </w:r>
    </w:p>
    <w:p w:rsidR="00D6480B" w:rsidRPr="00EF3678" w:rsidRDefault="00D6480B" w:rsidP="00D6480B">
      <w:pPr>
        <w:autoSpaceDE w:val="0"/>
        <w:autoSpaceDN w:val="0"/>
        <w:adjustRightInd w:val="0"/>
        <w:ind w:firstLine="720"/>
        <w:jc w:val="both"/>
        <w:rPr>
          <w:sz w:val="28"/>
          <w:szCs w:val="28"/>
        </w:rPr>
      </w:pPr>
      <w:r w:rsidRPr="00EF3678">
        <w:rPr>
          <w:sz w:val="28"/>
          <w:szCs w:val="28"/>
        </w:rPr>
        <w:t>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D6480B" w:rsidRDefault="00D6480B" w:rsidP="00D6480B">
      <w:pPr>
        <w:pStyle w:val="ConsPlusNormal"/>
        <w:ind w:firstLine="540"/>
        <w:jc w:val="both"/>
        <w:rPr>
          <w:rFonts w:ascii="Times New Roman" w:hAnsi="Times New Roman" w:cs="Times New Roman"/>
          <w:sz w:val="28"/>
          <w:szCs w:val="28"/>
        </w:rPr>
      </w:pPr>
    </w:p>
    <w:p w:rsidR="00D6480B" w:rsidRPr="00134031" w:rsidRDefault="00D6480B" w:rsidP="00D6480B">
      <w:pPr>
        <w:widowControl w:val="0"/>
        <w:autoSpaceDE w:val="0"/>
        <w:autoSpaceDN w:val="0"/>
        <w:adjustRightInd w:val="0"/>
        <w:jc w:val="center"/>
        <w:outlineLvl w:val="2"/>
        <w:rPr>
          <w:sz w:val="28"/>
          <w:szCs w:val="28"/>
        </w:rPr>
      </w:pPr>
      <w:r w:rsidRPr="00134031">
        <w:rPr>
          <w:sz w:val="28"/>
          <w:szCs w:val="28"/>
        </w:rPr>
        <w:t>Подраздел 1.3. Требования к порядку информирования о предоставлении муниципальной услуги</w:t>
      </w:r>
    </w:p>
    <w:p w:rsidR="00D6480B" w:rsidRPr="00134031" w:rsidRDefault="00D6480B" w:rsidP="00D6480B">
      <w:pPr>
        <w:ind w:firstLine="709"/>
        <w:contextualSpacing/>
        <w:jc w:val="both"/>
        <w:rPr>
          <w:sz w:val="28"/>
          <w:szCs w:val="28"/>
        </w:rPr>
      </w:pPr>
    </w:p>
    <w:p w:rsidR="00D6480B" w:rsidRPr="0091151E" w:rsidRDefault="00D6480B" w:rsidP="00D6480B">
      <w:pPr>
        <w:pStyle w:val="af2"/>
        <w:spacing w:line="240" w:lineRule="auto"/>
        <w:ind w:left="0" w:firstLine="709"/>
        <w:rPr>
          <w:rFonts w:ascii="Times New Roman" w:hAnsi="Times New Roman"/>
          <w:sz w:val="28"/>
          <w:szCs w:val="28"/>
        </w:rPr>
      </w:pPr>
      <w:r w:rsidRPr="0091151E">
        <w:rPr>
          <w:rFonts w:ascii="Times New Roman" w:hAnsi="Times New Roman"/>
          <w:sz w:val="28"/>
          <w:szCs w:val="28"/>
        </w:rPr>
        <w:t>1.3.1. Получение информации о порядке и сроках предоставления услуги:</w:t>
      </w:r>
    </w:p>
    <w:p w:rsidR="00D6480B" w:rsidRPr="00E47BAB" w:rsidRDefault="00D6480B" w:rsidP="00D6480B">
      <w:pPr>
        <w:pStyle w:val="af2"/>
        <w:spacing w:after="0" w:line="240" w:lineRule="auto"/>
        <w:ind w:left="0" w:firstLine="709"/>
        <w:jc w:val="both"/>
        <w:rPr>
          <w:rFonts w:ascii="Times New Roman" w:hAnsi="Times New Roman"/>
          <w:sz w:val="28"/>
          <w:szCs w:val="28"/>
        </w:rPr>
      </w:pPr>
      <w:r w:rsidRPr="0091151E">
        <w:rPr>
          <w:rFonts w:ascii="Times New Roman" w:hAnsi="Times New Roman"/>
          <w:sz w:val="28"/>
          <w:szCs w:val="28"/>
        </w:rPr>
        <w:t>1.3.1.1</w:t>
      </w:r>
      <w:r w:rsidRPr="00E47BAB">
        <w:rPr>
          <w:rFonts w:ascii="Times New Roman" w:hAnsi="Times New Roman"/>
          <w:sz w:val="28"/>
          <w:szCs w:val="28"/>
        </w:rPr>
        <w:t xml:space="preserve">. </w:t>
      </w:r>
      <w:r w:rsidRPr="00E47BAB">
        <w:rPr>
          <w:rFonts w:ascii="Times New Roman" w:hAnsi="Times New Roman"/>
          <w:color w:val="000000"/>
          <w:sz w:val="28"/>
          <w:szCs w:val="28"/>
        </w:rPr>
        <w:t>В администрации муниципального образования Темрюкский район (далее – Администрация)</w:t>
      </w:r>
      <w:r w:rsidRPr="00E47BAB">
        <w:rPr>
          <w:rFonts w:ascii="Times New Roman" w:hAnsi="Times New Roman"/>
          <w:sz w:val="28"/>
          <w:szCs w:val="28"/>
        </w:rPr>
        <w:t>:</w:t>
      </w:r>
    </w:p>
    <w:p w:rsidR="00D6480B" w:rsidRPr="00134031" w:rsidRDefault="00D6480B" w:rsidP="00D6480B">
      <w:pPr>
        <w:pStyle w:val="af2"/>
        <w:spacing w:after="0" w:line="240" w:lineRule="auto"/>
        <w:ind w:left="0" w:firstLine="709"/>
        <w:rPr>
          <w:rFonts w:ascii="Times New Roman" w:hAnsi="Times New Roman"/>
          <w:sz w:val="28"/>
          <w:szCs w:val="28"/>
        </w:rPr>
      </w:pPr>
      <w:r w:rsidRPr="00E47BAB">
        <w:rPr>
          <w:rFonts w:ascii="Times New Roman" w:hAnsi="Times New Roman"/>
          <w:sz w:val="28"/>
          <w:szCs w:val="28"/>
        </w:rPr>
        <w:t>в устной форме при</w:t>
      </w:r>
      <w:r w:rsidRPr="0091151E">
        <w:rPr>
          <w:rFonts w:ascii="Times New Roman" w:hAnsi="Times New Roman"/>
          <w:sz w:val="28"/>
          <w:szCs w:val="28"/>
        </w:rPr>
        <w:t xml:space="preserve"> личном</w:t>
      </w:r>
      <w:r w:rsidRPr="00134031">
        <w:rPr>
          <w:rFonts w:ascii="Times New Roman" w:hAnsi="Times New Roman"/>
          <w:sz w:val="28"/>
          <w:szCs w:val="28"/>
        </w:rPr>
        <w:t xml:space="preserve"> обращении;</w:t>
      </w:r>
    </w:p>
    <w:p w:rsidR="00D6480B" w:rsidRPr="00134031" w:rsidRDefault="00D6480B" w:rsidP="00D6480B">
      <w:pPr>
        <w:pStyle w:val="af2"/>
        <w:spacing w:after="0" w:line="240" w:lineRule="auto"/>
        <w:ind w:left="0" w:firstLine="709"/>
        <w:rPr>
          <w:rFonts w:ascii="Times New Roman" w:hAnsi="Times New Roman"/>
          <w:sz w:val="28"/>
          <w:szCs w:val="28"/>
        </w:rPr>
      </w:pPr>
      <w:r w:rsidRPr="00134031">
        <w:rPr>
          <w:rFonts w:ascii="Times New Roman" w:hAnsi="Times New Roman"/>
          <w:sz w:val="28"/>
          <w:szCs w:val="28"/>
        </w:rPr>
        <w:lastRenderedPageBreak/>
        <w:t>с использованием телефонной связи;</w:t>
      </w:r>
    </w:p>
    <w:p w:rsidR="00D6480B" w:rsidRPr="00134031" w:rsidRDefault="00D6480B" w:rsidP="00D6480B">
      <w:pPr>
        <w:ind w:firstLine="709"/>
        <w:jc w:val="both"/>
        <w:rPr>
          <w:rFonts w:eastAsia="Calibri"/>
          <w:sz w:val="28"/>
          <w:szCs w:val="28"/>
          <w:lang w:eastAsia="en-US"/>
        </w:rPr>
      </w:pPr>
      <w:r w:rsidRPr="00134031">
        <w:rPr>
          <w:rFonts w:eastAsia="Calibri"/>
          <w:sz w:val="28"/>
          <w:szCs w:val="28"/>
          <w:lang w:eastAsia="en-US"/>
        </w:rPr>
        <w:t>в форме электронного документа посредством направления на адрес электронной почты;</w:t>
      </w:r>
    </w:p>
    <w:p w:rsidR="00D6480B" w:rsidRPr="00134031" w:rsidRDefault="00D6480B" w:rsidP="00D6480B">
      <w:pPr>
        <w:ind w:firstLine="709"/>
        <w:jc w:val="both"/>
        <w:rPr>
          <w:rFonts w:eastAsia="Calibri"/>
          <w:sz w:val="28"/>
          <w:szCs w:val="28"/>
          <w:lang w:eastAsia="en-US"/>
        </w:rPr>
      </w:pPr>
      <w:r w:rsidRPr="00134031">
        <w:rPr>
          <w:rFonts w:eastAsia="Calibri"/>
          <w:sz w:val="28"/>
          <w:szCs w:val="28"/>
          <w:lang w:eastAsia="en-US"/>
        </w:rPr>
        <w:t xml:space="preserve">по письменным обращениям. </w:t>
      </w:r>
    </w:p>
    <w:p w:rsidR="00D6480B" w:rsidRPr="00134031" w:rsidRDefault="00D6480B" w:rsidP="00D6480B">
      <w:pPr>
        <w:ind w:firstLine="709"/>
        <w:jc w:val="both"/>
        <w:rPr>
          <w:rFonts w:eastAsia="Calibri"/>
          <w:sz w:val="28"/>
          <w:szCs w:val="28"/>
          <w:lang w:eastAsia="en-US"/>
        </w:rPr>
      </w:pPr>
      <w:r>
        <w:rPr>
          <w:rFonts w:eastAsia="Calibri"/>
          <w:sz w:val="28"/>
          <w:szCs w:val="28"/>
          <w:lang w:eastAsia="en-US"/>
        </w:rPr>
        <w:t>1.3.1.2. В  многофункциональных  центрах  предоставления </w:t>
      </w:r>
      <w:r w:rsidRPr="00134031">
        <w:rPr>
          <w:rFonts w:eastAsia="Calibri"/>
          <w:sz w:val="28"/>
          <w:szCs w:val="28"/>
          <w:lang w:eastAsia="en-US"/>
        </w:rPr>
        <w:t>государствен</w:t>
      </w:r>
      <w:r>
        <w:rPr>
          <w:rFonts w:eastAsia="Calibri"/>
          <w:sz w:val="28"/>
          <w:szCs w:val="28"/>
          <w:lang w:eastAsia="en-US"/>
        </w:rPr>
        <w:t>-</w:t>
      </w:r>
      <w:r w:rsidRPr="00134031">
        <w:rPr>
          <w:rFonts w:eastAsia="Calibri"/>
          <w:sz w:val="28"/>
          <w:szCs w:val="28"/>
          <w:lang w:eastAsia="en-US"/>
        </w:rPr>
        <w:t>ных и муниципальных услуг Краснодарского края (далее – МФЦ):</w:t>
      </w:r>
    </w:p>
    <w:p w:rsidR="00D6480B" w:rsidRPr="00134031" w:rsidRDefault="00D6480B" w:rsidP="00D6480B">
      <w:pPr>
        <w:ind w:firstLine="709"/>
        <w:jc w:val="both"/>
        <w:rPr>
          <w:rFonts w:eastAsia="Calibri"/>
          <w:sz w:val="28"/>
          <w:szCs w:val="28"/>
          <w:lang w:eastAsia="en-US"/>
        </w:rPr>
      </w:pPr>
      <w:r w:rsidRPr="00134031">
        <w:rPr>
          <w:rFonts w:eastAsia="Calibri"/>
          <w:sz w:val="28"/>
          <w:szCs w:val="28"/>
          <w:lang w:eastAsia="en-US"/>
        </w:rPr>
        <w:t>при личном обращении;</w:t>
      </w:r>
    </w:p>
    <w:p w:rsidR="00D6480B" w:rsidRPr="00134031" w:rsidRDefault="00D6480B" w:rsidP="00D6480B">
      <w:pPr>
        <w:ind w:firstLine="709"/>
        <w:jc w:val="both"/>
        <w:rPr>
          <w:rFonts w:eastAsia="Calibri"/>
          <w:b/>
          <w:sz w:val="28"/>
          <w:szCs w:val="28"/>
          <w:lang w:eastAsia="en-US"/>
        </w:rPr>
      </w:pPr>
      <w:r>
        <w:rPr>
          <w:rFonts w:eastAsia="Calibri"/>
          <w:sz w:val="28"/>
          <w:szCs w:val="28"/>
          <w:lang w:eastAsia="en-US"/>
        </w:rPr>
        <w:t>посредством  интернет-сайта  –  </w:t>
      </w:r>
      <w:hyperlink r:id="rId9" w:history="1">
        <w:r w:rsidRPr="0001492B">
          <w:rPr>
            <w:rStyle w:val="a8"/>
            <w:sz w:val="28"/>
            <w:szCs w:val="28"/>
          </w:rPr>
          <w:t>http://www.e-mfc.ru</w:t>
        </w:r>
      </w:hyperlink>
      <w:r>
        <w:rPr>
          <w:rStyle w:val="a8"/>
          <w:sz w:val="28"/>
          <w:szCs w:val="28"/>
        </w:rPr>
        <w:t xml:space="preserve"> </w:t>
      </w:r>
      <w:r w:rsidRPr="0001492B">
        <w:rPr>
          <w:rFonts w:eastAsia="Calibri"/>
          <w:sz w:val="28"/>
          <w:szCs w:val="28"/>
          <w:lang w:eastAsia="en-US"/>
        </w:rPr>
        <w:t> </w:t>
      </w:r>
      <w:r>
        <w:rPr>
          <w:rFonts w:eastAsia="Calibri"/>
          <w:sz w:val="28"/>
          <w:szCs w:val="28"/>
          <w:lang w:eastAsia="en-US"/>
        </w:rPr>
        <w:t xml:space="preserve">– «Online -                      консультант», </w:t>
      </w:r>
      <w:r w:rsidRPr="00134031">
        <w:rPr>
          <w:rFonts w:eastAsia="Calibri"/>
          <w:sz w:val="28"/>
          <w:szCs w:val="28"/>
          <w:lang w:eastAsia="en-US"/>
        </w:rPr>
        <w:t xml:space="preserve">«Электронный консультант», «Виртуальная приемная». </w:t>
      </w:r>
    </w:p>
    <w:p w:rsidR="00D6480B" w:rsidRPr="0091151E" w:rsidRDefault="00D6480B" w:rsidP="00D6480B">
      <w:pPr>
        <w:autoSpaceDE w:val="0"/>
        <w:autoSpaceDN w:val="0"/>
        <w:adjustRightInd w:val="0"/>
        <w:ind w:firstLine="709"/>
        <w:jc w:val="both"/>
        <w:rPr>
          <w:sz w:val="28"/>
          <w:szCs w:val="28"/>
        </w:rPr>
      </w:pPr>
      <w:r w:rsidRPr="0091151E">
        <w:rPr>
          <w:rFonts w:eastAsia="Calibri"/>
          <w:sz w:val="28"/>
          <w:szCs w:val="28"/>
          <w:lang w:eastAsia="en-US"/>
        </w:rPr>
        <w:t>1.3.1.3. </w:t>
      </w:r>
      <w:r w:rsidRPr="0091151E">
        <w:rPr>
          <w:sz w:val="28"/>
          <w:szCs w:val="28"/>
          <w:lang w:eastAsia="en-US"/>
        </w:rPr>
        <w:t xml:space="preserve">Посредством размещения информации на </w:t>
      </w:r>
      <w:r w:rsidRPr="0091151E">
        <w:rPr>
          <w:sz w:val="28"/>
          <w:szCs w:val="28"/>
        </w:rPr>
        <w:t>Едином портале государственных и муниципальных услуг (функций) (www.gosuslugi.ru) (далее-Единый портал государственных и муниципальных услуг (функций)), Портале государственных и муниципальных услуг (функций) Краснодарского края (</w:t>
      </w:r>
      <w:r w:rsidRPr="0091151E">
        <w:rPr>
          <w:sz w:val="28"/>
          <w:szCs w:val="28"/>
          <w:lang w:val="en-US"/>
        </w:rPr>
        <w:t>www</w:t>
      </w:r>
      <w:r w:rsidRPr="0091151E">
        <w:rPr>
          <w:sz w:val="28"/>
          <w:szCs w:val="28"/>
        </w:rPr>
        <w:t xml:space="preserve">.pgu.krasnodar.ru) (далее – Региональный портал), а также на официальном сайте муниципального образования Темрюкский </w:t>
      </w:r>
      <w:r w:rsidRPr="00274909">
        <w:rPr>
          <w:sz w:val="28"/>
          <w:szCs w:val="28"/>
        </w:rPr>
        <w:t>район (</w:t>
      </w:r>
      <w:hyperlink r:id="rId10" w:history="1">
        <w:r w:rsidRPr="00274909">
          <w:rPr>
            <w:rStyle w:val="a8"/>
            <w:sz w:val="28"/>
            <w:szCs w:val="28"/>
          </w:rPr>
          <w:t>http://www.temryuk.ru</w:t>
        </w:r>
      </w:hyperlink>
      <w:r w:rsidRPr="00274909">
        <w:rPr>
          <w:sz w:val="28"/>
          <w:szCs w:val="28"/>
        </w:rPr>
        <w:t xml:space="preserve">). </w:t>
      </w:r>
    </w:p>
    <w:p w:rsidR="00D6480B" w:rsidRPr="0091151E" w:rsidRDefault="00D6480B" w:rsidP="00D6480B">
      <w:pPr>
        <w:autoSpaceDE w:val="0"/>
        <w:autoSpaceDN w:val="0"/>
        <w:adjustRightInd w:val="0"/>
        <w:ind w:firstLine="709"/>
        <w:jc w:val="both"/>
        <w:rPr>
          <w:rFonts w:eastAsia="Calibri"/>
          <w:sz w:val="28"/>
          <w:szCs w:val="28"/>
          <w:lang w:eastAsia="en-US"/>
        </w:rPr>
      </w:pPr>
      <w:r w:rsidRPr="0091151E">
        <w:rPr>
          <w:rFonts w:eastAsia="Calibri"/>
          <w:sz w:val="28"/>
          <w:szCs w:val="28"/>
          <w:lang w:eastAsia="en-US"/>
        </w:rPr>
        <w:t>1.3.1.4. Посредством размещения информационных стендов в МФЦ и уполномоченном органе.</w:t>
      </w:r>
    </w:p>
    <w:p w:rsidR="00D6480B" w:rsidRPr="0091151E" w:rsidRDefault="00D6480B" w:rsidP="00D6480B">
      <w:pPr>
        <w:ind w:firstLine="709"/>
        <w:jc w:val="both"/>
        <w:rPr>
          <w:rFonts w:eastAsia="Calibri"/>
          <w:sz w:val="28"/>
          <w:szCs w:val="28"/>
          <w:lang w:eastAsia="en-US"/>
        </w:rPr>
      </w:pPr>
      <w:r w:rsidRPr="0091151E">
        <w:rPr>
          <w:rFonts w:eastAsia="Calibri"/>
          <w:sz w:val="28"/>
          <w:szCs w:val="28"/>
          <w:lang w:eastAsia="en-US"/>
        </w:rPr>
        <w:t>1.3.1.5. Посредством телефонной связи C</w:t>
      </w:r>
      <w:r>
        <w:rPr>
          <w:rFonts w:eastAsia="Calibri"/>
          <w:sz w:val="28"/>
          <w:szCs w:val="28"/>
          <w:lang w:eastAsia="en-US"/>
        </w:rPr>
        <w:t>all-центра МФЦ (горячая линия).</w:t>
      </w:r>
    </w:p>
    <w:p w:rsidR="00D6480B" w:rsidRPr="0091151E" w:rsidRDefault="00D6480B" w:rsidP="00D6480B">
      <w:pPr>
        <w:ind w:firstLine="709"/>
        <w:jc w:val="both"/>
        <w:rPr>
          <w:rFonts w:eastAsia="Calibri"/>
          <w:sz w:val="28"/>
          <w:szCs w:val="28"/>
          <w:lang w:eastAsia="en-US"/>
        </w:rPr>
      </w:pPr>
      <w:r w:rsidRPr="0091151E">
        <w:rPr>
          <w:rFonts w:eastAsia="Calibri"/>
          <w:sz w:val="28"/>
          <w:szCs w:val="28"/>
          <w:lang w:eastAsia="en-US"/>
        </w:rPr>
        <w:t>1.3.2. Консультирование по вопросам предоставления муниципальной услуги осуществляется бесплатно.</w:t>
      </w:r>
    </w:p>
    <w:p w:rsidR="00D6480B" w:rsidRPr="0091151E" w:rsidRDefault="00D6480B" w:rsidP="00D6480B">
      <w:pPr>
        <w:ind w:firstLine="709"/>
        <w:jc w:val="both"/>
        <w:rPr>
          <w:rFonts w:eastAsia="Calibri"/>
          <w:sz w:val="28"/>
          <w:szCs w:val="28"/>
          <w:lang w:eastAsia="en-US"/>
        </w:rPr>
      </w:pPr>
      <w:r w:rsidRPr="0091151E">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6480B" w:rsidRPr="0091151E" w:rsidRDefault="00D6480B" w:rsidP="00D6480B">
      <w:pPr>
        <w:ind w:firstLine="709"/>
        <w:jc w:val="both"/>
        <w:rPr>
          <w:rFonts w:eastAsia="Calibri"/>
          <w:sz w:val="28"/>
          <w:szCs w:val="28"/>
          <w:lang w:eastAsia="en-US"/>
        </w:rPr>
      </w:pPr>
      <w:r w:rsidRPr="0091151E">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6480B" w:rsidRPr="0091151E" w:rsidRDefault="00D6480B" w:rsidP="00D6480B">
      <w:pPr>
        <w:ind w:firstLine="709"/>
        <w:jc w:val="both"/>
        <w:rPr>
          <w:rFonts w:eastAsia="Calibri"/>
          <w:sz w:val="28"/>
          <w:szCs w:val="28"/>
          <w:lang w:eastAsia="en-US"/>
        </w:rPr>
      </w:pPr>
      <w:r w:rsidRPr="0091151E">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6480B" w:rsidRPr="0091151E" w:rsidRDefault="00D6480B" w:rsidP="00D6480B">
      <w:pPr>
        <w:ind w:firstLine="709"/>
        <w:jc w:val="both"/>
        <w:rPr>
          <w:rFonts w:eastAsia="Calibri"/>
          <w:sz w:val="28"/>
          <w:szCs w:val="28"/>
          <w:lang w:eastAsia="en-US"/>
        </w:rPr>
      </w:pPr>
      <w:r w:rsidRPr="0091151E">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D6480B" w:rsidRPr="0091151E" w:rsidRDefault="00D6480B" w:rsidP="00D6480B">
      <w:pPr>
        <w:ind w:firstLine="709"/>
        <w:jc w:val="both"/>
        <w:rPr>
          <w:rFonts w:eastAsia="Calibri"/>
          <w:sz w:val="28"/>
          <w:szCs w:val="28"/>
          <w:lang w:eastAsia="en-US"/>
        </w:rPr>
      </w:pPr>
      <w:r w:rsidRPr="0091151E">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D6480B" w:rsidRPr="0091151E" w:rsidRDefault="00D6480B" w:rsidP="00D6480B">
      <w:pPr>
        <w:ind w:firstLine="709"/>
        <w:jc w:val="both"/>
        <w:rPr>
          <w:rFonts w:eastAsia="Calibri"/>
          <w:sz w:val="28"/>
          <w:szCs w:val="28"/>
          <w:lang w:eastAsia="en-US"/>
        </w:rPr>
      </w:pPr>
      <w:r w:rsidRPr="0091151E">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D6480B" w:rsidRPr="00105AAD" w:rsidRDefault="00D6480B" w:rsidP="00D6480B">
      <w:pPr>
        <w:ind w:firstLine="709"/>
        <w:jc w:val="both"/>
        <w:rPr>
          <w:rFonts w:eastAsia="Calibri"/>
          <w:sz w:val="28"/>
          <w:szCs w:val="28"/>
          <w:lang w:eastAsia="en-US"/>
        </w:rPr>
      </w:pPr>
      <w:r w:rsidRPr="00105AAD">
        <w:rPr>
          <w:rFonts w:eastAsia="Calibri"/>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предоставлении  муниципальных услуг, а также </w:t>
      </w:r>
      <w:r w:rsidRPr="00105AAD">
        <w:rPr>
          <w:rFonts w:eastAsia="Calibri"/>
          <w:sz w:val="28"/>
          <w:szCs w:val="28"/>
          <w:lang w:eastAsia="en-US"/>
        </w:rPr>
        <w:lastRenderedPageBreak/>
        <w:t>МФЦ размещается на официальном сайте муниципального образования Темрюкский район</w:t>
      </w:r>
      <w:r w:rsidRPr="00105AAD">
        <w:rPr>
          <w:sz w:val="28"/>
          <w:szCs w:val="28"/>
        </w:rPr>
        <w:t xml:space="preserve"> в сети «Интернет»</w:t>
      </w:r>
      <w:r w:rsidRPr="00105AAD">
        <w:rPr>
          <w:rFonts w:eastAsia="Calibri"/>
          <w:sz w:val="28"/>
          <w:szCs w:val="28"/>
          <w:lang w:eastAsia="en-US"/>
        </w:rPr>
        <w:t xml:space="preserve"> (http://www.temryuk.ru</w:t>
      </w:r>
      <w:r w:rsidRPr="00105AAD">
        <w:rPr>
          <w:rStyle w:val="a8"/>
          <w:rFonts w:eastAsia="Calibri"/>
          <w:sz w:val="28"/>
          <w:szCs w:val="28"/>
          <w:lang w:eastAsia="en-US"/>
        </w:rPr>
        <w:t>) в подразделе «Административная реформа»/ «Перечень муниципальных услуг</w:t>
      </w:r>
      <w:r>
        <w:rPr>
          <w:rStyle w:val="a8"/>
          <w:rFonts w:eastAsia="Calibri"/>
          <w:sz w:val="28"/>
          <w:szCs w:val="28"/>
          <w:lang w:eastAsia="en-US"/>
        </w:rPr>
        <w:t xml:space="preserve"> и функций</w:t>
      </w:r>
      <w:r w:rsidRPr="00105AAD">
        <w:rPr>
          <w:rStyle w:val="a8"/>
          <w:rFonts w:eastAsia="Calibri"/>
          <w:sz w:val="28"/>
          <w:szCs w:val="28"/>
          <w:lang w:eastAsia="en-US"/>
        </w:rPr>
        <w:t>, административные регламенты» раздела «Администрация».</w:t>
      </w:r>
    </w:p>
    <w:p w:rsidR="00D6480B" w:rsidRPr="00134031" w:rsidRDefault="00D6480B" w:rsidP="00D6480B">
      <w:pPr>
        <w:ind w:firstLine="709"/>
        <w:jc w:val="both"/>
        <w:rPr>
          <w:sz w:val="28"/>
          <w:szCs w:val="28"/>
        </w:rPr>
      </w:pPr>
      <w:r w:rsidRPr="00105AAD">
        <w:rPr>
          <w:rFonts w:eastAsia="Calibri"/>
          <w:sz w:val="28"/>
          <w:szCs w:val="28"/>
          <w:lang w:eastAsia="en-US"/>
        </w:rPr>
        <w:t xml:space="preserve">1.3.4. </w:t>
      </w:r>
      <w:r w:rsidRPr="00105AAD">
        <w:rPr>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w:t>
      </w:r>
      <w:r>
        <w:rPr>
          <w:sz w:val="28"/>
          <w:szCs w:val="28"/>
        </w:rPr>
        <w:t xml:space="preserve">                               </w:t>
      </w:r>
      <w:r w:rsidRPr="00105AAD">
        <w:rPr>
          <w:sz w:val="28"/>
          <w:szCs w:val="28"/>
        </w:rPr>
        <w:t xml:space="preserve">«Интернет» </w:t>
      </w:r>
      <w:r w:rsidRPr="00105AAD">
        <w:rPr>
          <w:rFonts w:eastAsia="Calibri"/>
          <w:sz w:val="28"/>
          <w:szCs w:val="28"/>
          <w:lang w:eastAsia="en-US"/>
        </w:rPr>
        <w:t>–</w:t>
      </w:r>
      <w:r w:rsidRPr="00105AAD">
        <w:rPr>
          <w:sz w:val="28"/>
          <w:szCs w:val="28"/>
        </w:rPr>
        <w:t xml:space="preserve"> http://www.e-mfc.ru.</w:t>
      </w:r>
    </w:p>
    <w:p w:rsidR="00D6480B" w:rsidRPr="0091151E" w:rsidRDefault="00D6480B" w:rsidP="00D6480B">
      <w:pPr>
        <w:ind w:firstLine="709"/>
        <w:jc w:val="both"/>
        <w:rPr>
          <w:b/>
          <w:sz w:val="28"/>
          <w:szCs w:val="28"/>
        </w:rPr>
      </w:pPr>
    </w:p>
    <w:p w:rsidR="00D6480B" w:rsidRPr="0091151E" w:rsidRDefault="00D6480B" w:rsidP="00D6480B">
      <w:pPr>
        <w:widowControl w:val="0"/>
        <w:autoSpaceDE w:val="0"/>
        <w:autoSpaceDN w:val="0"/>
        <w:adjustRightInd w:val="0"/>
        <w:ind w:firstLine="720"/>
        <w:jc w:val="center"/>
        <w:outlineLvl w:val="1"/>
        <w:rPr>
          <w:sz w:val="28"/>
          <w:szCs w:val="28"/>
        </w:rPr>
      </w:pPr>
      <w:r w:rsidRPr="0091151E">
        <w:rPr>
          <w:sz w:val="28"/>
          <w:szCs w:val="28"/>
        </w:rPr>
        <w:t>Раздел II. Стандарт предоставления муниципальной услуги</w:t>
      </w:r>
    </w:p>
    <w:p w:rsidR="00D6480B" w:rsidRPr="0091151E" w:rsidRDefault="00D6480B" w:rsidP="00D6480B">
      <w:pPr>
        <w:widowControl w:val="0"/>
        <w:autoSpaceDE w:val="0"/>
        <w:autoSpaceDN w:val="0"/>
        <w:adjustRightInd w:val="0"/>
        <w:ind w:firstLine="720"/>
        <w:jc w:val="both"/>
        <w:rPr>
          <w:sz w:val="28"/>
          <w:szCs w:val="28"/>
        </w:rPr>
      </w:pPr>
    </w:p>
    <w:p w:rsidR="00D6480B" w:rsidRPr="0091151E" w:rsidRDefault="00D6480B" w:rsidP="00D6480B">
      <w:pPr>
        <w:widowControl w:val="0"/>
        <w:autoSpaceDE w:val="0"/>
        <w:autoSpaceDN w:val="0"/>
        <w:adjustRightInd w:val="0"/>
        <w:ind w:firstLine="720"/>
        <w:jc w:val="center"/>
        <w:outlineLvl w:val="2"/>
        <w:rPr>
          <w:sz w:val="28"/>
          <w:szCs w:val="28"/>
        </w:rPr>
      </w:pPr>
      <w:bookmarkStart w:id="11" w:name="Par146"/>
      <w:bookmarkEnd w:id="11"/>
      <w:r w:rsidRPr="0091151E">
        <w:rPr>
          <w:sz w:val="28"/>
          <w:szCs w:val="28"/>
        </w:rPr>
        <w:t>Подраздел 2.1. Наименовани</w:t>
      </w:r>
      <w:r>
        <w:rPr>
          <w:sz w:val="28"/>
          <w:szCs w:val="28"/>
        </w:rPr>
        <w:t>е</w:t>
      </w:r>
      <w:r w:rsidRPr="0091151E">
        <w:rPr>
          <w:sz w:val="28"/>
          <w:szCs w:val="28"/>
        </w:rPr>
        <w:t xml:space="preserve"> муниципальной услуги</w:t>
      </w:r>
    </w:p>
    <w:p w:rsidR="00D6480B" w:rsidRDefault="00D6480B" w:rsidP="00D6480B">
      <w:pPr>
        <w:ind w:firstLine="708"/>
        <w:jc w:val="both"/>
        <w:rPr>
          <w:sz w:val="28"/>
          <w:szCs w:val="28"/>
        </w:rPr>
      </w:pPr>
    </w:p>
    <w:p w:rsidR="00D6480B" w:rsidRPr="0091151E" w:rsidRDefault="00D6480B" w:rsidP="00D6480B">
      <w:pPr>
        <w:ind w:firstLine="708"/>
        <w:jc w:val="both"/>
        <w:rPr>
          <w:sz w:val="28"/>
          <w:szCs w:val="28"/>
        </w:rPr>
      </w:pPr>
      <w:r w:rsidRPr="0091151E">
        <w:rPr>
          <w:sz w:val="28"/>
          <w:szCs w:val="28"/>
        </w:rPr>
        <w:t>Постановка граждан, имеющих трех и более детей, на учет в качестве лиц, имеющих право на предоставление им земельных участков в аренду в целях индивидуального жилищного строительства или веден</w:t>
      </w:r>
      <w:r>
        <w:rPr>
          <w:sz w:val="28"/>
          <w:szCs w:val="28"/>
        </w:rPr>
        <w:t>ия личного подсобного хозяйства</w:t>
      </w:r>
      <w:r w:rsidRPr="0091151E">
        <w:rPr>
          <w:sz w:val="28"/>
          <w:szCs w:val="28"/>
        </w:rPr>
        <w:t>.</w:t>
      </w:r>
    </w:p>
    <w:p w:rsidR="00D6480B" w:rsidRDefault="00D6480B" w:rsidP="00D6480B">
      <w:pPr>
        <w:pStyle w:val="a5"/>
        <w:contextualSpacing/>
        <w:jc w:val="center"/>
        <w:rPr>
          <w:rFonts w:ascii="Times New Roman" w:hAnsi="Times New Roman"/>
          <w:sz w:val="28"/>
          <w:szCs w:val="28"/>
        </w:rPr>
      </w:pPr>
      <w:bookmarkStart w:id="12" w:name="sub_134"/>
    </w:p>
    <w:p w:rsidR="00D6480B" w:rsidRPr="0091151E" w:rsidRDefault="00D6480B" w:rsidP="00D6480B">
      <w:pPr>
        <w:pStyle w:val="a5"/>
        <w:contextualSpacing/>
        <w:jc w:val="center"/>
        <w:rPr>
          <w:rFonts w:ascii="Times New Roman" w:hAnsi="Times New Roman"/>
          <w:sz w:val="28"/>
          <w:szCs w:val="28"/>
        </w:rPr>
      </w:pPr>
      <w:r w:rsidRPr="0091151E">
        <w:rPr>
          <w:rFonts w:ascii="Times New Roman" w:hAnsi="Times New Roman"/>
          <w:sz w:val="28"/>
          <w:szCs w:val="28"/>
        </w:rPr>
        <w:t xml:space="preserve">Подраздел 2.2. Наименование органа, предоставляющего </w:t>
      </w:r>
    </w:p>
    <w:p w:rsidR="00D6480B" w:rsidRPr="0091151E" w:rsidRDefault="00D6480B" w:rsidP="00D6480B">
      <w:pPr>
        <w:pStyle w:val="a5"/>
        <w:contextualSpacing/>
        <w:jc w:val="center"/>
        <w:rPr>
          <w:rFonts w:ascii="Times New Roman" w:hAnsi="Times New Roman"/>
          <w:sz w:val="28"/>
          <w:szCs w:val="28"/>
        </w:rPr>
      </w:pPr>
      <w:r w:rsidRPr="0091151E">
        <w:rPr>
          <w:rFonts w:ascii="Times New Roman" w:hAnsi="Times New Roman"/>
          <w:sz w:val="28"/>
          <w:szCs w:val="28"/>
        </w:rPr>
        <w:t>муниципальную услугу</w:t>
      </w:r>
    </w:p>
    <w:p w:rsidR="00D6480B" w:rsidRPr="0091151E" w:rsidRDefault="00D6480B" w:rsidP="00D6480B">
      <w:pPr>
        <w:pStyle w:val="a5"/>
        <w:ind w:firstLine="709"/>
        <w:contextualSpacing/>
        <w:jc w:val="both"/>
        <w:rPr>
          <w:rFonts w:ascii="Times New Roman" w:hAnsi="Times New Roman"/>
          <w:b/>
          <w:sz w:val="28"/>
          <w:szCs w:val="28"/>
        </w:rPr>
      </w:pPr>
    </w:p>
    <w:p w:rsidR="00D6480B" w:rsidRPr="001D0B2E" w:rsidRDefault="00D6480B" w:rsidP="00D6480B">
      <w:pPr>
        <w:ind w:firstLine="709"/>
        <w:jc w:val="both"/>
        <w:rPr>
          <w:color w:val="000000"/>
          <w:sz w:val="28"/>
          <w:szCs w:val="28"/>
        </w:rPr>
      </w:pPr>
      <w:r w:rsidRPr="001D0B2E">
        <w:rPr>
          <w:sz w:val="28"/>
          <w:szCs w:val="28"/>
        </w:rPr>
        <w:t>2.2.1. </w:t>
      </w:r>
      <w:r w:rsidRPr="001D0B2E">
        <w:rPr>
          <w:color w:val="000000"/>
          <w:sz w:val="28"/>
          <w:szCs w:val="28"/>
        </w:rPr>
        <w:t>Предоставление муниципальной услуги осуществляется Администрацией.</w:t>
      </w:r>
    </w:p>
    <w:p w:rsidR="00D6480B" w:rsidRPr="001D0B2E" w:rsidRDefault="00D6480B" w:rsidP="00D6480B">
      <w:pPr>
        <w:ind w:firstLine="709"/>
        <w:jc w:val="both"/>
        <w:rPr>
          <w:color w:val="000000"/>
          <w:sz w:val="28"/>
          <w:szCs w:val="28"/>
        </w:rPr>
      </w:pPr>
      <w:r w:rsidRPr="001D0B2E">
        <w:rPr>
          <w:color w:val="000000"/>
          <w:sz w:val="28"/>
          <w:szCs w:val="28"/>
        </w:rPr>
        <w:t>Администрация предоставляет муниципальную услугу через структурное подразделение –</w:t>
      </w:r>
      <w:r>
        <w:rPr>
          <w:color w:val="000000"/>
          <w:sz w:val="28"/>
          <w:szCs w:val="28"/>
        </w:rPr>
        <w:t xml:space="preserve"> </w:t>
      </w:r>
      <w:r w:rsidRPr="001D0B2E">
        <w:rPr>
          <w:color w:val="000000"/>
          <w:sz w:val="28"/>
          <w:szCs w:val="28"/>
        </w:rPr>
        <w:t xml:space="preserve">отдел </w:t>
      </w:r>
      <w:r>
        <w:rPr>
          <w:color w:val="000000"/>
          <w:sz w:val="28"/>
          <w:szCs w:val="28"/>
        </w:rPr>
        <w:t>земельных отношений управления имущественных и земельных отношений а</w:t>
      </w:r>
      <w:r w:rsidRPr="001D0B2E">
        <w:rPr>
          <w:color w:val="000000"/>
          <w:sz w:val="28"/>
          <w:szCs w:val="28"/>
        </w:rPr>
        <w:t>дминистрации</w:t>
      </w:r>
      <w:r>
        <w:rPr>
          <w:color w:val="000000"/>
          <w:sz w:val="28"/>
          <w:szCs w:val="28"/>
        </w:rPr>
        <w:t xml:space="preserve"> муниципального образования Темрюкский район</w:t>
      </w:r>
      <w:r w:rsidRPr="001D0B2E">
        <w:rPr>
          <w:color w:val="000000"/>
          <w:sz w:val="28"/>
          <w:szCs w:val="28"/>
        </w:rPr>
        <w:t xml:space="preserve"> (далее – уполномоченный орган).</w:t>
      </w:r>
    </w:p>
    <w:p w:rsidR="00D6480B" w:rsidRDefault="00D6480B" w:rsidP="00D6480B">
      <w:pPr>
        <w:ind w:firstLine="708"/>
        <w:jc w:val="both"/>
        <w:rPr>
          <w:sz w:val="28"/>
          <w:szCs w:val="28"/>
        </w:rPr>
      </w:pPr>
      <w:r w:rsidRPr="0091151E">
        <w:rPr>
          <w:sz w:val="28"/>
          <w:szCs w:val="28"/>
        </w:rPr>
        <w:t xml:space="preserve">2.2.2. </w:t>
      </w:r>
      <w:r w:rsidRPr="00105AAD">
        <w:rPr>
          <w:sz w:val="28"/>
          <w:szCs w:val="28"/>
        </w:rPr>
        <w:t>В предоставлении муниципальной услуги участвуют</w:t>
      </w:r>
      <w:r>
        <w:rPr>
          <w:sz w:val="28"/>
          <w:szCs w:val="28"/>
        </w:rPr>
        <w:t>:</w:t>
      </w:r>
    </w:p>
    <w:p w:rsidR="00D6480B" w:rsidRPr="0091151E" w:rsidRDefault="00D6480B" w:rsidP="00D6480B">
      <w:pPr>
        <w:ind w:firstLine="708"/>
        <w:jc w:val="both"/>
        <w:rPr>
          <w:sz w:val="28"/>
          <w:szCs w:val="28"/>
        </w:rPr>
      </w:pPr>
      <w:r w:rsidRPr="00105AAD">
        <w:rPr>
          <w:sz w:val="28"/>
          <w:szCs w:val="28"/>
        </w:rPr>
        <w:t>МФЦ</w:t>
      </w:r>
      <w:r>
        <w:rPr>
          <w:sz w:val="28"/>
          <w:szCs w:val="28"/>
        </w:rPr>
        <w:t>;</w:t>
      </w:r>
    </w:p>
    <w:p w:rsidR="00D6480B" w:rsidRPr="00105AAD" w:rsidRDefault="00D6480B" w:rsidP="00D6480B">
      <w:pPr>
        <w:autoSpaceDE w:val="0"/>
        <w:autoSpaceDN w:val="0"/>
        <w:adjustRightInd w:val="0"/>
        <w:ind w:firstLine="720"/>
        <w:jc w:val="both"/>
        <w:rPr>
          <w:i/>
          <w:sz w:val="28"/>
          <w:szCs w:val="28"/>
        </w:rPr>
      </w:pPr>
      <w:r w:rsidRPr="0091151E">
        <w:rPr>
          <w:sz w:val="28"/>
          <w:szCs w:val="28"/>
        </w:rPr>
        <w:t>Темрю</w:t>
      </w:r>
      <w:r w:rsidRPr="00105AAD">
        <w:rPr>
          <w:sz w:val="28"/>
          <w:szCs w:val="28"/>
        </w:rPr>
        <w:t>кски</w:t>
      </w:r>
      <w:r>
        <w:rPr>
          <w:sz w:val="28"/>
          <w:szCs w:val="28"/>
        </w:rPr>
        <w:t>й</w:t>
      </w:r>
      <w:r w:rsidRPr="00105AAD">
        <w:rPr>
          <w:sz w:val="28"/>
          <w:szCs w:val="28"/>
        </w:rPr>
        <w:t xml:space="preserve"> отдел Управления Росреестра по Краснодарскому краю;</w:t>
      </w:r>
    </w:p>
    <w:p w:rsidR="00D6480B" w:rsidRPr="00105AAD" w:rsidRDefault="00D6480B" w:rsidP="00D6480B">
      <w:pPr>
        <w:ind w:firstLine="708"/>
        <w:jc w:val="both"/>
        <w:rPr>
          <w:sz w:val="28"/>
          <w:szCs w:val="28"/>
        </w:rPr>
      </w:pPr>
      <w:r w:rsidRPr="00105AAD">
        <w:rPr>
          <w:sz w:val="28"/>
          <w:szCs w:val="28"/>
        </w:rPr>
        <w:t>администрациями городского и сельских поселений муниципального образования Темрюкский район.</w:t>
      </w:r>
    </w:p>
    <w:p w:rsidR="00D6480B" w:rsidRPr="00105AAD" w:rsidRDefault="00D6480B" w:rsidP="00D6480B">
      <w:pPr>
        <w:ind w:firstLine="709"/>
        <w:jc w:val="both"/>
        <w:rPr>
          <w:sz w:val="28"/>
          <w:szCs w:val="28"/>
        </w:rPr>
      </w:pPr>
      <w:bookmarkStart w:id="13" w:name="Par159"/>
      <w:bookmarkEnd w:id="12"/>
      <w:bookmarkEnd w:id="13"/>
      <w:r w:rsidRPr="00105AAD">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6480B" w:rsidRPr="00105AAD" w:rsidRDefault="00D6480B" w:rsidP="00D6480B">
      <w:pPr>
        <w:ind w:firstLine="709"/>
        <w:jc w:val="both"/>
        <w:rPr>
          <w:color w:val="FF0000"/>
          <w:sz w:val="28"/>
          <w:szCs w:val="28"/>
        </w:rPr>
      </w:pPr>
      <w:r w:rsidRPr="00105AAD">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Pr>
          <w:sz w:val="28"/>
          <w:szCs w:val="28"/>
        </w:rPr>
        <w:t>А</w:t>
      </w:r>
      <w:r w:rsidRPr="00105AAD">
        <w:rPr>
          <w:sz w:val="28"/>
          <w:szCs w:val="28"/>
        </w:rPr>
        <w:t>дминистрацией</w:t>
      </w:r>
      <w:r w:rsidRPr="005F1A9B">
        <w:rPr>
          <w:sz w:val="28"/>
          <w:szCs w:val="28"/>
        </w:rPr>
        <w:t>.</w:t>
      </w:r>
    </w:p>
    <w:p w:rsidR="00D6480B" w:rsidRPr="00134031" w:rsidRDefault="00D6480B" w:rsidP="00D6480B">
      <w:pPr>
        <w:ind w:firstLine="709"/>
        <w:jc w:val="both"/>
        <w:rPr>
          <w:sz w:val="28"/>
          <w:szCs w:val="28"/>
        </w:rPr>
      </w:pPr>
      <w:r w:rsidRPr="00105AAD">
        <w:rPr>
          <w:sz w:val="28"/>
          <w:szCs w:val="28"/>
        </w:rPr>
        <w:t>2.2.</w:t>
      </w:r>
      <w:r>
        <w:rPr>
          <w:sz w:val="28"/>
          <w:szCs w:val="28"/>
        </w:rPr>
        <w:t>3</w:t>
      </w:r>
      <w:r w:rsidRPr="00105AAD">
        <w:rPr>
          <w:sz w:val="28"/>
          <w:szCs w:val="28"/>
        </w:rPr>
        <w:t xml:space="preserve">.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w:t>
      </w:r>
      <w:r w:rsidRPr="00105AAD">
        <w:rPr>
          <w:sz w:val="28"/>
          <w:szCs w:val="28"/>
        </w:rPr>
        <w:lastRenderedPageBreak/>
        <w:t>№ 210-ФЗ) уполномоченным органом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муниципального образования Темрюкский район.</w:t>
      </w:r>
    </w:p>
    <w:p w:rsidR="00D6480B" w:rsidRPr="0091151E" w:rsidRDefault="00D6480B" w:rsidP="00D6480B">
      <w:pPr>
        <w:widowControl w:val="0"/>
        <w:autoSpaceDE w:val="0"/>
        <w:autoSpaceDN w:val="0"/>
        <w:adjustRightInd w:val="0"/>
        <w:ind w:firstLine="720"/>
        <w:jc w:val="center"/>
        <w:outlineLvl w:val="2"/>
        <w:rPr>
          <w:sz w:val="28"/>
          <w:szCs w:val="28"/>
        </w:rPr>
      </w:pPr>
    </w:p>
    <w:p w:rsidR="00D6480B" w:rsidRPr="0091151E" w:rsidRDefault="00D6480B" w:rsidP="00D6480B">
      <w:pPr>
        <w:widowControl w:val="0"/>
        <w:autoSpaceDE w:val="0"/>
        <w:autoSpaceDN w:val="0"/>
        <w:adjustRightInd w:val="0"/>
        <w:ind w:firstLine="720"/>
        <w:jc w:val="center"/>
        <w:outlineLvl w:val="2"/>
        <w:rPr>
          <w:sz w:val="28"/>
          <w:szCs w:val="28"/>
        </w:rPr>
      </w:pPr>
      <w:r w:rsidRPr="0091151E">
        <w:rPr>
          <w:sz w:val="28"/>
          <w:szCs w:val="28"/>
        </w:rPr>
        <w:t xml:space="preserve">Подраздел 2.3. Описание результата предоставления </w:t>
      </w:r>
    </w:p>
    <w:p w:rsidR="00D6480B" w:rsidRPr="0091151E" w:rsidRDefault="00D6480B" w:rsidP="00D6480B">
      <w:pPr>
        <w:widowControl w:val="0"/>
        <w:autoSpaceDE w:val="0"/>
        <w:autoSpaceDN w:val="0"/>
        <w:adjustRightInd w:val="0"/>
        <w:ind w:firstLine="720"/>
        <w:jc w:val="center"/>
        <w:outlineLvl w:val="2"/>
        <w:rPr>
          <w:sz w:val="28"/>
          <w:szCs w:val="28"/>
        </w:rPr>
      </w:pPr>
      <w:r w:rsidRPr="0091151E">
        <w:rPr>
          <w:sz w:val="28"/>
          <w:szCs w:val="28"/>
        </w:rPr>
        <w:t>муниципальной услуги</w:t>
      </w:r>
    </w:p>
    <w:p w:rsidR="00D6480B" w:rsidRPr="0091151E" w:rsidRDefault="00D6480B" w:rsidP="00D6480B">
      <w:pPr>
        <w:tabs>
          <w:tab w:val="left" w:pos="1260"/>
          <w:tab w:val="num" w:pos="1440"/>
        </w:tabs>
        <w:ind w:firstLine="709"/>
        <w:jc w:val="both"/>
        <w:rPr>
          <w:sz w:val="28"/>
          <w:szCs w:val="28"/>
        </w:rPr>
      </w:pPr>
      <w:r w:rsidRPr="0091151E">
        <w:rPr>
          <w:sz w:val="28"/>
          <w:szCs w:val="28"/>
        </w:rPr>
        <w:t>2.3.1. Конечным результатом предоставления муниципальной услуги является:</w:t>
      </w:r>
    </w:p>
    <w:p w:rsidR="00D6480B" w:rsidRPr="0091151E" w:rsidRDefault="00D6480B" w:rsidP="00D6480B">
      <w:pPr>
        <w:autoSpaceDE w:val="0"/>
        <w:autoSpaceDN w:val="0"/>
        <w:adjustRightInd w:val="0"/>
        <w:ind w:firstLine="720"/>
        <w:jc w:val="both"/>
        <w:rPr>
          <w:sz w:val="28"/>
          <w:szCs w:val="28"/>
        </w:rPr>
      </w:pPr>
      <w:bookmarkStart w:id="14" w:name="sub_136"/>
      <w:r w:rsidRPr="0091151E">
        <w:rPr>
          <w:sz w:val="28"/>
          <w:szCs w:val="28"/>
        </w:rPr>
        <w:t xml:space="preserve">постановление </w:t>
      </w:r>
      <w:r>
        <w:rPr>
          <w:sz w:val="28"/>
          <w:szCs w:val="28"/>
        </w:rPr>
        <w:t>А</w:t>
      </w:r>
      <w:r w:rsidRPr="0091151E">
        <w:rPr>
          <w:sz w:val="28"/>
          <w:szCs w:val="28"/>
        </w:rPr>
        <w:t>дминистрации о постановке гражданина, имеющего трех и более детей, на учёт в качестве лица, имеющего право на предоставление ему земельного участка в аренду в целях индивидуального жилищного строительства или ведения личного подсобного хозяйства</w:t>
      </w:r>
      <w:r>
        <w:rPr>
          <w:sz w:val="28"/>
          <w:szCs w:val="28"/>
        </w:rPr>
        <w:t xml:space="preserve"> (далее – постановление)</w:t>
      </w:r>
      <w:r w:rsidRPr="0091151E">
        <w:rPr>
          <w:sz w:val="28"/>
          <w:szCs w:val="28"/>
        </w:rPr>
        <w:t>.</w:t>
      </w:r>
      <w:bookmarkEnd w:id="14"/>
      <w:r w:rsidRPr="0091151E">
        <w:rPr>
          <w:sz w:val="28"/>
          <w:szCs w:val="28"/>
        </w:rPr>
        <w:t xml:space="preserve"> Постановление должно содержать дату и время постановки на учет;</w:t>
      </w:r>
    </w:p>
    <w:p w:rsidR="00D6480B" w:rsidRPr="0091151E" w:rsidRDefault="00D6480B" w:rsidP="00D6480B">
      <w:pPr>
        <w:autoSpaceDE w:val="0"/>
        <w:autoSpaceDN w:val="0"/>
        <w:adjustRightInd w:val="0"/>
        <w:ind w:firstLine="720"/>
        <w:jc w:val="both"/>
        <w:rPr>
          <w:sz w:val="28"/>
          <w:szCs w:val="28"/>
        </w:rPr>
      </w:pPr>
      <w:bookmarkStart w:id="15" w:name="sub_137"/>
      <w:r w:rsidRPr="0091151E">
        <w:rPr>
          <w:sz w:val="28"/>
          <w:szCs w:val="28"/>
        </w:rPr>
        <w:t xml:space="preserve">письмо </w:t>
      </w:r>
      <w:r>
        <w:rPr>
          <w:sz w:val="28"/>
          <w:szCs w:val="28"/>
        </w:rPr>
        <w:t>А</w:t>
      </w:r>
      <w:r w:rsidRPr="0091151E">
        <w:rPr>
          <w:sz w:val="28"/>
          <w:szCs w:val="28"/>
        </w:rPr>
        <w:t xml:space="preserve">дминистрации об отказе в </w:t>
      </w:r>
      <w:r>
        <w:rPr>
          <w:sz w:val="28"/>
          <w:szCs w:val="28"/>
        </w:rPr>
        <w:t>предоставлении муниципальной услуги</w:t>
      </w:r>
      <w:r w:rsidRPr="0091151E">
        <w:rPr>
          <w:sz w:val="28"/>
          <w:szCs w:val="28"/>
        </w:rPr>
        <w:t>.</w:t>
      </w:r>
    </w:p>
    <w:p w:rsidR="00D6480B" w:rsidRPr="0091151E" w:rsidRDefault="00D6480B" w:rsidP="00D6480B">
      <w:pPr>
        <w:ind w:firstLine="709"/>
        <w:jc w:val="both"/>
        <w:rPr>
          <w:sz w:val="28"/>
          <w:szCs w:val="28"/>
        </w:rPr>
      </w:pPr>
      <w:r w:rsidRPr="0091151E">
        <w:rPr>
          <w:sz w:val="28"/>
          <w:szCs w:val="28"/>
        </w:rPr>
        <w:t xml:space="preserve">2.3.2. Результаты предоставления муниципальной услуги по экстерриториальному принципу в виде электронных документов </w:t>
      </w:r>
      <w:r w:rsidRPr="0091151E">
        <w:rPr>
          <w:sz w:val="28"/>
          <w:szCs w:val="28"/>
        </w:rPr>
        <w:br/>
        <w:t>и (или) электронных образов документов заверяются должностными лицами, уполномоченными на принятие решения о предоставлении муниципальной услуги.</w:t>
      </w:r>
    </w:p>
    <w:p w:rsidR="00D6480B" w:rsidRPr="0091151E" w:rsidRDefault="00D6480B" w:rsidP="00D6480B">
      <w:pPr>
        <w:ind w:firstLine="709"/>
        <w:jc w:val="both"/>
        <w:rPr>
          <w:sz w:val="28"/>
          <w:szCs w:val="28"/>
        </w:rPr>
      </w:pPr>
      <w:r w:rsidRPr="0091151E">
        <w:rPr>
          <w:sz w:val="28"/>
          <w:szCs w:val="28"/>
        </w:rPr>
        <w:t xml:space="preserve">2.3.3. Для получения результата предоставления муниципальной услуги на бумажном носителе заявитель имеет право обратиться непосредственно в </w:t>
      </w:r>
      <w:r>
        <w:rPr>
          <w:sz w:val="28"/>
          <w:szCs w:val="28"/>
        </w:rPr>
        <w:t>уполномоченный орган</w:t>
      </w:r>
      <w:r w:rsidRPr="0091151E">
        <w:rPr>
          <w:sz w:val="28"/>
          <w:szCs w:val="28"/>
        </w:rPr>
        <w:t>.</w:t>
      </w:r>
    </w:p>
    <w:p w:rsidR="00D6480B" w:rsidRPr="0091151E" w:rsidRDefault="00D6480B" w:rsidP="00D6480B">
      <w:pPr>
        <w:autoSpaceDE w:val="0"/>
        <w:autoSpaceDN w:val="0"/>
        <w:adjustRightInd w:val="0"/>
        <w:ind w:firstLine="720"/>
        <w:jc w:val="both"/>
        <w:rPr>
          <w:sz w:val="28"/>
          <w:szCs w:val="28"/>
        </w:rPr>
      </w:pPr>
    </w:p>
    <w:bookmarkEnd w:id="15"/>
    <w:p w:rsidR="00D6480B" w:rsidRPr="0091151E" w:rsidRDefault="00D6480B" w:rsidP="00D6480B">
      <w:pPr>
        <w:widowControl w:val="0"/>
        <w:autoSpaceDE w:val="0"/>
        <w:autoSpaceDN w:val="0"/>
        <w:adjustRightInd w:val="0"/>
        <w:ind w:firstLine="709"/>
        <w:jc w:val="center"/>
        <w:outlineLvl w:val="2"/>
        <w:rPr>
          <w:sz w:val="28"/>
          <w:szCs w:val="28"/>
        </w:rPr>
      </w:pPr>
      <w:r w:rsidRPr="0091151E">
        <w:rPr>
          <w:sz w:val="28"/>
          <w:szCs w:val="28"/>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Pr>
          <w:sz w:val="28"/>
          <w:szCs w:val="28"/>
        </w:rPr>
        <w:t xml:space="preserve"> </w:t>
      </w:r>
      <w:r w:rsidRPr="0091151E">
        <w:rPr>
          <w:sz w:val="28"/>
          <w:szCs w:val="28"/>
        </w:rPr>
        <w:t>документов</w:t>
      </w:r>
      <w:r>
        <w:rPr>
          <w:sz w:val="28"/>
          <w:szCs w:val="28"/>
        </w:rPr>
        <w:t xml:space="preserve"> (направления)</w:t>
      </w:r>
      <w:r w:rsidRPr="0091151E">
        <w:rPr>
          <w:sz w:val="28"/>
          <w:szCs w:val="28"/>
        </w:rPr>
        <w:t xml:space="preserve">, являющихся результатом предоставления муниципальной услуги  </w:t>
      </w:r>
    </w:p>
    <w:p w:rsidR="00D6480B" w:rsidRPr="0091151E" w:rsidRDefault="00D6480B" w:rsidP="00D6480B">
      <w:pPr>
        <w:widowControl w:val="0"/>
        <w:autoSpaceDE w:val="0"/>
        <w:autoSpaceDN w:val="0"/>
        <w:adjustRightInd w:val="0"/>
        <w:ind w:firstLine="726"/>
        <w:jc w:val="center"/>
        <w:outlineLvl w:val="2"/>
        <w:rPr>
          <w:sz w:val="28"/>
          <w:szCs w:val="28"/>
        </w:rPr>
      </w:pPr>
    </w:p>
    <w:p w:rsidR="00D6480B" w:rsidRPr="0091151E" w:rsidRDefault="00D6480B" w:rsidP="00D6480B">
      <w:pPr>
        <w:ind w:firstLine="708"/>
        <w:jc w:val="both"/>
        <w:rPr>
          <w:sz w:val="28"/>
          <w:szCs w:val="28"/>
        </w:rPr>
      </w:pPr>
      <w:r w:rsidRPr="0091151E">
        <w:rPr>
          <w:sz w:val="28"/>
          <w:szCs w:val="28"/>
        </w:rPr>
        <w:t>2.4.1. </w:t>
      </w:r>
      <w:r w:rsidRPr="00CF7C54">
        <w:rPr>
          <w:sz w:val="28"/>
          <w:szCs w:val="28"/>
        </w:rPr>
        <w:t>Предоставление муниципальной услуги осуществляется в течение</w:t>
      </w:r>
      <w:r w:rsidRPr="0091151E">
        <w:rPr>
          <w:sz w:val="28"/>
          <w:szCs w:val="28"/>
        </w:rPr>
        <w:t xml:space="preserve">:  </w:t>
      </w:r>
    </w:p>
    <w:p w:rsidR="00D6480B" w:rsidRPr="0091151E" w:rsidRDefault="00D6480B" w:rsidP="00D6480B">
      <w:pPr>
        <w:autoSpaceDE w:val="0"/>
        <w:autoSpaceDN w:val="0"/>
        <w:adjustRightInd w:val="0"/>
        <w:ind w:firstLine="720"/>
        <w:jc w:val="both"/>
        <w:rPr>
          <w:sz w:val="28"/>
          <w:szCs w:val="28"/>
        </w:rPr>
      </w:pPr>
      <w:r w:rsidRPr="0091151E">
        <w:rPr>
          <w:sz w:val="28"/>
          <w:szCs w:val="28"/>
        </w:rPr>
        <w:t xml:space="preserve">30 календарных дней </w:t>
      </w:r>
      <w:r>
        <w:rPr>
          <w:sz w:val="28"/>
          <w:szCs w:val="28"/>
        </w:rPr>
        <w:t xml:space="preserve">- </w:t>
      </w:r>
      <w:r w:rsidRPr="0091151E">
        <w:rPr>
          <w:sz w:val="28"/>
          <w:szCs w:val="28"/>
        </w:rPr>
        <w:t>принятие решения о постановке на учет (о</w:t>
      </w:r>
      <w:r>
        <w:rPr>
          <w:sz w:val="28"/>
          <w:szCs w:val="28"/>
        </w:rPr>
        <w:t>б отказе в постановке на учет).</w:t>
      </w:r>
    </w:p>
    <w:p w:rsidR="00D6480B" w:rsidRDefault="00D6480B" w:rsidP="00D6480B">
      <w:pPr>
        <w:pStyle w:val="a5"/>
        <w:ind w:firstLine="709"/>
        <w:contextualSpacing/>
        <w:jc w:val="both"/>
        <w:rPr>
          <w:rFonts w:ascii="Times New Roman" w:hAnsi="Times New Roman"/>
          <w:sz w:val="28"/>
          <w:szCs w:val="28"/>
        </w:rPr>
      </w:pPr>
      <w:r w:rsidRPr="00A859D0">
        <w:rPr>
          <w:rFonts w:ascii="Times New Roman" w:hAnsi="Times New Roman"/>
          <w:sz w:val="28"/>
          <w:szCs w:val="28"/>
        </w:rPr>
        <w:t>2.4.2. Основания для приостановления предоставления муниципальной услуги законодательством</w:t>
      </w:r>
      <w:r w:rsidRPr="00CF7C54">
        <w:rPr>
          <w:rFonts w:ascii="Times New Roman" w:hAnsi="Times New Roman"/>
          <w:sz w:val="28"/>
          <w:szCs w:val="28"/>
        </w:rPr>
        <w:t xml:space="preserve"> не предусмотрены.</w:t>
      </w:r>
    </w:p>
    <w:p w:rsidR="00D6480B" w:rsidRPr="00134031" w:rsidRDefault="00D6480B" w:rsidP="00D6480B">
      <w:pPr>
        <w:pStyle w:val="a5"/>
        <w:ind w:firstLine="709"/>
        <w:contextualSpacing/>
        <w:jc w:val="both"/>
        <w:rPr>
          <w:rFonts w:ascii="Times New Roman" w:hAnsi="Times New Roman"/>
          <w:sz w:val="28"/>
          <w:szCs w:val="28"/>
        </w:rPr>
      </w:pPr>
      <w:r>
        <w:rPr>
          <w:rFonts w:ascii="Times New Roman" w:hAnsi="Times New Roman"/>
          <w:sz w:val="28"/>
          <w:szCs w:val="28"/>
        </w:rPr>
        <w:t>2.4.3. Срок выдачи документов (направления), являющихся результатом предоставления муниципальной услуги, составляет 5 дней.</w:t>
      </w:r>
    </w:p>
    <w:p w:rsidR="00D6480B" w:rsidRPr="0091151E" w:rsidRDefault="00D6480B" w:rsidP="00D6480B">
      <w:pPr>
        <w:autoSpaceDE w:val="0"/>
        <w:autoSpaceDN w:val="0"/>
        <w:adjustRightInd w:val="0"/>
        <w:ind w:firstLine="709"/>
        <w:jc w:val="both"/>
        <w:rPr>
          <w:b/>
          <w:sz w:val="28"/>
          <w:szCs w:val="28"/>
        </w:rPr>
      </w:pPr>
    </w:p>
    <w:p w:rsidR="00D6480B" w:rsidRPr="00CF7C54" w:rsidRDefault="00D6480B" w:rsidP="00D6480B">
      <w:pPr>
        <w:pStyle w:val="a5"/>
        <w:contextualSpacing/>
        <w:jc w:val="center"/>
        <w:rPr>
          <w:rFonts w:ascii="Times New Roman" w:hAnsi="Times New Roman"/>
          <w:sz w:val="28"/>
          <w:szCs w:val="28"/>
        </w:rPr>
      </w:pPr>
      <w:r w:rsidRPr="00CF7C54">
        <w:rPr>
          <w:rFonts w:ascii="Times New Roman" w:hAnsi="Times New Roman"/>
          <w:sz w:val="28"/>
          <w:szCs w:val="28"/>
        </w:rPr>
        <w:t>Подраздел 2.5. Нормативные правовые акты, регулирующие предоставление муниципальной услуги</w:t>
      </w:r>
    </w:p>
    <w:p w:rsidR="00D6480B" w:rsidRPr="00CF7C54" w:rsidRDefault="00D6480B" w:rsidP="00D6480B">
      <w:pPr>
        <w:widowControl w:val="0"/>
        <w:autoSpaceDE w:val="0"/>
        <w:autoSpaceDN w:val="0"/>
        <w:adjustRightInd w:val="0"/>
        <w:ind w:firstLine="709"/>
        <w:jc w:val="center"/>
        <w:outlineLvl w:val="2"/>
        <w:rPr>
          <w:sz w:val="28"/>
          <w:szCs w:val="28"/>
        </w:rPr>
      </w:pPr>
    </w:p>
    <w:p w:rsidR="00D6480B" w:rsidRDefault="00D6480B" w:rsidP="00D6480B">
      <w:pPr>
        <w:ind w:firstLine="709"/>
        <w:jc w:val="both"/>
        <w:rPr>
          <w:rStyle w:val="a8"/>
          <w:rFonts w:eastAsia="Calibri"/>
          <w:sz w:val="28"/>
          <w:szCs w:val="28"/>
          <w:lang w:eastAsia="en-US"/>
        </w:rPr>
      </w:pPr>
      <w:r w:rsidRPr="00CF7C54">
        <w:rPr>
          <w:sz w:val="28"/>
          <w:szCs w:val="28"/>
        </w:rPr>
        <w:t xml:space="preserve">Перечень нормативных правовых актов, регулирующих предоставление муниципальной услуги, </w:t>
      </w:r>
      <w:r w:rsidRPr="00CF7C54">
        <w:rPr>
          <w:rFonts w:eastAsia="Calibri"/>
          <w:sz w:val="28"/>
          <w:szCs w:val="28"/>
          <w:lang w:eastAsia="en-US"/>
        </w:rPr>
        <w:t xml:space="preserve">размещается на официальном сайте муниципального образования Темрюкский район </w:t>
      </w:r>
      <w:r w:rsidRPr="00CF7C54">
        <w:rPr>
          <w:sz w:val="28"/>
          <w:szCs w:val="28"/>
        </w:rPr>
        <w:t>в сети «Интернет»</w:t>
      </w:r>
      <w:r w:rsidRPr="00CF7C54">
        <w:rPr>
          <w:rFonts w:eastAsia="Calibri"/>
          <w:sz w:val="28"/>
          <w:szCs w:val="28"/>
          <w:lang w:eastAsia="en-US"/>
        </w:rPr>
        <w:t xml:space="preserve"> (http://www.</w:t>
      </w:r>
      <w:r w:rsidRPr="006D6340">
        <w:rPr>
          <w:rFonts w:eastAsia="Calibri"/>
          <w:sz w:val="28"/>
          <w:szCs w:val="28"/>
          <w:lang w:eastAsia="en-US"/>
        </w:rPr>
        <w:t>temryuk.ru</w:t>
      </w:r>
      <w:r w:rsidRPr="006D6340">
        <w:rPr>
          <w:rStyle w:val="a8"/>
          <w:rFonts w:eastAsia="Calibri"/>
          <w:sz w:val="28"/>
          <w:szCs w:val="28"/>
          <w:lang w:eastAsia="en-US"/>
        </w:rPr>
        <w:t xml:space="preserve">) в </w:t>
      </w:r>
      <w:r w:rsidRPr="00CF7C54">
        <w:rPr>
          <w:rStyle w:val="a8"/>
          <w:rFonts w:eastAsia="Calibri"/>
          <w:sz w:val="28"/>
          <w:szCs w:val="28"/>
          <w:lang w:eastAsia="en-US"/>
        </w:rPr>
        <w:t>подразделе «Административная реформа»/ «Перечень муниципальных услуг</w:t>
      </w:r>
      <w:r>
        <w:rPr>
          <w:rStyle w:val="a8"/>
          <w:rFonts w:eastAsia="Calibri"/>
          <w:sz w:val="28"/>
          <w:szCs w:val="28"/>
          <w:lang w:eastAsia="en-US"/>
        </w:rPr>
        <w:t xml:space="preserve"> и функций</w:t>
      </w:r>
      <w:r w:rsidRPr="00CF7C54">
        <w:rPr>
          <w:rStyle w:val="a8"/>
          <w:rFonts w:eastAsia="Calibri"/>
          <w:sz w:val="28"/>
          <w:szCs w:val="28"/>
          <w:lang w:eastAsia="en-US"/>
        </w:rPr>
        <w:t xml:space="preserve">, административные регламенты» раздела «Администрация» в соответствующей позиции по данной </w:t>
      </w:r>
      <w:r w:rsidRPr="00CF7C54">
        <w:rPr>
          <w:sz w:val="28"/>
          <w:szCs w:val="28"/>
        </w:rPr>
        <w:t>муниципальной услуге</w:t>
      </w:r>
      <w:r w:rsidRPr="00CF7C54">
        <w:rPr>
          <w:rStyle w:val="a8"/>
          <w:rFonts w:eastAsia="Calibri"/>
          <w:sz w:val="28"/>
          <w:szCs w:val="28"/>
          <w:lang w:eastAsia="en-US"/>
        </w:rPr>
        <w:t>.</w:t>
      </w:r>
    </w:p>
    <w:p w:rsidR="00D6480B" w:rsidRPr="00CF7C54" w:rsidRDefault="00D6480B" w:rsidP="00D6480B">
      <w:pPr>
        <w:ind w:firstLine="709"/>
        <w:jc w:val="both"/>
        <w:rPr>
          <w:rFonts w:eastAsia="Calibri"/>
          <w:sz w:val="28"/>
          <w:szCs w:val="28"/>
          <w:lang w:eastAsia="en-US"/>
        </w:rPr>
      </w:pPr>
      <w:r>
        <w:rPr>
          <w:sz w:val="28"/>
          <w:szCs w:val="28"/>
        </w:rPr>
        <w:t xml:space="preserve">Уполномоченный орган </w:t>
      </w:r>
      <w:r w:rsidRPr="00CF7C54">
        <w:rPr>
          <w:rStyle w:val="a8"/>
          <w:rFonts w:eastAsia="Calibri"/>
          <w:sz w:val="28"/>
          <w:szCs w:val="28"/>
          <w:lang w:eastAsia="en-US"/>
        </w:rPr>
        <w:t>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а также в соответствующем разделе федеральной государственной информационной системы «Федеральный реестр государственных услуг (функций)»</w:t>
      </w:r>
      <w:r w:rsidRPr="00CF7C54">
        <w:rPr>
          <w:sz w:val="28"/>
          <w:szCs w:val="28"/>
        </w:rPr>
        <w:t xml:space="preserve"> (далее – федеральный реестр), региональной государственной информационной системы «Реестр государственных услуг (функций) Краснодарского края» (далее – региональный реестр)</w:t>
      </w:r>
      <w:r w:rsidRPr="00CF7C54">
        <w:rPr>
          <w:rStyle w:val="a8"/>
          <w:rFonts w:eastAsia="Calibri"/>
          <w:sz w:val="28"/>
          <w:szCs w:val="28"/>
          <w:lang w:eastAsia="en-US"/>
        </w:rPr>
        <w:t>.</w:t>
      </w:r>
    </w:p>
    <w:p w:rsidR="00D6480B" w:rsidRDefault="00D6480B" w:rsidP="00D6480B">
      <w:pPr>
        <w:ind w:firstLine="680"/>
        <w:rPr>
          <w:sz w:val="28"/>
          <w:szCs w:val="28"/>
        </w:rPr>
      </w:pPr>
    </w:p>
    <w:p w:rsidR="00D6480B" w:rsidRPr="00A81F4D" w:rsidRDefault="00D6480B" w:rsidP="00D6480B">
      <w:pPr>
        <w:jc w:val="center"/>
        <w:rPr>
          <w:rFonts w:eastAsiaTheme="minorHAnsi"/>
          <w:sz w:val="28"/>
          <w:szCs w:val="28"/>
          <w:lang w:eastAsia="en-US"/>
        </w:rPr>
      </w:pPr>
      <w:r w:rsidRPr="00CE61DD">
        <w:rPr>
          <w:sz w:val="28"/>
          <w:szCs w:val="28"/>
        </w:rPr>
        <w:t xml:space="preserve">Подраздел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w:t>
      </w:r>
      <w:r w:rsidRPr="00CE61DD">
        <w:rPr>
          <w:rFonts w:eastAsiaTheme="minorHAnsi"/>
          <w:sz w:val="28"/>
          <w:szCs w:val="28"/>
          <w:lang w:eastAsia="en-US"/>
        </w:rPr>
        <w:t>способы их получения заявителем, в том числе в электронной форме, порядок их представления</w:t>
      </w:r>
    </w:p>
    <w:p w:rsidR="00D6480B" w:rsidRPr="0091151E" w:rsidRDefault="00D6480B" w:rsidP="00D6480B">
      <w:pPr>
        <w:ind w:firstLine="851"/>
        <w:jc w:val="center"/>
        <w:rPr>
          <w:sz w:val="28"/>
          <w:szCs w:val="28"/>
        </w:rPr>
      </w:pPr>
    </w:p>
    <w:p w:rsidR="00D6480B" w:rsidRPr="00770BCE" w:rsidRDefault="00D6480B" w:rsidP="00D6480B">
      <w:pPr>
        <w:autoSpaceDE w:val="0"/>
        <w:autoSpaceDN w:val="0"/>
        <w:adjustRightInd w:val="0"/>
        <w:ind w:firstLine="709"/>
        <w:jc w:val="both"/>
        <w:rPr>
          <w:sz w:val="28"/>
          <w:szCs w:val="28"/>
        </w:rPr>
      </w:pPr>
      <w:r w:rsidRPr="0091151E">
        <w:rPr>
          <w:sz w:val="28"/>
          <w:szCs w:val="28"/>
        </w:rPr>
        <w:t>2.6.1. </w:t>
      </w:r>
      <w:r w:rsidRPr="00770BCE">
        <w:rPr>
          <w:sz w:val="28"/>
          <w:szCs w:val="28"/>
        </w:rPr>
        <w:t>Исчерпывающий перечень документов, которые представляются</w:t>
      </w:r>
      <w:r w:rsidRPr="00770BCE">
        <w:rPr>
          <w:sz w:val="28"/>
          <w:szCs w:val="28"/>
          <w:shd w:val="clear" w:color="auto" w:fill="92D050"/>
        </w:rPr>
        <w:t xml:space="preserve"> </w:t>
      </w:r>
      <w:r w:rsidRPr="00770BCE">
        <w:rPr>
          <w:sz w:val="28"/>
          <w:szCs w:val="28"/>
        </w:rPr>
        <w:t>заявителем:</w:t>
      </w:r>
      <w:bookmarkStart w:id="16" w:name="sub_431"/>
    </w:p>
    <w:p w:rsidR="00D6480B" w:rsidRPr="0091151E" w:rsidRDefault="00D6480B" w:rsidP="00D6480B">
      <w:pPr>
        <w:autoSpaceDE w:val="0"/>
        <w:autoSpaceDN w:val="0"/>
        <w:adjustRightInd w:val="0"/>
        <w:ind w:firstLine="709"/>
        <w:jc w:val="both"/>
        <w:rPr>
          <w:sz w:val="28"/>
          <w:szCs w:val="28"/>
        </w:rPr>
      </w:pPr>
      <w:r w:rsidRPr="00770BCE">
        <w:rPr>
          <w:sz w:val="28"/>
          <w:szCs w:val="28"/>
        </w:rPr>
        <w:t>заявление</w:t>
      </w:r>
      <w:r w:rsidRPr="0091151E">
        <w:rPr>
          <w:sz w:val="28"/>
          <w:szCs w:val="28"/>
        </w:rPr>
        <w:t xml:space="preserve"> о постановке на учет</w:t>
      </w:r>
      <w:bookmarkEnd w:id="16"/>
      <w:r w:rsidRPr="0091151E">
        <w:rPr>
          <w:sz w:val="28"/>
          <w:szCs w:val="28"/>
        </w:rPr>
        <w:t xml:space="preserve">, в котором помимо сведений о заявителе содержится описание цели использования земельного участка (индивидуальное жилищное строительство или ведение личного подсобного хозяйства) по форме, определенной в </w:t>
      </w:r>
      <w:hyperlink w:anchor="sub_1000" w:history="1">
        <w:r w:rsidRPr="0091151E">
          <w:rPr>
            <w:sz w:val="28"/>
            <w:szCs w:val="28"/>
          </w:rPr>
          <w:t>приложении № 1</w:t>
        </w:r>
      </w:hyperlink>
      <w:r w:rsidRPr="0091151E">
        <w:rPr>
          <w:sz w:val="28"/>
          <w:szCs w:val="28"/>
        </w:rPr>
        <w:t xml:space="preserve"> к Закону Краснодарского края от </w:t>
      </w:r>
      <w:r>
        <w:rPr>
          <w:sz w:val="28"/>
          <w:szCs w:val="28"/>
        </w:rPr>
        <w:t xml:space="preserve">                  </w:t>
      </w:r>
      <w:r w:rsidRPr="0091151E">
        <w:rPr>
          <w:sz w:val="28"/>
          <w:szCs w:val="28"/>
        </w:rPr>
        <w:t>26 декабря 2014 года № 3085-КЗ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p>
    <w:p w:rsidR="00D6480B" w:rsidRPr="0091151E" w:rsidRDefault="00D6480B" w:rsidP="00D6480B">
      <w:pPr>
        <w:ind w:firstLine="708"/>
        <w:jc w:val="both"/>
        <w:rPr>
          <w:sz w:val="28"/>
          <w:szCs w:val="28"/>
        </w:rPr>
      </w:pPr>
      <w:r w:rsidRPr="0091151E">
        <w:rPr>
          <w:sz w:val="28"/>
          <w:szCs w:val="28"/>
        </w:rPr>
        <w:t>2.6.2. К письменному заявлению должны быть приложены копии:</w:t>
      </w:r>
    </w:p>
    <w:p w:rsidR="00D6480B" w:rsidRPr="0091151E" w:rsidRDefault="00D6480B" w:rsidP="00D6480B">
      <w:pPr>
        <w:ind w:firstLine="708"/>
        <w:jc w:val="both"/>
        <w:rPr>
          <w:sz w:val="28"/>
          <w:szCs w:val="28"/>
        </w:rPr>
      </w:pPr>
      <w:r w:rsidRPr="0091151E">
        <w:rPr>
          <w:sz w:val="28"/>
          <w:szCs w:val="28"/>
        </w:rPr>
        <w:t>паспорта заявителя;</w:t>
      </w:r>
    </w:p>
    <w:p w:rsidR="00D6480B" w:rsidRPr="0091151E" w:rsidRDefault="00D6480B" w:rsidP="00D6480B">
      <w:pPr>
        <w:ind w:firstLine="709"/>
        <w:jc w:val="both"/>
        <w:rPr>
          <w:sz w:val="28"/>
          <w:szCs w:val="28"/>
        </w:rPr>
      </w:pPr>
      <w:bookmarkStart w:id="17" w:name="sub_432"/>
      <w:r w:rsidRPr="0091151E">
        <w:rPr>
          <w:sz w:val="28"/>
          <w:szCs w:val="28"/>
        </w:rPr>
        <w:t>документа (документов), подтверждающего фамилию, имя, отчество, дату рождения другого родителя (родителей) или отсутствие у детей одного из родителей;</w:t>
      </w:r>
    </w:p>
    <w:p w:rsidR="00D6480B" w:rsidRPr="0091151E" w:rsidRDefault="00D6480B" w:rsidP="00D6480B">
      <w:pPr>
        <w:ind w:firstLine="708"/>
        <w:jc w:val="both"/>
        <w:rPr>
          <w:sz w:val="28"/>
          <w:szCs w:val="28"/>
        </w:rPr>
      </w:pPr>
      <w:bookmarkStart w:id="18" w:name="sub_433"/>
      <w:bookmarkEnd w:id="17"/>
      <w:r w:rsidRPr="0091151E">
        <w:rPr>
          <w:sz w:val="28"/>
          <w:szCs w:val="28"/>
        </w:rPr>
        <w:t xml:space="preserve">судебного решения о месте жительства в случае отсутствия сведений о регистрации заявителя на территории муниципального образования </w:t>
      </w:r>
      <w:r w:rsidRPr="0091151E">
        <w:rPr>
          <w:sz w:val="28"/>
          <w:szCs w:val="28"/>
        </w:rPr>
        <w:lastRenderedPageBreak/>
        <w:t>Темрюкский район, в границах которого испрашивается земельный участок, или в случае наличия спора о месте регистрации;</w:t>
      </w:r>
    </w:p>
    <w:p w:rsidR="00D6480B" w:rsidRPr="0091151E" w:rsidRDefault="00D6480B" w:rsidP="00D6480B">
      <w:pPr>
        <w:ind w:firstLine="708"/>
        <w:jc w:val="both"/>
        <w:rPr>
          <w:sz w:val="28"/>
          <w:szCs w:val="28"/>
        </w:rPr>
      </w:pPr>
      <w:r w:rsidRPr="0091151E">
        <w:rPr>
          <w:sz w:val="28"/>
          <w:szCs w:val="28"/>
        </w:rPr>
        <w:t>документов, подтверждающих наличие у заявителя трех и более детей на момент подачи заявления;</w:t>
      </w:r>
    </w:p>
    <w:p w:rsidR="00D6480B" w:rsidRPr="0091151E" w:rsidRDefault="00D6480B" w:rsidP="00D6480B">
      <w:pPr>
        <w:ind w:firstLine="708"/>
        <w:jc w:val="both"/>
        <w:rPr>
          <w:sz w:val="28"/>
          <w:szCs w:val="28"/>
        </w:rPr>
      </w:pPr>
      <w:bookmarkStart w:id="19" w:name="sub_435"/>
      <w:bookmarkEnd w:id="18"/>
      <w:r w:rsidRPr="0091151E">
        <w:rPr>
          <w:sz w:val="28"/>
          <w:szCs w:val="28"/>
        </w:rPr>
        <w:t>документов, подтверждающих смену фамилии родителей, детей при любых обстоятельствах;</w:t>
      </w:r>
    </w:p>
    <w:p w:rsidR="00D6480B" w:rsidRPr="0091151E" w:rsidRDefault="00D6480B" w:rsidP="00D6480B">
      <w:pPr>
        <w:ind w:firstLine="708"/>
        <w:jc w:val="both"/>
        <w:rPr>
          <w:sz w:val="28"/>
          <w:szCs w:val="28"/>
        </w:rPr>
      </w:pPr>
      <w:bookmarkStart w:id="20" w:name="sub_436"/>
      <w:bookmarkEnd w:id="19"/>
      <w:r w:rsidRPr="0091151E">
        <w:rPr>
          <w:sz w:val="28"/>
          <w:szCs w:val="28"/>
        </w:rPr>
        <w:t>справки с места прохождения военной службы по призыву в Вооруженных Силах Российской Федерации (в случае прохождения детьми военной службы по призыву в Вооруженных Силах Российской Федерации);</w:t>
      </w:r>
    </w:p>
    <w:p w:rsidR="00D6480B" w:rsidRPr="0091151E" w:rsidRDefault="00D6480B" w:rsidP="00D6480B">
      <w:pPr>
        <w:ind w:firstLine="708"/>
        <w:jc w:val="both"/>
        <w:rPr>
          <w:sz w:val="28"/>
          <w:szCs w:val="28"/>
        </w:rPr>
      </w:pPr>
      <w:bookmarkStart w:id="21" w:name="sub_437"/>
      <w:bookmarkEnd w:id="20"/>
      <w:r w:rsidRPr="0091151E">
        <w:rPr>
          <w:sz w:val="28"/>
          <w:szCs w:val="28"/>
        </w:rPr>
        <w:t>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w:t>
      </w:r>
    </w:p>
    <w:bookmarkEnd w:id="21"/>
    <w:p w:rsidR="00D6480B" w:rsidRPr="00134031" w:rsidRDefault="00D6480B" w:rsidP="00D6480B">
      <w:pPr>
        <w:pStyle w:val="a5"/>
        <w:ind w:firstLine="709"/>
        <w:contextualSpacing/>
        <w:jc w:val="both"/>
        <w:rPr>
          <w:rFonts w:ascii="Times New Roman" w:eastAsia="Calibri" w:hAnsi="Times New Roman"/>
          <w:sz w:val="28"/>
          <w:szCs w:val="28"/>
          <w:lang w:eastAsia="en-US"/>
        </w:rPr>
      </w:pPr>
      <w:r w:rsidRPr="00134031">
        <w:rPr>
          <w:rFonts w:ascii="Times New Roman" w:eastAsia="Calibri" w:hAnsi="Times New Roman"/>
          <w:sz w:val="28"/>
          <w:szCs w:val="28"/>
          <w:lang w:eastAsia="en-US"/>
        </w:rPr>
        <w:t>2.6.</w:t>
      </w:r>
      <w:r>
        <w:rPr>
          <w:rFonts w:ascii="Times New Roman" w:eastAsia="Calibri" w:hAnsi="Times New Roman"/>
          <w:sz w:val="28"/>
          <w:szCs w:val="28"/>
          <w:lang w:eastAsia="en-US"/>
        </w:rPr>
        <w:t>3</w:t>
      </w:r>
      <w:r w:rsidRPr="00134031">
        <w:rPr>
          <w:rFonts w:ascii="Times New Roman" w:eastAsia="Calibri" w:hAnsi="Times New Roman"/>
          <w:sz w:val="28"/>
          <w:szCs w:val="28"/>
          <w:lang w:eastAsia="en-US"/>
        </w:rPr>
        <w:t xml:space="preserve">.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w:t>
      </w:r>
      <w:r>
        <w:rPr>
          <w:rFonts w:ascii="Times New Roman" w:eastAsia="Calibri" w:hAnsi="Times New Roman"/>
          <w:sz w:val="28"/>
          <w:szCs w:val="28"/>
          <w:lang w:eastAsia="en-US"/>
        </w:rPr>
        <w:t>или</w:t>
      </w:r>
      <w:r w:rsidRPr="00134031">
        <w:rPr>
          <w:rFonts w:ascii="Times New Roman" w:eastAsia="Calibri" w:hAnsi="Times New Roman"/>
          <w:sz w:val="28"/>
          <w:szCs w:val="28"/>
          <w:lang w:eastAsia="en-US"/>
        </w:rPr>
        <w:t xml:space="preserve"> в форме электронных документов через</w:t>
      </w:r>
      <w:r w:rsidRPr="00134031">
        <w:rPr>
          <w:rFonts w:ascii="Times New Roman" w:eastAsia="Calibri" w:hAnsi="Times New Roman"/>
          <w:i/>
          <w:sz w:val="28"/>
          <w:szCs w:val="28"/>
          <w:lang w:eastAsia="en-US"/>
        </w:rPr>
        <w:t xml:space="preserve"> </w:t>
      </w:r>
      <w:r w:rsidRPr="00134031">
        <w:rPr>
          <w:rFonts w:ascii="Times New Roman" w:hAnsi="Times New Roman"/>
          <w:sz w:val="28"/>
          <w:szCs w:val="28"/>
          <w:shd w:val="clear" w:color="auto" w:fill="FFFFFF"/>
        </w:rPr>
        <w:t>Единый портал</w:t>
      </w:r>
      <w:r w:rsidRPr="00134031">
        <w:rPr>
          <w:rFonts w:ascii="Times New Roman" w:hAnsi="Times New Roman"/>
          <w:sz w:val="28"/>
          <w:szCs w:val="28"/>
        </w:rPr>
        <w:t>, Региональный портал или через МФЦ.</w:t>
      </w:r>
    </w:p>
    <w:p w:rsidR="00D6480B" w:rsidRPr="0091151E" w:rsidRDefault="00D6480B" w:rsidP="00D6480B">
      <w:pPr>
        <w:autoSpaceDE w:val="0"/>
        <w:autoSpaceDN w:val="0"/>
        <w:adjustRightInd w:val="0"/>
        <w:ind w:firstLine="709"/>
        <w:jc w:val="both"/>
        <w:rPr>
          <w:sz w:val="28"/>
          <w:szCs w:val="28"/>
        </w:rPr>
      </w:pPr>
    </w:p>
    <w:p w:rsidR="00D6480B" w:rsidRPr="0091151E" w:rsidRDefault="00D6480B" w:rsidP="00D6480B">
      <w:pPr>
        <w:widowControl w:val="0"/>
        <w:autoSpaceDE w:val="0"/>
        <w:autoSpaceDN w:val="0"/>
        <w:adjustRightInd w:val="0"/>
        <w:ind w:firstLine="709"/>
        <w:outlineLvl w:val="2"/>
        <w:rPr>
          <w:sz w:val="28"/>
          <w:szCs w:val="28"/>
        </w:rPr>
      </w:pPr>
      <w:r w:rsidRPr="0091151E">
        <w:rPr>
          <w:sz w:val="28"/>
          <w:szCs w:val="28"/>
        </w:rPr>
        <w:t xml:space="preserve">Подраздел 2.7. Исчерпывающий перечень документов, необходимых </w:t>
      </w:r>
    </w:p>
    <w:p w:rsidR="00D6480B" w:rsidRPr="0091151E" w:rsidRDefault="00D6480B" w:rsidP="00D6480B">
      <w:pPr>
        <w:widowControl w:val="0"/>
        <w:autoSpaceDE w:val="0"/>
        <w:autoSpaceDN w:val="0"/>
        <w:adjustRightInd w:val="0"/>
        <w:jc w:val="center"/>
        <w:outlineLvl w:val="2"/>
        <w:rPr>
          <w:sz w:val="28"/>
          <w:szCs w:val="28"/>
        </w:rPr>
      </w:pPr>
      <w:r w:rsidRPr="0091151E">
        <w:rPr>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6480B" w:rsidRPr="0091151E" w:rsidRDefault="00D6480B" w:rsidP="00D6480B">
      <w:pPr>
        <w:widowControl w:val="0"/>
        <w:autoSpaceDE w:val="0"/>
        <w:autoSpaceDN w:val="0"/>
        <w:adjustRightInd w:val="0"/>
        <w:ind w:firstLine="720"/>
        <w:jc w:val="center"/>
        <w:outlineLvl w:val="2"/>
        <w:rPr>
          <w:sz w:val="28"/>
          <w:szCs w:val="28"/>
        </w:rPr>
      </w:pPr>
    </w:p>
    <w:p w:rsidR="00D6480B" w:rsidRPr="0091151E" w:rsidRDefault="00D6480B" w:rsidP="00D6480B">
      <w:pPr>
        <w:widowControl w:val="0"/>
        <w:autoSpaceDE w:val="0"/>
        <w:autoSpaceDN w:val="0"/>
        <w:adjustRightInd w:val="0"/>
        <w:ind w:firstLine="720"/>
        <w:jc w:val="both"/>
        <w:outlineLvl w:val="2"/>
        <w:rPr>
          <w:sz w:val="28"/>
          <w:szCs w:val="28"/>
        </w:rPr>
      </w:pPr>
      <w:r w:rsidRPr="0091151E">
        <w:rPr>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которые заявитель вправе представить:</w:t>
      </w:r>
    </w:p>
    <w:p w:rsidR="00D6480B" w:rsidRPr="0091151E" w:rsidRDefault="00D6480B" w:rsidP="00D6480B">
      <w:pPr>
        <w:ind w:firstLine="708"/>
        <w:jc w:val="both"/>
        <w:rPr>
          <w:sz w:val="28"/>
          <w:szCs w:val="28"/>
        </w:rPr>
      </w:pPr>
      <w:bookmarkStart w:id="22" w:name="sub_441"/>
      <w:r w:rsidRPr="0091151E">
        <w:rPr>
          <w:sz w:val="28"/>
          <w:szCs w:val="28"/>
        </w:rPr>
        <w:t>2.7.1.1 сведения из Единого государственного реестра недвижимости                об отсутствии у заявителя, другого (других) родителя 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или ведения личного подсобного хозяйства</w:t>
      </w:r>
      <w:bookmarkStart w:id="23" w:name="sub_442"/>
      <w:bookmarkEnd w:id="22"/>
      <w:r w:rsidRPr="0091151E">
        <w:rPr>
          <w:sz w:val="28"/>
          <w:szCs w:val="28"/>
        </w:rPr>
        <w:t>;</w:t>
      </w:r>
    </w:p>
    <w:p w:rsidR="00D6480B" w:rsidRPr="0091151E" w:rsidRDefault="00D6480B" w:rsidP="00D6480B">
      <w:pPr>
        <w:ind w:firstLine="708"/>
        <w:jc w:val="both"/>
        <w:rPr>
          <w:sz w:val="28"/>
          <w:szCs w:val="28"/>
        </w:rPr>
      </w:pPr>
      <w:r w:rsidRPr="0091151E">
        <w:rPr>
          <w:sz w:val="28"/>
          <w:szCs w:val="28"/>
        </w:rPr>
        <w:t>2.7.1.2 сведения из государственного фонда данных, полученных в результате проведения землеустройства, об отсутствии у заявителя, другого (других) родителя 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или ведения личного подсобного хозяйства;</w:t>
      </w:r>
    </w:p>
    <w:p w:rsidR="00D6480B" w:rsidRPr="0091151E" w:rsidRDefault="00D6480B" w:rsidP="00D6480B">
      <w:pPr>
        <w:ind w:firstLine="708"/>
        <w:jc w:val="both"/>
        <w:rPr>
          <w:sz w:val="28"/>
          <w:szCs w:val="28"/>
        </w:rPr>
      </w:pPr>
      <w:bookmarkStart w:id="24" w:name="sub_444"/>
      <w:bookmarkEnd w:id="23"/>
      <w:r w:rsidRPr="0091151E">
        <w:rPr>
          <w:sz w:val="28"/>
          <w:szCs w:val="28"/>
        </w:rPr>
        <w:t xml:space="preserve">2.7.1.3 сведения  из  похозяйственных  книг  и  иных правоустанавливаю-щих документов, об отсутствии у заявителя, другого (других) родителя </w:t>
      </w:r>
      <w:r w:rsidRPr="0091151E">
        <w:rPr>
          <w:sz w:val="28"/>
          <w:szCs w:val="28"/>
        </w:rPr>
        <w:lastRenderedPageBreak/>
        <w:t>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или ведения личного подсобного хозяйства.</w:t>
      </w:r>
      <w:bookmarkEnd w:id="24"/>
    </w:p>
    <w:p w:rsidR="00D6480B" w:rsidRDefault="00D6480B" w:rsidP="00D6480B">
      <w:pPr>
        <w:contextualSpacing/>
        <w:jc w:val="center"/>
        <w:rPr>
          <w:sz w:val="28"/>
          <w:szCs w:val="28"/>
        </w:rPr>
      </w:pPr>
    </w:p>
    <w:p w:rsidR="00D6480B" w:rsidRPr="00CF7C54" w:rsidRDefault="00D6480B" w:rsidP="00D6480B">
      <w:pPr>
        <w:contextualSpacing/>
        <w:jc w:val="center"/>
        <w:rPr>
          <w:sz w:val="28"/>
          <w:szCs w:val="28"/>
        </w:rPr>
      </w:pPr>
      <w:r w:rsidRPr="00CF7C54">
        <w:rPr>
          <w:sz w:val="28"/>
          <w:szCs w:val="28"/>
        </w:rPr>
        <w:t>Подраздел 2.8. Указания на запрет требовать от заявителя</w:t>
      </w:r>
    </w:p>
    <w:p w:rsidR="00D6480B" w:rsidRPr="00CF7C54" w:rsidRDefault="00D6480B" w:rsidP="00D6480B">
      <w:pPr>
        <w:ind w:firstLine="709"/>
        <w:contextualSpacing/>
        <w:jc w:val="center"/>
        <w:rPr>
          <w:sz w:val="28"/>
          <w:szCs w:val="28"/>
        </w:rPr>
      </w:pPr>
    </w:p>
    <w:p w:rsidR="00D6480B" w:rsidRPr="00CF7C54" w:rsidRDefault="00D6480B" w:rsidP="00D6480B">
      <w:pPr>
        <w:ind w:firstLine="709"/>
        <w:contextualSpacing/>
        <w:jc w:val="both"/>
        <w:rPr>
          <w:rStyle w:val="af3"/>
          <w:b/>
          <w:sz w:val="28"/>
          <w:szCs w:val="28"/>
        </w:rPr>
      </w:pPr>
      <w:r w:rsidRPr="00CF7C54">
        <w:rPr>
          <w:sz w:val="28"/>
          <w:szCs w:val="28"/>
        </w:rPr>
        <w:t>2.8.1. Согласно части 1 статьи 7 Федерального закона № 210-ФЗ уполномоченный орган не вправе требовать от заявителя</w:t>
      </w:r>
      <w:r w:rsidRPr="00CF7C54">
        <w:rPr>
          <w:rStyle w:val="af3"/>
          <w:b/>
          <w:sz w:val="28"/>
          <w:szCs w:val="28"/>
        </w:rPr>
        <w:t>:</w:t>
      </w:r>
    </w:p>
    <w:p w:rsidR="00D6480B" w:rsidRPr="00CF7C54" w:rsidRDefault="00D6480B" w:rsidP="00D6480B">
      <w:pPr>
        <w:ind w:firstLine="709"/>
        <w:contextualSpacing/>
        <w:jc w:val="both"/>
        <w:rPr>
          <w:sz w:val="28"/>
          <w:szCs w:val="28"/>
        </w:rPr>
      </w:pPr>
      <w:r w:rsidRPr="00CF7C54">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6480B" w:rsidRPr="00CF7C54" w:rsidRDefault="00D6480B" w:rsidP="00D6480B">
      <w:pPr>
        <w:ind w:firstLine="709"/>
        <w:contextualSpacing/>
        <w:jc w:val="both"/>
        <w:rPr>
          <w:sz w:val="28"/>
          <w:szCs w:val="28"/>
          <w:shd w:val="clear" w:color="auto" w:fill="FFFFFF"/>
        </w:rPr>
      </w:pPr>
      <w:r w:rsidRPr="00CF7C54">
        <w:rPr>
          <w:sz w:val="28"/>
          <w:szCs w:val="28"/>
          <w:shd w:val="clear" w:color="auto" w:fill="FFFFFF"/>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Pr="00CF7C54">
        <w:rPr>
          <w:sz w:val="28"/>
          <w:szCs w:val="28"/>
        </w:rPr>
        <w:t>Федерального закона       № 210-ФЗ</w:t>
      </w:r>
      <w:r w:rsidRPr="00CF7C54">
        <w:rPr>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муниципального образования Темрюкский район, за исключением документов, включенных в определенный частью 6  статьи 7 </w:t>
      </w:r>
      <w:r w:rsidRPr="00CF7C54">
        <w:rPr>
          <w:sz w:val="28"/>
          <w:szCs w:val="28"/>
        </w:rPr>
        <w:t>Федерального закона № 210-ФЗ</w:t>
      </w:r>
      <w:r w:rsidRPr="00CF7C54">
        <w:rPr>
          <w:sz w:val="28"/>
          <w:szCs w:val="28"/>
          <w:shd w:val="clear" w:color="auto" w:fill="FFFFFF"/>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6480B" w:rsidRPr="00CF7C54" w:rsidRDefault="00D6480B" w:rsidP="00D6480B">
      <w:pPr>
        <w:ind w:firstLine="709"/>
        <w:contextualSpacing/>
        <w:jc w:val="both"/>
        <w:rPr>
          <w:sz w:val="28"/>
          <w:szCs w:val="28"/>
        </w:rPr>
      </w:pPr>
      <w:r w:rsidRPr="00CF7C54">
        <w:rPr>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D6480B" w:rsidRPr="00CF7C54" w:rsidRDefault="00D6480B" w:rsidP="00D6480B">
      <w:pPr>
        <w:ind w:firstLine="709"/>
        <w:contextualSpacing/>
        <w:jc w:val="both"/>
        <w:rPr>
          <w:sz w:val="28"/>
          <w:szCs w:val="28"/>
        </w:rPr>
      </w:pPr>
      <w:r w:rsidRPr="00CF7C54">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D6480B" w:rsidRPr="00CF7C54" w:rsidRDefault="00D6480B" w:rsidP="00D6480B">
      <w:pPr>
        <w:ind w:firstLine="709"/>
        <w:contextualSpacing/>
        <w:jc w:val="both"/>
        <w:rPr>
          <w:sz w:val="28"/>
          <w:szCs w:val="28"/>
        </w:rPr>
      </w:pPr>
      <w:r w:rsidRPr="00CF7C54">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480B" w:rsidRPr="00CF7C54" w:rsidRDefault="00D6480B" w:rsidP="00D6480B">
      <w:pPr>
        <w:ind w:firstLine="709"/>
        <w:contextualSpacing/>
        <w:jc w:val="both"/>
        <w:rPr>
          <w:sz w:val="28"/>
          <w:szCs w:val="28"/>
        </w:rPr>
      </w:pPr>
      <w:r w:rsidRPr="00CF7C54">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D6480B" w:rsidRPr="00CF7C54" w:rsidRDefault="00D6480B" w:rsidP="00D6480B">
      <w:pPr>
        <w:ind w:firstLine="709"/>
        <w:contextualSpacing/>
        <w:jc w:val="both"/>
        <w:rPr>
          <w:sz w:val="28"/>
          <w:szCs w:val="28"/>
        </w:rPr>
      </w:pPr>
      <w:r w:rsidRPr="00CF7C54">
        <w:rPr>
          <w:sz w:val="28"/>
          <w:szCs w:val="28"/>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D6480B" w:rsidRPr="00CF7C54" w:rsidRDefault="00D6480B" w:rsidP="00D6480B">
      <w:pPr>
        <w:ind w:firstLine="709"/>
        <w:contextualSpacing/>
        <w:jc w:val="both"/>
        <w:rPr>
          <w:sz w:val="28"/>
          <w:szCs w:val="28"/>
        </w:rPr>
      </w:pPr>
      <w:r w:rsidRPr="00CF7C54">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6480B" w:rsidRPr="00CF7C54" w:rsidRDefault="00D6480B" w:rsidP="00D6480B">
      <w:pPr>
        <w:ind w:firstLine="709"/>
        <w:contextualSpacing/>
        <w:jc w:val="both"/>
        <w:rPr>
          <w:sz w:val="28"/>
          <w:szCs w:val="28"/>
        </w:rPr>
      </w:pPr>
      <w:r w:rsidRPr="00CF7C54">
        <w:rPr>
          <w:sz w:val="28"/>
          <w:szCs w:val="28"/>
        </w:rPr>
        <w:t>2.8.2 Запрет требовать от заявителя представления документов, информации или осуществления действий:</w:t>
      </w:r>
    </w:p>
    <w:p w:rsidR="00D6480B" w:rsidRPr="00CF7C54" w:rsidRDefault="00D6480B" w:rsidP="00D6480B">
      <w:pPr>
        <w:ind w:firstLine="709"/>
        <w:contextualSpacing/>
        <w:jc w:val="both"/>
        <w:rPr>
          <w:sz w:val="28"/>
          <w:szCs w:val="28"/>
        </w:rPr>
      </w:pPr>
      <w:r w:rsidRPr="00CF7C54">
        <w:rPr>
          <w:sz w:val="28"/>
          <w:szCs w:val="28"/>
        </w:rPr>
        <w:t>1) запрет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6480B" w:rsidRPr="00CF7C54" w:rsidRDefault="00D6480B" w:rsidP="00D6480B">
      <w:pPr>
        <w:ind w:firstLine="709"/>
        <w:contextualSpacing/>
        <w:jc w:val="both"/>
        <w:rPr>
          <w:sz w:val="28"/>
          <w:szCs w:val="28"/>
        </w:rPr>
      </w:pPr>
      <w:r w:rsidRPr="00CF7C54">
        <w:rPr>
          <w:sz w:val="28"/>
          <w:szCs w:val="28"/>
        </w:rPr>
        <w:t>2) 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6480B" w:rsidRPr="00CF7C54" w:rsidRDefault="00D6480B" w:rsidP="00D6480B">
      <w:pPr>
        <w:ind w:firstLine="709"/>
        <w:contextualSpacing/>
        <w:jc w:val="both"/>
        <w:rPr>
          <w:sz w:val="28"/>
          <w:szCs w:val="28"/>
        </w:rPr>
      </w:pPr>
      <w:r w:rsidRPr="00CF7C54">
        <w:rPr>
          <w:sz w:val="28"/>
          <w:szCs w:val="28"/>
        </w:rPr>
        <w:t>3) запрет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6480B" w:rsidRPr="00CF7C54" w:rsidRDefault="00D6480B" w:rsidP="00D6480B">
      <w:pPr>
        <w:ind w:firstLine="709"/>
        <w:contextualSpacing/>
        <w:jc w:val="both"/>
        <w:rPr>
          <w:sz w:val="28"/>
          <w:szCs w:val="28"/>
        </w:rPr>
      </w:pPr>
      <w:r w:rsidRPr="00CF7C54">
        <w:rPr>
          <w:sz w:val="28"/>
          <w:szCs w:val="28"/>
        </w:rPr>
        <w:t>4) запрет требовать от заявителя предоставления документов, подтверждающих внесение заявителем платы за предоставление муниципальной услуги.</w:t>
      </w:r>
    </w:p>
    <w:p w:rsidR="00D6480B" w:rsidRPr="00CF7C54" w:rsidRDefault="00D6480B" w:rsidP="00D6480B">
      <w:pPr>
        <w:ind w:firstLine="709"/>
        <w:contextualSpacing/>
        <w:jc w:val="both"/>
        <w:rPr>
          <w:sz w:val="28"/>
          <w:szCs w:val="28"/>
        </w:rPr>
      </w:pPr>
      <w:r w:rsidRPr="00CF7C54">
        <w:rPr>
          <w:sz w:val="28"/>
          <w:szCs w:val="28"/>
        </w:rPr>
        <w:t>2.8.3.При предоставлении муниципальных услуг по экстерриториальному принципу уполномоченный орган</w:t>
      </w:r>
      <w:r w:rsidRPr="00CF7C54">
        <w:rPr>
          <w:i/>
          <w:sz w:val="28"/>
          <w:szCs w:val="28"/>
        </w:rPr>
        <w:t xml:space="preserve"> </w:t>
      </w:r>
      <w:r w:rsidRPr="00CF7C54">
        <w:rPr>
          <w:sz w:val="28"/>
          <w:szCs w:val="28"/>
        </w:rPr>
        <w:t>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D6480B" w:rsidRDefault="00D6480B" w:rsidP="00D6480B">
      <w:pPr>
        <w:ind w:firstLine="709"/>
        <w:contextualSpacing/>
        <w:jc w:val="center"/>
        <w:rPr>
          <w:sz w:val="28"/>
          <w:szCs w:val="28"/>
        </w:rPr>
      </w:pPr>
    </w:p>
    <w:p w:rsidR="00D6480B" w:rsidRPr="0091151E" w:rsidRDefault="00D6480B" w:rsidP="00D6480B">
      <w:pPr>
        <w:ind w:firstLine="709"/>
        <w:contextualSpacing/>
        <w:jc w:val="center"/>
        <w:rPr>
          <w:sz w:val="28"/>
          <w:szCs w:val="28"/>
        </w:rPr>
      </w:pPr>
      <w:r w:rsidRPr="0091151E">
        <w:rPr>
          <w:sz w:val="28"/>
          <w:szCs w:val="28"/>
        </w:rPr>
        <w:lastRenderedPageBreak/>
        <w:t>Подраздел 2.</w:t>
      </w:r>
      <w:r>
        <w:rPr>
          <w:sz w:val="28"/>
          <w:szCs w:val="28"/>
        </w:rPr>
        <w:t>9</w:t>
      </w:r>
      <w:r w:rsidRPr="0091151E">
        <w:rPr>
          <w:sz w:val="28"/>
          <w:szCs w:val="28"/>
        </w:rPr>
        <w:t>. Исчерпывающий перечень оснований для отказа в приеме  документов, необходимых для предоставления муниципальной услуги</w:t>
      </w:r>
    </w:p>
    <w:p w:rsidR="00D6480B" w:rsidRPr="0091151E" w:rsidRDefault="00D6480B" w:rsidP="00D6480B">
      <w:pPr>
        <w:autoSpaceDE w:val="0"/>
        <w:autoSpaceDN w:val="0"/>
        <w:adjustRightInd w:val="0"/>
        <w:ind w:firstLine="851"/>
        <w:jc w:val="both"/>
        <w:rPr>
          <w:sz w:val="28"/>
          <w:szCs w:val="28"/>
        </w:rPr>
      </w:pPr>
    </w:p>
    <w:p w:rsidR="00D6480B" w:rsidRPr="0091151E" w:rsidRDefault="00D6480B" w:rsidP="00D6480B">
      <w:pPr>
        <w:ind w:firstLine="709"/>
        <w:contextualSpacing/>
        <w:jc w:val="both"/>
        <w:rPr>
          <w:sz w:val="28"/>
          <w:szCs w:val="28"/>
        </w:rPr>
      </w:pPr>
      <w:r w:rsidRPr="0091151E">
        <w:rPr>
          <w:sz w:val="28"/>
          <w:szCs w:val="28"/>
        </w:rPr>
        <w:t>2.</w:t>
      </w:r>
      <w:r>
        <w:rPr>
          <w:sz w:val="28"/>
          <w:szCs w:val="28"/>
        </w:rPr>
        <w:t>9</w:t>
      </w:r>
      <w:r w:rsidRPr="0091151E">
        <w:rPr>
          <w:sz w:val="28"/>
          <w:szCs w:val="28"/>
        </w:rPr>
        <w:t xml:space="preserve">.1. Не подлежат приему заявления в случае: </w:t>
      </w:r>
    </w:p>
    <w:p w:rsidR="00D6480B" w:rsidRPr="0091151E" w:rsidRDefault="00D6480B" w:rsidP="00D6480B">
      <w:pPr>
        <w:ind w:firstLine="709"/>
        <w:contextualSpacing/>
        <w:jc w:val="both"/>
        <w:rPr>
          <w:sz w:val="28"/>
          <w:szCs w:val="28"/>
        </w:rPr>
      </w:pPr>
      <w:r w:rsidRPr="0091151E">
        <w:rPr>
          <w:sz w:val="28"/>
          <w:szCs w:val="28"/>
        </w:rPr>
        <w:t xml:space="preserve">отсутствия фамилии, почтового адреса и (или) электронного адреса заявителя; </w:t>
      </w:r>
    </w:p>
    <w:p w:rsidR="00D6480B" w:rsidRPr="0091151E" w:rsidRDefault="00D6480B" w:rsidP="00D6480B">
      <w:pPr>
        <w:ind w:firstLine="709"/>
        <w:contextualSpacing/>
        <w:jc w:val="both"/>
        <w:rPr>
          <w:sz w:val="28"/>
          <w:szCs w:val="28"/>
        </w:rPr>
      </w:pPr>
      <w:r w:rsidRPr="0091151E">
        <w:rPr>
          <w:sz w:val="28"/>
          <w:szCs w:val="28"/>
        </w:rPr>
        <w:t xml:space="preserve">предоставления не в полном объеме документов, указанных в подразделе 2.6 </w:t>
      </w:r>
      <w:r>
        <w:rPr>
          <w:sz w:val="28"/>
          <w:szCs w:val="28"/>
        </w:rPr>
        <w:t>Р</w:t>
      </w:r>
      <w:r w:rsidRPr="0091151E">
        <w:rPr>
          <w:sz w:val="28"/>
          <w:szCs w:val="28"/>
        </w:rPr>
        <w:t xml:space="preserve">егламента, если их предоставление является обязательным; </w:t>
      </w:r>
    </w:p>
    <w:p w:rsidR="00D6480B" w:rsidRPr="0091151E" w:rsidRDefault="00D6480B" w:rsidP="00D6480B">
      <w:pPr>
        <w:ind w:firstLine="709"/>
        <w:contextualSpacing/>
        <w:jc w:val="both"/>
        <w:rPr>
          <w:sz w:val="28"/>
          <w:szCs w:val="28"/>
        </w:rPr>
      </w:pPr>
      <w:r w:rsidRPr="0091151E">
        <w:rPr>
          <w:sz w:val="28"/>
          <w:szCs w:val="28"/>
        </w:rPr>
        <w:t xml:space="preserve">если текст заявления не поддается прочтению; </w:t>
      </w:r>
    </w:p>
    <w:p w:rsidR="00D6480B" w:rsidRPr="0091151E" w:rsidRDefault="00D6480B" w:rsidP="00D6480B">
      <w:pPr>
        <w:ind w:firstLine="709"/>
        <w:contextualSpacing/>
        <w:jc w:val="both"/>
        <w:rPr>
          <w:sz w:val="28"/>
          <w:szCs w:val="28"/>
        </w:rPr>
      </w:pPr>
      <w:r w:rsidRPr="0091151E">
        <w:rPr>
          <w:sz w:val="28"/>
          <w:szCs w:val="28"/>
        </w:rPr>
        <w:t xml:space="preserve">если заявление содержит ненормативную лексику и оскорбительные высказывания; </w:t>
      </w:r>
    </w:p>
    <w:p w:rsidR="00D6480B" w:rsidRPr="0091151E" w:rsidRDefault="00D6480B" w:rsidP="00D6480B">
      <w:pPr>
        <w:ind w:firstLine="709"/>
        <w:contextualSpacing/>
        <w:jc w:val="both"/>
        <w:rPr>
          <w:sz w:val="28"/>
          <w:szCs w:val="28"/>
        </w:rPr>
      </w:pPr>
      <w:r w:rsidRPr="0091151E">
        <w:rPr>
          <w:sz w:val="28"/>
          <w:szCs w:val="28"/>
        </w:rPr>
        <w:t>отсутствия у заявителя или физического лица, действующего от имени заявителя, соответствующих полномочий на получение муниципальной услуги.</w:t>
      </w:r>
    </w:p>
    <w:p w:rsidR="00D6480B" w:rsidRPr="0091151E" w:rsidRDefault="00D6480B" w:rsidP="00D6480B">
      <w:pPr>
        <w:ind w:firstLine="709"/>
        <w:contextualSpacing/>
        <w:jc w:val="both"/>
        <w:rPr>
          <w:sz w:val="28"/>
          <w:szCs w:val="28"/>
        </w:rPr>
      </w:pPr>
      <w:r w:rsidRPr="0091151E">
        <w:rPr>
          <w:sz w:val="28"/>
          <w:szCs w:val="28"/>
        </w:rPr>
        <w:t>2.</w:t>
      </w:r>
      <w:r>
        <w:rPr>
          <w:sz w:val="28"/>
          <w:szCs w:val="28"/>
        </w:rPr>
        <w:t>9</w:t>
      </w:r>
      <w:r w:rsidRPr="0091151E">
        <w:rPr>
          <w:sz w:val="28"/>
          <w:szCs w:val="28"/>
        </w:rPr>
        <w:t xml:space="preserve">.2. При подаче документов на </w:t>
      </w:r>
      <w:r w:rsidRPr="0091151E">
        <w:rPr>
          <w:sz w:val="28"/>
          <w:szCs w:val="28"/>
          <w:shd w:val="clear" w:color="auto" w:fill="FFFFFF"/>
        </w:rPr>
        <w:t xml:space="preserve">Едином портале государственных и муниципальных услуг (функций), </w:t>
      </w:r>
      <w:r w:rsidRPr="0091151E">
        <w:rPr>
          <w:sz w:val="28"/>
          <w:szCs w:val="28"/>
        </w:rPr>
        <w:t xml:space="preserve">Региональном портале основанием для отказа в приеме документов является несоответствие </w:t>
      </w:r>
      <w:r w:rsidRPr="0091151E">
        <w:rPr>
          <w:rStyle w:val="af3"/>
          <w:sz w:val="28"/>
          <w:szCs w:val="28"/>
        </w:rPr>
        <w:t>квалифицированной подписи</w:t>
      </w:r>
      <w:r w:rsidRPr="0091151E">
        <w:rPr>
          <w:sz w:val="28"/>
          <w:szCs w:val="28"/>
        </w:rPr>
        <w:t xml:space="preserve"> требованиям </w:t>
      </w:r>
      <w:r w:rsidRPr="0091151E">
        <w:rPr>
          <w:rStyle w:val="af3"/>
          <w:sz w:val="28"/>
          <w:szCs w:val="28"/>
        </w:rPr>
        <w:t>статьи 11</w:t>
      </w:r>
      <w:r w:rsidRPr="0091151E">
        <w:rPr>
          <w:sz w:val="28"/>
          <w:szCs w:val="28"/>
        </w:rPr>
        <w:t xml:space="preserve"> Федерального закона Российской Федерации от 6 апреля 2011 года № 63-ФЗ «Об электронной подписи».</w:t>
      </w:r>
    </w:p>
    <w:p w:rsidR="00D6480B" w:rsidRPr="0091151E" w:rsidRDefault="00D6480B" w:rsidP="00D6480B">
      <w:pPr>
        <w:ind w:firstLine="709"/>
        <w:contextualSpacing/>
        <w:jc w:val="both"/>
        <w:rPr>
          <w:sz w:val="28"/>
          <w:szCs w:val="28"/>
        </w:rPr>
      </w:pPr>
      <w:r w:rsidRPr="0091151E">
        <w:rPr>
          <w:sz w:val="28"/>
          <w:szCs w:val="28"/>
        </w:rPr>
        <w:t>2.</w:t>
      </w:r>
      <w:r>
        <w:rPr>
          <w:sz w:val="28"/>
          <w:szCs w:val="28"/>
        </w:rPr>
        <w:t>9</w:t>
      </w:r>
      <w:r w:rsidRPr="0091151E">
        <w:rPr>
          <w:sz w:val="28"/>
          <w:szCs w:val="28"/>
        </w:rPr>
        <w:t>.3. 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D6480B" w:rsidRPr="0091151E" w:rsidRDefault="00D6480B" w:rsidP="00D6480B">
      <w:pPr>
        <w:autoSpaceDE w:val="0"/>
        <w:autoSpaceDN w:val="0"/>
        <w:adjustRightInd w:val="0"/>
        <w:ind w:firstLine="709"/>
        <w:jc w:val="both"/>
        <w:rPr>
          <w:sz w:val="28"/>
          <w:szCs w:val="28"/>
        </w:rPr>
      </w:pPr>
      <w:r w:rsidRPr="0091151E">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6480B" w:rsidRPr="0091151E" w:rsidRDefault="00D6480B" w:rsidP="00D6480B">
      <w:pPr>
        <w:autoSpaceDE w:val="0"/>
        <w:autoSpaceDN w:val="0"/>
        <w:adjustRightInd w:val="0"/>
        <w:ind w:firstLine="709"/>
        <w:jc w:val="both"/>
        <w:rPr>
          <w:sz w:val="28"/>
          <w:szCs w:val="28"/>
        </w:rPr>
      </w:pPr>
      <w:r w:rsidRPr="0091151E">
        <w:rPr>
          <w:sz w:val="28"/>
          <w:szCs w:val="28"/>
        </w:rPr>
        <w:t>2.</w:t>
      </w:r>
      <w:r>
        <w:rPr>
          <w:sz w:val="28"/>
          <w:szCs w:val="28"/>
        </w:rPr>
        <w:t>9</w:t>
      </w:r>
      <w:r w:rsidRPr="0091151E">
        <w:rPr>
          <w:sz w:val="28"/>
          <w:szCs w:val="28"/>
        </w:rPr>
        <w:t>.4. Не может быть отказано заявителю в приеме дополнительных документов при наличии намерения их сдать.</w:t>
      </w:r>
    </w:p>
    <w:p w:rsidR="00D6480B" w:rsidRPr="0091151E" w:rsidRDefault="00D6480B" w:rsidP="00D6480B">
      <w:pPr>
        <w:autoSpaceDE w:val="0"/>
        <w:autoSpaceDN w:val="0"/>
        <w:adjustRightInd w:val="0"/>
        <w:ind w:firstLine="709"/>
        <w:jc w:val="both"/>
        <w:rPr>
          <w:sz w:val="28"/>
          <w:szCs w:val="28"/>
        </w:rPr>
      </w:pPr>
      <w:r w:rsidRPr="0091151E">
        <w:rPr>
          <w:sz w:val="28"/>
          <w:szCs w:val="28"/>
        </w:rPr>
        <w:t>2.</w:t>
      </w:r>
      <w:r>
        <w:rPr>
          <w:sz w:val="28"/>
          <w:szCs w:val="28"/>
        </w:rPr>
        <w:t>9</w:t>
      </w:r>
      <w:r w:rsidRPr="0091151E">
        <w:rPr>
          <w:sz w:val="28"/>
          <w:szCs w:val="28"/>
        </w:rPr>
        <w:t>.5. Не допускается отказ в приеме запроса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порядком предоставления муниципальной услуги, опубликованным на Едином портале государственных и муниципальных услуг (функций), Региональном портале.</w:t>
      </w:r>
    </w:p>
    <w:p w:rsidR="00D6480B" w:rsidRPr="0091151E" w:rsidRDefault="00D6480B" w:rsidP="00D6480B">
      <w:pPr>
        <w:autoSpaceDE w:val="0"/>
        <w:autoSpaceDN w:val="0"/>
        <w:adjustRightInd w:val="0"/>
        <w:ind w:firstLine="709"/>
        <w:jc w:val="both"/>
        <w:rPr>
          <w:sz w:val="28"/>
          <w:szCs w:val="28"/>
        </w:rPr>
      </w:pPr>
      <w:r w:rsidRPr="0091151E">
        <w:rPr>
          <w:sz w:val="28"/>
          <w:szCs w:val="28"/>
        </w:rPr>
        <w:t>2.</w:t>
      </w:r>
      <w:r>
        <w:rPr>
          <w:sz w:val="28"/>
          <w:szCs w:val="28"/>
        </w:rPr>
        <w:t>9</w:t>
      </w:r>
      <w:r w:rsidRPr="0091151E">
        <w:rPr>
          <w:sz w:val="28"/>
          <w:szCs w:val="28"/>
        </w:rPr>
        <w:t>.6.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6480B" w:rsidRPr="0091151E" w:rsidRDefault="00D6480B" w:rsidP="00D6480B">
      <w:pPr>
        <w:autoSpaceDE w:val="0"/>
        <w:autoSpaceDN w:val="0"/>
        <w:adjustRightInd w:val="0"/>
        <w:ind w:firstLine="709"/>
        <w:jc w:val="both"/>
        <w:rPr>
          <w:sz w:val="28"/>
          <w:szCs w:val="28"/>
        </w:rPr>
      </w:pPr>
    </w:p>
    <w:p w:rsidR="00D6480B" w:rsidRPr="0091151E" w:rsidRDefault="00D6480B" w:rsidP="00D6480B">
      <w:pPr>
        <w:autoSpaceDE w:val="0"/>
        <w:autoSpaceDN w:val="0"/>
        <w:adjustRightInd w:val="0"/>
        <w:ind w:firstLine="709"/>
        <w:jc w:val="center"/>
        <w:rPr>
          <w:sz w:val="28"/>
          <w:szCs w:val="28"/>
        </w:rPr>
      </w:pPr>
      <w:r w:rsidRPr="0091151E">
        <w:rPr>
          <w:sz w:val="28"/>
          <w:szCs w:val="28"/>
        </w:rPr>
        <w:t>Подраздел 2.</w:t>
      </w:r>
      <w:r>
        <w:rPr>
          <w:sz w:val="28"/>
          <w:szCs w:val="28"/>
        </w:rPr>
        <w:t>10</w:t>
      </w:r>
      <w:r w:rsidRPr="0091151E">
        <w:rPr>
          <w:sz w:val="28"/>
          <w:szCs w:val="28"/>
        </w:rPr>
        <w:t>. Исчерп</w:t>
      </w:r>
      <w:r>
        <w:rPr>
          <w:sz w:val="28"/>
          <w:szCs w:val="28"/>
        </w:rPr>
        <w:t>ывающий перечень оснований для при</w:t>
      </w:r>
      <w:r w:rsidRPr="0091151E">
        <w:rPr>
          <w:sz w:val="28"/>
          <w:szCs w:val="28"/>
        </w:rPr>
        <w:t>остановления или отказа в предоставлении муниципальной услуги</w:t>
      </w:r>
    </w:p>
    <w:p w:rsidR="00D6480B" w:rsidRPr="0091151E" w:rsidRDefault="00D6480B" w:rsidP="00D6480B">
      <w:pPr>
        <w:widowControl w:val="0"/>
        <w:autoSpaceDE w:val="0"/>
        <w:autoSpaceDN w:val="0"/>
        <w:adjustRightInd w:val="0"/>
        <w:ind w:firstLine="720"/>
        <w:jc w:val="center"/>
        <w:outlineLvl w:val="2"/>
        <w:rPr>
          <w:sz w:val="28"/>
          <w:szCs w:val="28"/>
        </w:rPr>
      </w:pPr>
    </w:p>
    <w:p w:rsidR="00D6480B" w:rsidRPr="0091151E" w:rsidRDefault="00D6480B" w:rsidP="00D6480B">
      <w:pPr>
        <w:autoSpaceDE w:val="0"/>
        <w:autoSpaceDN w:val="0"/>
        <w:adjustRightInd w:val="0"/>
        <w:ind w:firstLine="709"/>
        <w:jc w:val="both"/>
        <w:rPr>
          <w:sz w:val="28"/>
          <w:szCs w:val="28"/>
        </w:rPr>
      </w:pPr>
      <w:r w:rsidRPr="0091151E">
        <w:rPr>
          <w:sz w:val="28"/>
          <w:szCs w:val="28"/>
        </w:rPr>
        <w:t>2.</w:t>
      </w:r>
      <w:r>
        <w:rPr>
          <w:sz w:val="28"/>
          <w:szCs w:val="28"/>
        </w:rPr>
        <w:t>10</w:t>
      </w:r>
      <w:r w:rsidRPr="0091151E">
        <w:rPr>
          <w:sz w:val="28"/>
          <w:szCs w:val="28"/>
        </w:rPr>
        <w:t>.1. Основани</w:t>
      </w:r>
      <w:r>
        <w:rPr>
          <w:sz w:val="28"/>
          <w:szCs w:val="28"/>
        </w:rPr>
        <w:t>я</w:t>
      </w:r>
      <w:r w:rsidRPr="0091151E">
        <w:rPr>
          <w:sz w:val="28"/>
          <w:szCs w:val="28"/>
        </w:rPr>
        <w:t xml:space="preserve"> для приостановления предоставления муниципальной услуги законодательством Российской Федерации не предусмотрен</w:t>
      </w:r>
      <w:r>
        <w:rPr>
          <w:sz w:val="28"/>
          <w:szCs w:val="28"/>
        </w:rPr>
        <w:t>ы</w:t>
      </w:r>
      <w:r w:rsidRPr="0091151E">
        <w:rPr>
          <w:sz w:val="28"/>
          <w:szCs w:val="28"/>
        </w:rPr>
        <w:t>.</w:t>
      </w:r>
    </w:p>
    <w:p w:rsidR="00D6480B" w:rsidRPr="00AA1F66" w:rsidRDefault="00D6480B" w:rsidP="00D6480B">
      <w:pPr>
        <w:ind w:firstLine="709"/>
        <w:contextualSpacing/>
        <w:jc w:val="both"/>
        <w:rPr>
          <w:sz w:val="28"/>
          <w:szCs w:val="28"/>
        </w:rPr>
      </w:pPr>
      <w:r w:rsidRPr="00AA1F66">
        <w:rPr>
          <w:sz w:val="28"/>
          <w:szCs w:val="28"/>
        </w:rPr>
        <w:t>2.10.2</w:t>
      </w:r>
      <w:r w:rsidRPr="00CE61DD">
        <w:rPr>
          <w:sz w:val="28"/>
          <w:szCs w:val="28"/>
        </w:rPr>
        <w:t>. </w:t>
      </w:r>
      <w:bookmarkStart w:id="25" w:name="sub_41"/>
      <w:r w:rsidRPr="00CE61DD">
        <w:rPr>
          <w:sz w:val="28"/>
          <w:szCs w:val="28"/>
        </w:rPr>
        <w:t>Муниципальная услуга не предоставляется в случае:</w:t>
      </w:r>
      <w:r w:rsidRPr="00AA1F66">
        <w:rPr>
          <w:sz w:val="28"/>
          <w:szCs w:val="28"/>
        </w:rPr>
        <w:t xml:space="preserve"> </w:t>
      </w:r>
    </w:p>
    <w:p w:rsidR="00D6480B" w:rsidRPr="0091151E" w:rsidRDefault="00D6480B" w:rsidP="00D6480B">
      <w:pPr>
        <w:pStyle w:val="21"/>
        <w:ind w:firstLine="709"/>
        <w:rPr>
          <w:szCs w:val="28"/>
        </w:rPr>
      </w:pPr>
      <w:r w:rsidRPr="0091151E">
        <w:rPr>
          <w:szCs w:val="28"/>
        </w:rPr>
        <w:t>представление</w:t>
      </w:r>
      <w:bookmarkStart w:id="26" w:name="sub_42"/>
      <w:bookmarkEnd w:id="25"/>
      <w:r w:rsidRPr="0091151E">
        <w:rPr>
          <w:szCs w:val="28"/>
        </w:rPr>
        <w:t> неполного пакета документов;</w:t>
      </w:r>
    </w:p>
    <w:p w:rsidR="00D6480B" w:rsidRPr="0091151E" w:rsidRDefault="00D6480B" w:rsidP="00D6480B">
      <w:pPr>
        <w:autoSpaceDE w:val="0"/>
        <w:autoSpaceDN w:val="0"/>
        <w:adjustRightInd w:val="0"/>
        <w:ind w:firstLine="720"/>
        <w:jc w:val="both"/>
        <w:rPr>
          <w:sz w:val="28"/>
          <w:szCs w:val="28"/>
        </w:rPr>
      </w:pPr>
      <w:r w:rsidRPr="0091151E">
        <w:rPr>
          <w:sz w:val="28"/>
          <w:szCs w:val="28"/>
        </w:rPr>
        <w:t xml:space="preserve">несоответствие данных в копиях документов обязательным условиям для предоставления земельных участков, установленным </w:t>
      </w:r>
      <w:hyperlink w:anchor="sub_1" w:history="1">
        <w:r w:rsidRPr="0091151E">
          <w:rPr>
            <w:sz w:val="28"/>
            <w:szCs w:val="28"/>
          </w:rPr>
          <w:t>статьей </w:t>
        </w:r>
      </w:hyperlink>
      <w:r>
        <w:rPr>
          <w:sz w:val="28"/>
          <w:szCs w:val="28"/>
        </w:rPr>
        <w:t xml:space="preserve"> </w:t>
      </w:r>
      <w:r w:rsidRPr="0091151E">
        <w:rPr>
          <w:sz w:val="28"/>
          <w:szCs w:val="28"/>
        </w:rPr>
        <w:t>3 Закона Краснодарского края от 26 декабря 2014 года № 3085-КЗ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p>
    <w:p w:rsidR="00D6480B" w:rsidRPr="0091151E" w:rsidRDefault="00D6480B" w:rsidP="00D6480B">
      <w:pPr>
        <w:autoSpaceDE w:val="0"/>
        <w:autoSpaceDN w:val="0"/>
        <w:adjustRightInd w:val="0"/>
        <w:ind w:firstLine="720"/>
        <w:jc w:val="both"/>
        <w:rPr>
          <w:sz w:val="28"/>
          <w:szCs w:val="28"/>
        </w:rPr>
      </w:pPr>
      <w:bookmarkStart w:id="27" w:name="sub_43"/>
      <w:bookmarkEnd w:id="26"/>
      <w:r w:rsidRPr="0091151E">
        <w:rPr>
          <w:sz w:val="28"/>
          <w:szCs w:val="28"/>
        </w:rPr>
        <w:t>уже принятое решение о предоставлении заявителю (другому родителю) в аренду земельного участка как гражданину, имеющему трех и более детей.</w:t>
      </w:r>
    </w:p>
    <w:bookmarkEnd w:id="27"/>
    <w:p w:rsidR="00D6480B" w:rsidRPr="0091151E" w:rsidRDefault="00D6480B" w:rsidP="00D6480B">
      <w:pPr>
        <w:ind w:firstLine="709"/>
        <w:contextualSpacing/>
        <w:jc w:val="both"/>
        <w:rPr>
          <w:sz w:val="28"/>
          <w:szCs w:val="28"/>
        </w:rPr>
      </w:pPr>
      <w:r w:rsidRPr="0091151E">
        <w:rPr>
          <w:sz w:val="28"/>
          <w:szCs w:val="28"/>
        </w:rPr>
        <w:t>2.</w:t>
      </w:r>
      <w:r>
        <w:rPr>
          <w:sz w:val="28"/>
          <w:szCs w:val="28"/>
        </w:rPr>
        <w:t>10</w:t>
      </w:r>
      <w:r w:rsidRPr="0091151E">
        <w:rPr>
          <w:sz w:val="28"/>
          <w:szCs w:val="28"/>
        </w:rPr>
        <w:t>.3.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6480B" w:rsidRDefault="00D6480B" w:rsidP="00D6480B">
      <w:pPr>
        <w:ind w:firstLine="709"/>
        <w:contextualSpacing/>
        <w:rPr>
          <w:sz w:val="28"/>
          <w:szCs w:val="28"/>
        </w:rPr>
      </w:pPr>
    </w:p>
    <w:p w:rsidR="00D6480B" w:rsidRPr="0091151E" w:rsidRDefault="00D6480B" w:rsidP="00D6480B">
      <w:pPr>
        <w:ind w:firstLine="709"/>
        <w:contextualSpacing/>
        <w:rPr>
          <w:sz w:val="28"/>
          <w:szCs w:val="28"/>
        </w:rPr>
      </w:pPr>
      <w:r w:rsidRPr="0091151E">
        <w:rPr>
          <w:sz w:val="28"/>
          <w:szCs w:val="28"/>
        </w:rPr>
        <w:t>Подраздел 2.1</w:t>
      </w:r>
      <w:r>
        <w:rPr>
          <w:sz w:val="28"/>
          <w:szCs w:val="28"/>
        </w:rPr>
        <w:t>1</w:t>
      </w:r>
      <w:r w:rsidRPr="0091151E">
        <w:rPr>
          <w:sz w:val="28"/>
          <w:szCs w:val="28"/>
        </w:rPr>
        <w:t xml:space="preserve">. Перечень услуг, которые являются необходимыми и </w:t>
      </w:r>
    </w:p>
    <w:p w:rsidR="00D6480B" w:rsidRPr="0091151E" w:rsidRDefault="00D6480B" w:rsidP="00D6480B">
      <w:pPr>
        <w:contextualSpacing/>
        <w:jc w:val="center"/>
        <w:rPr>
          <w:sz w:val="28"/>
          <w:szCs w:val="28"/>
        </w:rPr>
      </w:pPr>
      <w:r w:rsidRPr="0091151E">
        <w:rPr>
          <w:sz w:val="28"/>
          <w:szCs w:val="28"/>
        </w:rPr>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6480B" w:rsidRPr="0091151E" w:rsidRDefault="00D6480B" w:rsidP="00D6480B">
      <w:pPr>
        <w:autoSpaceDE w:val="0"/>
        <w:autoSpaceDN w:val="0"/>
        <w:adjustRightInd w:val="0"/>
        <w:ind w:firstLine="709"/>
        <w:jc w:val="both"/>
        <w:rPr>
          <w:i/>
          <w:sz w:val="28"/>
          <w:szCs w:val="28"/>
        </w:rPr>
      </w:pPr>
    </w:p>
    <w:p w:rsidR="00D6480B" w:rsidRDefault="00D6480B" w:rsidP="00D6480B">
      <w:pPr>
        <w:autoSpaceDE w:val="0"/>
        <w:autoSpaceDN w:val="0"/>
        <w:adjustRightInd w:val="0"/>
        <w:ind w:firstLine="709"/>
        <w:jc w:val="both"/>
        <w:rPr>
          <w:sz w:val="28"/>
          <w:szCs w:val="28"/>
        </w:rPr>
      </w:pPr>
      <w:r w:rsidRPr="0091151E">
        <w:rPr>
          <w:sz w:val="28"/>
          <w:szCs w:val="28"/>
        </w:rPr>
        <w:t>Услуг</w:t>
      </w:r>
      <w:r>
        <w:rPr>
          <w:sz w:val="28"/>
          <w:szCs w:val="28"/>
        </w:rPr>
        <w:t>и</w:t>
      </w:r>
      <w:r w:rsidRPr="0091151E">
        <w:rPr>
          <w:sz w:val="28"/>
          <w:szCs w:val="28"/>
        </w:rPr>
        <w:t>, которые являются необходимыми и обязательными для предоставления муниципал</w:t>
      </w:r>
      <w:r>
        <w:rPr>
          <w:sz w:val="28"/>
          <w:szCs w:val="28"/>
        </w:rPr>
        <w:t>ьной услуги, в соответствии с действующим</w:t>
      </w:r>
      <w:r w:rsidRPr="0091151E">
        <w:rPr>
          <w:sz w:val="28"/>
          <w:szCs w:val="28"/>
        </w:rPr>
        <w:t xml:space="preserve"> законодательством Российской Федерации</w:t>
      </w:r>
      <w:r>
        <w:rPr>
          <w:sz w:val="28"/>
          <w:szCs w:val="28"/>
        </w:rPr>
        <w:t>:</w:t>
      </w:r>
    </w:p>
    <w:p w:rsidR="00D6480B" w:rsidRPr="0091151E" w:rsidRDefault="00D6480B" w:rsidP="00D6480B">
      <w:pPr>
        <w:ind w:firstLine="708"/>
        <w:jc w:val="both"/>
        <w:rPr>
          <w:sz w:val="28"/>
          <w:szCs w:val="28"/>
        </w:rPr>
      </w:pPr>
      <w:r>
        <w:rPr>
          <w:sz w:val="28"/>
          <w:szCs w:val="28"/>
        </w:rPr>
        <w:t xml:space="preserve">получение </w:t>
      </w:r>
      <w:r w:rsidRPr="0091151E">
        <w:rPr>
          <w:sz w:val="28"/>
          <w:szCs w:val="28"/>
        </w:rPr>
        <w:t>справки с места прохождения военной службы по призыву в Вооруженных Силах Российской Федерации (в случае прохождения детьми военной службы по призыву в Вооруженных Силах Российской Федерации);</w:t>
      </w:r>
    </w:p>
    <w:p w:rsidR="00D6480B" w:rsidRPr="0091151E" w:rsidRDefault="00D6480B" w:rsidP="00D6480B">
      <w:pPr>
        <w:ind w:firstLine="708"/>
        <w:jc w:val="both"/>
        <w:rPr>
          <w:sz w:val="28"/>
          <w:szCs w:val="28"/>
        </w:rPr>
      </w:pPr>
      <w:r>
        <w:rPr>
          <w:sz w:val="28"/>
          <w:szCs w:val="28"/>
        </w:rPr>
        <w:t xml:space="preserve">получение </w:t>
      </w:r>
      <w:r w:rsidRPr="0091151E">
        <w:rPr>
          <w:sz w:val="28"/>
          <w:szCs w:val="28"/>
        </w:rPr>
        <w:t>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w:t>
      </w:r>
    </w:p>
    <w:p w:rsidR="00D6480B" w:rsidRPr="0091151E" w:rsidRDefault="00D6480B" w:rsidP="00D6480B">
      <w:pPr>
        <w:autoSpaceDE w:val="0"/>
        <w:autoSpaceDN w:val="0"/>
        <w:adjustRightInd w:val="0"/>
        <w:ind w:firstLine="709"/>
        <w:jc w:val="both"/>
        <w:rPr>
          <w:sz w:val="28"/>
          <w:szCs w:val="28"/>
        </w:rPr>
      </w:pPr>
    </w:p>
    <w:p w:rsidR="00D6480B" w:rsidRPr="0091151E" w:rsidRDefault="00D6480B" w:rsidP="00D6480B">
      <w:pPr>
        <w:autoSpaceDE w:val="0"/>
        <w:autoSpaceDN w:val="0"/>
        <w:adjustRightInd w:val="0"/>
        <w:ind w:firstLine="709"/>
        <w:jc w:val="both"/>
        <w:rPr>
          <w:sz w:val="28"/>
          <w:szCs w:val="28"/>
        </w:rPr>
      </w:pPr>
      <w:r w:rsidRPr="0091151E">
        <w:rPr>
          <w:sz w:val="28"/>
          <w:szCs w:val="28"/>
        </w:rPr>
        <w:t>Подраздел 2.1</w:t>
      </w:r>
      <w:r>
        <w:rPr>
          <w:sz w:val="28"/>
          <w:szCs w:val="28"/>
        </w:rPr>
        <w:t>2</w:t>
      </w:r>
      <w:r w:rsidRPr="0091151E">
        <w:rPr>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D6480B" w:rsidRPr="0091151E" w:rsidRDefault="00D6480B" w:rsidP="00D6480B">
      <w:pPr>
        <w:autoSpaceDE w:val="0"/>
        <w:autoSpaceDN w:val="0"/>
        <w:adjustRightInd w:val="0"/>
        <w:ind w:firstLine="709"/>
        <w:jc w:val="both"/>
        <w:rPr>
          <w:sz w:val="28"/>
          <w:szCs w:val="28"/>
        </w:rPr>
      </w:pPr>
    </w:p>
    <w:p w:rsidR="00D6480B" w:rsidRPr="0091151E" w:rsidRDefault="00D6480B" w:rsidP="00D6480B">
      <w:pPr>
        <w:autoSpaceDE w:val="0"/>
        <w:autoSpaceDN w:val="0"/>
        <w:adjustRightInd w:val="0"/>
        <w:ind w:firstLine="709"/>
        <w:jc w:val="both"/>
        <w:rPr>
          <w:sz w:val="28"/>
          <w:szCs w:val="28"/>
        </w:rPr>
      </w:pPr>
      <w:r w:rsidRPr="0091151E">
        <w:rPr>
          <w:sz w:val="28"/>
          <w:szCs w:val="28"/>
        </w:rPr>
        <w:t>Предоставление муниципальной услуги осуществляется бесплатно.</w:t>
      </w:r>
    </w:p>
    <w:p w:rsidR="00D6480B" w:rsidRPr="0091151E" w:rsidRDefault="00D6480B" w:rsidP="00D6480B">
      <w:pPr>
        <w:widowControl w:val="0"/>
        <w:autoSpaceDE w:val="0"/>
        <w:autoSpaceDN w:val="0"/>
        <w:adjustRightInd w:val="0"/>
        <w:outlineLvl w:val="2"/>
        <w:rPr>
          <w:sz w:val="28"/>
          <w:szCs w:val="28"/>
        </w:rPr>
      </w:pPr>
    </w:p>
    <w:p w:rsidR="00D6480B" w:rsidRPr="0091151E" w:rsidRDefault="00D6480B" w:rsidP="00D6480B">
      <w:pPr>
        <w:widowControl w:val="0"/>
        <w:autoSpaceDE w:val="0"/>
        <w:autoSpaceDN w:val="0"/>
        <w:adjustRightInd w:val="0"/>
        <w:ind w:firstLine="709"/>
        <w:outlineLvl w:val="2"/>
        <w:rPr>
          <w:sz w:val="28"/>
          <w:szCs w:val="28"/>
        </w:rPr>
      </w:pPr>
      <w:r w:rsidRPr="0091151E">
        <w:rPr>
          <w:sz w:val="28"/>
          <w:szCs w:val="28"/>
        </w:rPr>
        <w:t>Подраздел 2.1</w:t>
      </w:r>
      <w:r>
        <w:rPr>
          <w:sz w:val="28"/>
          <w:szCs w:val="28"/>
        </w:rPr>
        <w:t>3</w:t>
      </w:r>
      <w:r w:rsidRPr="0091151E">
        <w:rPr>
          <w:sz w:val="28"/>
          <w:szCs w:val="28"/>
        </w:rPr>
        <w:t xml:space="preserve">. Порядок, размер и основания взимания платы за </w:t>
      </w:r>
    </w:p>
    <w:p w:rsidR="00D6480B" w:rsidRDefault="00D6480B" w:rsidP="00D6480B">
      <w:pPr>
        <w:widowControl w:val="0"/>
        <w:autoSpaceDE w:val="0"/>
        <w:autoSpaceDN w:val="0"/>
        <w:adjustRightInd w:val="0"/>
        <w:jc w:val="center"/>
        <w:outlineLvl w:val="2"/>
        <w:rPr>
          <w:sz w:val="28"/>
          <w:szCs w:val="28"/>
        </w:rPr>
      </w:pPr>
      <w:r w:rsidRPr="0091151E">
        <w:rPr>
          <w:sz w:val="28"/>
          <w:szCs w:val="28"/>
        </w:rPr>
        <w:t>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6480B" w:rsidRPr="0091151E" w:rsidRDefault="00D6480B" w:rsidP="00D6480B">
      <w:pPr>
        <w:widowControl w:val="0"/>
        <w:autoSpaceDE w:val="0"/>
        <w:autoSpaceDN w:val="0"/>
        <w:adjustRightInd w:val="0"/>
        <w:jc w:val="center"/>
        <w:outlineLvl w:val="2"/>
        <w:rPr>
          <w:sz w:val="28"/>
          <w:szCs w:val="28"/>
        </w:rPr>
      </w:pPr>
    </w:p>
    <w:p w:rsidR="00D6480B" w:rsidRPr="0091151E" w:rsidRDefault="00D6480B" w:rsidP="00D6480B">
      <w:pPr>
        <w:widowControl w:val="0"/>
        <w:autoSpaceDE w:val="0"/>
        <w:autoSpaceDN w:val="0"/>
        <w:adjustRightInd w:val="0"/>
        <w:ind w:firstLine="709"/>
        <w:jc w:val="both"/>
        <w:outlineLvl w:val="2"/>
        <w:rPr>
          <w:sz w:val="28"/>
          <w:szCs w:val="28"/>
        </w:rPr>
      </w:pPr>
      <w:r w:rsidRPr="0091151E">
        <w:rPr>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не осуществляется в </w:t>
      </w:r>
      <w:r>
        <w:rPr>
          <w:sz w:val="28"/>
          <w:szCs w:val="28"/>
        </w:rPr>
        <w:t>соответствии с действующим законодательством</w:t>
      </w:r>
      <w:r w:rsidRPr="0091151E">
        <w:rPr>
          <w:sz w:val="28"/>
          <w:szCs w:val="28"/>
        </w:rPr>
        <w:t>.</w:t>
      </w:r>
    </w:p>
    <w:p w:rsidR="00D6480B" w:rsidRPr="0091151E" w:rsidRDefault="00D6480B" w:rsidP="00D6480B">
      <w:pPr>
        <w:widowControl w:val="0"/>
        <w:autoSpaceDE w:val="0"/>
        <w:autoSpaceDN w:val="0"/>
        <w:adjustRightInd w:val="0"/>
        <w:outlineLvl w:val="2"/>
        <w:rPr>
          <w:sz w:val="28"/>
          <w:szCs w:val="28"/>
        </w:rPr>
      </w:pPr>
    </w:p>
    <w:p w:rsidR="00D6480B" w:rsidRPr="0091151E" w:rsidRDefault="00D6480B" w:rsidP="00D6480B">
      <w:pPr>
        <w:widowControl w:val="0"/>
        <w:autoSpaceDE w:val="0"/>
        <w:autoSpaceDN w:val="0"/>
        <w:adjustRightInd w:val="0"/>
        <w:ind w:firstLine="709"/>
        <w:outlineLvl w:val="2"/>
        <w:rPr>
          <w:sz w:val="28"/>
          <w:szCs w:val="28"/>
        </w:rPr>
      </w:pPr>
      <w:r w:rsidRPr="0091151E">
        <w:rPr>
          <w:sz w:val="28"/>
          <w:szCs w:val="28"/>
        </w:rPr>
        <w:t>Подраздел 2.1</w:t>
      </w:r>
      <w:r>
        <w:rPr>
          <w:sz w:val="28"/>
          <w:szCs w:val="28"/>
        </w:rPr>
        <w:t>4</w:t>
      </w:r>
      <w:r w:rsidRPr="0091151E">
        <w:rPr>
          <w:sz w:val="28"/>
          <w:szCs w:val="28"/>
        </w:rPr>
        <w:t xml:space="preserve">. Максимальный срок ожидания в очереди при подаче   </w:t>
      </w:r>
    </w:p>
    <w:p w:rsidR="00D6480B" w:rsidRPr="0091151E" w:rsidRDefault="00D6480B" w:rsidP="00D6480B">
      <w:pPr>
        <w:widowControl w:val="0"/>
        <w:autoSpaceDE w:val="0"/>
        <w:autoSpaceDN w:val="0"/>
        <w:adjustRightInd w:val="0"/>
        <w:jc w:val="center"/>
        <w:outlineLvl w:val="2"/>
        <w:rPr>
          <w:sz w:val="28"/>
          <w:szCs w:val="28"/>
        </w:rPr>
      </w:pPr>
      <w:r w:rsidRPr="0091151E">
        <w:rPr>
          <w:sz w:val="28"/>
          <w:szCs w:val="28"/>
        </w:rPr>
        <w:t>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6480B" w:rsidRPr="0091151E" w:rsidRDefault="00D6480B" w:rsidP="00D6480B">
      <w:pPr>
        <w:autoSpaceDE w:val="0"/>
        <w:autoSpaceDN w:val="0"/>
        <w:adjustRightInd w:val="0"/>
        <w:ind w:firstLine="851"/>
        <w:jc w:val="center"/>
        <w:outlineLvl w:val="1"/>
        <w:rPr>
          <w:b/>
          <w:sz w:val="16"/>
          <w:szCs w:val="16"/>
        </w:rPr>
      </w:pPr>
    </w:p>
    <w:p w:rsidR="00D6480B" w:rsidRPr="0091151E" w:rsidRDefault="00D6480B" w:rsidP="00D6480B">
      <w:pPr>
        <w:autoSpaceDE w:val="0"/>
        <w:autoSpaceDN w:val="0"/>
        <w:adjustRightInd w:val="0"/>
        <w:ind w:firstLine="709"/>
        <w:jc w:val="both"/>
        <w:outlineLvl w:val="1"/>
        <w:rPr>
          <w:sz w:val="28"/>
          <w:szCs w:val="28"/>
        </w:rPr>
      </w:pPr>
      <w:r w:rsidRPr="0091151E">
        <w:rPr>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Pr>
          <w:sz w:val="28"/>
          <w:szCs w:val="28"/>
        </w:rPr>
        <w:t>Регламента</w:t>
      </w:r>
      <w:r w:rsidRPr="0091151E">
        <w:rPr>
          <w:sz w:val="28"/>
          <w:szCs w:val="28"/>
        </w:rPr>
        <w:t>, а также при получении результата предоставления муниципальной услуги на личном приеме не должен превышать 15 минут.</w:t>
      </w:r>
    </w:p>
    <w:p w:rsidR="00D6480B" w:rsidRPr="0091151E" w:rsidRDefault="00D6480B" w:rsidP="00D6480B">
      <w:pPr>
        <w:autoSpaceDE w:val="0"/>
        <w:autoSpaceDN w:val="0"/>
        <w:adjustRightInd w:val="0"/>
        <w:jc w:val="center"/>
        <w:outlineLvl w:val="1"/>
        <w:rPr>
          <w:b/>
          <w:sz w:val="28"/>
          <w:szCs w:val="28"/>
        </w:rPr>
      </w:pPr>
    </w:p>
    <w:p w:rsidR="00D6480B" w:rsidRPr="0091151E" w:rsidRDefault="00D6480B" w:rsidP="00D6480B">
      <w:pPr>
        <w:widowControl w:val="0"/>
        <w:autoSpaceDE w:val="0"/>
        <w:autoSpaceDN w:val="0"/>
        <w:adjustRightInd w:val="0"/>
        <w:ind w:firstLine="709"/>
        <w:outlineLvl w:val="2"/>
        <w:rPr>
          <w:sz w:val="28"/>
          <w:szCs w:val="28"/>
        </w:rPr>
      </w:pPr>
      <w:r w:rsidRPr="0091151E">
        <w:rPr>
          <w:sz w:val="28"/>
          <w:szCs w:val="28"/>
        </w:rPr>
        <w:t>Подраздел 2.1</w:t>
      </w:r>
      <w:r>
        <w:rPr>
          <w:sz w:val="28"/>
          <w:szCs w:val="28"/>
        </w:rPr>
        <w:t>5</w:t>
      </w:r>
      <w:r w:rsidRPr="0091151E">
        <w:rPr>
          <w:sz w:val="28"/>
          <w:szCs w:val="28"/>
        </w:rPr>
        <w:t xml:space="preserve">. Срок и порядок регистрации запроса заявителя </w:t>
      </w:r>
    </w:p>
    <w:p w:rsidR="00D6480B" w:rsidRPr="0091151E" w:rsidRDefault="00D6480B" w:rsidP="00D6480B">
      <w:pPr>
        <w:widowControl w:val="0"/>
        <w:autoSpaceDE w:val="0"/>
        <w:autoSpaceDN w:val="0"/>
        <w:adjustRightInd w:val="0"/>
        <w:ind w:firstLine="709"/>
        <w:jc w:val="center"/>
        <w:outlineLvl w:val="2"/>
        <w:rPr>
          <w:sz w:val="28"/>
          <w:szCs w:val="28"/>
        </w:rPr>
      </w:pPr>
      <w:r w:rsidRPr="0091151E">
        <w:rPr>
          <w:sz w:val="28"/>
          <w:szCs w:val="28"/>
        </w:rPr>
        <w:t>о предоставлении муниципальной услуги и услуги, предоставляемой организацией, участвующей в предоставлении муниципальной услуги,</w:t>
      </w:r>
    </w:p>
    <w:p w:rsidR="00D6480B" w:rsidRPr="0091151E" w:rsidRDefault="00D6480B" w:rsidP="00D6480B">
      <w:pPr>
        <w:widowControl w:val="0"/>
        <w:autoSpaceDE w:val="0"/>
        <w:autoSpaceDN w:val="0"/>
        <w:adjustRightInd w:val="0"/>
        <w:jc w:val="center"/>
        <w:outlineLvl w:val="2"/>
        <w:rPr>
          <w:sz w:val="28"/>
          <w:szCs w:val="28"/>
        </w:rPr>
      </w:pPr>
      <w:r w:rsidRPr="0091151E">
        <w:rPr>
          <w:sz w:val="28"/>
          <w:szCs w:val="28"/>
        </w:rPr>
        <w:t>в том числе в электронной форме</w:t>
      </w:r>
    </w:p>
    <w:p w:rsidR="00D6480B" w:rsidRPr="0091151E" w:rsidRDefault="00D6480B" w:rsidP="00D6480B">
      <w:pPr>
        <w:widowControl w:val="0"/>
        <w:autoSpaceDE w:val="0"/>
        <w:autoSpaceDN w:val="0"/>
        <w:adjustRightInd w:val="0"/>
        <w:ind w:firstLine="709"/>
        <w:jc w:val="both"/>
        <w:outlineLvl w:val="2"/>
        <w:rPr>
          <w:sz w:val="28"/>
          <w:szCs w:val="28"/>
        </w:rPr>
      </w:pPr>
    </w:p>
    <w:p w:rsidR="00D6480B" w:rsidRPr="0091151E" w:rsidRDefault="00D6480B" w:rsidP="00D6480B">
      <w:pPr>
        <w:widowControl w:val="0"/>
        <w:autoSpaceDE w:val="0"/>
        <w:autoSpaceDN w:val="0"/>
        <w:adjustRightInd w:val="0"/>
        <w:ind w:firstLine="709"/>
        <w:jc w:val="both"/>
        <w:outlineLvl w:val="2"/>
        <w:rPr>
          <w:sz w:val="28"/>
          <w:szCs w:val="28"/>
        </w:rPr>
      </w:pPr>
      <w:r w:rsidRPr="0091151E">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государственных и муниципальных услуг (функций), Регионального портала осуществляется в день их поступления.</w:t>
      </w:r>
    </w:p>
    <w:p w:rsidR="00D6480B" w:rsidRPr="0091151E" w:rsidRDefault="00D6480B" w:rsidP="00D6480B">
      <w:pPr>
        <w:widowControl w:val="0"/>
        <w:autoSpaceDE w:val="0"/>
        <w:autoSpaceDN w:val="0"/>
        <w:adjustRightInd w:val="0"/>
        <w:ind w:firstLine="709"/>
        <w:jc w:val="both"/>
        <w:outlineLvl w:val="2"/>
        <w:rPr>
          <w:sz w:val="28"/>
          <w:szCs w:val="28"/>
        </w:rPr>
      </w:pPr>
      <w:r w:rsidRPr="0091151E">
        <w:rPr>
          <w:sz w:val="28"/>
          <w:szCs w:val="28"/>
        </w:rPr>
        <w:t>Регистрация заявления о предоставлении муниципальной услуги с документами,  указанными  в  подразделе  2.6 раздела II </w:t>
      </w:r>
      <w:r>
        <w:rPr>
          <w:sz w:val="28"/>
          <w:szCs w:val="28"/>
        </w:rPr>
        <w:t>Р</w:t>
      </w:r>
      <w:r w:rsidRPr="0091151E">
        <w:rPr>
          <w:sz w:val="28"/>
          <w:szCs w:val="28"/>
        </w:rPr>
        <w:t>егламента, поступившими в выходной (нерабочий или праздничный) день, осуществляется в первый за ним рабочий день.</w:t>
      </w:r>
    </w:p>
    <w:p w:rsidR="00D6480B" w:rsidRPr="0091151E" w:rsidRDefault="00D6480B" w:rsidP="00D6480B">
      <w:pPr>
        <w:widowControl w:val="0"/>
        <w:autoSpaceDE w:val="0"/>
        <w:autoSpaceDN w:val="0"/>
        <w:adjustRightInd w:val="0"/>
        <w:ind w:firstLine="709"/>
        <w:jc w:val="both"/>
        <w:outlineLvl w:val="2"/>
        <w:rPr>
          <w:sz w:val="28"/>
          <w:szCs w:val="28"/>
        </w:rPr>
      </w:pPr>
      <w:r w:rsidRPr="0091151E">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w:t>
      </w:r>
      <w:bookmarkStart w:id="28" w:name="sub_212"/>
      <w:r w:rsidRPr="0091151E">
        <w:rPr>
          <w:sz w:val="28"/>
          <w:szCs w:val="28"/>
        </w:rPr>
        <w:t>превышать 20 минут.</w:t>
      </w:r>
    </w:p>
    <w:p w:rsidR="00D6480B" w:rsidRPr="0091151E" w:rsidRDefault="00D6480B" w:rsidP="00D6480B">
      <w:pPr>
        <w:widowControl w:val="0"/>
        <w:autoSpaceDE w:val="0"/>
        <w:autoSpaceDN w:val="0"/>
        <w:adjustRightInd w:val="0"/>
        <w:ind w:firstLine="709"/>
        <w:jc w:val="both"/>
        <w:outlineLvl w:val="2"/>
        <w:rPr>
          <w:sz w:val="28"/>
          <w:szCs w:val="28"/>
        </w:rPr>
      </w:pPr>
    </w:p>
    <w:p w:rsidR="00D6480B" w:rsidRPr="0091151E" w:rsidRDefault="00D6480B" w:rsidP="00D6480B">
      <w:pPr>
        <w:widowControl w:val="0"/>
        <w:autoSpaceDE w:val="0"/>
        <w:autoSpaceDN w:val="0"/>
        <w:adjustRightInd w:val="0"/>
        <w:ind w:firstLine="709"/>
        <w:jc w:val="center"/>
        <w:outlineLvl w:val="2"/>
        <w:rPr>
          <w:sz w:val="28"/>
          <w:szCs w:val="28"/>
        </w:rPr>
      </w:pPr>
      <w:r w:rsidRPr="0091151E">
        <w:rPr>
          <w:sz w:val="28"/>
          <w:szCs w:val="28"/>
        </w:rPr>
        <w:t>Подраздел 2.1</w:t>
      </w:r>
      <w:r>
        <w:rPr>
          <w:sz w:val="28"/>
          <w:szCs w:val="28"/>
        </w:rPr>
        <w:t>6</w:t>
      </w:r>
      <w:r w:rsidRPr="0091151E">
        <w:rPr>
          <w:sz w:val="28"/>
          <w:szCs w:val="28"/>
        </w:rPr>
        <w:t xml:space="preserve">.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11" w:history="1">
        <w:r w:rsidRPr="0091151E">
          <w:rPr>
            <w:sz w:val="28"/>
            <w:szCs w:val="28"/>
          </w:rPr>
          <w:t>законодательством</w:t>
        </w:r>
      </w:hyperlink>
      <w:r w:rsidRPr="0091151E">
        <w:rPr>
          <w:sz w:val="28"/>
          <w:szCs w:val="28"/>
        </w:rPr>
        <w:t xml:space="preserve"> Российской Федерации о социальной защите инвалидов</w:t>
      </w:r>
    </w:p>
    <w:p w:rsidR="00D6480B" w:rsidRPr="0091151E" w:rsidRDefault="00D6480B" w:rsidP="00D6480B">
      <w:pPr>
        <w:widowControl w:val="0"/>
        <w:autoSpaceDE w:val="0"/>
        <w:autoSpaceDN w:val="0"/>
        <w:adjustRightInd w:val="0"/>
        <w:jc w:val="center"/>
        <w:outlineLvl w:val="2"/>
        <w:rPr>
          <w:sz w:val="28"/>
          <w:szCs w:val="28"/>
        </w:rPr>
      </w:pPr>
    </w:p>
    <w:bookmarkEnd w:id="28"/>
    <w:p w:rsidR="00D6480B" w:rsidRPr="001006EC" w:rsidRDefault="00D6480B" w:rsidP="00D6480B">
      <w:pPr>
        <w:widowControl w:val="0"/>
        <w:autoSpaceDE w:val="0"/>
        <w:autoSpaceDN w:val="0"/>
        <w:adjustRightInd w:val="0"/>
        <w:ind w:firstLine="709"/>
        <w:jc w:val="both"/>
        <w:outlineLvl w:val="2"/>
        <w:rPr>
          <w:sz w:val="28"/>
          <w:szCs w:val="28"/>
        </w:rPr>
      </w:pPr>
      <w:r w:rsidRPr="001006EC">
        <w:rPr>
          <w:sz w:val="28"/>
          <w:szCs w:val="28"/>
        </w:rPr>
        <w:t xml:space="preserve">2.16.1. Информация о графике (режиме) работы уполномоченного органа, организаций, участвующих в предоставлении муниципальной услуги,  </w:t>
      </w:r>
      <w:r w:rsidRPr="001006EC">
        <w:rPr>
          <w:sz w:val="28"/>
          <w:szCs w:val="28"/>
        </w:rPr>
        <w:lastRenderedPageBreak/>
        <w:t>размещается при входе в здание, в котором они осуществляют свою деятельность, на видном месте.</w:t>
      </w:r>
    </w:p>
    <w:p w:rsidR="00D6480B" w:rsidRPr="001006EC" w:rsidRDefault="00D6480B" w:rsidP="00D6480B">
      <w:pPr>
        <w:widowControl w:val="0"/>
        <w:autoSpaceDE w:val="0"/>
        <w:autoSpaceDN w:val="0"/>
        <w:adjustRightInd w:val="0"/>
        <w:ind w:firstLine="709"/>
        <w:jc w:val="both"/>
        <w:outlineLvl w:val="2"/>
        <w:rPr>
          <w:sz w:val="28"/>
          <w:szCs w:val="28"/>
        </w:rPr>
      </w:pPr>
      <w:r w:rsidRPr="001006EC">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6480B" w:rsidRPr="001006EC" w:rsidRDefault="00D6480B" w:rsidP="00D6480B">
      <w:pPr>
        <w:widowControl w:val="0"/>
        <w:autoSpaceDE w:val="0"/>
        <w:autoSpaceDN w:val="0"/>
        <w:adjustRightInd w:val="0"/>
        <w:ind w:firstLine="709"/>
        <w:jc w:val="both"/>
        <w:outlineLvl w:val="2"/>
        <w:rPr>
          <w:sz w:val="28"/>
          <w:szCs w:val="28"/>
        </w:rPr>
      </w:pPr>
      <w:r w:rsidRPr="001006EC">
        <w:rPr>
          <w:sz w:val="28"/>
          <w:szCs w:val="28"/>
        </w:rPr>
        <w:t>Вход в здание должен быть оборудован информационной табличкой (вывеской), содержащей информацию об уполномоченном органе, организации, участвующей в предоставлении муниципальной услуги, а также оборудован удобной лестницей с поручнями, пандусами для беспрепятственного передвижения граждан.</w:t>
      </w:r>
    </w:p>
    <w:p w:rsidR="00D6480B" w:rsidRPr="001006EC" w:rsidRDefault="00D6480B" w:rsidP="00D6480B">
      <w:pPr>
        <w:widowControl w:val="0"/>
        <w:autoSpaceDE w:val="0"/>
        <w:autoSpaceDN w:val="0"/>
        <w:adjustRightInd w:val="0"/>
        <w:ind w:firstLine="709"/>
        <w:jc w:val="both"/>
        <w:outlineLvl w:val="2"/>
        <w:rPr>
          <w:sz w:val="28"/>
          <w:szCs w:val="28"/>
        </w:rPr>
      </w:pPr>
      <w:r w:rsidRPr="001006EC">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D6480B" w:rsidRPr="001006EC" w:rsidRDefault="00D6480B" w:rsidP="00D6480B">
      <w:pPr>
        <w:widowControl w:val="0"/>
        <w:autoSpaceDE w:val="0"/>
        <w:autoSpaceDN w:val="0"/>
        <w:adjustRightInd w:val="0"/>
        <w:ind w:firstLine="709"/>
        <w:jc w:val="both"/>
        <w:outlineLvl w:val="2"/>
        <w:rPr>
          <w:sz w:val="28"/>
          <w:szCs w:val="28"/>
        </w:rPr>
      </w:pPr>
      <w:r w:rsidRPr="001006EC">
        <w:rPr>
          <w:sz w:val="28"/>
          <w:szCs w:val="28"/>
        </w:rPr>
        <w:t>условия для беспрепятственного доступа к объекту, на котором организовано предоставление муниципальных услуг, к местам отдыха и предоставляемым муниципальным услугам;</w:t>
      </w:r>
    </w:p>
    <w:p w:rsidR="00D6480B" w:rsidRPr="001006EC" w:rsidRDefault="00D6480B" w:rsidP="00D6480B">
      <w:pPr>
        <w:widowControl w:val="0"/>
        <w:autoSpaceDE w:val="0"/>
        <w:autoSpaceDN w:val="0"/>
        <w:adjustRightInd w:val="0"/>
        <w:ind w:firstLine="709"/>
        <w:jc w:val="both"/>
        <w:outlineLvl w:val="2"/>
        <w:rPr>
          <w:sz w:val="28"/>
          <w:szCs w:val="28"/>
        </w:rPr>
      </w:pPr>
      <w:r w:rsidRPr="001006EC">
        <w:rPr>
          <w:sz w:val="28"/>
          <w:szCs w:val="28"/>
        </w:rPr>
        <w:t>возможность самостоятельного передвижения по территории объекта, на котором организовано предоставление муниципальных услуг, входа в такой объект и выхода из него, посадки в транспортное средство и высадки из него, в том числе с использованием кресла-коляски;</w:t>
      </w:r>
    </w:p>
    <w:p w:rsidR="00D6480B" w:rsidRPr="001006EC" w:rsidRDefault="00D6480B" w:rsidP="00D6480B">
      <w:pPr>
        <w:widowControl w:val="0"/>
        <w:autoSpaceDE w:val="0"/>
        <w:autoSpaceDN w:val="0"/>
        <w:adjustRightInd w:val="0"/>
        <w:ind w:firstLine="709"/>
        <w:jc w:val="both"/>
        <w:outlineLvl w:val="2"/>
        <w:rPr>
          <w:sz w:val="28"/>
          <w:szCs w:val="28"/>
        </w:rPr>
      </w:pPr>
      <w:r w:rsidRPr="001006EC">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муниципальных услуг;</w:t>
      </w:r>
    </w:p>
    <w:p w:rsidR="00D6480B" w:rsidRPr="001006EC" w:rsidRDefault="00D6480B" w:rsidP="00D6480B">
      <w:pPr>
        <w:widowControl w:val="0"/>
        <w:autoSpaceDE w:val="0"/>
        <w:autoSpaceDN w:val="0"/>
        <w:adjustRightInd w:val="0"/>
        <w:ind w:firstLine="709"/>
        <w:jc w:val="both"/>
        <w:outlineLvl w:val="2"/>
        <w:rPr>
          <w:sz w:val="28"/>
          <w:szCs w:val="28"/>
        </w:rPr>
      </w:pPr>
      <w:r w:rsidRPr="001006EC">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муниципальным услугам с учетом ограничений их жизнедеятельности;</w:t>
      </w:r>
    </w:p>
    <w:p w:rsidR="00D6480B" w:rsidRPr="001006EC" w:rsidRDefault="00D6480B" w:rsidP="00D6480B">
      <w:pPr>
        <w:widowControl w:val="0"/>
        <w:autoSpaceDE w:val="0"/>
        <w:autoSpaceDN w:val="0"/>
        <w:adjustRightInd w:val="0"/>
        <w:ind w:firstLine="709"/>
        <w:jc w:val="both"/>
        <w:outlineLvl w:val="2"/>
        <w:rPr>
          <w:sz w:val="28"/>
          <w:szCs w:val="28"/>
        </w:rPr>
      </w:pPr>
      <w:r w:rsidRPr="001006EC">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6480B" w:rsidRPr="001006EC" w:rsidRDefault="00D6480B" w:rsidP="00D6480B">
      <w:pPr>
        <w:widowControl w:val="0"/>
        <w:autoSpaceDE w:val="0"/>
        <w:autoSpaceDN w:val="0"/>
        <w:adjustRightInd w:val="0"/>
        <w:ind w:firstLine="709"/>
        <w:jc w:val="both"/>
        <w:outlineLvl w:val="2"/>
        <w:rPr>
          <w:sz w:val="28"/>
          <w:szCs w:val="28"/>
        </w:rPr>
      </w:pPr>
      <w:r w:rsidRPr="001006EC">
        <w:rPr>
          <w:sz w:val="28"/>
          <w:szCs w:val="28"/>
        </w:rPr>
        <w:t>допуск на объект, на котором организовано предоставление муниципальных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6480B" w:rsidRPr="001006EC" w:rsidRDefault="00D6480B" w:rsidP="00D6480B">
      <w:pPr>
        <w:widowControl w:val="0"/>
        <w:autoSpaceDE w:val="0"/>
        <w:autoSpaceDN w:val="0"/>
        <w:adjustRightInd w:val="0"/>
        <w:ind w:firstLine="709"/>
        <w:jc w:val="both"/>
        <w:outlineLvl w:val="2"/>
        <w:rPr>
          <w:sz w:val="28"/>
          <w:szCs w:val="28"/>
        </w:rPr>
      </w:pPr>
      <w:r w:rsidRPr="001006EC">
        <w:rPr>
          <w:sz w:val="28"/>
          <w:szCs w:val="28"/>
        </w:rPr>
        <w:t>оказание работниками уполномоченного органа, организаций, участвующих в предоставлении муниципальной услуги, помощи инвалидам в преодолении барьеров, мешающих получению ими услуг наравне с другими органами.</w:t>
      </w:r>
    </w:p>
    <w:p w:rsidR="00D6480B" w:rsidRPr="001006EC" w:rsidRDefault="00D6480B" w:rsidP="00D6480B">
      <w:pPr>
        <w:widowControl w:val="0"/>
        <w:autoSpaceDE w:val="0"/>
        <w:autoSpaceDN w:val="0"/>
        <w:adjustRightInd w:val="0"/>
        <w:ind w:firstLine="709"/>
        <w:jc w:val="both"/>
        <w:outlineLvl w:val="2"/>
        <w:rPr>
          <w:sz w:val="28"/>
          <w:szCs w:val="28"/>
        </w:rPr>
      </w:pPr>
      <w:r w:rsidRPr="001006EC">
        <w:rPr>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w:t>
      </w:r>
      <w:r w:rsidRPr="001006EC">
        <w:rPr>
          <w:sz w:val="28"/>
          <w:szCs w:val="28"/>
        </w:rPr>
        <w:lastRenderedPageBreak/>
        <w:t>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6480B" w:rsidRPr="001006EC" w:rsidRDefault="00D6480B" w:rsidP="00D6480B">
      <w:pPr>
        <w:widowControl w:val="0"/>
        <w:autoSpaceDE w:val="0"/>
        <w:autoSpaceDN w:val="0"/>
        <w:adjustRightInd w:val="0"/>
        <w:ind w:firstLine="709"/>
        <w:jc w:val="both"/>
        <w:outlineLvl w:val="2"/>
        <w:rPr>
          <w:sz w:val="28"/>
          <w:szCs w:val="28"/>
        </w:rPr>
      </w:pPr>
      <w:r w:rsidRPr="001006EC">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D6480B" w:rsidRPr="001006EC" w:rsidRDefault="00D6480B" w:rsidP="00D6480B">
      <w:pPr>
        <w:widowControl w:val="0"/>
        <w:autoSpaceDE w:val="0"/>
        <w:autoSpaceDN w:val="0"/>
        <w:adjustRightInd w:val="0"/>
        <w:ind w:firstLine="709"/>
        <w:jc w:val="both"/>
        <w:outlineLvl w:val="2"/>
        <w:rPr>
          <w:sz w:val="28"/>
          <w:szCs w:val="28"/>
        </w:rPr>
      </w:pPr>
      <w:r w:rsidRPr="001006EC">
        <w:rPr>
          <w:sz w:val="28"/>
          <w:szCs w:val="28"/>
        </w:rPr>
        <w:t>2.16.2. Прием документов в уполномоченном органе, организациях, участвующих в предоставлении муниципальной услуги, осуществляется в специально оборудованных помещениях или отведенных для этого кабинетах.</w:t>
      </w:r>
    </w:p>
    <w:p w:rsidR="00D6480B" w:rsidRPr="001006EC" w:rsidRDefault="00D6480B" w:rsidP="00D6480B">
      <w:pPr>
        <w:widowControl w:val="0"/>
        <w:autoSpaceDE w:val="0"/>
        <w:autoSpaceDN w:val="0"/>
        <w:adjustRightInd w:val="0"/>
        <w:ind w:firstLine="709"/>
        <w:jc w:val="both"/>
        <w:outlineLvl w:val="2"/>
        <w:rPr>
          <w:sz w:val="28"/>
          <w:szCs w:val="28"/>
        </w:rPr>
      </w:pPr>
      <w:r w:rsidRPr="001006EC">
        <w:rPr>
          <w:sz w:val="28"/>
          <w:szCs w:val="28"/>
        </w:rPr>
        <w:t xml:space="preserve">2.16.3. Помещения, предназначенные для приема заявителей, оборудуются информационными стендами, содержащими сведения, указанные в подразделе 1.3 </w:t>
      </w:r>
      <w:r>
        <w:rPr>
          <w:sz w:val="28"/>
          <w:szCs w:val="28"/>
        </w:rPr>
        <w:t>Регламента</w:t>
      </w:r>
      <w:r w:rsidRPr="001006EC">
        <w:rPr>
          <w:sz w:val="28"/>
          <w:szCs w:val="28"/>
        </w:rPr>
        <w:t>.</w:t>
      </w:r>
    </w:p>
    <w:p w:rsidR="00D6480B" w:rsidRPr="001006EC" w:rsidRDefault="00D6480B" w:rsidP="00D6480B">
      <w:pPr>
        <w:widowControl w:val="0"/>
        <w:autoSpaceDE w:val="0"/>
        <w:autoSpaceDN w:val="0"/>
        <w:adjustRightInd w:val="0"/>
        <w:ind w:firstLine="709"/>
        <w:jc w:val="both"/>
        <w:outlineLvl w:val="2"/>
        <w:rPr>
          <w:sz w:val="28"/>
          <w:szCs w:val="28"/>
        </w:rPr>
      </w:pPr>
      <w:r w:rsidRPr="001006EC">
        <w:rPr>
          <w:sz w:val="28"/>
          <w:szCs w:val="28"/>
        </w:rPr>
        <w:t>Информационные стенды размещаются на видном, доступном месте.</w:t>
      </w:r>
    </w:p>
    <w:p w:rsidR="00D6480B" w:rsidRPr="001006EC" w:rsidRDefault="00D6480B" w:rsidP="00D6480B">
      <w:pPr>
        <w:widowControl w:val="0"/>
        <w:autoSpaceDE w:val="0"/>
        <w:autoSpaceDN w:val="0"/>
        <w:adjustRightInd w:val="0"/>
        <w:ind w:firstLine="709"/>
        <w:jc w:val="both"/>
        <w:outlineLvl w:val="2"/>
        <w:rPr>
          <w:sz w:val="28"/>
          <w:szCs w:val="28"/>
        </w:rPr>
      </w:pPr>
      <w:r w:rsidRPr="001006EC">
        <w:rPr>
          <w:sz w:val="28"/>
          <w:szCs w:val="28"/>
        </w:rPr>
        <w:t>Оформление информационных листов осуществляется удобным для чтения шрифтом – Times New 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6480B" w:rsidRPr="001006EC" w:rsidRDefault="00D6480B" w:rsidP="00D6480B">
      <w:pPr>
        <w:widowControl w:val="0"/>
        <w:autoSpaceDE w:val="0"/>
        <w:autoSpaceDN w:val="0"/>
        <w:adjustRightInd w:val="0"/>
        <w:ind w:firstLine="709"/>
        <w:jc w:val="both"/>
        <w:outlineLvl w:val="2"/>
        <w:rPr>
          <w:sz w:val="28"/>
          <w:szCs w:val="28"/>
        </w:rPr>
      </w:pPr>
      <w:r>
        <w:rPr>
          <w:sz w:val="28"/>
          <w:szCs w:val="28"/>
        </w:rPr>
        <w:t>2.16.4. </w:t>
      </w:r>
      <w:r w:rsidRPr="001006EC">
        <w:rPr>
          <w:sz w:val="28"/>
          <w:szCs w:val="28"/>
        </w:rPr>
        <w:t>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организаций, участвующих в предоставлении муниципальной услуги, и должны обеспечивать:</w:t>
      </w:r>
    </w:p>
    <w:p w:rsidR="00D6480B" w:rsidRPr="001006EC" w:rsidRDefault="00D6480B" w:rsidP="00D6480B">
      <w:pPr>
        <w:widowControl w:val="0"/>
        <w:autoSpaceDE w:val="0"/>
        <w:autoSpaceDN w:val="0"/>
        <w:adjustRightInd w:val="0"/>
        <w:ind w:firstLine="709"/>
        <w:jc w:val="both"/>
        <w:outlineLvl w:val="2"/>
        <w:rPr>
          <w:sz w:val="28"/>
          <w:szCs w:val="28"/>
        </w:rPr>
      </w:pPr>
      <w:r w:rsidRPr="001006EC">
        <w:rPr>
          <w:sz w:val="28"/>
          <w:szCs w:val="28"/>
        </w:rPr>
        <w:t>комфортное расположение заявителя и должностного лица уполномоченного органа;</w:t>
      </w:r>
    </w:p>
    <w:p w:rsidR="00D6480B" w:rsidRPr="001006EC" w:rsidRDefault="00D6480B" w:rsidP="00D6480B">
      <w:pPr>
        <w:widowControl w:val="0"/>
        <w:autoSpaceDE w:val="0"/>
        <w:autoSpaceDN w:val="0"/>
        <w:adjustRightInd w:val="0"/>
        <w:ind w:firstLine="709"/>
        <w:jc w:val="both"/>
        <w:outlineLvl w:val="2"/>
        <w:rPr>
          <w:sz w:val="28"/>
          <w:szCs w:val="28"/>
        </w:rPr>
      </w:pPr>
      <w:r w:rsidRPr="001006EC">
        <w:rPr>
          <w:sz w:val="28"/>
          <w:szCs w:val="28"/>
        </w:rPr>
        <w:t>возможность и удобство оформления заявителем письменного обращения;</w:t>
      </w:r>
    </w:p>
    <w:p w:rsidR="00D6480B" w:rsidRPr="001006EC" w:rsidRDefault="00D6480B" w:rsidP="00D6480B">
      <w:pPr>
        <w:widowControl w:val="0"/>
        <w:autoSpaceDE w:val="0"/>
        <w:autoSpaceDN w:val="0"/>
        <w:adjustRightInd w:val="0"/>
        <w:ind w:firstLine="709"/>
        <w:jc w:val="both"/>
        <w:outlineLvl w:val="2"/>
        <w:rPr>
          <w:sz w:val="28"/>
          <w:szCs w:val="28"/>
        </w:rPr>
      </w:pPr>
      <w:r w:rsidRPr="001006EC">
        <w:rPr>
          <w:sz w:val="28"/>
          <w:szCs w:val="28"/>
        </w:rPr>
        <w:t>телефонную связь;</w:t>
      </w:r>
    </w:p>
    <w:p w:rsidR="00D6480B" w:rsidRPr="001006EC" w:rsidRDefault="00D6480B" w:rsidP="00D6480B">
      <w:pPr>
        <w:widowControl w:val="0"/>
        <w:autoSpaceDE w:val="0"/>
        <w:autoSpaceDN w:val="0"/>
        <w:adjustRightInd w:val="0"/>
        <w:ind w:firstLine="709"/>
        <w:jc w:val="both"/>
        <w:outlineLvl w:val="2"/>
        <w:rPr>
          <w:sz w:val="28"/>
          <w:szCs w:val="28"/>
        </w:rPr>
      </w:pPr>
      <w:r w:rsidRPr="001006EC">
        <w:rPr>
          <w:sz w:val="28"/>
          <w:szCs w:val="28"/>
        </w:rPr>
        <w:t>возможность копирования документов;</w:t>
      </w:r>
    </w:p>
    <w:p w:rsidR="00D6480B" w:rsidRPr="001006EC" w:rsidRDefault="00D6480B" w:rsidP="00D6480B">
      <w:pPr>
        <w:widowControl w:val="0"/>
        <w:autoSpaceDE w:val="0"/>
        <w:autoSpaceDN w:val="0"/>
        <w:adjustRightInd w:val="0"/>
        <w:ind w:firstLine="709"/>
        <w:jc w:val="both"/>
        <w:outlineLvl w:val="2"/>
        <w:rPr>
          <w:sz w:val="28"/>
          <w:szCs w:val="28"/>
        </w:rPr>
      </w:pPr>
      <w:r w:rsidRPr="001006EC">
        <w:rPr>
          <w:sz w:val="28"/>
          <w:szCs w:val="28"/>
        </w:rPr>
        <w:t>доступ к нормативным правовым актам, регулирующим предоставление муниципальной услуги;</w:t>
      </w:r>
    </w:p>
    <w:p w:rsidR="00D6480B" w:rsidRPr="001006EC" w:rsidRDefault="00D6480B" w:rsidP="00D6480B">
      <w:pPr>
        <w:widowControl w:val="0"/>
        <w:autoSpaceDE w:val="0"/>
        <w:autoSpaceDN w:val="0"/>
        <w:adjustRightInd w:val="0"/>
        <w:ind w:firstLine="709"/>
        <w:jc w:val="both"/>
        <w:outlineLvl w:val="2"/>
        <w:rPr>
          <w:sz w:val="28"/>
          <w:szCs w:val="28"/>
        </w:rPr>
      </w:pPr>
      <w:r w:rsidRPr="001006EC">
        <w:rPr>
          <w:sz w:val="28"/>
          <w:szCs w:val="28"/>
        </w:rPr>
        <w:t>наличие письменных принадлежностей и бумаги формата A4.</w:t>
      </w:r>
    </w:p>
    <w:p w:rsidR="00D6480B" w:rsidRPr="001006EC" w:rsidRDefault="00D6480B" w:rsidP="00D6480B">
      <w:pPr>
        <w:widowControl w:val="0"/>
        <w:autoSpaceDE w:val="0"/>
        <w:autoSpaceDN w:val="0"/>
        <w:adjustRightInd w:val="0"/>
        <w:ind w:firstLine="709"/>
        <w:jc w:val="both"/>
        <w:outlineLvl w:val="2"/>
        <w:rPr>
          <w:sz w:val="28"/>
          <w:szCs w:val="28"/>
        </w:rPr>
      </w:pPr>
      <w:r w:rsidRPr="001006EC">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6480B" w:rsidRPr="001006EC" w:rsidRDefault="00D6480B" w:rsidP="00D6480B">
      <w:pPr>
        <w:widowControl w:val="0"/>
        <w:autoSpaceDE w:val="0"/>
        <w:autoSpaceDN w:val="0"/>
        <w:adjustRightInd w:val="0"/>
        <w:ind w:firstLine="709"/>
        <w:jc w:val="both"/>
        <w:outlineLvl w:val="2"/>
        <w:rPr>
          <w:sz w:val="28"/>
          <w:szCs w:val="28"/>
        </w:rPr>
      </w:pPr>
      <w:r w:rsidRPr="001006EC">
        <w:rPr>
          <w:sz w:val="28"/>
          <w:szCs w:val="28"/>
        </w:rPr>
        <w:t xml:space="preserve">2.16.6. Прием заявителей при предоставлении муниципальной услуги осуществляется согласно графику (режиму) работы уполномоченного органа, </w:t>
      </w:r>
      <w:r w:rsidRPr="001006EC">
        <w:rPr>
          <w:sz w:val="28"/>
          <w:szCs w:val="28"/>
        </w:rPr>
        <w:lastRenderedPageBreak/>
        <w:t>организаций, участвующих в предоставлении муниципальной услуги: ежедневно (с понедельника по пятницу), кроме выходных и праздничных дней, в течение рабочего времени.</w:t>
      </w:r>
    </w:p>
    <w:p w:rsidR="00D6480B" w:rsidRPr="001006EC" w:rsidRDefault="00D6480B" w:rsidP="00D6480B">
      <w:pPr>
        <w:widowControl w:val="0"/>
        <w:autoSpaceDE w:val="0"/>
        <w:autoSpaceDN w:val="0"/>
        <w:adjustRightInd w:val="0"/>
        <w:ind w:firstLine="709"/>
        <w:jc w:val="both"/>
        <w:outlineLvl w:val="2"/>
        <w:rPr>
          <w:sz w:val="28"/>
          <w:szCs w:val="28"/>
        </w:rPr>
      </w:pPr>
      <w:r w:rsidRPr="001006EC">
        <w:rPr>
          <w:sz w:val="28"/>
          <w:szCs w:val="28"/>
        </w:rPr>
        <w:t>2.16.7. Рабочее место должностного лица уполномоченного органа, организаций, участвующих в предоставлении муниципальной услуги, должно быть оборудовано персональным компьютером с доступом к информационным ресурсам уполномоченного органа, организаций, участвующих в предоставлении муниципальной услуги.</w:t>
      </w:r>
    </w:p>
    <w:p w:rsidR="00D6480B" w:rsidRPr="001006EC" w:rsidRDefault="00D6480B" w:rsidP="00D6480B">
      <w:pPr>
        <w:widowControl w:val="0"/>
        <w:autoSpaceDE w:val="0"/>
        <w:autoSpaceDN w:val="0"/>
        <w:adjustRightInd w:val="0"/>
        <w:ind w:firstLine="709"/>
        <w:jc w:val="both"/>
        <w:outlineLvl w:val="2"/>
        <w:rPr>
          <w:sz w:val="28"/>
          <w:szCs w:val="28"/>
        </w:rPr>
      </w:pPr>
      <w:r w:rsidRPr="001006EC">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D6480B" w:rsidRPr="001006EC" w:rsidRDefault="00D6480B" w:rsidP="00D6480B">
      <w:pPr>
        <w:widowControl w:val="0"/>
        <w:autoSpaceDE w:val="0"/>
        <w:autoSpaceDN w:val="0"/>
        <w:adjustRightInd w:val="0"/>
        <w:ind w:firstLine="709"/>
        <w:jc w:val="both"/>
        <w:outlineLvl w:val="2"/>
        <w:rPr>
          <w:sz w:val="28"/>
          <w:szCs w:val="28"/>
        </w:rPr>
      </w:pPr>
      <w:r w:rsidRPr="001006EC">
        <w:rPr>
          <w:sz w:val="28"/>
          <w:szCs w:val="28"/>
        </w:rPr>
        <w:t>Специалисты уполномоченного органа, организаций, участвующих в предоставлении муниципальной услуги, осуществляющие прием заявителей, обеспечиваются личными нагрудными идентификационными карточками (бэйджами) и (или) настольными табличками.</w:t>
      </w:r>
    </w:p>
    <w:p w:rsidR="00D6480B" w:rsidRPr="001006EC" w:rsidRDefault="00D6480B" w:rsidP="00D6480B">
      <w:pPr>
        <w:widowControl w:val="0"/>
        <w:autoSpaceDE w:val="0"/>
        <w:autoSpaceDN w:val="0"/>
        <w:adjustRightInd w:val="0"/>
        <w:ind w:firstLine="709"/>
        <w:jc w:val="both"/>
        <w:outlineLvl w:val="2"/>
        <w:rPr>
          <w:sz w:val="28"/>
          <w:szCs w:val="28"/>
        </w:rPr>
      </w:pPr>
    </w:p>
    <w:p w:rsidR="00D6480B" w:rsidRPr="00134031" w:rsidRDefault="00D6480B" w:rsidP="00D6480B">
      <w:pPr>
        <w:jc w:val="center"/>
        <w:rPr>
          <w:sz w:val="28"/>
          <w:szCs w:val="28"/>
        </w:rPr>
      </w:pPr>
      <w:r w:rsidRPr="001006EC">
        <w:rPr>
          <w:sz w:val="28"/>
          <w:szCs w:val="28"/>
        </w:rPr>
        <w:t>Подраздел 2.17</w:t>
      </w:r>
      <w:r w:rsidRPr="00315D92">
        <w:rPr>
          <w:sz w:val="28"/>
          <w:szCs w:val="28"/>
        </w:rPr>
        <w:t xml:space="preserve">. </w:t>
      </w:r>
      <w:r w:rsidRPr="00315D92">
        <w:rPr>
          <w:rFonts w:eastAsia="Calibri"/>
          <w:sz w:val="28"/>
          <w:szCs w:val="28"/>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sidRPr="00315D92">
        <w:rPr>
          <w:rFonts w:eastAsia="Calibri"/>
          <w:iCs/>
          <w:sz w:val="28"/>
          <w:szCs w:val="28"/>
          <w:lang w:eastAsia="en-US"/>
        </w:rPr>
        <w:t>информации о ходе предоставления</w:t>
      </w:r>
      <w:r w:rsidRPr="00315D92">
        <w:rPr>
          <w:rFonts w:eastAsia="Calibri"/>
          <w:sz w:val="28"/>
          <w:szCs w:val="28"/>
          <w:lang w:eastAsia="en-US"/>
        </w:rPr>
        <w:t xml:space="preserve"> муниципальной услуги</w:t>
      </w:r>
      <w:r w:rsidRPr="00315D92">
        <w:rPr>
          <w:rFonts w:eastAsia="Calibri"/>
          <w:iCs/>
          <w:sz w:val="28"/>
          <w:szCs w:val="28"/>
          <w:lang w:eastAsia="en-US"/>
        </w:rPr>
        <w:t>,</w:t>
      </w:r>
      <w:r w:rsidRPr="00315D92">
        <w:rPr>
          <w:rFonts w:eastAsia="Calibri"/>
          <w:sz w:val="28"/>
          <w:szCs w:val="28"/>
          <w:lang w:eastAsia="en-US"/>
        </w:rPr>
        <w:t xml:space="preserve"> в </w:t>
      </w:r>
      <w:r w:rsidRPr="00315D92">
        <w:rPr>
          <w:rFonts w:eastAsia="Calibri"/>
          <w:iCs/>
          <w:sz w:val="28"/>
          <w:szCs w:val="28"/>
          <w:lang w:eastAsia="en-US"/>
        </w:rPr>
        <w:t>том числе с использованием информационно-коммуникационных технологий, возможность либо невозможность получения муниципальной услуги в</w:t>
      </w:r>
      <w:r w:rsidRPr="00315D92">
        <w:rPr>
          <w:rFonts w:eastAsia="Calibri"/>
          <w:sz w:val="28"/>
          <w:szCs w:val="28"/>
          <w:lang w:eastAsia="en-US"/>
        </w:rPr>
        <w:t xml:space="preserve"> МФЦ </w:t>
      </w:r>
      <w:r w:rsidRPr="00315D92">
        <w:rPr>
          <w:rFonts w:eastAsia="Calibri"/>
          <w:iCs/>
          <w:sz w:val="28"/>
          <w:szCs w:val="28"/>
          <w:lang w:eastAsia="en-US"/>
        </w:rPr>
        <w:t>(в том числе в полном объеме)</w:t>
      </w:r>
      <w:r w:rsidRPr="00315D92">
        <w:rPr>
          <w:rFonts w:eastAsia="Calibri"/>
          <w:sz w:val="28"/>
          <w:szCs w:val="28"/>
          <w:lang w:eastAsia="en-US"/>
        </w:rPr>
        <w:t xml:space="preserve">, в любом территориальном подразделении органа, предоставляющего муниципальную услугу, по выбору заявителя (экстерриториальный принцип), </w:t>
      </w:r>
      <w:r w:rsidRPr="00315D92">
        <w:rPr>
          <w:rFonts w:eastAsia="Calibri"/>
          <w:iCs/>
          <w:sz w:val="28"/>
          <w:szCs w:val="28"/>
          <w:lang w:eastAsia="en-US"/>
        </w:rPr>
        <w:t xml:space="preserve">посредством </w:t>
      </w:r>
      <w:hyperlink r:id="rId12" w:anchor="/document/71912496/entry/1000" w:history="1">
        <w:r w:rsidRPr="00315D92">
          <w:rPr>
            <w:rFonts w:eastAsia="Calibri"/>
            <w:sz w:val="28"/>
            <w:szCs w:val="28"/>
            <w:lang w:eastAsia="en-US"/>
          </w:rPr>
          <w:t>запроса</w:t>
        </w:r>
      </w:hyperlink>
      <w:r w:rsidRPr="00315D92">
        <w:rPr>
          <w:rFonts w:eastAsia="Calibri"/>
          <w:sz w:val="28"/>
          <w:szCs w:val="28"/>
          <w:lang w:eastAsia="en-US"/>
        </w:rPr>
        <w:t xml:space="preserve"> о </w:t>
      </w:r>
      <w:r w:rsidRPr="00315D92">
        <w:rPr>
          <w:rFonts w:eastAsia="Calibri"/>
          <w:iCs/>
          <w:sz w:val="28"/>
          <w:szCs w:val="28"/>
          <w:lang w:eastAsia="en-US"/>
        </w:rPr>
        <w:t xml:space="preserve">предоставлении нескольких государственных и (или) муниципальных услуг </w:t>
      </w:r>
      <w:r w:rsidRPr="00315D92">
        <w:rPr>
          <w:rFonts w:eastAsia="Calibri"/>
          <w:iCs/>
          <w:sz w:val="28"/>
          <w:szCs w:val="28"/>
          <w:lang w:eastAsia="en-US"/>
        </w:rPr>
        <w:br/>
        <w:t>в МФЦ</w:t>
      </w:r>
      <w:r w:rsidRPr="00315D92">
        <w:rPr>
          <w:rFonts w:eastAsia="Calibri"/>
          <w:sz w:val="28"/>
          <w:szCs w:val="28"/>
          <w:lang w:eastAsia="en-US"/>
        </w:rPr>
        <w:t xml:space="preserve">, </w:t>
      </w:r>
      <w:r w:rsidRPr="00315D92">
        <w:rPr>
          <w:rFonts w:eastAsia="Calibri"/>
          <w:iCs/>
          <w:sz w:val="28"/>
          <w:szCs w:val="28"/>
          <w:lang w:eastAsia="en-US"/>
        </w:rPr>
        <w:t xml:space="preserve">предусмотренного </w:t>
      </w:r>
      <w:hyperlink r:id="rId13" w:anchor="/document/12177515/entry/1510" w:history="1">
        <w:r w:rsidRPr="00315D92">
          <w:rPr>
            <w:rFonts w:eastAsia="Calibri"/>
            <w:sz w:val="28"/>
            <w:szCs w:val="28"/>
            <w:lang w:eastAsia="en-US"/>
          </w:rPr>
          <w:t>статьей 15.1</w:t>
        </w:r>
      </w:hyperlink>
      <w:r w:rsidRPr="00315D92">
        <w:rPr>
          <w:rFonts w:eastAsia="Calibri"/>
          <w:iCs/>
          <w:sz w:val="28"/>
          <w:szCs w:val="28"/>
          <w:lang w:eastAsia="en-US"/>
        </w:rPr>
        <w:t xml:space="preserve"> Федерального закона № 210-ФЗ</w:t>
      </w:r>
    </w:p>
    <w:p w:rsidR="00D6480B" w:rsidRPr="0091151E" w:rsidRDefault="00D6480B" w:rsidP="00D6480B">
      <w:pPr>
        <w:pStyle w:val="a5"/>
        <w:ind w:firstLine="709"/>
        <w:contextualSpacing/>
        <w:jc w:val="both"/>
        <w:rPr>
          <w:rFonts w:ascii="Times New Roman" w:eastAsia="Calibri" w:hAnsi="Times New Roman"/>
          <w:sz w:val="28"/>
          <w:szCs w:val="28"/>
          <w:lang w:eastAsia="en-US"/>
        </w:rPr>
      </w:pPr>
    </w:p>
    <w:p w:rsidR="00D6480B" w:rsidRPr="0091151E" w:rsidRDefault="00D6480B" w:rsidP="00D6480B">
      <w:pPr>
        <w:pStyle w:val="a5"/>
        <w:ind w:firstLine="709"/>
        <w:contextualSpacing/>
        <w:jc w:val="both"/>
        <w:rPr>
          <w:rFonts w:ascii="Times New Roman" w:eastAsia="Calibri" w:hAnsi="Times New Roman"/>
          <w:sz w:val="28"/>
          <w:szCs w:val="28"/>
          <w:lang w:eastAsia="en-US"/>
        </w:rPr>
      </w:pPr>
      <w:r w:rsidRPr="0091151E">
        <w:rPr>
          <w:rFonts w:ascii="Times New Roman" w:eastAsia="Calibri" w:hAnsi="Times New Roman"/>
          <w:sz w:val="28"/>
          <w:szCs w:val="28"/>
          <w:lang w:eastAsia="en-US"/>
        </w:rPr>
        <w:t>2.1</w:t>
      </w:r>
      <w:r>
        <w:rPr>
          <w:rFonts w:ascii="Times New Roman" w:eastAsia="Calibri" w:hAnsi="Times New Roman"/>
          <w:sz w:val="28"/>
          <w:szCs w:val="28"/>
          <w:lang w:eastAsia="en-US"/>
        </w:rPr>
        <w:t>7</w:t>
      </w:r>
      <w:r w:rsidRPr="0091151E">
        <w:rPr>
          <w:rFonts w:ascii="Times New Roman" w:eastAsia="Calibri" w:hAnsi="Times New Roman"/>
          <w:sz w:val="28"/>
          <w:szCs w:val="28"/>
          <w:lang w:eastAsia="en-US"/>
        </w:rPr>
        <w:t>.1. Основными показателями доступности и качества муниципальной услуги являются:</w:t>
      </w:r>
    </w:p>
    <w:p w:rsidR="00D6480B" w:rsidRPr="00134031" w:rsidRDefault="00D6480B" w:rsidP="00D6480B">
      <w:pPr>
        <w:pStyle w:val="a5"/>
        <w:ind w:firstLine="709"/>
        <w:contextualSpacing/>
        <w:jc w:val="both"/>
        <w:rPr>
          <w:rFonts w:ascii="Times New Roman" w:eastAsia="Calibri" w:hAnsi="Times New Roman"/>
          <w:sz w:val="28"/>
          <w:szCs w:val="28"/>
          <w:lang w:eastAsia="en-US"/>
        </w:rPr>
      </w:pPr>
      <w:r w:rsidRPr="00134031">
        <w:rPr>
          <w:rFonts w:ascii="Times New Roman" w:eastAsia="Calibri" w:hAnsi="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D6480B" w:rsidRPr="00134031" w:rsidRDefault="00D6480B" w:rsidP="00D6480B">
      <w:pPr>
        <w:pStyle w:val="a5"/>
        <w:ind w:firstLine="709"/>
        <w:contextualSpacing/>
        <w:jc w:val="both"/>
        <w:rPr>
          <w:rFonts w:ascii="Times New Roman" w:eastAsia="Calibri" w:hAnsi="Times New Roman"/>
          <w:sz w:val="28"/>
          <w:szCs w:val="28"/>
          <w:lang w:eastAsia="en-US"/>
        </w:rPr>
      </w:pPr>
      <w:r w:rsidRPr="00134031">
        <w:rPr>
          <w:rFonts w:ascii="Times New Roman" w:eastAsia="Calibri" w:hAnsi="Times New Roman"/>
          <w:sz w:val="28"/>
          <w:szCs w:val="28"/>
          <w:lang w:eastAsia="en-US"/>
        </w:rPr>
        <w:t xml:space="preserve">возможность </w:t>
      </w:r>
      <w:r w:rsidRPr="00134031">
        <w:rPr>
          <w:rFonts w:ascii="Times New Roman" w:hAnsi="Times New Roman"/>
          <w:sz w:val="28"/>
          <w:szCs w:val="28"/>
        </w:rPr>
        <w:t>записи заявителя на прием в уполномоченный орган, МФЦ для подачи запроса о предоставлении муниципальной услуги;</w:t>
      </w:r>
      <w:r w:rsidRPr="00134031">
        <w:rPr>
          <w:rFonts w:ascii="Times New Roman" w:eastAsia="Calibri" w:hAnsi="Times New Roman"/>
          <w:sz w:val="28"/>
          <w:szCs w:val="28"/>
          <w:lang w:eastAsia="en-US"/>
        </w:rPr>
        <w:t xml:space="preserve"> </w:t>
      </w:r>
    </w:p>
    <w:p w:rsidR="00D6480B" w:rsidRPr="00134031" w:rsidRDefault="00D6480B" w:rsidP="00D6480B">
      <w:pPr>
        <w:pStyle w:val="a5"/>
        <w:ind w:firstLine="709"/>
        <w:contextualSpacing/>
        <w:jc w:val="both"/>
        <w:rPr>
          <w:rFonts w:ascii="Times New Roman" w:eastAsia="Calibri" w:hAnsi="Times New Roman"/>
          <w:sz w:val="28"/>
          <w:szCs w:val="28"/>
          <w:lang w:eastAsia="en-US"/>
        </w:rPr>
      </w:pPr>
      <w:r w:rsidRPr="00134031">
        <w:rPr>
          <w:rFonts w:ascii="Times New Roman" w:eastAsia="Calibri" w:hAnsi="Times New Roman"/>
          <w:sz w:val="28"/>
          <w:szCs w:val="28"/>
          <w:lang w:eastAsia="en-US"/>
        </w:rPr>
        <w:t xml:space="preserve">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 а также </w:t>
      </w:r>
      <w:r w:rsidRPr="00134031">
        <w:rPr>
          <w:rFonts w:ascii="Times New Roman" w:hAnsi="Times New Roman"/>
          <w:sz w:val="28"/>
          <w:szCs w:val="28"/>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134031">
        <w:rPr>
          <w:rFonts w:ascii="Times New Roman" w:eastAsia="Calibri" w:hAnsi="Times New Roman"/>
          <w:sz w:val="28"/>
          <w:szCs w:val="28"/>
          <w:lang w:eastAsia="en-US"/>
        </w:rPr>
        <w:t>;</w:t>
      </w:r>
      <w:r w:rsidRPr="00134031">
        <w:rPr>
          <w:rFonts w:ascii="Times New Roman" w:hAnsi="Times New Roman"/>
          <w:sz w:val="28"/>
          <w:szCs w:val="28"/>
        </w:rPr>
        <w:t xml:space="preserve"> </w:t>
      </w:r>
    </w:p>
    <w:p w:rsidR="00D6480B" w:rsidRPr="00134031" w:rsidRDefault="00D6480B" w:rsidP="00D6480B">
      <w:pPr>
        <w:pStyle w:val="a5"/>
        <w:ind w:firstLine="709"/>
        <w:contextualSpacing/>
        <w:jc w:val="both"/>
        <w:rPr>
          <w:rFonts w:ascii="Times New Roman" w:eastAsia="Calibri" w:hAnsi="Times New Roman"/>
          <w:sz w:val="28"/>
          <w:szCs w:val="28"/>
          <w:lang w:eastAsia="en-US"/>
        </w:rPr>
      </w:pPr>
      <w:r w:rsidRPr="00134031">
        <w:rPr>
          <w:rFonts w:ascii="Times New Roman" w:eastAsia="Calibri" w:hAnsi="Times New Roman"/>
          <w:sz w:val="28"/>
          <w:szCs w:val="28"/>
          <w:lang w:eastAsia="en-US"/>
        </w:rPr>
        <w:t xml:space="preserve">возможность оказания платной услуги – выезда сотрудника МФЦ на дом заявителя по его заявлению для приема заявления и пакета требуемых </w:t>
      </w:r>
      <w:r w:rsidRPr="00134031">
        <w:rPr>
          <w:rFonts w:ascii="Times New Roman" w:eastAsia="Calibri" w:hAnsi="Times New Roman"/>
          <w:sz w:val="28"/>
          <w:szCs w:val="28"/>
          <w:lang w:eastAsia="en-US"/>
        </w:rPr>
        <w:lastRenderedPageBreak/>
        <w:t>документов на предоставление услуги и для выдачи результатов предоставления услуги;</w:t>
      </w:r>
    </w:p>
    <w:p w:rsidR="00D6480B" w:rsidRPr="00134031" w:rsidRDefault="00D6480B" w:rsidP="00D6480B">
      <w:pPr>
        <w:pStyle w:val="a5"/>
        <w:ind w:firstLine="709"/>
        <w:contextualSpacing/>
        <w:jc w:val="both"/>
        <w:rPr>
          <w:rFonts w:ascii="Times New Roman" w:eastAsia="Calibri" w:hAnsi="Times New Roman"/>
          <w:sz w:val="28"/>
          <w:szCs w:val="28"/>
          <w:lang w:eastAsia="en-US"/>
        </w:rPr>
      </w:pPr>
      <w:r w:rsidRPr="00134031">
        <w:rPr>
          <w:rFonts w:ascii="Times New Roman" w:eastAsia="Calibri" w:hAnsi="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Pr="00134031">
        <w:rPr>
          <w:rFonts w:ascii="Times New Roman" w:hAnsi="Times New Roman"/>
          <w:sz w:val="28"/>
          <w:szCs w:val="28"/>
        </w:rPr>
        <w:t>Единого портала, Регионального портала</w:t>
      </w:r>
      <w:r w:rsidRPr="00134031">
        <w:rPr>
          <w:rFonts w:ascii="Times New Roman" w:eastAsia="Calibri" w:hAnsi="Times New Roman"/>
          <w:sz w:val="28"/>
          <w:szCs w:val="28"/>
          <w:lang w:eastAsia="en-US"/>
        </w:rPr>
        <w:t>;</w:t>
      </w:r>
    </w:p>
    <w:p w:rsidR="00D6480B" w:rsidRPr="00134031" w:rsidRDefault="00D6480B" w:rsidP="00D6480B">
      <w:pPr>
        <w:pStyle w:val="a5"/>
        <w:ind w:firstLine="709"/>
        <w:contextualSpacing/>
        <w:jc w:val="both"/>
        <w:rPr>
          <w:rFonts w:ascii="Times New Roman" w:eastAsia="Calibri" w:hAnsi="Times New Roman"/>
          <w:sz w:val="28"/>
          <w:szCs w:val="28"/>
          <w:lang w:eastAsia="en-US"/>
        </w:rPr>
      </w:pPr>
      <w:r w:rsidRPr="00134031">
        <w:rPr>
          <w:rFonts w:ascii="Times New Roman" w:eastAsia="Calibri" w:hAnsi="Times New Roman"/>
          <w:sz w:val="28"/>
          <w:szCs w:val="28"/>
          <w:lang w:eastAsia="en-US"/>
        </w:rPr>
        <w:t>предоставление муниципальной услуги с использованием возможностей</w:t>
      </w:r>
      <w:r w:rsidRPr="00134031">
        <w:rPr>
          <w:rFonts w:ascii="Times New Roman" w:hAnsi="Times New Roman"/>
          <w:sz w:val="28"/>
          <w:szCs w:val="28"/>
        </w:rPr>
        <w:t xml:space="preserve"> Единого портала, Регионального портала</w:t>
      </w:r>
      <w:r w:rsidRPr="00134031">
        <w:rPr>
          <w:rFonts w:ascii="Times New Roman" w:eastAsia="Calibri" w:hAnsi="Times New Roman"/>
          <w:sz w:val="28"/>
          <w:szCs w:val="28"/>
          <w:lang w:eastAsia="en-US"/>
        </w:rPr>
        <w:t>;</w:t>
      </w:r>
    </w:p>
    <w:p w:rsidR="00D6480B" w:rsidRPr="00134031" w:rsidRDefault="00D6480B" w:rsidP="00D6480B">
      <w:pPr>
        <w:pStyle w:val="a5"/>
        <w:ind w:firstLine="709"/>
        <w:contextualSpacing/>
        <w:jc w:val="both"/>
        <w:rPr>
          <w:rFonts w:ascii="Times New Roman" w:eastAsia="Calibri" w:hAnsi="Times New Roman"/>
          <w:sz w:val="28"/>
          <w:szCs w:val="28"/>
          <w:lang w:eastAsia="en-US"/>
        </w:rPr>
      </w:pPr>
      <w:r w:rsidRPr="00134031">
        <w:rPr>
          <w:rFonts w:ascii="Times New Roman" w:hAnsi="Times New Roman"/>
          <w:sz w:val="28"/>
          <w:szCs w:val="28"/>
        </w:rPr>
        <w:t>возможность оценки заявителем доступности и качества муниципальной услуги на Едином портале</w:t>
      </w:r>
      <w:r>
        <w:rPr>
          <w:rFonts w:ascii="Times New Roman" w:hAnsi="Times New Roman"/>
          <w:sz w:val="28"/>
          <w:szCs w:val="28"/>
        </w:rPr>
        <w:t>;</w:t>
      </w:r>
    </w:p>
    <w:p w:rsidR="00D6480B" w:rsidRPr="00134031" w:rsidRDefault="00D6480B" w:rsidP="00D6480B">
      <w:pPr>
        <w:pStyle w:val="a5"/>
        <w:ind w:firstLine="709"/>
        <w:contextualSpacing/>
        <w:jc w:val="both"/>
        <w:rPr>
          <w:rFonts w:ascii="Times New Roman" w:eastAsia="Calibri" w:hAnsi="Times New Roman"/>
          <w:sz w:val="28"/>
          <w:szCs w:val="28"/>
          <w:lang w:eastAsia="en-US"/>
        </w:rPr>
      </w:pPr>
      <w:r w:rsidRPr="00134031">
        <w:rPr>
          <w:rFonts w:ascii="Times New Roman" w:eastAsia="Calibri" w:hAnsi="Times New Roman"/>
          <w:sz w:val="28"/>
          <w:szCs w:val="28"/>
          <w:lang w:eastAsia="en-US"/>
        </w:rPr>
        <w:t>установление должностных лиц, ответственных за предоставление муниципальной услуги;</w:t>
      </w:r>
    </w:p>
    <w:p w:rsidR="00D6480B" w:rsidRPr="00134031" w:rsidRDefault="00D6480B" w:rsidP="00D6480B">
      <w:pPr>
        <w:pStyle w:val="a5"/>
        <w:ind w:firstLine="709"/>
        <w:contextualSpacing/>
        <w:jc w:val="both"/>
        <w:rPr>
          <w:rFonts w:ascii="Times New Roman" w:eastAsia="Calibri" w:hAnsi="Times New Roman"/>
          <w:sz w:val="28"/>
          <w:szCs w:val="28"/>
          <w:lang w:eastAsia="en-US"/>
        </w:rPr>
      </w:pPr>
      <w:r w:rsidRPr="00134031">
        <w:rPr>
          <w:rFonts w:ascii="Times New Roman" w:eastAsia="Calibri" w:hAnsi="Times New Roman"/>
          <w:sz w:val="28"/>
          <w:szCs w:val="28"/>
          <w:lang w:eastAsia="en-US"/>
        </w:rPr>
        <w:t>установление и соблюдение требований к помещениям, в которых предоставляется услуга;</w:t>
      </w:r>
    </w:p>
    <w:p w:rsidR="00D6480B" w:rsidRPr="00134031" w:rsidRDefault="00D6480B" w:rsidP="00D6480B">
      <w:pPr>
        <w:pStyle w:val="a5"/>
        <w:ind w:firstLine="709"/>
        <w:contextualSpacing/>
        <w:jc w:val="both"/>
        <w:rPr>
          <w:rFonts w:ascii="Times New Roman" w:eastAsia="Calibri" w:hAnsi="Times New Roman"/>
          <w:sz w:val="28"/>
          <w:szCs w:val="28"/>
          <w:lang w:eastAsia="en-US"/>
        </w:rPr>
      </w:pPr>
      <w:r w:rsidRPr="00134031">
        <w:rPr>
          <w:rFonts w:ascii="Times New Roman" w:eastAsia="Calibri" w:hAnsi="Times New Roman"/>
          <w:sz w:val="28"/>
          <w:szCs w:val="28"/>
          <w:lang w:eastAsia="en-US"/>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6480B" w:rsidRPr="001F4DC4" w:rsidRDefault="00D6480B" w:rsidP="00D6480B">
      <w:pPr>
        <w:pStyle w:val="a5"/>
        <w:ind w:firstLine="709"/>
        <w:contextualSpacing/>
        <w:jc w:val="both"/>
        <w:rPr>
          <w:rFonts w:ascii="Times New Roman" w:eastAsia="Calibri" w:hAnsi="Times New Roman"/>
          <w:sz w:val="28"/>
          <w:szCs w:val="28"/>
          <w:lang w:eastAsia="en-US"/>
        </w:rPr>
      </w:pPr>
      <w:r w:rsidRPr="00134031">
        <w:rPr>
          <w:rFonts w:ascii="Times New Roman" w:eastAsia="Calibri" w:hAnsi="Times New Roman"/>
          <w:sz w:val="28"/>
          <w:szCs w:val="28"/>
          <w:lang w:eastAsia="en-US"/>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Pr="00134031">
        <w:rPr>
          <w:rFonts w:ascii="Times New Roman" w:hAnsi="Times New Roman"/>
          <w:sz w:val="28"/>
          <w:szCs w:val="28"/>
        </w:rPr>
        <w:t xml:space="preserve">Единого </w:t>
      </w:r>
      <w:r w:rsidRPr="001F4DC4">
        <w:rPr>
          <w:rFonts w:ascii="Times New Roman" w:hAnsi="Times New Roman"/>
          <w:sz w:val="28"/>
          <w:szCs w:val="28"/>
        </w:rPr>
        <w:t>портала, Регионального портала;</w:t>
      </w:r>
    </w:p>
    <w:p w:rsidR="00D6480B" w:rsidRDefault="00D6480B" w:rsidP="00D6480B">
      <w:pPr>
        <w:ind w:firstLine="709"/>
        <w:jc w:val="both"/>
        <w:rPr>
          <w:sz w:val="28"/>
          <w:szCs w:val="28"/>
        </w:rPr>
      </w:pPr>
      <w:r w:rsidRPr="001F4DC4">
        <w:rPr>
          <w:sz w:val="28"/>
          <w:szCs w:val="28"/>
        </w:rPr>
        <w:t>предоставление возможности заявителю (представителю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обращения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6480B" w:rsidRPr="003702DF" w:rsidRDefault="00D6480B" w:rsidP="00D6480B">
      <w:pPr>
        <w:spacing w:line="0" w:lineRule="atLeast"/>
        <w:ind w:firstLine="709"/>
        <w:jc w:val="both"/>
        <w:rPr>
          <w:color w:val="000000" w:themeColor="text1"/>
          <w:sz w:val="28"/>
          <w:szCs w:val="28"/>
        </w:rPr>
      </w:pPr>
      <w:r w:rsidRPr="003702DF">
        <w:rPr>
          <w:color w:val="000000" w:themeColor="text1"/>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w:t>
      </w:r>
      <w:r>
        <w:rPr>
          <w:color w:val="000000" w:themeColor="text1"/>
          <w:sz w:val="28"/>
          <w:szCs w:val="28"/>
        </w:rPr>
        <w:br/>
      </w:r>
      <w:r w:rsidRPr="003702DF">
        <w:rPr>
          <w:color w:val="000000" w:themeColor="text1"/>
          <w:sz w:val="28"/>
          <w:szCs w:val="28"/>
        </w:rPr>
        <w:t xml:space="preserve">в </w:t>
      </w:r>
      <w:r>
        <w:rPr>
          <w:color w:val="000000" w:themeColor="text1"/>
          <w:sz w:val="28"/>
          <w:szCs w:val="28"/>
        </w:rPr>
        <w:t>МФЦ</w:t>
      </w:r>
      <w:r w:rsidRPr="003702DF">
        <w:rPr>
          <w:color w:val="000000" w:themeColor="text1"/>
          <w:sz w:val="28"/>
          <w:szCs w:val="28"/>
        </w:rPr>
        <w:t xml:space="preserve"> Краснодарского края в соответствии со статьей 15.1 Федерального закона</w:t>
      </w:r>
      <w:r>
        <w:rPr>
          <w:color w:val="000000" w:themeColor="text1"/>
          <w:sz w:val="28"/>
          <w:szCs w:val="28"/>
        </w:rPr>
        <w:t xml:space="preserve"> </w:t>
      </w:r>
      <w:r w:rsidRPr="005E33B7">
        <w:rPr>
          <w:iCs/>
          <w:sz w:val="28"/>
          <w:szCs w:val="28"/>
        </w:rPr>
        <w:t xml:space="preserve">№ 210-ФЗ </w:t>
      </w:r>
      <w:r w:rsidRPr="003702DF">
        <w:rPr>
          <w:color w:val="000000" w:themeColor="text1"/>
          <w:sz w:val="28"/>
          <w:szCs w:val="28"/>
        </w:rPr>
        <w:t>(далее – комплексный запрос).</w:t>
      </w:r>
    </w:p>
    <w:p w:rsidR="00D6480B" w:rsidRPr="003702DF" w:rsidRDefault="00D6480B" w:rsidP="00D6480B">
      <w:pPr>
        <w:spacing w:line="0" w:lineRule="atLeast"/>
        <w:ind w:firstLine="709"/>
        <w:jc w:val="both"/>
        <w:rPr>
          <w:color w:val="000000" w:themeColor="text1"/>
          <w:sz w:val="28"/>
          <w:szCs w:val="28"/>
        </w:rPr>
      </w:pPr>
      <w:r w:rsidRPr="003702DF">
        <w:rPr>
          <w:color w:val="000000" w:themeColor="text1"/>
          <w:sz w:val="28"/>
          <w:szCs w:val="28"/>
        </w:rPr>
        <w:t>Заявления, составле</w:t>
      </w:r>
      <w:r>
        <w:rPr>
          <w:color w:val="000000" w:themeColor="text1"/>
          <w:sz w:val="28"/>
          <w:szCs w:val="28"/>
        </w:rPr>
        <w:t>нные МФЦ</w:t>
      </w:r>
      <w:r w:rsidRPr="003702DF">
        <w:rPr>
          <w:color w:val="000000" w:themeColor="text1"/>
          <w:sz w:val="28"/>
          <w:szCs w:val="28"/>
        </w:rPr>
        <w:t xml:space="preserve"> на основании комплексного запроса заявителя, должны быть подписаны уполномоченным работн</w:t>
      </w:r>
      <w:r>
        <w:rPr>
          <w:color w:val="000000" w:themeColor="text1"/>
          <w:sz w:val="28"/>
          <w:szCs w:val="28"/>
        </w:rPr>
        <w:t xml:space="preserve">иком </w:t>
      </w:r>
      <w:r>
        <w:rPr>
          <w:color w:val="000000" w:themeColor="text1"/>
          <w:sz w:val="28"/>
          <w:szCs w:val="28"/>
        </w:rPr>
        <w:br/>
        <w:t>МФЦ</w:t>
      </w:r>
      <w:r w:rsidRPr="003702DF">
        <w:rPr>
          <w:color w:val="000000" w:themeColor="text1"/>
          <w:sz w:val="28"/>
          <w:szCs w:val="28"/>
        </w:rPr>
        <w:t xml:space="preserve"> </w:t>
      </w:r>
      <w:r>
        <w:rPr>
          <w:color w:val="000000" w:themeColor="text1"/>
          <w:sz w:val="28"/>
          <w:szCs w:val="28"/>
        </w:rPr>
        <w:t xml:space="preserve">и </w:t>
      </w:r>
      <w:r w:rsidRPr="003702DF">
        <w:rPr>
          <w:color w:val="000000" w:themeColor="text1"/>
          <w:sz w:val="28"/>
          <w:szCs w:val="28"/>
        </w:rPr>
        <w:t>скреплены печ</w:t>
      </w:r>
      <w:r>
        <w:rPr>
          <w:color w:val="000000" w:themeColor="text1"/>
          <w:sz w:val="28"/>
          <w:szCs w:val="28"/>
        </w:rPr>
        <w:t>атью МФЦ</w:t>
      </w:r>
      <w:r w:rsidRPr="003702DF">
        <w:rPr>
          <w:color w:val="000000" w:themeColor="text1"/>
          <w:sz w:val="28"/>
          <w:szCs w:val="28"/>
        </w:rPr>
        <w:t>.</w:t>
      </w:r>
    </w:p>
    <w:p w:rsidR="00D6480B" w:rsidRPr="009953A4" w:rsidRDefault="00D6480B" w:rsidP="00D6480B">
      <w:pPr>
        <w:spacing w:line="0" w:lineRule="atLeast"/>
        <w:ind w:firstLine="709"/>
        <w:jc w:val="both"/>
        <w:rPr>
          <w:color w:val="000000" w:themeColor="text1"/>
          <w:sz w:val="28"/>
          <w:szCs w:val="28"/>
        </w:rPr>
      </w:pPr>
      <w:r w:rsidRPr="003702DF">
        <w:rPr>
          <w:color w:val="000000" w:themeColor="text1"/>
          <w:sz w:val="28"/>
          <w:szCs w:val="28"/>
        </w:rPr>
        <w:t>Заявления, составленные на основании комплексного запроса,</w:t>
      </w:r>
      <w:r>
        <w:rPr>
          <w:color w:val="000000" w:themeColor="text1"/>
          <w:sz w:val="28"/>
          <w:szCs w:val="28"/>
        </w:rPr>
        <w:t xml:space="preserve"> </w:t>
      </w:r>
      <w:r>
        <w:rPr>
          <w:color w:val="000000" w:themeColor="text1"/>
          <w:sz w:val="28"/>
          <w:szCs w:val="28"/>
        </w:rPr>
        <w:br/>
        <w:t>и</w:t>
      </w:r>
      <w:r w:rsidRPr="003702DF">
        <w:rPr>
          <w:color w:val="000000" w:themeColor="text1"/>
          <w:sz w:val="28"/>
          <w:szCs w:val="28"/>
        </w:rPr>
        <w:t xml:space="preserve"> документы, необходимые для предоставления государственной и (или) </w:t>
      </w:r>
      <w:r w:rsidRPr="009953A4">
        <w:rPr>
          <w:color w:val="000000" w:themeColor="text1"/>
          <w:sz w:val="28"/>
          <w:szCs w:val="28"/>
        </w:rPr>
        <w:t xml:space="preserve">муниципальной услуги, направляются </w:t>
      </w:r>
      <w:r w:rsidRPr="00500FC8">
        <w:rPr>
          <w:color w:val="000000" w:themeColor="text1"/>
          <w:sz w:val="28"/>
          <w:szCs w:val="28"/>
        </w:rPr>
        <w:t>в исполнительные органы государственной власти Краснодарского края и (или)  органы местного самоуправления в Краснодарском крае</w:t>
      </w:r>
      <w:r>
        <w:rPr>
          <w:i/>
          <w:color w:val="000000" w:themeColor="text1"/>
          <w:sz w:val="28"/>
          <w:szCs w:val="28"/>
        </w:rPr>
        <w:t>,</w:t>
      </w:r>
      <w:r w:rsidRPr="009953A4">
        <w:rPr>
          <w:i/>
          <w:color w:val="000000" w:themeColor="text1"/>
          <w:sz w:val="28"/>
          <w:szCs w:val="28"/>
        </w:rPr>
        <w:t xml:space="preserve"> </w:t>
      </w:r>
      <w:r w:rsidRPr="003702DF">
        <w:rPr>
          <w:color w:val="000000" w:themeColor="text1"/>
          <w:sz w:val="28"/>
          <w:szCs w:val="28"/>
        </w:rPr>
        <w:t>предоставл</w:t>
      </w:r>
      <w:r>
        <w:rPr>
          <w:color w:val="000000" w:themeColor="text1"/>
          <w:sz w:val="28"/>
          <w:szCs w:val="28"/>
        </w:rPr>
        <w:t>яющ</w:t>
      </w:r>
      <w:r w:rsidRPr="003702DF">
        <w:rPr>
          <w:color w:val="000000" w:themeColor="text1"/>
          <w:sz w:val="28"/>
          <w:szCs w:val="28"/>
        </w:rPr>
        <w:t>и</w:t>
      </w:r>
      <w:r>
        <w:rPr>
          <w:color w:val="000000" w:themeColor="text1"/>
          <w:sz w:val="28"/>
          <w:szCs w:val="28"/>
        </w:rPr>
        <w:t>е</w:t>
      </w:r>
      <w:r w:rsidRPr="009953A4">
        <w:rPr>
          <w:color w:val="000000" w:themeColor="text1"/>
          <w:sz w:val="28"/>
          <w:szCs w:val="28"/>
        </w:rPr>
        <w:t xml:space="preserve"> услуги</w:t>
      </w:r>
      <w:r>
        <w:rPr>
          <w:color w:val="000000" w:themeColor="text1"/>
          <w:sz w:val="28"/>
          <w:szCs w:val="28"/>
        </w:rPr>
        <w:t xml:space="preserve">, указанные в </w:t>
      </w:r>
      <w:r w:rsidRPr="003702DF">
        <w:rPr>
          <w:color w:val="000000" w:themeColor="text1"/>
          <w:sz w:val="28"/>
          <w:szCs w:val="28"/>
        </w:rPr>
        <w:t>комплексн</w:t>
      </w:r>
      <w:r>
        <w:rPr>
          <w:color w:val="000000" w:themeColor="text1"/>
          <w:sz w:val="28"/>
          <w:szCs w:val="28"/>
        </w:rPr>
        <w:t>ом</w:t>
      </w:r>
      <w:r w:rsidRPr="003702DF">
        <w:rPr>
          <w:color w:val="000000" w:themeColor="text1"/>
          <w:sz w:val="28"/>
          <w:szCs w:val="28"/>
        </w:rPr>
        <w:t xml:space="preserve"> запрос</w:t>
      </w:r>
      <w:r>
        <w:rPr>
          <w:color w:val="000000" w:themeColor="text1"/>
          <w:sz w:val="28"/>
          <w:szCs w:val="28"/>
        </w:rPr>
        <w:t>е,</w:t>
      </w:r>
      <w:r w:rsidRPr="009953A4">
        <w:rPr>
          <w:color w:val="000000" w:themeColor="text1"/>
          <w:sz w:val="28"/>
          <w:szCs w:val="28"/>
        </w:rPr>
        <w:t xml:space="preserve"> с приложением копии комплексного запроса, заверенной МФЦ.</w:t>
      </w:r>
    </w:p>
    <w:p w:rsidR="00D6480B" w:rsidRPr="009953A4" w:rsidRDefault="00D6480B" w:rsidP="00D6480B">
      <w:pPr>
        <w:spacing w:line="0" w:lineRule="atLeast"/>
        <w:ind w:firstLine="709"/>
        <w:jc w:val="both"/>
        <w:rPr>
          <w:color w:val="000000" w:themeColor="text1"/>
          <w:sz w:val="28"/>
          <w:szCs w:val="28"/>
        </w:rPr>
      </w:pPr>
      <w:r w:rsidRPr="009953A4">
        <w:rPr>
          <w:color w:val="000000" w:themeColor="text1"/>
          <w:sz w:val="28"/>
          <w:szCs w:val="28"/>
        </w:rPr>
        <w:t xml:space="preserve">Направление МФЦ заявлений, а также указанных в части 4 статьи 15.1 статьи Федерального закона </w:t>
      </w:r>
      <w:r>
        <w:rPr>
          <w:iCs/>
          <w:sz w:val="28"/>
          <w:szCs w:val="28"/>
        </w:rPr>
        <w:t xml:space="preserve">№ 210-ФЗ </w:t>
      </w:r>
      <w:r w:rsidRPr="009953A4">
        <w:rPr>
          <w:color w:val="000000" w:themeColor="text1"/>
          <w:sz w:val="28"/>
          <w:szCs w:val="28"/>
        </w:rPr>
        <w:t xml:space="preserve">документов </w:t>
      </w:r>
      <w:r w:rsidRPr="00500FC8">
        <w:rPr>
          <w:color w:val="000000" w:themeColor="text1"/>
          <w:sz w:val="28"/>
          <w:szCs w:val="28"/>
        </w:rPr>
        <w:t>в исполнительный орган государственной власти Краснодарского края и (или) орган местного самоуправления в Краснодарском крае,</w:t>
      </w:r>
      <w:r w:rsidRPr="009953A4">
        <w:rPr>
          <w:color w:val="000000" w:themeColor="text1"/>
          <w:sz w:val="28"/>
          <w:szCs w:val="28"/>
        </w:rPr>
        <w:t xml:space="preserve"> осуществляется не позднее одного рабочего дня, следующего за днем получения комплексного запроса.</w:t>
      </w:r>
    </w:p>
    <w:p w:rsidR="00D6480B" w:rsidRPr="008B141B" w:rsidRDefault="00D6480B" w:rsidP="00D6480B">
      <w:pPr>
        <w:spacing w:line="0" w:lineRule="atLeast"/>
        <w:ind w:firstLine="709"/>
        <w:jc w:val="both"/>
        <w:rPr>
          <w:color w:val="000000" w:themeColor="text1"/>
          <w:sz w:val="28"/>
          <w:szCs w:val="28"/>
        </w:rPr>
      </w:pPr>
      <w:r w:rsidRPr="009953A4">
        <w:rPr>
          <w:color w:val="000000" w:themeColor="text1"/>
          <w:sz w:val="28"/>
          <w:szCs w:val="28"/>
        </w:rPr>
        <w:lastRenderedPageBreak/>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w:t>
      </w:r>
      <w:r w:rsidRPr="003702DF">
        <w:rPr>
          <w:color w:val="000000" w:themeColor="text1"/>
          <w:sz w:val="28"/>
          <w:szCs w:val="28"/>
        </w:rPr>
        <w:t xml:space="preserve">и (или) </w:t>
      </w:r>
      <w:r w:rsidRPr="009953A4">
        <w:rPr>
          <w:color w:val="000000" w:themeColor="text1"/>
          <w:sz w:val="28"/>
          <w:szCs w:val="28"/>
        </w:rPr>
        <w:t xml:space="preserve">муниципальных услуг, указанных в комплексном запросе, за исключением случаев, если услуга, в предоставлении которой отказано, необходима </w:t>
      </w:r>
      <w:r w:rsidRPr="009953A4">
        <w:rPr>
          <w:color w:val="000000" w:themeColor="text1"/>
          <w:sz w:val="28"/>
          <w:szCs w:val="28"/>
        </w:rPr>
        <w:br/>
        <w:t xml:space="preserve">для предоставления иных государственных </w:t>
      </w:r>
      <w:r w:rsidRPr="003702DF">
        <w:rPr>
          <w:color w:val="000000" w:themeColor="text1"/>
          <w:sz w:val="28"/>
          <w:szCs w:val="28"/>
        </w:rPr>
        <w:t xml:space="preserve">и (или) </w:t>
      </w:r>
      <w:r w:rsidRPr="009953A4">
        <w:rPr>
          <w:color w:val="000000" w:themeColor="text1"/>
          <w:sz w:val="28"/>
          <w:szCs w:val="28"/>
        </w:rPr>
        <w:t>муниципальных услуг, включенных в комплексный запрос.</w:t>
      </w:r>
      <w:r>
        <w:t xml:space="preserve"> </w:t>
      </w:r>
    </w:p>
    <w:p w:rsidR="00D6480B" w:rsidRPr="003713E9" w:rsidRDefault="00D6480B" w:rsidP="00D6480B">
      <w:pPr>
        <w:ind w:firstLine="709"/>
        <w:jc w:val="both"/>
        <w:rPr>
          <w:sz w:val="28"/>
          <w:szCs w:val="28"/>
        </w:rPr>
      </w:pPr>
    </w:p>
    <w:p w:rsidR="00D6480B" w:rsidRPr="0091151E" w:rsidRDefault="00D6480B" w:rsidP="00D6480B">
      <w:pPr>
        <w:ind w:firstLine="709"/>
        <w:jc w:val="center"/>
        <w:rPr>
          <w:sz w:val="28"/>
          <w:szCs w:val="28"/>
        </w:rPr>
      </w:pPr>
      <w:r w:rsidRPr="0091151E">
        <w:rPr>
          <w:sz w:val="28"/>
          <w:szCs w:val="28"/>
        </w:rPr>
        <w:t>Подраздел 2.1</w:t>
      </w:r>
      <w:r>
        <w:rPr>
          <w:sz w:val="28"/>
          <w:szCs w:val="28"/>
        </w:rPr>
        <w:t>8</w:t>
      </w:r>
      <w:r w:rsidRPr="0091151E">
        <w:rPr>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6480B" w:rsidRPr="0091151E" w:rsidRDefault="00D6480B" w:rsidP="00D6480B">
      <w:pPr>
        <w:pStyle w:val="a5"/>
        <w:ind w:firstLine="709"/>
        <w:contextualSpacing/>
        <w:jc w:val="both"/>
        <w:rPr>
          <w:rFonts w:ascii="Times New Roman" w:eastAsia="Calibri" w:hAnsi="Times New Roman"/>
          <w:sz w:val="28"/>
          <w:szCs w:val="28"/>
          <w:lang w:eastAsia="en-US"/>
        </w:rPr>
      </w:pPr>
    </w:p>
    <w:p w:rsidR="00D6480B" w:rsidRPr="00134031" w:rsidRDefault="00D6480B" w:rsidP="00D6480B">
      <w:pPr>
        <w:pStyle w:val="a5"/>
        <w:ind w:firstLine="709"/>
        <w:jc w:val="both"/>
        <w:rPr>
          <w:rFonts w:ascii="Times New Roman" w:hAnsi="Times New Roman"/>
          <w:sz w:val="28"/>
          <w:szCs w:val="28"/>
        </w:rPr>
      </w:pPr>
      <w:r w:rsidRPr="00134031">
        <w:rPr>
          <w:rFonts w:ascii="Times New Roman" w:hAnsi="Times New Roman"/>
          <w:sz w:val="28"/>
          <w:szCs w:val="28"/>
        </w:rPr>
        <w:t>2</w:t>
      </w:r>
      <w:r>
        <w:rPr>
          <w:rFonts w:ascii="Times New Roman" w:hAnsi="Times New Roman"/>
          <w:sz w:val="28"/>
          <w:szCs w:val="28"/>
        </w:rPr>
        <w:t>.18.</w:t>
      </w:r>
      <w:r w:rsidRPr="00134031">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6480B" w:rsidRPr="00134031" w:rsidRDefault="00D6480B" w:rsidP="00D6480B">
      <w:pPr>
        <w:pStyle w:val="a5"/>
        <w:ind w:firstLine="709"/>
        <w:jc w:val="both"/>
        <w:rPr>
          <w:rFonts w:ascii="Times New Roman" w:hAnsi="Times New Roman"/>
          <w:sz w:val="28"/>
          <w:szCs w:val="28"/>
        </w:rPr>
      </w:pPr>
      <w:r w:rsidRPr="00134031">
        <w:rPr>
          <w:rFonts w:ascii="Times New Roman" w:hAnsi="Times New Roman"/>
          <w:sz w:val="28"/>
          <w:szCs w:val="28"/>
        </w:rPr>
        <w:t>в уполномоченный орган;</w:t>
      </w:r>
    </w:p>
    <w:p w:rsidR="00D6480B" w:rsidRPr="00134031" w:rsidRDefault="00D6480B" w:rsidP="00D6480B">
      <w:pPr>
        <w:pStyle w:val="a5"/>
        <w:ind w:firstLine="709"/>
        <w:jc w:val="both"/>
        <w:rPr>
          <w:rFonts w:ascii="Times New Roman" w:hAnsi="Times New Roman"/>
          <w:sz w:val="28"/>
          <w:szCs w:val="28"/>
        </w:rPr>
      </w:pPr>
      <w:r w:rsidRPr="00134031">
        <w:rPr>
          <w:rFonts w:ascii="Times New Roman" w:hAnsi="Times New Roman"/>
          <w:sz w:val="28"/>
          <w:szCs w:val="28"/>
        </w:rPr>
        <w:t>через МФЦ в уполномоченный орган;</w:t>
      </w:r>
    </w:p>
    <w:p w:rsidR="00D6480B" w:rsidRPr="001F4DC4" w:rsidRDefault="00D6480B" w:rsidP="00D6480B">
      <w:pPr>
        <w:pStyle w:val="a5"/>
        <w:ind w:firstLine="709"/>
        <w:jc w:val="both"/>
        <w:rPr>
          <w:rFonts w:ascii="Times New Roman" w:hAnsi="Times New Roman"/>
          <w:sz w:val="28"/>
          <w:szCs w:val="28"/>
        </w:rPr>
      </w:pPr>
      <w:r w:rsidRPr="00134031">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Единого портала, Регионального портала, </w:t>
      </w:r>
      <w:r>
        <w:rPr>
          <w:rFonts w:ascii="Times New Roman" w:hAnsi="Times New Roman"/>
          <w:sz w:val="28"/>
          <w:szCs w:val="28"/>
        </w:rPr>
        <w:t xml:space="preserve">  </w:t>
      </w:r>
      <w:r w:rsidRPr="00134031">
        <w:rPr>
          <w:rFonts w:ascii="Times New Roman" w:hAnsi="Times New Roman"/>
          <w:sz w:val="28"/>
          <w:szCs w:val="28"/>
        </w:rPr>
        <w:t>с применением электронной подписи, вид которой должен соответствовать требованиям постановления Правительства Росси</w:t>
      </w:r>
      <w:r>
        <w:rPr>
          <w:rFonts w:ascii="Times New Roman" w:hAnsi="Times New Roman"/>
          <w:sz w:val="28"/>
          <w:szCs w:val="28"/>
        </w:rPr>
        <w:t xml:space="preserve">йской Федерации от 25 июня 2012 </w:t>
      </w:r>
      <w:r w:rsidRPr="00134031">
        <w:rPr>
          <w:rFonts w:ascii="Times New Roman" w:hAnsi="Times New Roman"/>
          <w:sz w:val="28"/>
          <w:szCs w:val="28"/>
        </w:rPr>
        <w:t xml:space="preserve">года № 634 «О видах электронной подписи, использование которых допускается при </w:t>
      </w:r>
      <w:r w:rsidRPr="001F4DC4">
        <w:rPr>
          <w:rFonts w:ascii="Times New Roman" w:hAnsi="Times New Roman"/>
          <w:sz w:val="28"/>
          <w:szCs w:val="28"/>
        </w:rPr>
        <w:t>обращении за получением государственных и муниципальных услуг» (далее – электронная подпись).</w:t>
      </w:r>
    </w:p>
    <w:p w:rsidR="00D6480B" w:rsidRPr="00F459F8" w:rsidRDefault="00D6480B" w:rsidP="00D6480B">
      <w:pPr>
        <w:autoSpaceDE w:val="0"/>
        <w:autoSpaceDN w:val="0"/>
        <w:adjustRightInd w:val="0"/>
        <w:ind w:firstLine="709"/>
        <w:jc w:val="both"/>
        <w:rPr>
          <w:color w:val="000000" w:themeColor="text1"/>
          <w:sz w:val="28"/>
          <w:szCs w:val="28"/>
        </w:rPr>
      </w:pPr>
      <w:r w:rsidRPr="00F459F8">
        <w:rPr>
          <w:color w:val="000000" w:themeColor="text1"/>
          <w:sz w:val="28"/>
          <w:szCs w:val="28"/>
        </w:rPr>
        <w:t xml:space="preserve">При направлении заявлений и документов в электронной форме </w:t>
      </w:r>
      <w:r w:rsidRPr="00F459F8">
        <w:rPr>
          <w:color w:val="000000" w:themeColor="text1"/>
          <w:sz w:val="28"/>
          <w:szCs w:val="28"/>
        </w:rPr>
        <w:br/>
        <w:t>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официального сайта (Примечание: необходимо выбрать варианты в зависимости от технической реализации данного функционала), заявление и документы должны быть подписаны усиленной </w:t>
      </w:r>
      <w:hyperlink r:id="rId14" w:anchor="/document/12184522/entry/54" w:history="1">
        <w:r w:rsidRPr="00F459F8">
          <w:rPr>
            <w:rStyle w:val="a8"/>
            <w:color w:val="000000" w:themeColor="text1"/>
            <w:sz w:val="28"/>
            <w:szCs w:val="28"/>
          </w:rPr>
          <w:t>квалифицированной электронной подписью</w:t>
        </w:r>
      </w:hyperlink>
      <w:r w:rsidRPr="00F459F8">
        <w:rPr>
          <w:color w:val="000000" w:themeColor="text1"/>
          <w:sz w:val="28"/>
          <w:szCs w:val="28"/>
        </w:rPr>
        <w:t xml:space="preserve"> в соответствии с требованиями </w:t>
      </w:r>
      <w:hyperlink r:id="rId15" w:anchor="/document/12184522/entry/0" w:history="1">
        <w:r w:rsidRPr="00F459F8">
          <w:rPr>
            <w:rStyle w:val="a8"/>
            <w:color w:val="000000" w:themeColor="text1"/>
            <w:sz w:val="28"/>
            <w:szCs w:val="28"/>
          </w:rPr>
          <w:t>Федерального закона</w:t>
        </w:r>
      </w:hyperlink>
      <w:r w:rsidRPr="00F459F8">
        <w:rPr>
          <w:color w:val="000000" w:themeColor="text1"/>
          <w:sz w:val="28"/>
          <w:szCs w:val="28"/>
        </w:rPr>
        <w:t xml:space="preserve"> от 6 апреля 2011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D6480B" w:rsidRPr="001832B5" w:rsidRDefault="00D6480B" w:rsidP="00D6480B">
      <w:pPr>
        <w:pStyle w:val="a5"/>
        <w:ind w:firstLine="709"/>
        <w:jc w:val="both"/>
        <w:rPr>
          <w:rFonts w:ascii="Times New Roman" w:hAnsi="Times New Roman"/>
          <w:sz w:val="28"/>
          <w:szCs w:val="28"/>
        </w:rPr>
      </w:pPr>
      <w:r w:rsidRPr="00F459F8">
        <w:rPr>
          <w:rFonts w:ascii="Times New Roman" w:eastAsia="Tahoma" w:hAnsi="Times New Roman"/>
          <w:color w:val="000000" w:themeColor="text1"/>
          <w:sz w:val="28"/>
          <w:szCs w:val="28"/>
        </w:rPr>
        <w:t>Заявитель - физическое лицо вправе использовать простую электронную подпись в случае, предусмотренном пунктом 2</w:t>
      </w:r>
      <w:r w:rsidRPr="00F459F8">
        <w:rPr>
          <w:rFonts w:ascii="Times New Roman" w:eastAsia="Tahoma" w:hAnsi="Times New Roman"/>
          <w:color w:val="000000" w:themeColor="text1"/>
          <w:sz w:val="28"/>
          <w:szCs w:val="28"/>
          <w:vertAlign w:val="superscript"/>
        </w:rPr>
        <w:t xml:space="preserve">1 </w:t>
      </w:r>
      <w:r w:rsidRPr="00F459F8">
        <w:rPr>
          <w:rFonts w:ascii="Times New Roman" w:eastAsia="Tahoma" w:hAnsi="Times New Roman"/>
          <w:color w:val="000000" w:themeColor="text1"/>
          <w:sz w:val="28"/>
          <w:szCs w:val="28"/>
        </w:rPr>
        <w:t xml:space="preserve">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w:t>
      </w:r>
      <w:r w:rsidRPr="00F459F8">
        <w:rPr>
          <w:rFonts w:ascii="Times New Roman" w:eastAsia="Tahoma" w:hAnsi="Times New Roman"/>
          <w:color w:val="000000" w:themeColor="text1"/>
          <w:sz w:val="28"/>
          <w:szCs w:val="28"/>
        </w:rPr>
        <w:lastRenderedPageBreak/>
        <w:t xml:space="preserve">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F459F8">
        <w:rPr>
          <w:rFonts w:ascii="Times New Roman" w:hAnsi="Times New Roman"/>
          <w:color w:val="000000" w:themeColor="text1"/>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F459F8">
        <w:rPr>
          <w:rFonts w:ascii="Times New Roman" w:eastAsia="Tahoma" w:hAnsi="Times New Roman"/>
          <w:color w:val="000000" w:themeColor="text1"/>
          <w:sz w:val="28"/>
          <w:szCs w:val="28"/>
        </w:rPr>
        <w:t xml:space="preserve">, заявитель вправе использовать простую электронную подпись при обращении </w:t>
      </w:r>
      <w:r w:rsidRPr="00F459F8">
        <w:rPr>
          <w:rFonts w:ascii="Times New Roman" w:eastAsia="Tahoma" w:hAnsi="Times New Roman"/>
          <w:color w:val="000000" w:themeColor="text1"/>
          <w:sz w:val="28"/>
          <w:szCs w:val="28"/>
        </w:rPr>
        <w:br/>
        <w:t>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
    <w:p w:rsidR="00D6480B" w:rsidRPr="00134031" w:rsidRDefault="00D6480B" w:rsidP="00D6480B">
      <w:pPr>
        <w:pStyle w:val="a5"/>
        <w:ind w:firstLine="709"/>
        <w:jc w:val="both"/>
        <w:rPr>
          <w:rFonts w:ascii="Times New Roman" w:hAnsi="Times New Roman"/>
          <w:sz w:val="28"/>
          <w:szCs w:val="28"/>
        </w:rPr>
      </w:pPr>
      <w:r w:rsidRPr="00134031">
        <w:rPr>
          <w:rFonts w:ascii="Times New Roman" w:hAnsi="Times New Roman"/>
          <w:sz w:val="28"/>
          <w:szCs w:val="28"/>
        </w:rPr>
        <w:t>2</w:t>
      </w:r>
      <w:r>
        <w:rPr>
          <w:rFonts w:ascii="Times New Roman" w:hAnsi="Times New Roman"/>
          <w:sz w:val="28"/>
          <w:szCs w:val="28"/>
        </w:rPr>
        <w:t>.18.</w:t>
      </w:r>
      <w:r w:rsidRPr="00134031">
        <w:rPr>
          <w:rFonts w:ascii="Times New Roman" w:hAnsi="Times New Roman"/>
          <w:sz w:val="28"/>
          <w:szCs w:val="28"/>
        </w:rPr>
        <w:t>2. Заявителям обеспечивается возможность получения информации о предоставляемой муниципальной услуге на Едином портале, Региональном портале.</w:t>
      </w:r>
    </w:p>
    <w:p w:rsidR="00D6480B" w:rsidRPr="00134031" w:rsidRDefault="00D6480B" w:rsidP="00D6480B">
      <w:pPr>
        <w:pStyle w:val="a5"/>
        <w:ind w:firstLine="709"/>
        <w:jc w:val="both"/>
        <w:rPr>
          <w:rFonts w:ascii="Times New Roman" w:hAnsi="Times New Roman"/>
          <w:sz w:val="28"/>
          <w:szCs w:val="28"/>
        </w:rPr>
      </w:pPr>
      <w:r w:rsidRPr="00134031">
        <w:rPr>
          <w:rFonts w:ascii="Times New Roman" w:hAnsi="Times New Roman"/>
          <w:sz w:val="28"/>
          <w:szCs w:val="28"/>
        </w:rPr>
        <w:t>Для получения доступа к возможностям Единого портала</w:t>
      </w:r>
      <w:r w:rsidRPr="00714113">
        <w:rPr>
          <w:rFonts w:ascii="Times New Roman" w:hAnsi="Times New Roman"/>
          <w:color w:val="000000" w:themeColor="text1"/>
          <w:sz w:val="28"/>
          <w:szCs w:val="28"/>
        </w:rPr>
        <w:t xml:space="preserve">,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Темрюкский район с перечнем оказываемых муниципальных услуг и информацией по каждой услуге. </w:t>
      </w:r>
    </w:p>
    <w:p w:rsidR="00D6480B" w:rsidRPr="00134031" w:rsidRDefault="00D6480B" w:rsidP="00D6480B">
      <w:pPr>
        <w:pStyle w:val="a5"/>
        <w:ind w:firstLine="709"/>
        <w:jc w:val="both"/>
        <w:rPr>
          <w:rFonts w:ascii="Times New Roman" w:hAnsi="Times New Roman"/>
          <w:sz w:val="28"/>
          <w:szCs w:val="28"/>
        </w:rPr>
      </w:pPr>
      <w:r w:rsidRPr="00134031">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6480B" w:rsidRPr="00134031" w:rsidRDefault="00D6480B" w:rsidP="00D6480B">
      <w:pPr>
        <w:pStyle w:val="a5"/>
        <w:ind w:firstLine="709"/>
        <w:jc w:val="both"/>
        <w:rPr>
          <w:rFonts w:ascii="Times New Roman" w:hAnsi="Times New Roman"/>
          <w:sz w:val="28"/>
          <w:szCs w:val="28"/>
        </w:rPr>
      </w:pPr>
      <w:r w:rsidRPr="00134031">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D6480B" w:rsidRPr="00134031" w:rsidRDefault="00D6480B" w:rsidP="00D6480B">
      <w:pPr>
        <w:pStyle w:val="a5"/>
        <w:ind w:firstLine="709"/>
        <w:jc w:val="both"/>
        <w:rPr>
          <w:rFonts w:ascii="Times New Roman" w:hAnsi="Times New Roman"/>
          <w:sz w:val="28"/>
          <w:szCs w:val="28"/>
        </w:rPr>
      </w:pPr>
      <w:r w:rsidRPr="00134031">
        <w:rPr>
          <w:rFonts w:ascii="Times New Roman" w:hAnsi="Times New Roman"/>
          <w:sz w:val="28"/>
          <w:szCs w:val="28"/>
        </w:rPr>
        <w:t>подача запроса на предоставление муниципальной услуги в электронном виде заявителем осуществляется через личный кабинет на Едином портале, Региональном портале;</w:t>
      </w:r>
    </w:p>
    <w:p w:rsidR="00D6480B" w:rsidRPr="00134031" w:rsidRDefault="00D6480B" w:rsidP="00D6480B">
      <w:pPr>
        <w:pStyle w:val="a5"/>
        <w:ind w:firstLine="709"/>
        <w:jc w:val="both"/>
        <w:rPr>
          <w:rFonts w:ascii="Times New Roman" w:hAnsi="Times New Roman"/>
          <w:sz w:val="28"/>
          <w:szCs w:val="28"/>
        </w:rPr>
      </w:pPr>
      <w:r w:rsidRPr="00134031">
        <w:rPr>
          <w:rFonts w:ascii="Times New Roman" w:hAnsi="Times New Roman"/>
          <w:sz w:val="28"/>
          <w:szCs w:val="28"/>
        </w:rPr>
        <w:t>для оформления документов посредством сети «Интернет» заявителю необходимо пройти процедуру авторизации на Едином портале, Региональном портале;</w:t>
      </w:r>
    </w:p>
    <w:p w:rsidR="00D6480B" w:rsidRPr="00714113" w:rsidRDefault="00D6480B" w:rsidP="00D6480B">
      <w:pPr>
        <w:pStyle w:val="a5"/>
        <w:ind w:firstLine="709"/>
        <w:jc w:val="both"/>
        <w:rPr>
          <w:rFonts w:ascii="Times New Roman" w:hAnsi="Times New Roman"/>
          <w:color w:val="000000" w:themeColor="text1"/>
          <w:sz w:val="28"/>
          <w:szCs w:val="28"/>
        </w:rPr>
      </w:pPr>
      <w:r w:rsidRPr="00714113">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 Региональном портале; </w:t>
      </w:r>
    </w:p>
    <w:p w:rsidR="00D6480B" w:rsidRPr="00134031" w:rsidRDefault="00D6480B" w:rsidP="00D6480B">
      <w:pPr>
        <w:pStyle w:val="a5"/>
        <w:ind w:firstLine="709"/>
        <w:jc w:val="both"/>
        <w:rPr>
          <w:rFonts w:ascii="Times New Roman" w:hAnsi="Times New Roman"/>
          <w:sz w:val="28"/>
          <w:szCs w:val="28"/>
        </w:rPr>
      </w:pPr>
      <w:r w:rsidRPr="00134031">
        <w:rPr>
          <w:rFonts w:ascii="Times New Roman" w:hAnsi="Times New Roman"/>
          <w:sz w:val="28"/>
          <w:szCs w:val="28"/>
        </w:rPr>
        <w:lastRenderedPageBreak/>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Региональном портале;</w:t>
      </w:r>
    </w:p>
    <w:p w:rsidR="00D6480B" w:rsidRPr="00134031" w:rsidRDefault="00D6480B" w:rsidP="00D6480B">
      <w:pPr>
        <w:pStyle w:val="a5"/>
        <w:ind w:firstLine="709"/>
        <w:jc w:val="both"/>
        <w:rPr>
          <w:rFonts w:ascii="Times New Roman" w:hAnsi="Times New Roman"/>
          <w:sz w:val="28"/>
          <w:szCs w:val="28"/>
        </w:rPr>
      </w:pPr>
      <w:r w:rsidRPr="00134031">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Регионального портала и (или) через систему межведомственного электронного взаимодействия. </w:t>
      </w:r>
    </w:p>
    <w:p w:rsidR="00D6480B" w:rsidRPr="00134031" w:rsidRDefault="00D6480B" w:rsidP="00D6480B">
      <w:pPr>
        <w:pStyle w:val="a5"/>
        <w:ind w:firstLine="709"/>
        <w:jc w:val="both"/>
        <w:rPr>
          <w:rFonts w:ascii="Times New Roman" w:hAnsi="Times New Roman"/>
          <w:sz w:val="28"/>
          <w:szCs w:val="28"/>
        </w:rPr>
      </w:pPr>
      <w:r w:rsidRPr="00134031">
        <w:rPr>
          <w:rFonts w:ascii="Times New Roman" w:hAnsi="Times New Roman"/>
          <w:sz w:val="28"/>
          <w:szCs w:val="28"/>
        </w:rPr>
        <w:t>2</w:t>
      </w:r>
      <w:r>
        <w:rPr>
          <w:rFonts w:ascii="Times New Roman" w:hAnsi="Times New Roman"/>
          <w:sz w:val="28"/>
          <w:szCs w:val="28"/>
        </w:rPr>
        <w:t>.18.</w:t>
      </w:r>
      <w:r w:rsidRPr="00134031">
        <w:rPr>
          <w:rFonts w:ascii="Times New Roman" w:hAnsi="Times New Roman"/>
          <w:sz w:val="28"/>
          <w:szCs w:val="28"/>
        </w:rPr>
        <w:t>3. Для заявителей обеспечивается возможность осуществлять с использованием Единого портала, Регионального портала получение сведений о ходе выполнения запроса о предоставлении муниципальной услуги.</w:t>
      </w:r>
    </w:p>
    <w:p w:rsidR="00D6480B" w:rsidRPr="00134031" w:rsidRDefault="00D6480B" w:rsidP="00D6480B">
      <w:pPr>
        <w:pStyle w:val="a5"/>
        <w:ind w:firstLine="709"/>
        <w:jc w:val="both"/>
        <w:rPr>
          <w:rFonts w:ascii="Times New Roman" w:hAnsi="Times New Roman"/>
          <w:sz w:val="28"/>
          <w:szCs w:val="28"/>
        </w:rPr>
      </w:pPr>
      <w:r w:rsidRPr="00134031">
        <w:rPr>
          <w:rFonts w:ascii="Times New Roman" w:hAnsi="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Региональном портале.</w:t>
      </w:r>
    </w:p>
    <w:p w:rsidR="00D6480B" w:rsidRPr="00134031" w:rsidRDefault="00D6480B" w:rsidP="00D6480B">
      <w:pPr>
        <w:pStyle w:val="a5"/>
        <w:ind w:firstLine="709"/>
        <w:jc w:val="both"/>
        <w:rPr>
          <w:rFonts w:ascii="Times New Roman" w:hAnsi="Times New Roman"/>
          <w:sz w:val="28"/>
          <w:szCs w:val="28"/>
        </w:rPr>
      </w:pPr>
      <w:r w:rsidRPr="00134031">
        <w:rPr>
          <w:rFonts w:ascii="Times New Roman" w:hAnsi="Times New Roman"/>
          <w:sz w:val="28"/>
          <w:szCs w:val="28"/>
        </w:rPr>
        <w:t>2</w:t>
      </w:r>
      <w:r>
        <w:rPr>
          <w:rFonts w:ascii="Times New Roman" w:hAnsi="Times New Roman"/>
          <w:sz w:val="28"/>
          <w:szCs w:val="28"/>
        </w:rPr>
        <w:t>.18.</w:t>
      </w:r>
      <w:r w:rsidRPr="00134031">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Pr>
          <w:rFonts w:ascii="Times New Roman" w:hAnsi="Times New Roman"/>
          <w:sz w:val="28"/>
          <w:szCs w:val="28"/>
        </w:rPr>
        <w:t>8</w:t>
      </w:r>
      <w:r w:rsidRPr="00134031">
        <w:rPr>
          <w:rFonts w:ascii="Times New Roman" w:hAnsi="Times New Roman"/>
          <w:sz w:val="28"/>
          <w:szCs w:val="28"/>
        </w:rPr>
        <w:t>.1 подраздела 2.1</w:t>
      </w:r>
      <w:r>
        <w:rPr>
          <w:rFonts w:ascii="Times New Roman" w:hAnsi="Times New Roman"/>
          <w:sz w:val="28"/>
          <w:szCs w:val="28"/>
        </w:rPr>
        <w:t>8</w:t>
      </w:r>
      <w:r w:rsidRPr="00134031">
        <w:rPr>
          <w:rFonts w:ascii="Times New Roman" w:hAnsi="Times New Roman"/>
          <w:sz w:val="28"/>
          <w:szCs w:val="28"/>
        </w:rPr>
        <w:t xml:space="preserve"> </w:t>
      </w:r>
      <w:r>
        <w:rPr>
          <w:rFonts w:ascii="Times New Roman" w:hAnsi="Times New Roman"/>
          <w:sz w:val="28"/>
          <w:szCs w:val="28"/>
        </w:rPr>
        <w:t>Р</w:t>
      </w:r>
      <w:r w:rsidRPr="00134031">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D6480B" w:rsidRPr="00134031" w:rsidRDefault="00D6480B" w:rsidP="00D6480B">
      <w:pPr>
        <w:pStyle w:val="a5"/>
        <w:ind w:firstLine="709"/>
        <w:jc w:val="both"/>
        <w:rPr>
          <w:rFonts w:ascii="Times New Roman" w:hAnsi="Times New Roman"/>
          <w:sz w:val="28"/>
          <w:szCs w:val="28"/>
        </w:rPr>
      </w:pPr>
      <w:r w:rsidRPr="00134031">
        <w:rPr>
          <w:rFonts w:ascii="Times New Roman" w:hAnsi="Times New Roman"/>
          <w:sz w:val="28"/>
          <w:szCs w:val="28"/>
        </w:rPr>
        <w:t>2</w:t>
      </w:r>
      <w:r>
        <w:rPr>
          <w:rFonts w:ascii="Times New Roman" w:hAnsi="Times New Roman"/>
          <w:sz w:val="28"/>
          <w:szCs w:val="28"/>
        </w:rPr>
        <w:t>.18.</w:t>
      </w:r>
      <w:r w:rsidRPr="00134031">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D6480B" w:rsidRPr="00134031" w:rsidRDefault="00D6480B" w:rsidP="00D6480B">
      <w:pPr>
        <w:pStyle w:val="a5"/>
        <w:ind w:firstLine="709"/>
        <w:jc w:val="both"/>
        <w:rPr>
          <w:rFonts w:ascii="Times New Roman" w:hAnsi="Times New Roman"/>
          <w:sz w:val="28"/>
          <w:szCs w:val="28"/>
        </w:rPr>
      </w:pPr>
      <w:r w:rsidRPr="00134031">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Pr>
          <w:rFonts w:ascii="Times New Roman" w:hAnsi="Times New Roman"/>
          <w:sz w:val="28"/>
          <w:szCs w:val="28"/>
        </w:rPr>
        <w:t>униципальных услуг в электронной форме</w:t>
      </w:r>
      <w:r w:rsidRPr="009F7A6E">
        <w:rPr>
          <w:rFonts w:ascii="Times New Roman" w:hAnsi="Times New Roman"/>
          <w:sz w:val="28"/>
          <w:szCs w:val="28"/>
        </w:rPr>
        <w:t>» (</w:t>
      </w:r>
      <w:r w:rsidRPr="000455CC">
        <w:rPr>
          <w:rFonts w:ascii="Times New Roman" w:hAnsi="Times New Roman"/>
          <w:sz w:val="28"/>
          <w:szCs w:val="28"/>
        </w:rPr>
        <w:t>далее – единая система идентификации и аутентификации).</w:t>
      </w:r>
    </w:p>
    <w:p w:rsidR="00D6480B" w:rsidRPr="001F4DC4" w:rsidRDefault="00D6480B" w:rsidP="00D6480B">
      <w:pPr>
        <w:ind w:firstLine="709"/>
        <w:jc w:val="both"/>
        <w:rPr>
          <w:sz w:val="28"/>
          <w:szCs w:val="28"/>
        </w:rPr>
      </w:pPr>
      <w:r w:rsidRPr="001F4DC4">
        <w:rPr>
          <w:sz w:val="28"/>
          <w:szCs w:val="28"/>
        </w:rPr>
        <w:t xml:space="preserve">МФЦ при обращении заявителя (представителя заявителя) за предоставлением муниципальной услуги осуществляют: </w:t>
      </w:r>
    </w:p>
    <w:p w:rsidR="00D6480B" w:rsidRPr="001F4DC4" w:rsidRDefault="00D6480B" w:rsidP="00D6480B">
      <w:pPr>
        <w:ind w:firstLine="709"/>
        <w:jc w:val="both"/>
        <w:rPr>
          <w:sz w:val="28"/>
          <w:szCs w:val="28"/>
        </w:rPr>
      </w:pPr>
      <w:r w:rsidRPr="001F4DC4">
        <w:rPr>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6480B" w:rsidRPr="00134031" w:rsidRDefault="00D6480B" w:rsidP="00D6480B">
      <w:pPr>
        <w:ind w:firstLine="709"/>
        <w:jc w:val="both"/>
        <w:rPr>
          <w:sz w:val="28"/>
          <w:szCs w:val="28"/>
        </w:rPr>
      </w:pPr>
      <w:r w:rsidRPr="001F4DC4">
        <w:rPr>
          <w:sz w:val="28"/>
          <w:szCs w:val="28"/>
        </w:rPr>
        <w:lastRenderedPageBreak/>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предоставляющий соответствующую муниципальную услугу.</w:t>
      </w:r>
    </w:p>
    <w:p w:rsidR="00D6480B" w:rsidRPr="00134031" w:rsidRDefault="00D6480B" w:rsidP="00D6480B">
      <w:pPr>
        <w:pStyle w:val="a5"/>
        <w:contextualSpacing/>
        <w:jc w:val="center"/>
        <w:rPr>
          <w:rFonts w:ascii="Times New Roman" w:hAnsi="Times New Roman"/>
          <w:sz w:val="28"/>
          <w:szCs w:val="28"/>
        </w:rPr>
      </w:pPr>
    </w:p>
    <w:p w:rsidR="00D6480B" w:rsidRDefault="00D6480B" w:rsidP="00D6480B">
      <w:pPr>
        <w:jc w:val="center"/>
        <w:rPr>
          <w:rFonts w:eastAsiaTheme="minorHAnsi"/>
          <w:sz w:val="28"/>
          <w:szCs w:val="28"/>
          <w:lang w:eastAsia="en-US"/>
        </w:rPr>
      </w:pPr>
      <w:r w:rsidRPr="001F4DC4">
        <w:rPr>
          <w:sz w:val="28"/>
          <w:szCs w:val="28"/>
        </w:rPr>
        <w:t>Раздел</w:t>
      </w:r>
      <w:r w:rsidRPr="001F4DC4">
        <w:rPr>
          <w:b/>
          <w:sz w:val="28"/>
          <w:szCs w:val="28"/>
        </w:rPr>
        <w:t xml:space="preserve"> </w:t>
      </w:r>
      <w:r w:rsidRPr="001F4DC4">
        <w:rPr>
          <w:sz w:val="28"/>
          <w:szCs w:val="28"/>
        </w:rPr>
        <w:t xml:space="preserve">III. </w:t>
      </w:r>
      <w:r w:rsidRPr="00834B2E">
        <w:rPr>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w:t>
      </w:r>
      <w:r w:rsidRPr="00500FC8">
        <w:rPr>
          <w:sz w:val="28"/>
          <w:szCs w:val="28"/>
        </w:rPr>
        <w:t>электронной форме</w:t>
      </w:r>
    </w:p>
    <w:p w:rsidR="00D6480B" w:rsidRPr="0091151E" w:rsidRDefault="00D6480B" w:rsidP="00D6480B">
      <w:pPr>
        <w:autoSpaceDE w:val="0"/>
        <w:autoSpaceDN w:val="0"/>
        <w:adjustRightInd w:val="0"/>
        <w:jc w:val="both"/>
        <w:outlineLvl w:val="1"/>
        <w:rPr>
          <w:sz w:val="28"/>
          <w:szCs w:val="28"/>
        </w:rPr>
      </w:pPr>
    </w:p>
    <w:p w:rsidR="00D6480B" w:rsidRPr="0091151E" w:rsidRDefault="00D6480B" w:rsidP="00D6480B">
      <w:pPr>
        <w:autoSpaceDE w:val="0"/>
        <w:autoSpaceDN w:val="0"/>
        <w:adjustRightInd w:val="0"/>
        <w:jc w:val="center"/>
        <w:outlineLvl w:val="1"/>
        <w:rPr>
          <w:sz w:val="28"/>
          <w:szCs w:val="28"/>
        </w:rPr>
      </w:pPr>
      <w:r w:rsidRPr="0091151E">
        <w:rPr>
          <w:sz w:val="28"/>
          <w:szCs w:val="28"/>
        </w:rPr>
        <w:t>Подраздел 3.1. Состав административных процедур</w:t>
      </w:r>
    </w:p>
    <w:p w:rsidR="00D6480B" w:rsidRPr="0091151E" w:rsidRDefault="00D6480B" w:rsidP="00D6480B">
      <w:pPr>
        <w:autoSpaceDE w:val="0"/>
        <w:autoSpaceDN w:val="0"/>
        <w:adjustRightInd w:val="0"/>
        <w:ind w:firstLine="709"/>
        <w:jc w:val="both"/>
        <w:rPr>
          <w:sz w:val="28"/>
          <w:szCs w:val="28"/>
        </w:rPr>
      </w:pPr>
    </w:p>
    <w:p w:rsidR="00D6480B" w:rsidRPr="0091151E" w:rsidRDefault="00D6480B" w:rsidP="00D6480B">
      <w:pPr>
        <w:autoSpaceDE w:val="0"/>
        <w:autoSpaceDN w:val="0"/>
        <w:adjustRightInd w:val="0"/>
        <w:ind w:firstLine="709"/>
        <w:jc w:val="both"/>
        <w:rPr>
          <w:sz w:val="28"/>
          <w:szCs w:val="28"/>
        </w:rPr>
      </w:pPr>
      <w:r w:rsidRPr="0091151E">
        <w:rPr>
          <w:sz w:val="28"/>
          <w:szCs w:val="28"/>
        </w:rPr>
        <w:t>Предоставление муниципальной услуги включает в себя следующие административные процедуры:</w:t>
      </w:r>
    </w:p>
    <w:p w:rsidR="00D6480B" w:rsidRPr="0091151E" w:rsidRDefault="00D6480B" w:rsidP="00D6480B">
      <w:pPr>
        <w:ind w:firstLine="709"/>
        <w:jc w:val="both"/>
        <w:rPr>
          <w:sz w:val="28"/>
          <w:szCs w:val="28"/>
        </w:rPr>
      </w:pPr>
      <w:r w:rsidRPr="0091151E">
        <w:rPr>
          <w:sz w:val="28"/>
          <w:szCs w:val="28"/>
        </w:rPr>
        <w:t xml:space="preserve">прием заявления о постановке на учет и прилагаемых к нему документов, анализ приложенных к заявлению документов на предмет их соответствия требованиям </w:t>
      </w:r>
      <w:r>
        <w:rPr>
          <w:sz w:val="28"/>
          <w:szCs w:val="28"/>
        </w:rPr>
        <w:t>Р</w:t>
      </w:r>
      <w:r w:rsidRPr="0091151E">
        <w:rPr>
          <w:sz w:val="28"/>
          <w:szCs w:val="28"/>
        </w:rPr>
        <w:t>егламента, регистрация заявления;</w:t>
      </w:r>
    </w:p>
    <w:p w:rsidR="00D6480B" w:rsidRPr="0091151E" w:rsidRDefault="00D6480B" w:rsidP="00D6480B">
      <w:pPr>
        <w:ind w:firstLine="709"/>
        <w:jc w:val="both"/>
        <w:rPr>
          <w:sz w:val="28"/>
          <w:szCs w:val="28"/>
        </w:rPr>
      </w:pPr>
      <w:r w:rsidRPr="0091151E">
        <w:rPr>
          <w:sz w:val="28"/>
          <w:szCs w:val="28"/>
        </w:rPr>
        <w:t>рассмотрение заявления, подготовка межведомственных запросов и принятие решения о возможности предоставления муниципальной услуги</w:t>
      </w:r>
      <w:r>
        <w:rPr>
          <w:sz w:val="28"/>
          <w:szCs w:val="28"/>
        </w:rPr>
        <w:t>, подготовка постановления либо письма об отказе в предоставлении муниципальной услуги</w:t>
      </w:r>
      <w:r w:rsidRPr="0091151E">
        <w:rPr>
          <w:sz w:val="28"/>
          <w:szCs w:val="28"/>
        </w:rPr>
        <w:t>;</w:t>
      </w:r>
    </w:p>
    <w:p w:rsidR="00D6480B" w:rsidRPr="0091151E" w:rsidRDefault="00D6480B" w:rsidP="00D6480B">
      <w:pPr>
        <w:autoSpaceDE w:val="0"/>
        <w:autoSpaceDN w:val="0"/>
        <w:adjustRightInd w:val="0"/>
        <w:ind w:firstLine="709"/>
        <w:jc w:val="both"/>
        <w:rPr>
          <w:sz w:val="28"/>
          <w:szCs w:val="28"/>
        </w:rPr>
      </w:pPr>
      <w:r w:rsidRPr="0091151E">
        <w:rPr>
          <w:sz w:val="28"/>
          <w:szCs w:val="28"/>
        </w:rPr>
        <w:t>выдача заявителю постановления либо письма об отказе в предоставлении муниципальной услуги.</w:t>
      </w:r>
    </w:p>
    <w:p w:rsidR="00D6480B" w:rsidRPr="0091151E" w:rsidRDefault="00D6480B" w:rsidP="00D6480B">
      <w:pPr>
        <w:autoSpaceDE w:val="0"/>
        <w:autoSpaceDN w:val="0"/>
        <w:adjustRightInd w:val="0"/>
        <w:ind w:firstLine="709"/>
        <w:jc w:val="both"/>
        <w:rPr>
          <w:sz w:val="28"/>
          <w:szCs w:val="28"/>
        </w:rPr>
      </w:pPr>
    </w:p>
    <w:p w:rsidR="00D6480B" w:rsidRPr="00CE61DD" w:rsidRDefault="00D6480B" w:rsidP="00D6480B">
      <w:pPr>
        <w:widowControl w:val="0"/>
        <w:autoSpaceDE w:val="0"/>
        <w:autoSpaceDN w:val="0"/>
        <w:adjustRightInd w:val="0"/>
        <w:jc w:val="center"/>
        <w:outlineLvl w:val="2"/>
        <w:rPr>
          <w:sz w:val="28"/>
          <w:szCs w:val="28"/>
        </w:rPr>
      </w:pPr>
      <w:r w:rsidRPr="00CE61DD">
        <w:rPr>
          <w:sz w:val="28"/>
          <w:szCs w:val="28"/>
        </w:rPr>
        <w:t>Подраздел 3.2. Последовательность и сроки выполнения административных процедур, требования к порядку их выполнения</w:t>
      </w:r>
    </w:p>
    <w:p w:rsidR="00D6480B" w:rsidRPr="00CE61DD" w:rsidRDefault="00D6480B" w:rsidP="00D6480B">
      <w:pPr>
        <w:ind w:firstLine="709"/>
        <w:contextualSpacing/>
        <w:jc w:val="both"/>
        <w:rPr>
          <w:sz w:val="28"/>
          <w:szCs w:val="28"/>
        </w:rPr>
      </w:pPr>
    </w:p>
    <w:p w:rsidR="00D6480B" w:rsidRPr="00CE61DD" w:rsidRDefault="00D6480B" w:rsidP="00D6480B">
      <w:pPr>
        <w:ind w:firstLine="709"/>
        <w:contextualSpacing/>
        <w:jc w:val="both"/>
        <w:outlineLvl w:val="1"/>
        <w:rPr>
          <w:sz w:val="28"/>
          <w:szCs w:val="28"/>
        </w:rPr>
      </w:pPr>
      <w:r w:rsidRPr="00CE61DD">
        <w:rPr>
          <w:sz w:val="28"/>
          <w:szCs w:val="28"/>
        </w:rPr>
        <w:t xml:space="preserve">3.2.1. Прием заявления о постановке на учет и прилагаемых к нему документов, анализ приложенных к заявлению документов на предмет их соответствия требованиям </w:t>
      </w:r>
      <w:r>
        <w:rPr>
          <w:sz w:val="28"/>
          <w:szCs w:val="28"/>
        </w:rPr>
        <w:t>Р</w:t>
      </w:r>
      <w:r w:rsidRPr="00CE61DD">
        <w:rPr>
          <w:sz w:val="28"/>
          <w:szCs w:val="28"/>
        </w:rPr>
        <w:t>егламента, регистрация заявления.</w:t>
      </w:r>
    </w:p>
    <w:p w:rsidR="00D6480B" w:rsidRPr="00134031" w:rsidRDefault="00D6480B" w:rsidP="00D6480B">
      <w:pPr>
        <w:ind w:firstLine="709"/>
        <w:contextualSpacing/>
        <w:jc w:val="both"/>
        <w:outlineLvl w:val="1"/>
        <w:rPr>
          <w:sz w:val="28"/>
          <w:szCs w:val="28"/>
        </w:rPr>
      </w:pPr>
      <w:r w:rsidRPr="00CE61DD">
        <w:rPr>
          <w:sz w:val="28"/>
          <w:szCs w:val="28"/>
        </w:rPr>
        <w:t>Основанием для начала административной процедуры является подача заявителем или уполномоченным им лицом заявления и пакета документов, обязанность по</w:t>
      </w:r>
      <w:r w:rsidRPr="00134031">
        <w:rPr>
          <w:sz w:val="28"/>
          <w:szCs w:val="28"/>
        </w:rPr>
        <w:t xml:space="preserve"> предоставлению которых возложена на заявителя, в </w:t>
      </w:r>
      <w:r>
        <w:rPr>
          <w:sz w:val="28"/>
          <w:szCs w:val="28"/>
        </w:rPr>
        <w:t>уполномоченный орган</w:t>
      </w:r>
      <w:r w:rsidRPr="00134031">
        <w:rPr>
          <w:sz w:val="28"/>
          <w:szCs w:val="28"/>
        </w:rPr>
        <w:t>.</w:t>
      </w:r>
    </w:p>
    <w:p w:rsidR="00D6480B" w:rsidRPr="0091151E" w:rsidRDefault="00D6480B" w:rsidP="00D6480B">
      <w:pPr>
        <w:ind w:firstLine="709"/>
        <w:contextualSpacing/>
        <w:jc w:val="both"/>
        <w:outlineLvl w:val="1"/>
        <w:rPr>
          <w:sz w:val="28"/>
          <w:szCs w:val="28"/>
        </w:rPr>
      </w:pPr>
      <w:r w:rsidRPr="0091151E">
        <w:rPr>
          <w:sz w:val="28"/>
          <w:szCs w:val="28"/>
        </w:rPr>
        <w:t>3.2.1.1. При приеме заявления и прилагаемых к нему документов специалист уполномоченного органа:</w:t>
      </w:r>
    </w:p>
    <w:p w:rsidR="00D6480B" w:rsidRPr="0091151E" w:rsidRDefault="00D6480B" w:rsidP="00D6480B">
      <w:pPr>
        <w:ind w:firstLine="709"/>
        <w:contextualSpacing/>
        <w:jc w:val="both"/>
        <w:outlineLvl w:val="1"/>
        <w:rPr>
          <w:sz w:val="28"/>
          <w:szCs w:val="28"/>
        </w:rPr>
      </w:pPr>
      <w:r w:rsidRPr="0091151E">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6480B" w:rsidRPr="0091151E" w:rsidRDefault="00D6480B" w:rsidP="00D6480B">
      <w:pPr>
        <w:ind w:firstLine="709"/>
        <w:contextualSpacing/>
        <w:jc w:val="both"/>
        <w:outlineLvl w:val="1"/>
        <w:rPr>
          <w:sz w:val="28"/>
          <w:szCs w:val="28"/>
        </w:rPr>
      </w:pPr>
      <w:r w:rsidRPr="0091151E">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D6480B" w:rsidRPr="0091151E" w:rsidRDefault="00D6480B" w:rsidP="00D6480B">
      <w:pPr>
        <w:ind w:firstLine="709"/>
        <w:contextualSpacing/>
        <w:jc w:val="both"/>
        <w:outlineLvl w:val="1"/>
        <w:rPr>
          <w:sz w:val="28"/>
          <w:szCs w:val="28"/>
        </w:rPr>
      </w:pPr>
      <w:r w:rsidRPr="0091151E">
        <w:rPr>
          <w:sz w:val="28"/>
          <w:szCs w:val="28"/>
        </w:rPr>
        <w:t>проверяет соответствие представленных документов установленным требованиям, </w:t>
      </w:r>
      <w:r>
        <w:rPr>
          <w:sz w:val="28"/>
          <w:szCs w:val="28"/>
        </w:rPr>
        <w:t xml:space="preserve"> </w:t>
      </w:r>
      <w:r w:rsidRPr="0091151E">
        <w:rPr>
          <w:sz w:val="28"/>
          <w:szCs w:val="28"/>
        </w:rPr>
        <w:t>удостоверяясь</w:t>
      </w:r>
      <w:r>
        <w:rPr>
          <w:sz w:val="28"/>
          <w:szCs w:val="28"/>
        </w:rPr>
        <w:t xml:space="preserve">,  что  документы  в  установленных                         </w:t>
      </w:r>
      <w:r>
        <w:rPr>
          <w:sz w:val="28"/>
          <w:szCs w:val="28"/>
        </w:rPr>
        <w:lastRenderedPageBreak/>
        <w:t>законодательст</w:t>
      </w:r>
      <w:r w:rsidRPr="0091151E">
        <w:rPr>
          <w:sz w:val="28"/>
          <w:szCs w:val="28"/>
        </w:rPr>
        <w:t>вом случаях нотариально удостоверены, скреплены печатями, имеют надлежащие подписи сторон или определенных законодательством должностных лиц; тексты документов написаны разборчиво; фамилии, имена и отчества физических лиц, адреса их мест жительства написаны полностью, в обращении юридических лиц имеются их реквизиты и печать; в документах нет подчисток, приписок, зачеркнутых слов и иных не оговоренных в них исправлений; документы не исполнены карандашом; документы не имеют серьезных повреждений, наличие которых не позволяет однозначно истолковать их содержание; срок действия документов не истек; документы содержат информацию, необходимую для предоставления муниципальной услуги, указанной в заявлении; документы представлены в полном объеме;</w:t>
      </w:r>
    </w:p>
    <w:p w:rsidR="00D6480B" w:rsidRPr="0091151E" w:rsidRDefault="00D6480B" w:rsidP="00D6480B">
      <w:pPr>
        <w:tabs>
          <w:tab w:val="left" w:pos="900"/>
        </w:tabs>
        <w:ind w:firstLine="709"/>
        <w:contextualSpacing/>
        <w:jc w:val="both"/>
        <w:outlineLvl w:val="1"/>
        <w:rPr>
          <w:sz w:val="28"/>
          <w:szCs w:val="28"/>
        </w:rPr>
      </w:pPr>
      <w:r w:rsidRPr="0091151E">
        <w:rPr>
          <w:sz w:val="28"/>
          <w:szCs w:val="28"/>
        </w:rPr>
        <w:t xml:space="preserve">сверяет представленные экземпляры оригиналов и копий документов </w:t>
      </w:r>
      <w:r>
        <w:rPr>
          <w:sz w:val="28"/>
          <w:szCs w:val="28"/>
        </w:rPr>
        <w:t xml:space="preserve">                  </w:t>
      </w:r>
      <w:r w:rsidRPr="0091151E">
        <w:rPr>
          <w:sz w:val="28"/>
          <w:szCs w:val="28"/>
        </w:rPr>
        <w:t>(в том числе нотариально удостоверенные) друг с другом;</w:t>
      </w:r>
    </w:p>
    <w:p w:rsidR="00D6480B" w:rsidRPr="0091151E" w:rsidRDefault="00D6480B" w:rsidP="00D6480B">
      <w:pPr>
        <w:ind w:firstLine="709"/>
        <w:contextualSpacing/>
        <w:jc w:val="both"/>
        <w:outlineLvl w:val="1"/>
        <w:rPr>
          <w:sz w:val="28"/>
          <w:szCs w:val="28"/>
        </w:rPr>
      </w:pPr>
      <w:r w:rsidRPr="0091151E">
        <w:rPr>
          <w:sz w:val="28"/>
          <w:szCs w:val="28"/>
        </w:rPr>
        <w:t xml:space="preserve">при неправильном заполнении бланка заявления специалист общего отдела указывает на недостатки и возможность их устранения; </w:t>
      </w:r>
    </w:p>
    <w:p w:rsidR="00D6480B" w:rsidRPr="0091151E" w:rsidRDefault="00D6480B" w:rsidP="00D6480B">
      <w:pPr>
        <w:ind w:firstLine="709"/>
        <w:contextualSpacing/>
        <w:jc w:val="both"/>
        <w:rPr>
          <w:sz w:val="28"/>
          <w:szCs w:val="28"/>
        </w:rPr>
      </w:pPr>
      <w:r w:rsidRPr="0091151E">
        <w:rPr>
          <w:sz w:val="28"/>
          <w:szCs w:val="28"/>
        </w:rPr>
        <w:t>при отсутствии документов, указанных в пункте 2.6 </w:t>
      </w:r>
      <w:r>
        <w:rPr>
          <w:sz w:val="28"/>
          <w:szCs w:val="28"/>
        </w:rPr>
        <w:t>Р</w:t>
      </w:r>
      <w:r w:rsidRPr="0091151E">
        <w:rPr>
          <w:sz w:val="28"/>
          <w:szCs w:val="28"/>
        </w:rPr>
        <w:t xml:space="preserve">егламента, несоответствии их установленным требованиям, специалист уполномоченного органа уведомляет заявителя о наличии препятствий для предоставления муниципальной услуги и предлагает принять меры по их устранению. </w:t>
      </w:r>
    </w:p>
    <w:p w:rsidR="00D6480B" w:rsidRPr="0091151E" w:rsidRDefault="00D6480B" w:rsidP="00D6480B">
      <w:pPr>
        <w:ind w:firstLine="709"/>
        <w:contextualSpacing/>
        <w:jc w:val="both"/>
        <w:rPr>
          <w:sz w:val="28"/>
          <w:szCs w:val="28"/>
        </w:rPr>
      </w:pPr>
      <w:r w:rsidRPr="0091151E">
        <w:rPr>
          <w:sz w:val="28"/>
          <w:szCs w:val="28"/>
        </w:rPr>
        <w:t>При </w:t>
      </w:r>
      <w:r>
        <w:rPr>
          <w:sz w:val="28"/>
          <w:szCs w:val="28"/>
        </w:rPr>
        <w:t xml:space="preserve"> </w:t>
      </w:r>
      <w:r w:rsidRPr="0091151E">
        <w:rPr>
          <w:sz w:val="28"/>
          <w:szCs w:val="28"/>
        </w:rPr>
        <w:t>согласии </w:t>
      </w:r>
      <w:r>
        <w:rPr>
          <w:sz w:val="28"/>
          <w:szCs w:val="28"/>
        </w:rPr>
        <w:t xml:space="preserve"> </w:t>
      </w:r>
      <w:r w:rsidRPr="0091151E">
        <w:rPr>
          <w:sz w:val="28"/>
          <w:szCs w:val="28"/>
        </w:rPr>
        <w:t>заявителя </w:t>
      </w:r>
      <w:r>
        <w:rPr>
          <w:sz w:val="28"/>
          <w:szCs w:val="28"/>
        </w:rPr>
        <w:t xml:space="preserve"> </w:t>
      </w:r>
      <w:r w:rsidRPr="0091151E">
        <w:rPr>
          <w:sz w:val="28"/>
          <w:szCs w:val="28"/>
        </w:rPr>
        <w:t>устранить </w:t>
      </w:r>
      <w:r>
        <w:rPr>
          <w:sz w:val="28"/>
          <w:szCs w:val="28"/>
        </w:rPr>
        <w:t xml:space="preserve"> </w:t>
      </w:r>
      <w:r w:rsidRPr="0091151E">
        <w:rPr>
          <w:sz w:val="28"/>
          <w:szCs w:val="28"/>
        </w:rPr>
        <w:t>недостатки </w:t>
      </w:r>
      <w:r>
        <w:rPr>
          <w:sz w:val="28"/>
          <w:szCs w:val="28"/>
        </w:rPr>
        <w:t xml:space="preserve"> </w:t>
      </w:r>
      <w:r w:rsidRPr="0091151E">
        <w:rPr>
          <w:sz w:val="28"/>
          <w:szCs w:val="28"/>
        </w:rPr>
        <w:t xml:space="preserve">специалист уполномоченного органа возвращает заявителю представленные документы. При несогласии заявителя устранить недостатки специалист уполномоченного органа принимает документы, при этом обращает его внимание на то, что указанное обстоятельство может препятствовать предоставлению муниципальной услуги. </w:t>
      </w:r>
    </w:p>
    <w:p w:rsidR="00D6480B" w:rsidRPr="00926F6E" w:rsidRDefault="00D6480B" w:rsidP="00D6480B">
      <w:pPr>
        <w:autoSpaceDE w:val="0"/>
        <w:autoSpaceDN w:val="0"/>
        <w:adjustRightInd w:val="0"/>
        <w:ind w:firstLine="708"/>
        <w:jc w:val="both"/>
        <w:rPr>
          <w:b/>
          <w:sz w:val="28"/>
          <w:szCs w:val="28"/>
        </w:rPr>
      </w:pPr>
      <w:r w:rsidRPr="0091151E">
        <w:rPr>
          <w:sz w:val="28"/>
          <w:szCs w:val="28"/>
        </w:rPr>
        <w:t>3.2.1.</w:t>
      </w:r>
      <w:r>
        <w:rPr>
          <w:sz w:val="28"/>
          <w:szCs w:val="28"/>
        </w:rPr>
        <w:t>2.</w:t>
      </w:r>
      <w:r w:rsidRPr="0091151E">
        <w:rPr>
          <w:sz w:val="28"/>
          <w:szCs w:val="28"/>
        </w:rPr>
        <w:t> Регистрация заявлений, поступивших в уполномоченный орган</w:t>
      </w:r>
      <w:r>
        <w:rPr>
          <w:sz w:val="28"/>
          <w:szCs w:val="28"/>
        </w:rPr>
        <w:t>,</w:t>
      </w:r>
      <w:r w:rsidRPr="0091151E">
        <w:rPr>
          <w:sz w:val="28"/>
          <w:szCs w:val="28"/>
        </w:rPr>
        <w:t xml:space="preserve"> </w:t>
      </w:r>
      <w:r w:rsidRPr="0091151E">
        <w:rPr>
          <w:bCs/>
          <w:sz w:val="28"/>
          <w:szCs w:val="28"/>
        </w:rPr>
        <w:t xml:space="preserve">осуществляется специалистом общего отдела в </w:t>
      </w:r>
      <w:r w:rsidRPr="0091151E">
        <w:rPr>
          <w:sz w:val="28"/>
          <w:szCs w:val="28"/>
        </w:rPr>
        <w:t>системе электронного документооборота администрации муниципального образования Темрюкский район.</w:t>
      </w:r>
    </w:p>
    <w:p w:rsidR="00D6480B" w:rsidRPr="00926F6E" w:rsidRDefault="00D6480B" w:rsidP="00D6480B">
      <w:pPr>
        <w:ind w:firstLine="709"/>
        <w:contextualSpacing/>
        <w:jc w:val="both"/>
        <w:rPr>
          <w:sz w:val="28"/>
          <w:szCs w:val="28"/>
        </w:rPr>
      </w:pPr>
      <w:r w:rsidRPr="00926F6E">
        <w:rPr>
          <w:sz w:val="28"/>
          <w:szCs w:val="28"/>
        </w:rPr>
        <w:t>3.2.1.3. Максимальный срок исполнения административной процедуры</w:t>
      </w:r>
      <w:r>
        <w:rPr>
          <w:sz w:val="28"/>
          <w:szCs w:val="28"/>
        </w:rPr>
        <w:t xml:space="preserve"> – 1 рабочий день</w:t>
      </w:r>
      <w:r w:rsidRPr="00926F6E">
        <w:rPr>
          <w:sz w:val="28"/>
          <w:szCs w:val="28"/>
        </w:rPr>
        <w:t>.</w:t>
      </w:r>
    </w:p>
    <w:p w:rsidR="00D6480B" w:rsidRPr="00926F6E" w:rsidRDefault="00D6480B" w:rsidP="00D6480B">
      <w:pPr>
        <w:ind w:firstLine="709"/>
        <w:contextualSpacing/>
        <w:jc w:val="both"/>
        <w:outlineLvl w:val="1"/>
        <w:rPr>
          <w:sz w:val="28"/>
          <w:szCs w:val="28"/>
        </w:rPr>
      </w:pPr>
      <w:r w:rsidRPr="00926F6E">
        <w:rPr>
          <w:sz w:val="28"/>
          <w:szCs w:val="28"/>
        </w:rPr>
        <w:t>3.2.1.4. Критерии принятия решения:</w:t>
      </w:r>
    </w:p>
    <w:p w:rsidR="00D6480B" w:rsidRPr="00926F6E" w:rsidRDefault="00D6480B" w:rsidP="00D6480B">
      <w:pPr>
        <w:ind w:firstLine="709"/>
        <w:contextualSpacing/>
        <w:jc w:val="both"/>
        <w:outlineLvl w:val="1"/>
        <w:rPr>
          <w:sz w:val="28"/>
          <w:szCs w:val="28"/>
        </w:rPr>
      </w:pPr>
      <w:r w:rsidRPr="00926F6E">
        <w:rPr>
          <w:sz w:val="28"/>
          <w:szCs w:val="28"/>
        </w:rPr>
        <w:t>обращение за получением муниципальной услуги соответствующего лица;</w:t>
      </w:r>
    </w:p>
    <w:p w:rsidR="00D6480B" w:rsidRPr="00926F6E" w:rsidRDefault="00D6480B" w:rsidP="00D6480B">
      <w:pPr>
        <w:ind w:firstLine="709"/>
        <w:contextualSpacing/>
        <w:jc w:val="both"/>
        <w:outlineLvl w:val="1"/>
        <w:rPr>
          <w:sz w:val="28"/>
          <w:szCs w:val="28"/>
        </w:rPr>
      </w:pPr>
      <w:r w:rsidRPr="00926F6E">
        <w:rPr>
          <w:sz w:val="28"/>
          <w:szCs w:val="28"/>
        </w:rPr>
        <w:t>полнота поданного комплекта документов</w:t>
      </w:r>
      <w:r>
        <w:rPr>
          <w:sz w:val="28"/>
          <w:szCs w:val="28"/>
        </w:rPr>
        <w:t>, соответствии с пунктом 2.6. Регламента</w:t>
      </w:r>
      <w:r w:rsidRPr="00926F6E">
        <w:rPr>
          <w:sz w:val="28"/>
          <w:szCs w:val="28"/>
        </w:rPr>
        <w:t>;</w:t>
      </w:r>
    </w:p>
    <w:p w:rsidR="00D6480B" w:rsidRPr="00926F6E" w:rsidRDefault="00D6480B" w:rsidP="00D6480B">
      <w:pPr>
        <w:ind w:firstLine="709"/>
        <w:contextualSpacing/>
        <w:jc w:val="both"/>
        <w:outlineLvl w:val="1"/>
        <w:rPr>
          <w:sz w:val="28"/>
          <w:szCs w:val="28"/>
        </w:rPr>
      </w:pPr>
      <w:r w:rsidRPr="00926F6E">
        <w:rPr>
          <w:sz w:val="28"/>
          <w:szCs w:val="28"/>
        </w:rPr>
        <w:t>достоверность поданных документов.</w:t>
      </w:r>
    </w:p>
    <w:p w:rsidR="00D6480B" w:rsidRPr="00134031" w:rsidRDefault="00D6480B" w:rsidP="00D6480B">
      <w:pPr>
        <w:ind w:firstLine="709"/>
        <w:contextualSpacing/>
        <w:jc w:val="both"/>
        <w:outlineLvl w:val="1"/>
        <w:rPr>
          <w:sz w:val="28"/>
          <w:szCs w:val="28"/>
        </w:rPr>
      </w:pPr>
      <w:r w:rsidRPr="00926F6E">
        <w:rPr>
          <w:sz w:val="28"/>
          <w:szCs w:val="28"/>
        </w:rPr>
        <w:t>3.2.1.5. Результат административной процедуры:</w:t>
      </w:r>
      <w:r w:rsidRPr="00134031">
        <w:rPr>
          <w:sz w:val="28"/>
          <w:szCs w:val="28"/>
        </w:rPr>
        <w:t xml:space="preserve"> </w:t>
      </w:r>
    </w:p>
    <w:p w:rsidR="00D6480B" w:rsidRPr="0091151E" w:rsidRDefault="00D6480B" w:rsidP="00D6480B">
      <w:pPr>
        <w:ind w:firstLine="709"/>
        <w:contextualSpacing/>
        <w:jc w:val="both"/>
        <w:outlineLvl w:val="1"/>
        <w:rPr>
          <w:sz w:val="28"/>
          <w:szCs w:val="28"/>
        </w:rPr>
      </w:pPr>
      <w:r w:rsidRPr="0091151E">
        <w:rPr>
          <w:sz w:val="28"/>
          <w:szCs w:val="28"/>
        </w:rPr>
        <w:t>регистрация заявления в</w:t>
      </w:r>
      <w:r w:rsidRPr="0091151E">
        <w:rPr>
          <w:bCs/>
          <w:sz w:val="28"/>
          <w:szCs w:val="28"/>
        </w:rPr>
        <w:t xml:space="preserve"> </w:t>
      </w:r>
      <w:r w:rsidRPr="0091151E">
        <w:rPr>
          <w:sz w:val="28"/>
          <w:szCs w:val="28"/>
        </w:rPr>
        <w:t xml:space="preserve">системе электронного документооборота администрации муниципального образования Темрюкский район; </w:t>
      </w:r>
    </w:p>
    <w:p w:rsidR="00D6480B" w:rsidRDefault="00D6480B" w:rsidP="00D6480B">
      <w:pPr>
        <w:ind w:firstLine="709"/>
        <w:contextualSpacing/>
        <w:jc w:val="both"/>
        <w:outlineLvl w:val="1"/>
        <w:rPr>
          <w:sz w:val="28"/>
          <w:szCs w:val="28"/>
        </w:rPr>
      </w:pPr>
      <w:r w:rsidRPr="0091151E">
        <w:rPr>
          <w:sz w:val="28"/>
          <w:szCs w:val="28"/>
        </w:rPr>
        <w:t>отказ в приеме заявления и документов.</w:t>
      </w:r>
    </w:p>
    <w:p w:rsidR="00D6480B" w:rsidRPr="0091151E" w:rsidRDefault="00D6480B" w:rsidP="00D6480B">
      <w:pPr>
        <w:ind w:firstLine="709"/>
        <w:contextualSpacing/>
        <w:jc w:val="both"/>
        <w:outlineLvl w:val="1"/>
        <w:rPr>
          <w:sz w:val="28"/>
          <w:szCs w:val="28"/>
        </w:rPr>
      </w:pPr>
      <w:r w:rsidRPr="0091151E">
        <w:rPr>
          <w:sz w:val="28"/>
          <w:szCs w:val="28"/>
        </w:rPr>
        <w:t>3.2.1.</w:t>
      </w:r>
      <w:r>
        <w:rPr>
          <w:sz w:val="28"/>
          <w:szCs w:val="28"/>
        </w:rPr>
        <w:t>6</w:t>
      </w:r>
      <w:r w:rsidRPr="0091151E">
        <w:rPr>
          <w:sz w:val="28"/>
          <w:szCs w:val="28"/>
        </w:rPr>
        <w:t>. Способ фиксации результата выполнения административной процедуры – внесение заявления в систему электронного документооборота администрации муниципального образования Темрюкский район.</w:t>
      </w:r>
    </w:p>
    <w:p w:rsidR="00D6480B" w:rsidRPr="0091151E" w:rsidRDefault="00D6480B" w:rsidP="00D6480B">
      <w:pPr>
        <w:ind w:firstLine="709"/>
        <w:jc w:val="both"/>
        <w:rPr>
          <w:sz w:val="28"/>
          <w:szCs w:val="28"/>
        </w:rPr>
      </w:pPr>
      <w:bookmarkStart w:id="29" w:name="sub_1028"/>
      <w:bookmarkStart w:id="30" w:name="sub_10281"/>
      <w:r w:rsidRPr="0091151E">
        <w:rPr>
          <w:sz w:val="28"/>
          <w:szCs w:val="28"/>
        </w:rPr>
        <w:lastRenderedPageBreak/>
        <w:t>3.2.2. </w:t>
      </w:r>
      <w:r w:rsidRPr="0091151E">
        <w:rPr>
          <w:color w:val="000000" w:themeColor="text1"/>
          <w:sz w:val="28"/>
          <w:szCs w:val="28"/>
        </w:rPr>
        <w:t>Р</w:t>
      </w:r>
      <w:r w:rsidRPr="0091151E">
        <w:rPr>
          <w:sz w:val="28"/>
          <w:szCs w:val="28"/>
        </w:rPr>
        <w:t xml:space="preserve">ассмотрение заявления, </w:t>
      </w:r>
      <w:bookmarkEnd w:id="29"/>
      <w:bookmarkEnd w:id="30"/>
      <w:r w:rsidRPr="0091151E">
        <w:rPr>
          <w:sz w:val="28"/>
          <w:szCs w:val="28"/>
        </w:rPr>
        <w:t>подготовка межведомственных запросов и принятие решения о возможности предоставления муниципальной услуги</w:t>
      </w:r>
      <w:r>
        <w:rPr>
          <w:sz w:val="28"/>
          <w:szCs w:val="28"/>
        </w:rPr>
        <w:t xml:space="preserve">, подготовка постановления о постановке гражданина, </w:t>
      </w:r>
      <w:r w:rsidRPr="0091151E">
        <w:rPr>
          <w:sz w:val="28"/>
          <w:szCs w:val="28"/>
        </w:rPr>
        <w:t>имеющего трех и более детей, на учет в качестве лица, имеющего право на предоставление ему участка в аренду</w:t>
      </w:r>
      <w:r>
        <w:rPr>
          <w:sz w:val="28"/>
          <w:szCs w:val="28"/>
        </w:rPr>
        <w:t>, либо письма об отказе в предоставлении муниципальной услуги</w:t>
      </w:r>
      <w:r w:rsidRPr="0091151E">
        <w:rPr>
          <w:sz w:val="28"/>
          <w:szCs w:val="28"/>
        </w:rPr>
        <w:t>;</w:t>
      </w:r>
    </w:p>
    <w:p w:rsidR="00D6480B" w:rsidRDefault="00D6480B" w:rsidP="00D6480B">
      <w:pPr>
        <w:widowControl w:val="0"/>
        <w:autoSpaceDE w:val="0"/>
        <w:autoSpaceDN w:val="0"/>
        <w:adjustRightInd w:val="0"/>
        <w:ind w:firstLine="709"/>
        <w:jc w:val="both"/>
        <w:rPr>
          <w:sz w:val="28"/>
          <w:szCs w:val="28"/>
        </w:rPr>
      </w:pPr>
      <w:r w:rsidRPr="00134031">
        <w:rPr>
          <w:sz w:val="28"/>
          <w:szCs w:val="28"/>
        </w:rPr>
        <w:t>3.</w:t>
      </w:r>
      <w:r>
        <w:rPr>
          <w:sz w:val="28"/>
          <w:szCs w:val="28"/>
        </w:rPr>
        <w:t>2</w:t>
      </w:r>
      <w:r w:rsidRPr="00134031">
        <w:rPr>
          <w:sz w:val="28"/>
          <w:szCs w:val="28"/>
        </w:rPr>
        <w:t>.</w:t>
      </w:r>
      <w:r>
        <w:rPr>
          <w:sz w:val="28"/>
          <w:szCs w:val="28"/>
        </w:rPr>
        <w:t>2</w:t>
      </w:r>
      <w:r w:rsidRPr="00134031">
        <w:rPr>
          <w:sz w:val="28"/>
          <w:szCs w:val="28"/>
        </w:rPr>
        <w:t>.</w:t>
      </w:r>
      <w:r>
        <w:rPr>
          <w:sz w:val="28"/>
          <w:szCs w:val="28"/>
        </w:rPr>
        <w:t>1.</w:t>
      </w:r>
      <w:r w:rsidRPr="00134031">
        <w:rPr>
          <w:sz w:val="28"/>
          <w:szCs w:val="28"/>
        </w:rPr>
        <w:t xml:space="preserve"> </w:t>
      </w:r>
      <w:r w:rsidRPr="00926F6E">
        <w:rPr>
          <w:sz w:val="28"/>
          <w:szCs w:val="28"/>
        </w:rPr>
        <w:t>Основанием для начала административной процедуры явл</w:t>
      </w:r>
      <w:r>
        <w:rPr>
          <w:sz w:val="28"/>
          <w:szCs w:val="28"/>
        </w:rPr>
        <w:t>яется</w:t>
      </w:r>
      <w:r w:rsidRPr="0091151E">
        <w:rPr>
          <w:sz w:val="28"/>
          <w:szCs w:val="28"/>
        </w:rPr>
        <w:t xml:space="preserve"> принятие в работу специалистом уполномоченного органа </w:t>
      </w:r>
      <w:r>
        <w:rPr>
          <w:sz w:val="28"/>
          <w:szCs w:val="28"/>
        </w:rPr>
        <w:t xml:space="preserve">зарегистрированного </w:t>
      </w:r>
      <w:r w:rsidRPr="0091151E">
        <w:rPr>
          <w:sz w:val="28"/>
          <w:szCs w:val="28"/>
        </w:rPr>
        <w:t>заявления и прилагаемых к нему документов</w:t>
      </w:r>
      <w:r>
        <w:rPr>
          <w:sz w:val="28"/>
          <w:szCs w:val="28"/>
        </w:rPr>
        <w:t>.</w:t>
      </w:r>
    </w:p>
    <w:p w:rsidR="00D6480B" w:rsidRPr="0091151E" w:rsidRDefault="00D6480B" w:rsidP="00D6480B">
      <w:pPr>
        <w:widowControl w:val="0"/>
        <w:autoSpaceDE w:val="0"/>
        <w:autoSpaceDN w:val="0"/>
        <w:adjustRightInd w:val="0"/>
        <w:ind w:firstLine="709"/>
        <w:jc w:val="both"/>
        <w:rPr>
          <w:sz w:val="28"/>
          <w:szCs w:val="28"/>
        </w:rPr>
      </w:pPr>
      <w:r w:rsidRPr="0091151E">
        <w:rPr>
          <w:sz w:val="28"/>
          <w:szCs w:val="28"/>
        </w:rPr>
        <w:t xml:space="preserve">Начальник уполномоченного органа проводит предварительный анализ документов и назначает ответственное лицо по рассмотрению заявления и подготовке:    </w:t>
      </w:r>
    </w:p>
    <w:p w:rsidR="00D6480B" w:rsidRPr="0091151E" w:rsidRDefault="00D6480B" w:rsidP="00D6480B">
      <w:pPr>
        <w:widowControl w:val="0"/>
        <w:autoSpaceDE w:val="0"/>
        <w:autoSpaceDN w:val="0"/>
        <w:adjustRightInd w:val="0"/>
        <w:ind w:firstLine="709"/>
        <w:jc w:val="both"/>
        <w:rPr>
          <w:sz w:val="28"/>
          <w:szCs w:val="28"/>
        </w:rPr>
      </w:pPr>
      <w:r w:rsidRPr="0091151E">
        <w:rPr>
          <w:sz w:val="28"/>
          <w:szCs w:val="28"/>
        </w:rPr>
        <w:t xml:space="preserve">проекта </w:t>
      </w:r>
      <w:r w:rsidRPr="0091151E">
        <w:rPr>
          <w:color w:val="000000"/>
          <w:sz w:val="28"/>
          <w:szCs w:val="28"/>
        </w:rPr>
        <w:t>постановления;</w:t>
      </w:r>
    </w:p>
    <w:p w:rsidR="00D6480B" w:rsidRPr="0091151E" w:rsidRDefault="00D6480B" w:rsidP="00D6480B">
      <w:pPr>
        <w:widowControl w:val="0"/>
        <w:autoSpaceDE w:val="0"/>
        <w:autoSpaceDN w:val="0"/>
        <w:adjustRightInd w:val="0"/>
        <w:ind w:firstLine="709"/>
        <w:jc w:val="both"/>
        <w:rPr>
          <w:sz w:val="28"/>
          <w:szCs w:val="28"/>
        </w:rPr>
      </w:pPr>
      <w:r w:rsidRPr="0091151E">
        <w:rPr>
          <w:sz w:val="28"/>
          <w:szCs w:val="28"/>
        </w:rPr>
        <w:t>письма об отказа в предоставлении муниципальной услуги.</w:t>
      </w:r>
    </w:p>
    <w:p w:rsidR="00D6480B" w:rsidRDefault="00D6480B" w:rsidP="00D6480B">
      <w:pPr>
        <w:widowControl w:val="0"/>
        <w:autoSpaceDE w:val="0"/>
        <w:autoSpaceDN w:val="0"/>
        <w:adjustRightInd w:val="0"/>
        <w:ind w:firstLine="709"/>
        <w:jc w:val="both"/>
        <w:rPr>
          <w:sz w:val="28"/>
          <w:szCs w:val="28"/>
        </w:rPr>
      </w:pPr>
      <w:bookmarkStart w:id="31" w:name="sub_10282"/>
      <w:r w:rsidRPr="0091151E">
        <w:rPr>
          <w:sz w:val="28"/>
          <w:szCs w:val="28"/>
        </w:rPr>
        <w:t xml:space="preserve">3.2.2.2. Специалист уполномоченного органа, ответственный за рассмотрение заявления, проводит анализ пакета документов. </w:t>
      </w:r>
    </w:p>
    <w:p w:rsidR="00D6480B" w:rsidRPr="0091151E" w:rsidRDefault="00D6480B" w:rsidP="00D6480B">
      <w:pPr>
        <w:widowControl w:val="0"/>
        <w:autoSpaceDE w:val="0"/>
        <w:autoSpaceDN w:val="0"/>
        <w:adjustRightInd w:val="0"/>
        <w:ind w:firstLine="709"/>
        <w:jc w:val="both"/>
        <w:rPr>
          <w:sz w:val="28"/>
          <w:szCs w:val="28"/>
        </w:rPr>
      </w:pPr>
      <w:bookmarkStart w:id="32" w:name="sub_10283"/>
      <w:bookmarkEnd w:id="31"/>
      <w:r w:rsidRPr="0091151E">
        <w:rPr>
          <w:sz w:val="28"/>
          <w:szCs w:val="28"/>
        </w:rPr>
        <w:t>В случае непредставления заявителем по собственной инициативе документов, находящихся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w:t>
      </w:r>
      <w:r>
        <w:rPr>
          <w:sz w:val="28"/>
          <w:szCs w:val="28"/>
        </w:rPr>
        <w:t>ия  организаций,  участвующих в                      предоставле</w:t>
      </w:r>
      <w:r w:rsidRPr="0091151E">
        <w:rPr>
          <w:sz w:val="28"/>
          <w:szCs w:val="28"/>
        </w:rPr>
        <w:t>нии государственных и муницип</w:t>
      </w:r>
      <w:r>
        <w:rPr>
          <w:sz w:val="28"/>
          <w:szCs w:val="28"/>
        </w:rPr>
        <w:t>альных услуг,  подготавливаются межведомст</w:t>
      </w:r>
      <w:r w:rsidRPr="0091151E">
        <w:rPr>
          <w:sz w:val="28"/>
          <w:szCs w:val="28"/>
        </w:rPr>
        <w:t>венные запросы в соответствующие органы.</w:t>
      </w:r>
    </w:p>
    <w:p w:rsidR="00D6480B" w:rsidRPr="0091151E" w:rsidRDefault="00D6480B" w:rsidP="00D6480B">
      <w:pPr>
        <w:widowControl w:val="0"/>
        <w:autoSpaceDE w:val="0"/>
        <w:autoSpaceDN w:val="0"/>
        <w:adjustRightInd w:val="0"/>
        <w:ind w:firstLine="709"/>
        <w:jc w:val="both"/>
        <w:rPr>
          <w:sz w:val="28"/>
          <w:szCs w:val="28"/>
        </w:rPr>
      </w:pPr>
      <w:bookmarkStart w:id="33" w:name="sub_10284"/>
      <w:bookmarkEnd w:id="32"/>
      <w:r w:rsidRPr="0091151E">
        <w:rPr>
          <w:sz w:val="28"/>
          <w:szCs w:val="28"/>
        </w:rPr>
        <w:t>Межведомственные  запрос</w:t>
      </w:r>
      <w:r>
        <w:rPr>
          <w:sz w:val="28"/>
          <w:szCs w:val="28"/>
        </w:rPr>
        <w:t xml:space="preserve">ы  оформляются  в  соответствии                      </w:t>
      </w:r>
      <w:r w:rsidRPr="0091151E">
        <w:rPr>
          <w:sz w:val="28"/>
          <w:szCs w:val="28"/>
        </w:rPr>
        <w:t>с</w:t>
      </w:r>
      <w:r>
        <w:rPr>
          <w:sz w:val="28"/>
          <w:szCs w:val="28"/>
        </w:rPr>
        <w:t> требова</w:t>
      </w:r>
      <w:r w:rsidRPr="0091151E">
        <w:rPr>
          <w:sz w:val="28"/>
          <w:szCs w:val="28"/>
        </w:rPr>
        <w:t>ниями, установленными </w:t>
      </w:r>
      <w:hyperlink r:id="rId16" w:history="1">
        <w:r w:rsidRPr="0091151E">
          <w:rPr>
            <w:sz w:val="28"/>
            <w:szCs w:val="28"/>
          </w:rPr>
          <w:t>Федеральным законом</w:t>
        </w:r>
      </w:hyperlink>
      <w:r>
        <w:rPr>
          <w:sz w:val="28"/>
          <w:szCs w:val="28"/>
        </w:rPr>
        <w:t> от 27 июля 2010 года№ 210</w:t>
      </w:r>
      <w:r>
        <w:rPr>
          <w:sz w:val="28"/>
          <w:szCs w:val="28"/>
        </w:rPr>
        <w:noBreakHyphen/>
        <w:t xml:space="preserve">ФЗ  «Об  организации  </w:t>
      </w:r>
      <w:r w:rsidRPr="0091151E">
        <w:rPr>
          <w:sz w:val="28"/>
          <w:szCs w:val="28"/>
        </w:rPr>
        <w:t>предоставления </w:t>
      </w:r>
      <w:r>
        <w:rPr>
          <w:sz w:val="28"/>
          <w:szCs w:val="28"/>
        </w:rPr>
        <w:t xml:space="preserve"> </w:t>
      </w:r>
      <w:r w:rsidRPr="0091151E">
        <w:rPr>
          <w:sz w:val="28"/>
          <w:szCs w:val="28"/>
        </w:rPr>
        <w:t>государст</w:t>
      </w:r>
      <w:r>
        <w:rPr>
          <w:sz w:val="28"/>
          <w:szCs w:val="28"/>
        </w:rPr>
        <w:t xml:space="preserve">венных  и                         муниципальных  услуг».  </w:t>
      </w:r>
      <w:r w:rsidRPr="0091151E">
        <w:rPr>
          <w:sz w:val="28"/>
          <w:szCs w:val="28"/>
        </w:rPr>
        <w:t>Направ</w:t>
      </w:r>
      <w:r>
        <w:rPr>
          <w:sz w:val="28"/>
          <w:szCs w:val="28"/>
        </w:rPr>
        <w:t xml:space="preserve">ление  межведомственных  запросов                   </w:t>
      </w:r>
      <w:r w:rsidRPr="0091151E">
        <w:rPr>
          <w:sz w:val="28"/>
          <w:szCs w:val="28"/>
        </w:rPr>
        <w:t>оф</w:t>
      </w:r>
      <w:r>
        <w:rPr>
          <w:sz w:val="28"/>
          <w:szCs w:val="28"/>
        </w:rPr>
        <w:t>ормляется в электронной форме и </w:t>
      </w:r>
      <w:r w:rsidRPr="0091151E">
        <w:rPr>
          <w:sz w:val="28"/>
          <w:szCs w:val="28"/>
        </w:rPr>
        <w:t>осуществляется </w:t>
      </w:r>
      <w:r>
        <w:rPr>
          <w:sz w:val="28"/>
          <w:szCs w:val="28"/>
        </w:rPr>
        <w:t xml:space="preserve"> </w:t>
      </w:r>
      <w:r w:rsidRPr="0091151E">
        <w:rPr>
          <w:sz w:val="28"/>
          <w:szCs w:val="28"/>
        </w:rPr>
        <w:t>с  использованием</w:t>
      </w:r>
      <w:r>
        <w:rPr>
          <w:sz w:val="28"/>
          <w:szCs w:val="28"/>
        </w:rPr>
        <w:t xml:space="preserve"> </w:t>
      </w:r>
      <w:r w:rsidRPr="0091151E">
        <w:rPr>
          <w:sz w:val="28"/>
          <w:szCs w:val="28"/>
        </w:rPr>
        <w:t xml:space="preserve"> ед</w:t>
      </w:r>
      <w:r>
        <w:rPr>
          <w:sz w:val="28"/>
          <w:szCs w:val="28"/>
        </w:rPr>
        <w:t>иной системы межведомственного элект</w:t>
      </w:r>
      <w:r w:rsidRPr="0091151E">
        <w:rPr>
          <w:sz w:val="28"/>
          <w:szCs w:val="28"/>
        </w:rPr>
        <w:t>ронного  взаимодействия  либ</w:t>
      </w:r>
      <w:r>
        <w:rPr>
          <w:sz w:val="28"/>
          <w:szCs w:val="28"/>
        </w:rPr>
        <w:t xml:space="preserve">о  по    иным  </w:t>
      </w:r>
      <w:r w:rsidRPr="0091151E">
        <w:rPr>
          <w:sz w:val="28"/>
          <w:szCs w:val="28"/>
        </w:rPr>
        <w:t>электронным </w:t>
      </w:r>
      <w:r>
        <w:rPr>
          <w:sz w:val="28"/>
          <w:szCs w:val="28"/>
        </w:rPr>
        <w:t xml:space="preserve"> </w:t>
      </w:r>
      <w:r w:rsidRPr="0091151E">
        <w:rPr>
          <w:sz w:val="28"/>
          <w:szCs w:val="28"/>
        </w:rPr>
        <w:t>каналам. </w:t>
      </w:r>
      <w:r>
        <w:rPr>
          <w:sz w:val="28"/>
          <w:szCs w:val="28"/>
        </w:rPr>
        <w:t xml:space="preserve"> </w:t>
      </w:r>
      <w:r w:rsidRPr="0091151E">
        <w:rPr>
          <w:sz w:val="28"/>
          <w:szCs w:val="28"/>
        </w:rPr>
        <w:t>Также </w:t>
      </w:r>
      <w:r>
        <w:rPr>
          <w:sz w:val="28"/>
          <w:szCs w:val="28"/>
        </w:rPr>
        <w:t xml:space="preserve"> </w:t>
      </w:r>
      <w:r w:rsidRPr="0091151E">
        <w:rPr>
          <w:sz w:val="28"/>
          <w:szCs w:val="28"/>
        </w:rPr>
        <w:t>допус</w:t>
      </w:r>
      <w:r>
        <w:rPr>
          <w:sz w:val="28"/>
          <w:szCs w:val="28"/>
        </w:rPr>
        <w:t xml:space="preserve">кается  направление  запросов  в     </w:t>
      </w:r>
      <w:r w:rsidRPr="0091151E">
        <w:rPr>
          <w:sz w:val="28"/>
          <w:szCs w:val="28"/>
        </w:rPr>
        <w:t>бумажном виде (по факсу либо посредством курьера).</w:t>
      </w:r>
      <w:r>
        <w:rPr>
          <w:sz w:val="28"/>
          <w:szCs w:val="28"/>
        </w:rPr>
        <w:t xml:space="preserve">   </w:t>
      </w:r>
    </w:p>
    <w:p w:rsidR="00D6480B" w:rsidRPr="0091151E" w:rsidRDefault="00D6480B" w:rsidP="00D6480B">
      <w:pPr>
        <w:widowControl w:val="0"/>
        <w:autoSpaceDE w:val="0"/>
        <w:autoSpaceDN w:val="0"/>
        <w:adjustRightInd w:val="0"/>
        <w:ind w:firstLine="709"/>
        <w:jc w:val="both"/>
        <w:rPr>
          <w:sz w:val="28"/>
          <w:szCs w:val="28"/>
        </w:rPr>
      </w:pPr>
      <w:r w:rsidRPr="0091151E">
        <w:rPr>
          <w:sz w:val="28"/>
          <w:szCs w:val="28"/>
        </w:rPr>
        <w:t xml:space="preserve">3.2.2.4. Подготовка специалистом уполномоченного органа </w:t>
      </w:r>
      <w:r w:rsidRPr="0091151E">
        <w:rPr>
          <w:color w:val="000000"/>
          <w:sz w:val="28"/>
          <w:szCs w:val="28"/>
        </w:rPr>
        <w:t>проекта постановления.</w:t>
      </w:r>
    </w:p>
    <w:p w:rsidR="00D6480B" w:rsidRPr="0091151E" w:rsidRDefault="00D6480B" w:rsidP="00D6480B">
      <w:pPr>
        <w:widowControl w:val="0"/>
        <w:autoSpaceDE w:val="0"/>
        <w:autoSpaceDN w:val="0"/>
        <w:adjustRightInd w:val="0"/>
        <w:ind w:firstLine="709"/>
        <w:jc w:val="both"/>
        <w:rPr>
          <w:sz w:val="28"/>
          <w:szCs w:val="28"/>
        </w:rPr>
      </w:pPr>
      <w:r w:rsidRPr="0091151E">
        <w:rPr>
          <w:sz w:val="28"/>
          <w:szCs w:val="28"/>
        </w:rPr>
        <w:t>При наличии сведений, полученных посредством межведомственных запросов</w:t>
      </w:r>
      <w:r w:rsidRPr="00876C2C">
        <w:rPr>
          <w:sz w:val="28"/>
          <w:szCs w:val="28"/>
        </w:rPr>
        <w:t xml:space="preserve"> </w:t>
      </w:r>
      <w:r>
        <w:rPr>
          <w:sz w:val="28"/>
          <w:szCs w:val="28"/>
        </w:rPr>
        <w:t xml:space="preserve">и </w:t>
      </w:r>
      <w:r w:rsidRPr="0091151E">
        <w:rPr>
          <w:sz w:val="28"/>
          <w:szCs w:val="28"/>
        </w:rPr>
        <w:t>отсутствии оснований для отказа в предоставлении муниципальной услуги</w:t>
      </w:r>
      <w:r>
        <w:rPr>
          <w:sz w:val="28"/>
          <w:szCs w:val="28"/>
        </w:rPr>
        <w:t>,</w:t>
      </w:r>
      <w:r w:rsidRPr="0091151E">
        <w:rPr>
          <w:sz w:val="28"/>
          <w:szCs w:val="28"/>
        </w:rPr>
        <w:t xml:space="preserve"> специалист уполномоченного органа:</w:t>
      </w:r>
    </w:p>
    <w:p w:rsidR="00D6480B" w:rsidRPr="0091151E" w:rsidRDefault="00D6480B" w:rsidP="00D6480B">
      <w:pPr>
        <w:widowControl w:val="0"/>
        <w:autoSpaceDE w:val="0"/>
        <w:autoSpaceDN w:val="0"/>
        <w:adjustRightInd w:val="0"/>
        <w:ind w:firstLine="709"/>
        <w:jc w:val="both"/>
        <w:rPr>
          <w:sz w:val="28"/>
          <w:szCs w:val="28"/>
        </w:rPr>
      </w:pPr>
      <w:r w:rsidRPr="0091151E">
        <w:rPr>
          <w:sz w:val="28"/>
          <w:szCs w:val="28"/>
        </w:rPr>
        <w:t xml:space="preserve">осуществляет подготовку </w:t>
      </w:r>
      <w:r w:rsidRPr="0091151E">
        <w:rPr>
          <w:color w:val="000000"/>
          <w:sz w:val="28"/>
          <w:szCs w:val="28"/>
        </w:rPr>
        <w:t>проекта постановления;</w:t>
      </w:r>
    </w:p>
    <w:p w:rsidR="00D6480B" w:rsidRPr="0091151E" w:rsidRDefault="00D6480B" w:rsidP="00D6480B">
      <w:pPr>
        <w:widowControl w:val="0"/>
        <w:autoSpaceDE w:val="0"/>
        <w:autoSpaceDN w:val="0"/>
        <w:adjustRightInd w:val="0"/>
        <w:ind w:firstLine="709"/>
        <w:jc w:val="both"/>
        <w:rPr>
          <w:sz w:val="28"/>
          <w:szCs w:val="28"/>
        </w:rPr>
      </w:pPr>
      <w:r w:rsidRPr="0091151E">
        <w:rPr>
          <w:sz w:val="28"/>
          <w:szCs w:val="28"/>
        </w:rPr>
        <w:t xml:space="preserve">обеспечивает согласование </w:t>
      </w:r>
      <w:r w:rsidRPr="0091151E">
        <w:rPr>
          <w:color w:val="000000"/>
          <w:sz w:val="28"/>
          <w:szCs w:val="28"/>
        </w:rPr>
        <w:t>проекта постановления</w:t>
      </w:r>
      <w:r w:rsidRPr="0091151E">
        <w:rPr>
          <w:sz w:val="28"/>
          <w:szCs w:val="28"/>
        </w:rPr>
        <w:t xml:space="preserve"> с начальниками структурных  подразделений,  заместителями главы  муниципального </w:t>
      </w:r>
      <w:r>
        <w:rPr>
          <w:sz w:val="28"/>
          <w:szCs w:val="28"/>
        </w:rPr>
        <w:t xml:space="preserve">                образова</w:t>
      </w:r>
      <w:r w:rsidRPr="0091151E">
        <w:rPr>
          <w:sz w:val="28"/>
          <w:szCs w:val="28"/>
        </w:rPr>
        <w:t>ния Темрюкский район.</w:t>
      </w:r>
    </w:p>
    <w:p w:rsidR="00D6480B" w:rsidRPr="0091151E" w:rsidRDefault="00D6480B" w:rsidP="00D6480B">
      <w:pPr>
        <w:widowControl w:val="0"/>
        <w:autoSpaceDE w:val="0"/>
        <w:autoSpaceDN w:val="0"/>
        <w:adjustRightInd w:val="0"/>
        <w:ind w:firstLine="709"/>
        <w:jc w:val="both"/>
        <w:rPr>
          <w:sz w:val="28"/>
          <w:szCs w:val="28"/>
        </w:rPr>
      </w:pPr>
      <w:r w:rsidRPr="0091151E">
        <w:rPr>
          <w:sz w:val="28"/>
          <w:szCs w:val="28"/>
        </w:rPr>
        <w:t>При наличии</w:t>
      </w:r>
      <w:r>
        <w:rPr>
          <w:sz w:val="28"/>
          <w:szCs w:val="28"/>
        </w:rPr>
        <w:t xml:space="preserve"> </w:t>
      </w:r>
      <w:r w:rsidRPr="0091151E">
        <w:rPr>
          <w:sz w:val="28"/>
          <w:szCs w:val="28"/>
        </w:rPr>
        <w:t>сведений, полученных посредством межведомственных запросов</w:t>
      </w:r>
      <w:r>
        <w:rPr>
          <w:sz w:val="28"/>
          <w:szCs w:val="28"/>
        </w:rPr>
        <w:t>, являющихся основанием д</w:t>
      </w:r>
      <w:r w:rsidRPr="0091151E">
        <w:rPr>
          <w:sz w:val="28"/>
          <w:szCs w:val="28"/>
        </w:rPr>
        <w:t>ля отказа в предоставлении муниципальной услуги</w:t>
      </w:r>
      <w:r>
        <w:rPr>
          <w:sz w:val="28"/>
          <w:szCs w:val="28"/>
        </w:rPr>
        <w:t>,</w:t>
      </w:r>
      <w:r w:rsidRPr="004667DE">
        <w:rPr>
          <w:sz w:val="28"/>
          <w:szCs w:val="28"/>
        </w:rPr>
        <w:t xml:space="preserve"> </w:t>
      </w:r>
      <w:r w:rsidRPr="0091151E">
        <w:rPr>
          <w:sz w:val="28"/>
          <w:szCs w:val="28"/>
        </w:rPr>
        <w:t>специалист уполномоченного органа:</w:t>
      </w:r>
    </w:p>
    <w:p w:rsidR="00D6480B" w:rsidRPr="0091151E" w:rsidRDefault="00D6480B" w:rsidP="00D6480B">
      <w:pPr>
        <w:widowControl w:val="0"/>
        <w:autoSpaceDE w:val="0"/>
        <w:autoSpaceDN w:val="0"/>
        <w:adjustRightInd w:val="0"/>
        <w:ind w:firstLine="709"/>
        <w:jc w:val="both"/>
        <w:rPr>
          <w:color w:val="000000"/>
          <w:sz w:val="28"/>
          <w:szCs w:val="28"/>
        </w:rPr>
      </w:pPr>
      <w:r w:rsidRPr="0091151E">
        <w:rPr>
          <w:sz w:val="28"/>
          <w:szCs w:val="28"/>
        </w:rPr>
        <w:t xml:space="preserve">осуществляет подготовку </w:t>
      </w:r>
      <w:r w:rsidRPr="0091151E">
        <w:rPr>
          <w:color w:val="000000"/>
          <w:sz w:val="28"/>
          <w:szCs w:val="28"/>
        </w:rPr>
        <w:t>письма об отказе;</w:t>
      </w:r>
    </w:p>
    <w:p w:rsidR="00D6480B" w:rsidRPr="0091151E" w:rsidRDefault="00D6480B" w:rsidP="00D6480B">
      <w:pPr>
        <w:widowControl w:val="0"/>
        <w:autoSpaceDE w:val="0"/>
        <w:autoSpaceDN w:val="0"/>
        <w:adjustRightInd w:val="0"/>
        <w:ind w:firstLine="709"/>
        <w:jc w:val="both"/>
        <w:rPr>
          <w:sz w:val="28"/>
          <w:szCs w:val="28"/>
        </w:rPr>
      </w:pPr>
      <w:r w:rsidRPr="0091151E">
        <w:rPr>
          <w:color w:val="000000"/>
          <w:sz w:val="28"/>
          <w:szCs w:val="28"/>
        </w:rPr>
        <w:t>обеспечивает  согласование  письма  об  отказе с начальник</w:t>
      </w:r>
      <w:r>
        <w:rPr>
          <w:color w:val="000000"/>
          <w:sz w:val="28"/>
          <w:szCs w:val="28"/>
        </w:rPr>
        <w:t>ом уполномоченного органа</w:t>
      </w:r>
      <w:r w:rsidRPr="0091151E">
        <w:rPr>
          <w:color w:val="000000"/>
          <w:sz w:val="28"/>
          <w:szCs w:val="28"/>
        </w:rPr>
        <w:t>, </w:t>
      </w:r>
      <w:r>
        <w:rPr>
          <w:color w:val="000000"/>
          <w:sz w:val="28"/>
          <w:szCs w:val="28"/>
        </w:rPr>
        <w:t xml:space="preserve"> </w:t>
      </w:r>
      <w:r w:rsidRPr="0091151E">
        <w:rPr>
          <w:color w:val="000000"/>
          <w:sz w:val="28"/>
          <w:szCs w:val="28"/>
        </w:rPr>
        <w:t>заместител</w:t>
      </w:r>
      <w:r>
        <w:rPr>
          <w:color w:val="000000"/>
          <w:sz w:val="28"/>
          <w:szCs w:val="28"/>
        </w:rPr>
        <w:t xml:space="preserve">ем </w:t>
      </w:r>
      <w:r w:rsidRPr="0091151E">
        <w:rPr>
          <w:color w:val="000000"/>
          <w:sz w:val="28"/>
          <w:szCs w:val="28"/>
        </w:rPr>
        <w:t> главы </w:t>
      </w:r>
      <w:r>
        <w:rPr>
          <w:color w:val="000000"/>
          <w:sz w:val="28"/>
          <w:szCs w:val="28"/>
        </w:rPr>
        <w:t xml:space="preserve"> </w:t>
      </w:r>
      <w:r w:rsidRPr="0091151E">
        <w:rPr>
          <w:color w:val="000000"/>
          <w:sz w:val="28"/>
          <w:szCs w:val="28"/>
        </w:rPr>
        <w:t>муниципального </w:t>
      </w:r>
      <w:r>
        <w:rPr>
          <w:color w:val="000000"/>
          <w:sz w:val="28"/>
          <w:szCs w:val="28"/>
        </w:rPr>
        <w:t xml:space="preserve"> </w:t>
      </w:r>
      <w:r w:rsidRPr="0091151E">
        <w:rPr>
          <w:color w:val="000000"/>
          <w:sz w:val="28"/>
          <w:szCs w:val="28"/>
        </w:rPr>
        <w:t>образовани</w:t>
      </w:r>
      <w:r w:rsidRPr="0091151E">
        <w:rPr>
          <w:color w:val="000000"/>
          <w:sz w:val="28"/>
          <w:szCs w:val="28"/>
        </w:rPr>
        <w:lastRenderedPageBreak/>
        <w:t>я </w:t>
      </w:r>
      <w:r>
        <w:rPr>
          <w:color w:val="000000"/>
          <w:sz w:val="28"/>
          <w:szCs w:val="28"/>
        </w:rPr>
        <w:t xml:space="preserve"> Тем</w:t>
      </w:r>
      <w:r w:rsidRPr="0091151E">
        <w:rPr>
          <w:color w:val="000000"/>
          <w:sz w:val="28"/>
          <w:szCs w:val="28"/>
        </w:rPr>
        <w:t>рюкский район.</w:t>
      </w:r>
    </w:p>
    <w:p w:rsidR="00D6480B" w:rsidRPr="00CE61DD" w:rsidRDefault="00D6480B" w:rsidP="00D6480B">
      <w:pPr>
        <w:ind w:firstLine="709"/>
        <w:contextualSpacing/>
        <w:jc w:val="both"/>
        <w:rPr>
          <w:sz w:val="28"/>
          <w:szCs w:val="28"/>
        </w:rPr>
      </w:pPr>
      <w:r w:rsidRPr="00CE61DD">
        <w:rPr>
          <w:sz w:val="28"/>
          <w:szCs w:val="28"/>
        </w:rPr>
        <w:t>3.2.2.5. Максимальный срок исполнения административной процедуры – 1 календарный день.</w:t>
      </w:r>
    </w:p>
    <w:p w:rsidR="00D6480B" w:rsidRPr="00CE61DD" w:rsidRDefault="00D6480B" w:rsidP="00D6480B">
      <w:pPr>
        <w:widowControl w:val="0"/>
        <w:autoSpaceDE w:val="0"/>
        <w:autoSpaceDN w:val="0"/>
        <w:adjustRightInd w:val="0"/>
        <w:ind w:firstLine="709"/>
        <w:jc w:val="both"/>
        <w:rPr>
          <w:sz w:val="28"/>
          <w:szCs w:val="28"/>
          <w:lang w:eastAsia="ar-SA"/>
        </w:rPr>
      </w:pPr>
      <w:r>
        <w:rPr>
          <w:sz w:val="28"/>
          <w:szCs w:val="28"/>
          <w:lang w:eastAsia="ar-SA"/>
        </w:rPr>
        <w:t xml:space="preserve">3.2.2.6. </w:t>
      </w:r>
      <w:r w:rsidRPr="00CE61DD">
        <w:rPr>
          <w:sz w:val="28"/>
          <w:szCs w:val="28"/>
          <w:lang w:eastAsia="ar-SA"/>
        </w:rPr>
        <w:t>Критерии принятия решения:</w:t>
      </w:r>
    </w:p>
    <w:p w:rsidR="00D6480B" w:rsidRPr="0091151E" w:rsidRDefault="00D6480B" w:rsidP="00D6480B">
      <w:pPr>
        <w:ind w:firstLine="709"/>
        <w:jc w:val="both"/>
        <w:rPr>
          <w:sz w:val="28"/>
          <w:szCs w:val="28"/>
          <w:shd w:val="clear" w:color="auto" w:fill="FFFFFF"/>
          <w:lang w:eastAsia="ar-SA"/>
        </w:rPr>
      </w:pPr>
      <w:bookmarkStart w:id="34" w:name="sub_10295"/>
      <w:r w:rsidRPr="0091151E">
        <w:rPr>
          <w:sz w:val="28"/>
          <w:szCs w:val="28"/>
          <w:shd w:val="clear" w:color="auto" w:fill="FFFFFF"/>
          <w:lang w:eastAsia="ar-SA"/>
        </w:rPr>
        <w:t>соответствие представленных документов установленным требованиям;</w:t>
      </w:r>
    </w:p>
    <w:p w:rsidR="00D6480B" w:rsidRPr="0091151E" w:rsidRDefault="00D6480B" w:rsidP="00D6480B">
      <w:pPr>
        <w:ind w:firstLine="709"/>
        <w:jc w:val="both"/>
        <w:rPr>
          <w:sz w:val="28"/>
          <w:szCs w:val="28"/>
          <w:shd w:val="clear" w:color="auto" w:fill="FFFFFF"/>
          <w:lang w:eastAsia="ar-SA"/>
        </w:rPr>
      </w:pPr>
      <w:r w:rsidRPr="0091151E">
        <w:rPr>
          <w:sz w:val="28"/>
          <w:szCs w:val="28"/>
          <w:shd w:val="clear" w:color="auto" w:fill="FFFFFF"/>
          <w:lang w:eastAsia="ar-SA"/>
        </w:rPr>
        <w:t xml:space="preserve">предоставление в полном объеме документов, указанных в пункте 2.6 </w:t>
      </w:r>
      <w:r>
        <w:rPr>
          <w:sz w:val="28"/>
          <w:szCs w:val="28"/>
          <w:shd w:val="clear" w:color="auto" w:fill="FFFFFF"/>
          <w:lang w:eastAsia="ar-SA"/>
        </w:rPr>
        <w:t>Р</w:t>
      </w:r>
      <w:r w:rsidRPr="0091151E">
        <w:rPr>
          <w:sz w:val="28"/>
          <w:szCs w:val="28"/>
          <w:shd w:val="clear" w:color="auto" w:fill="FFFFFF"/>
          <w:lang w:eastAsia="ar-SA"/>
        </w:rPr>
        <w:t>егламента;</w:t>
      </w:r>
    </w:p>
    <w:p w:rsidR="00D6480B" w:rsidRPr="0091151E" w:rsidRDefault="00D6480B" w:rsidP="00D6480B">
      <w:pPr>
        <w:ind w:firstLine="709"/>
        <w:jc w:val="both"/>
        <w:rPr>
          <w:sz w:val="28"/>
          <w:szCs w:val="28"/>
          <w:shd w:val="clear" w:color="auto" w:fill="FFFFFF"/>
          <w:lang w:eastAsia="ar-SA"/>
        </w:rPr>
      </w:pPr>
      <w:r w:rsidRPr="0091151E">
        <w:rPr>
          <w:sz w:val="28"/>
          <w:szCs w:val="28"/>
          <w:shd w:val="clear" w:color="auto" w:fill="FFFFFF"/>
          <w:lang w:eastAsia="ar-SA"/>
        </w:rPr>
        <w:t>достоверность поданных документов;</w:t>
      </w:r>
    </w:p>
    <w:p w:rsidR="00D6480B" w:rsidRPr="0091151E" w:rsidRDefault="00D6480B" w:rsidP="00D6480B">
      <w:pPr>
        <w:tabs>
          <w:tab w:val="left" w:pos="0"/>
        </w:tabs>
        <w:ind w:firstLine="709"/>
        <w:jc w:val="both"/>
        <w:rPr>
          <w:sz w:val="28"/>
          <w:szCs w:val="28"/>
          <w:shd w:val="clear" w:color="auto" w:fill="FFFFFF"/>
          <w:lang w:eastAsia="ar-SA"/>
        </w:rPr>
      </w:pPr>
      <w:r w:rsidRPr="0091151E">
        <w:rPr>
          <w:sz w:val="28"/>
          <w:szCs w:val="28"/>
          <w:shd w:val="clear" w:color="auto" w:fill="FFFFFF"/>
          <w:lang w:eastAsia="ar-SA"/>
        </w:rPr>
        <w:t>наличие сведений, заключений, выписок и прочих документов от органов, участвующих в предоставлении услуги, содержащих основания для отказа в пред</w:t>
      </w:r>
      <w:r>
        <w:rPr>
          <w:sz w:val="28"/>
          <w:szCs w:val="28"/>
          <w:shd w:val="clear" w:color="auto" w:fill="FFFFFF"/>
          <w:lang w:eastAsia="ar-SA"/>
        </w:rPr>
        <w:t>оставлении муниципальной услуги.</w:t>
      </w:r>
    </w:p>
    <w:bookmarkEnd w:id="34"/>
    <w:p w:rsidR="00D6480B" w:rsidRPr="0091151E" w:rsidRDefault="00D6480B" w:rsidP="00D6480B">
      <w:pPr>
        <w:widowControl w:val="0"/>
        <w:autoSpaceDE w:val="0"/>
        <w:autoSpaceDN w:val="0"/>
        <w:adjustRightInd w:val="0"/>
        <w:ind w:firstLine="709"/>
        <w:jc w:val="both"/>
        <w:rPr>
          <w:sz w:val="28"/>
          <w:szCs w:val="28"/>
        </w:rPr>
      </w:pPr>
      <w:r w:rsidRPr="0091151E">
        <w:rPr>
          <w:sz w:val="28"/>
          <w:szCs w:val="28"/>
          <w:lang w:eastAsia="ar-SA"/>
        </w:rPr>
        <w:t>3.2.2.</w:t>
      </w:r>
      <w:r>
        <w:rPr>
          <w:sz w:val="28"/>
          <w:szCs w:val="28"/>
          <w:lang w:eastAsia="ar-SA"/>
        </w:rPr>
        <w:t>7</w:t>
      </w:r>
      <w:r w:rsidRPr="0091151E">
        <w:rPr>
          <w:sz w:val="28"/>
          <w:szCs w:val="28"/>
          <w:lang w:eastAsia="ar-SA"/>
        </w:rPr>
        <w:t xml:space="preserve">. </w:t>
      </w:r>
      <w:r w:rsidRPr="0091151E">
        <w:rPr>
          <w:sz w:val="28"/>
          <w:szCs w:val="28"/>
        </w:rPr>
        <w:t>Результатом административной процедуры является:</w:t>
      </w:r>
    </w:p>
    <w:p w:rsidR="00D6480B" w:rsidRPr="0091151E" w:rsidRDefault="00D6480B" w:rsidP="00D6480B">
      <w:pPr>
        <w:widowControl w:val="0"/>
        <w:autoSpaceDE w:val="0"/>
        <w:autoSpaceDN w:val="0"/>
        <w:adjustRightInd w:val="0"/>
        <w:ind w:firstLine="709"/>
        <w:jc w:val="both"/>
        <w:rPr>
          <w:sz w:val="28"/>
          <w:szCs w:val="28"/>
        </w:rPr>
      </w:pPr>
      <w:r>
        <w:rPr>
          <w:color w:val="000000"/>
          <w:sz w:val="28"/>
          <w:szCs w:val="28"/>
        </w:rPr>
        <w:t>п</w:t>
      </w:r>
      <w:r w:rsidRPr="0091151E">
        <w:rPr>
          <w:color w:val="000000"/>
          <w:sz w:val="28"/>
          <w:szCs w:val="28"/>
        </w:rPr>
        <w:t>остановление или письмо об отказе в постановке на учет</w:t>
      </w:r>
      <w:r w:rsidRPr="0091151E">
        <w:rPr>
          <w:sz w:val="28"/>
          <w:szCs w:val="28"/>
        </w:rPr>
        <w:t>.</w:t>
      </w:r>
    </w:p>
    <w:bookmarkEnd w:id="33"/>
    <w:p w:rsidR="00D6480B" w:rsidRPr="0091151E" w:rsidRDefault="00D6480B" w:rsidP="00D6480B">
      <w:pPr>
        <w:ind w:firstLine="709"/>
        <w:jc w:val="both"/>
        <w:rPr>
          <w:sz w:val="28"/>
          <w:szCs w:val="28"/>
          <w:shd w:val="clear" w:color="auto" w:fill="FFFFFF"/>
          <w:lang w:eastAsia="ar-SA"/>
        </w:rPr>
      </w:pPr>
      <w:r w:rsidRPr="0091151E">
        <w:rPr>
          <w:sz w:val="28"/>
          <w:szCs w:val="28"/>
          <w:shd w:val="clear" w:color="auto" w:fill="FFFFFF"/>
          <w:lang w:eastAsia="ar-SA"/>
        </w:rPr>
        <w:t>3.2.2.</w:t>
      </w:r>
      <w:r>
        <w:rPr>
          <w:sz w:val="28"/>
          <w:szCs w:val="28"/>
          <w:shd w:val="clear" w:color="auto" w:fill="FFFFFF"/>
          <w:lang w:eastAsia="ar-SA"/>
        </w:rPr>
        <w:t>8</w:t>
      </w:r>
      <w:r w:rsidRPr="0091151E">
        <w:rPr>
          <w:sz w:val="28"/>
          <w:szCs w:val="28"/>
          <w:shd w:val="clear" w:color="auto" w:fill="FFFFFF"/>
          <w:lang w:eastAsia="ar-SA"/>
        </w:rPr>
        <w:t>. Способ фиксации результата выполнения административной процедуры – регистрация</w:t>
      </w:r>
      <w:r w:rsidRPr="0091151E">
        <w:rPr>
          <w:color w:val="000000"/>
          <w:sz w:val="28"/>
          <w:szCs w:val="28"/>
        </w:rPr>
        <w:t xml:space="preserve"> результата муниципальной услуги в системе электронного документооборота администрации муниципального образования Темрюкский район</w:t>
      </w:r>
      <w:r w:rsidRPr="0091151E">
        <w:rPr>
          <w:sz w:val="28"/>
          <w:szCs w:val="28"/>
          <w:shd w:val="clear" w:color="auto" w:fill="FFFFFF"/>
          <w:lang w:eastAsia="ar-SA"/>
        </w:rPr>
        <w:t>.</w:t>
      </w:r>
    </w:p>
    <w:p w:rsidR="00D6480B" w:rsidRPr="0091151E" w:rsidRDefault="00D6480B" w:rsidP="00D6480B">
      <w:pPr>
        <w:ind w:firstLine="709"/>
        <w:jc w:val="both"/>
        <w:rPr>
          <w:sz w:val="28"/>
          <w:szCs w:val="28"/>
          <w:shd w:val="clear" w:color="auto" w:fill="FFFFFF"/>
          <w:lang w:eastAsia="ar-SA"/>
        </w:rPr>
      </w:pPr>
      <w:r w:rsidRPr="0091151E">
        <w:rPr>
          <w:sz w:val="28"/>
          <w:szCs w:val="28"/>
        </w:rPr>
        <w:t>3.2.3. Выдача заявителю постановления либо письма об отказе в предоставлении муниципальной услуги.</w:t>
      </w:r>
    </w:p>
    <w:p w:rsidR="00D6480B" w:rsidRPr="0091151E" w:rsidRDefault="00D6480B" w:rsidP="00D6480B">
      <w:pPr>
        <w:widowControl w:val="0"/>
        <w:autoSpaceDE w:val="0"/>
        <w:autoSpaceDN w:val="0"/>
        <w:adjustRightInd w:val="0"/>
        <w:ind w:firstLine="709"/>
        <w:jc w:val="both"/>
        <w:rPr>
          <w:sz w:val="28"/>
          <w:szCs w:val="28"/>
        </w:rPr>
      </w:pPr>
      <w:r w:rsidRPr="0091151E">
        <w:rPr>
          <w:sz w:val="28"/>
          <w:szCs w:val="28"/>
        </w:rPr>
        <w:t>3.2.3.1. </w:t>
      </w:r>
      <w:r>
        <w:rPr>
          <w:sz w:val="28"/>
          <w:szCs w:val="28"/>
        </w:rPr>
        <w:t>О</w:t>
      </w:r>
      <w:r w:rsidRPr="0091151E">
        <w:rPr>
          <w:sz w:val="28"/>
          <w:szCs w:val="28"/>
        </w:rPr>
        <w:t>снованием для начала админис</w:t>
      </w:r>
      <w:r>
        <w:rPr>
          <w:sz w:val="28"/>
          <w:szCs w:val="28"/>
        </w:rPr>
        <w:t>тративной процедуры является</w:t>
      </w:r>
      <w:r w:rsidRPr="0091151E">
        <w:rPr>
          <w:sz w:val="28"/>
          <w:szCs w:val="28"/>
        </w:rPr>
        <w:t xml:space="preserve"> наличие п</w:t>
      </w:r>
      <w:r w:rsidRPr="0091151E">
        <w:rPr>
          <w:color w:val="000000"/>
          <w:sz w:val="28"/>
          <w:szCs w:val="28"/>
        </w:rPr>
        <w:t>остановления</w:t>
      </w:r>
      <w:r w:rsidRPr="0091151E">
        <w:rPr>
          <w:sz w:val="28"/>
          <w:szCs w:val="28"/>
        </w:rPr>
        <w:t xml:space="preserve"> или письма </w:t>
      </w:r>
      <w:r w:rsidRPr="0091151E">
        <w:rPr>
          <w:color w:val="000000"/>
          <w:sz w:val="28"/>
          <w:szCs w:val="28"/>
        </w:rPr>
        <w:t>об отказе</w:t>
      </w:r>
      <w:r w:rsidRPr="0091151E">
        <w:rPr>
          <w:sz w:val="28"/>
          <w:szCs w:val="28"/>
        </w:rPr>
        <w:t xml:space="preserve"> в постановке на учет.</w:t>
      </w:r>
    </w:p>
    <w:p w:rsidR="00D6480B" w:rsidRPr="0091151E" w:rsidRDefault="00D6480B" w:rsidP="00D6480B">
      <w:pPr>
        <w:widowControl w:val="0"/>
        <w:autoSpaceDE w:val="0"/>
        <w:autoSpaceDN w:val="0"/>
        <w:adjustRightInd w:val="0"/>
        <w:ind w:firstLine="709"/>
        <w:jc w:val="both"/>
        <w:rPr>
          <w:sz w:val="28"/>
          <w:szCs w:val="28"/>
        </w:rPr>
      </w:pPr>
      <w:r w:rsidRPr="0091151E">
        <w:rPr>
          <w:sz w:val="28"/>
          <w:szCs w:val="28"/>
        </w:rPr>
        <w:t xml:space="preserve">Ответ на заявление, поступившее в форме электронного документа, направляется в форме электронного документа по адресу электронной почты, указанному в заявлении, или в письменной форме по почтовому адресу, указанному в заявлении (с заказным уведомлением о вручении). </w:t>
      </w:r>
    </w:p>
    <w:p w:rsidR="00D6480B" w:rsidRPr="00CE61DD" w:rsidRDefault="00D6480B" w:rsidP="00D6480B">
      <w:pPr>
        <w:ind w:firstLine="709"/>
        <w:contextualSpacing/>
        <w:jc w:val="both"/>
        <w:rPr>
          <w:sz w:val="28"/>
          <w:szCs w:val="28"/>
        </w:rPr>
      </w:pPr>
      <w:r w:rsidRPr="00CE61DD">
        <w:rPr>
          <w:sz w:val="28"/>
          <w:szCs w:val="28"/>
        </w:rPr>
        <w:t>3.2.3.2. Максимальный срок исполнения указанной административной процедуры – 1 рабоч</w:t>
      </w:r>
      <w:r>
        <w:rPr>
          <w:sz w:val="28"/>
          <w:szCs w:val="28"/>
        </w:rPr>
        <w:t>и</w:t>
      </w:r>
      <w:r w:rsidRPr="00CE61DD">
        <w:rPr>
          <w:sz w:val="28"/>
          <w:szCs w:val="28"/>
        </w:rPr>
        <w:t>й день.</w:t>
      </w:r>
    </w:p>
    <w:p w:rsidR="00D6480B" w:rsidRPr="00CE61DD" w:rsidRDefault="00D6480B" w:rsidP="00D6480B">
      <w:pPr>
        <w:ind w:firstLine="709"/>
        <w:jc w:val="both"/>
        <w:rPr>
          <w:sz w:val="28"/>
          <w:szCs w:val="28"/>
          <w:shd w:val="clear" w:color="auto" w:fill="FFFFFF"/>
          <w:lang w:eastAsia="ar-SA"/>
        </w:rPr>
      </w:pPr>
      <w:r w:rsidRPr="00CE61DD">
        <w:rPr>
          <w:sz w:val="28"/>
          <w:szCs w:val="28"/>
          <w:shd w:val="clear" w:color="auto" w:fill="FFFFFF"/>
          <w:lang w:eastAsia="ar-SA"/>
        </w:rPr>
        <w:t>3.2.3.3. Критерии принятия решения:</w:t>
      </w:r>
    </w:p>
    <w:p w:rsidR="00D6480B" w:rsidRPr="0091151E" w:rsidRDefault="00D6480B" w:rsidP="00D6480B">
      <w:pPr>
        <w:ind w:firstLine="709"/>
        <w:jc w:val="both"/>
        <w:rPr>
          <w:sz w:val="28"/>
          <w:szCs w:val="28"/>
          <w:shd w:val="clear" w:color="auto" w:fill="FFFFFF"/>
          <w:lang w:eastAsia="ar-SA"/>
        </w:rPr>
      </w:pPr>
      <w:r w:rsidRPr="00CE61DD">
        <w:rPr>
          <w:sz w:val="28"/>
          <w:szCs w:val="28"/>
          <w:shd w:val="clear" w:color="auto" w:fill="FFFFFF"/>
          <w:lang w:eastAsia="ar-SA"/>
        </w:rPr>
        <w:t xml:space="preserve">наличие </w:t>
      </w:r>
      <w:r w:rsidRPr="00CE61DD">
        <w:rPr>
          <w:color w:val="000000"/>
          <w:sz w:val="28"/>
          <w:szCs w:val="28"/>
        </w:rPr>
        <w:t>постановления или</w:t>
      </w:r>
      <w:r w:rsidRPr="0091151E">
        <w:rPr>
          <w:color w:val="000000"/>
          <w:sz w:val="28"/>
          <w:szCs w:val="28"/>
        </w:rPr>
        <w:t xml:space="preserve"> </w:t>
      </w:r>
      <w:r w:rsidRPr="0091151E">
        <w:rPr>
          <w:sz w:val="28"/>
          <w:szCs w:val="28"/>
        </w:rPr>
        <w:t xml:space="preserve">письма </w:t>
      </w:r>
      <w:r w:rsidRPr="0091151E">
        <w:rPr>
          <w:color w:val="000000"/>
          <w:sz w:val="28"/>
          <w:szCs w:val="28"/>
        </w:rPr>
        <w:t>об отказе</w:t>
      </w:r>
      <w:r w:rsidRPr="0091151E">
        <w:rPr>
          <w:sz w:val="28"/>
          <w:szCs w:val="28"/>
          <w:shd w:val="clear" w:color="auto" w:fill="FFFFFF"/>
          <w:lang w:eastAsia="ar-SA"/>
        </w:rPr>
        <w:t xml:space="preserve"> в постановке на учет.</w:t>
      </w:r>
    </w:p>
    <w:p w:rsidR="00D6480B" w:rsidRDefault="00D6480B" w:rsidP="00D6480B">
      <w:pPr>
        <w:ind w:firstLine="709"/>
        <w:jc w:val="both"/>
        <w:rPr>
          <w:sz w:val="28"/>
          <w:szCs w:val="28"/>
        </w:rPr>
      </w:pPr>
      <w:r w:rsidRPr="0091151E">
        <w:rPr>
          <w:sz w:val="28"/>
          <w:szCs w:val="28"/>
          <w:shd w:val="clear" w:color="auto" w:fill="FFFFFF"/>
          <w:lang w:eastAsia="ar-SA"/>
        </w:rPr>
        <w:t>3.2.3.</w:t>
      </w:r>
      <w:r>
        <w:rPr>
          <w:sz w:val="28"/>
          <w:szCs w:val="28"/>
          <w:shd w:val="clear" w:color="auto" w:fill="FFFFFF"/>
          <w:lang w:eastAsia="ar-SA"/>
        </w:rPr>
        <w:t>4</w:t>
      </w:r>
      <w:r w:rsidRPr="0091151E">
        <w:rPr>
          <w:sz w:val="28"/>
          <w:szCs w:val="28"/>
          <w:shd w:val="clear" w:color="auto" w:fill="FFFFFF"/>
          <w:lang w:eastAsia="ar-SA"/>
        </w:rPr>
        <w:t>. </w:t>
      </w:r>
      <w:r>
        <w:rPr>
          <w:sz w:val="28"/>
          <w:szCs w:val="28"/>
        </w:rPr>
        <w:t>Результат административной процедуры:</w:t>
      </w:r>
    </w:p>
    <w:p w:rsidR="00D6480B" w:rsidRPr="0091151E" w:rsidRDefault="00D6480B" w:rsidP="00D6480B">
      <w:pPr>
        <w:ind w:firstLine="709"/>
        <w:jc w:val="both"/>
        <w:rPr>
          <w:sz w:val="28"/>
          <w:szCs w:val="28"/>
          <w:shd w:val="clear" w:color="auto" w:fill="FFFFFF"/>
          <w:lang w:eastAsia="ar-SA"/>
        </w:rPr>
      </w:pPr>
      <w:r w:rsidRPr="0091151E">
        <w:rPr>
          <w:sz w:val="28"/>
          <w:szCs w:val="28"/>
        </w:rPr>
        <w:t xml:space="preserve">выдача заявителю </w:t>
      </w:r>
      <w:r w:rsidRPr="0091151E">
        <w:rPr>
          <w:color w:val="000000"/>
          <w:sz w:val="28"/>
          <w:szCs w:val="28"/>
        </w:rPr>
        <w:t xml:space="preserve">постановления </w:t>
      </w:r>
      <w:r w:rsidRPr="0091151E">
        <w:rPr>
          <w:sz w:val="28"/>
          <w:szCs w:val="28"/>
        </w:rPr>
        <w:t xml:space="preserve">или письма </w:t>
      </w:r>
      <w:r w:rsidRPr="0091151E">
        <w:rPr>
          <w:color w:val="000000"/>
          <w:sz w:val="28"/>
          <w:szCs w:val="28"/>
        </w:rPr>
        <w:t>об отказе в постановке на учет</w:t>
      </w:r>
      <w:r w:rsidRPr="0091151E">
        <w:rPr>
          <w:sz w:val="28"/>
          <w:szCs w:val="28"/>
        </w:rPr>
        <w:t>.</w:t>
      </w:r>
    </w:p>
    <w:p w:rsidR="00D6480B" w:rsidRPr="0091151E" w:rsidRDefault="00D6480B" w:rsidP="00D6480B">
      <w:pPr>
        <w:widowControl w:val="0"/>
        <w:autoSpaceDE w:val="0"/>
        <w:autoSpaceDN w:val="0"/>
        <w:adjustRightInd w:val="0"/>
        <w:ind w:firstLine="709"/>
        <w:jc w:val="both"/>
        <w:rPr>
          <w:sz w:val="28"/>
          <w:szCs w:val="28"/>
        </w:rPr>
      </w:pPr>
      <w:r w:rsidRPr="0091151E">
        <w:rPr>
          <w:sz w:val="28"/>
          <w:szCs w:val="28"/>
          <w:shd w:val="clear" w:color="auto" w:fill="FFFFFF"/>
          <w:lang w:eastAsia="ar-SA"/>
        </w:rPr>
        <w:t>3.2.3.</w:t>
      </w:r>
      <w:r>
        <w:rPr>
          <w:sz w:val="28"/>
          <w:szCs w:val="28"/>
          <w:shd w:val="clear" w:color="auto" w:fill="FFFFFF"/>
          <w:lang w:eastAsia="ar-SA"/>
        </w:rPr>
        <w:t>5</w:t>
      </w:r>
      <w:r w:rsidRPr="0091151E">
        <w:rPr>
          <w:sz w:val="28"/>
          <w:szCs w:val="28"/>
          <w:shd w:val="clear" w:color="auto" w:fill="FFFFFF"/>
          <w:lang w:eastAsia="ar-SA"/>
        </w:rPr>
        <w:t xml:space="preserve">. Способ фиксации результата выполнения административной процедуры – подпись заявителя о получении результата рассмотрения заявления </w:t>
      </w:r>
      <w:r w:rsidRPr="0091151E">
        <w:rPr>
          <w:sz w:val="28"/>
          <w:szCs w:val="28"/>
        </w:rPr>
        <w:t>на копии постановления (письма об отказе).</w:t>
      </w:r>
    </w:p>
    <w:bookmarkEnd w:id="5"/>
    <w:p w:rsidR="00D6480B" w:rsidRDefault="00D6480B" w:rsidP="00D6480B">
      <w:pPr>
        <w:rPr>
          <w:sz w:val="28"/>
          <w:szCs w:val="28"/>
        </w:rPr>
      </w:pPr>
    </w:p>
    <w:p w:rsidR="00D6480B" w:rsidRPr="002C75BB" w:rsidRDefault="00D6480B" w:rsidP="00D6480B">
      <w:pPr>
        <w:jc w:val="center"/>
        <w:rPr>
          <w:sz w:val="28"/>
          <w:szCs w:val="28"/>
        </w:rPr>
      </w:pPr>
      <w:r w:rsidRPr="002C75BB">
        <w:rPr>
          <w:sz w:val="28"/>
          <w:szCs w:val="28"/>
        </w:rPr>
        <w:t>Подраздел 3.3. Перечень административных процедур (действий) при предоставлении муниципальных услуг в электронной форме</w:t>
      </w:r>
    </w:p>
    <w:p w:rsidR="00D6480B" w:rsidRPr="002C75BB" w:rsidRDefault="00D6480B" w:rsidP="00D6480B">
      <w:pPr>
        <w:pStyle w:val="a5"/>
        <w:contextualSpacing/>
        <w:jc w:val="center"/>
        <w:rPr>
          <w:rFonts w:ascii="Times New Roman" w:hAnsi="Times New Roman"/>
          <w:sz w:val="28"/>
          <w:szCs w:val="28"/>
        </w:rPr>
      </w:pPr>
    </w:p>
    <w:p w:rsidR="00D6480B" w:rsidRPr="002C75BB" w:rsidRDefault="00D6480B" w:rsidP="00D6480B">
      <w:pPr>
        <w:pStyle w:val="a5"/>
        <w:ind w:firstLine="709"/>
        <w:contextualSpacing/>
        <w:jc w:val="both"/>
        <w:rPr>
          <w:rFonts w:ascii="Times New Roman" w:hAnsi="Times New Roman"/>
          <w:sz w:val="28"/>
          <w:szCs w:val="28"/>
        </w:rPr>
      </w:pPr>
      <w:r w:rsidRPr="002C75BB">
        <w:rPr>
          <w:rFonts w:ascii="Times New Roman" w:hAnsi="Times New Roman"/>
          <w:sz w:val="28"/>
          <w:szCs w:val="28"/>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D6480B" w:rsidRPr="002C75BB" w:rsidRDefault="00D6480B" w:rsidP="00D6480B">
      <w:pPr>
        <w:pStyle w:val="a5"/>
        <w:ind w:firstLine="709"/>
        <w:contextualSpacing/>
        <w:jc w:val="both"/>
        <w:rPr>
          <w:rFonts w:ascii="Times New Roman" w:hAnsi="Times New Roman"/>
          <w:sz w:val="28"/>
          <w:szCs w:val="28"/>
        </w:rPr>
      </w:pPr>
      <w:r w:rsidRPr="002C75BB">
        <w:rPr>
          <w:rFonts w:ascii="Times New Roman" w:hAnsi="Times New Roman"/>
          <w:sz w:val="28"/>
          <w:szCs w:val="28"/>
        </w:rPr>
        <w:t>получение информации о порядке и сроках предоставления муниципальной услуги;</w:t>
      </w:r>
    </w:p>
    <w:p w:rsidR="00D6480B" w:rsidRPr="002C75BB" w:rsidRDefault="00D6480B" w:rsidP="00D6480B">
      <w:pPr>
        <w:pStyle w:val="a5"/>
        <w:ind w:firstLine="709"/>
        <w:contextualSpacing/>
        <w:jc w:val="both"/>
        <w:rPr>
          <w:rFonts w:ascii="Times New Roman" w:hAnsi="Times New Roman"/>
          <w:sz w:val="28"/>
          <w:szCs w:val="28"/>
        </w:rPr>
      </w:pPr>
      <w:r w:rsidRPr="002C75BB">
        <w:rPr>
          <w:rFonts w:ascii="Times New Roman" w:hAnsi="Times New Roman"/>
          <w:sz w:val="28"/>
          <w:szCs w:val="28"/>
        </w:rPr>
        <w:lastRenderedPageBreak/>
        <w:t>запись на прием в уполномоченный орган, МФЦ для подачи запроса о предоставлении муниципальной услуги;</w:t>
      </w:r>
    </w:p>
    <w:p w:rsidR="00D6480B" w:rsidRPr="002C75BB" w:rsidRDefault="00D6480B" w:rsidP="00D6480B">
      <w:pPr>
        <w:pStyle w:val="a5"/>
        <w:ind w:firstLine="709"/>
        <w:contextualSpacing/>
        <w:jc w:val="both"/>
        <w:rPr>
          <w:rFonts w:ascii="Times New Roman" w:hAnsi="Times New Roman"/>
          <w:sz w:val="28"/>
          <w:szCs w:val="28"/>
        </w:rPr>
      </w:pPr>
      <w:r w:rsidRPr="002C75BB">
        <w:rPr>
          <w:rFonts w:ascii="Times New Roman" w:hAnsi="Times New Roman"/>
          <w:sz w:val="28"/>
          <w:szCs w:val="28"/>
        </w:rPr>
        <w:t>формирование запроса о предоставлении муниципальной услуги;</w:t>
      </w:r>
    </w:p>
    <w:p w:rsidR="00D6480B" w:rsidRPr="002C75BB" w:rsidRDefault="00D6480B" w:rsidP="00D6480B">
      <w:pPr>
        <w:pStyle w:val="a5"/>
        <w:ind w:firstLine="709"/>
        <w:contextualSpacing/>
        <w:jc w:val="both"/>
        <w:rPr>
          <w:rFonts w:ascii="Times New Roman" w:hAnsi="Times New Roman"/>
          <w:sz w:val="28"/>
          <w:szCs w:val="28"/>
        </w:rPr>
      </w:pPr>
      <w:r w:rsidRPr="002C75BB">
        <w:rPr>
          <w:rFonts w:ascii="Times New Roman" w:hAnsi="Times New Roman"/>
          <w:sz w:val="28"/>
          <w:szCs w:val="28"/>
        </w:rPr>
        <w:t>прием и регистрация уполномоченным органом запроса и иных документов, необходимых для предоставления муниципальной услуги;</w:t>
      </w:r>
    </w:p>
    <w:p w:rsidR="00D6480B" w:rsidRPr="002C75BB" w:rsidRDefault="00D6480B" w:rsidP="00D6480B">
      <w:pPr>
        <w:pStyle w:val="a5"/>
        <w:ind w:firstLine="709"/>
        <w:contextualSpacing/>
        <w:jc w:val="both"/>
        <w:rPr>
          <w:rFonts w:ascii="Times New Roman" w:hAnsi="Times New Roman"/>
          <w:sz w:val="28"/>
          <w:szCs w:val="28"/>
        </w:rPr>
      </w:pPr>
      <w:r w:rsidRPr="002C75BB">
        <w:rPr>
          <w:rFonts w:ascii="Times New Roman" w:hAnsi="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D6480B" w:rsidRPr="002C75BB" w:rsidRDefault="00D6480B" w:rsidP="00D6480B">
      <w:pPr>
        <w:pStyle w:val="a5"/>
        <w:ind w:firstLine="709"/>
        <w:contextualSpacing/>
        <w:jc w:val="both"/>
        <w:rPr>
          <w:rFonts w:ascii="Times New Roman" w:hAnsi="Times New Roman"/>
          <w:sz w:val="28"/>
          <w:szCs w:val="28"/>
        </w:rPr>
      </w:pPr>
      <w:r w:rsidRPr="002C75BB">
        <w:rPr>
          <w:rFonts w:ascii="Times New Roman" w:hAnsi="Times New Roman"/>
          <w:sz w:val="28"/>
          <w:szCs w:val="28"/>
        </w:rPr>
        <w:t>получение результата предоставления муниципальной услуги;</w:t>
      </w:r>
    </w:p>
    <w:p w:rsidR="00D6480B" w:rsidRPr="002C75BB" w:rsidRDefault="00D6480B" w:rsidP="00D6480B">
      <w:pPr>
        <w:pStyle w:val="a5"/>
        <w:ind w:firstLine="709"/>
        <w:contextualSpacing/>
        <w:jc w:val="both"/>
        <w:rPr>
          <w:rFonts w:ascii="Times New Roman" w:hAnsi="Times New Roman"/>
          <w:sz w:val="28"/>
          <w:szCs w:val="28"/>
        </w:rPr>
      </w:pPr>
      <w:r w:rsidRPr="002C75BB">
        <w:rPr>
          <w:rFonts w:ascii="Times New Roman" w:hAnsi="Times New Roman"/>
          <w:sz w:val="28"/>
          <w:szCs w:val="28"/>
        </w:rPr>
        <w:t>получение сведений о ходе выполнения запроса;</w:t>
      </w:r>
    </w:p>
    <w:p w:rsidR="00D6480B" w:rsidRPr="002C75BB" w:rsidRDefault="00D6480B" w:rsidP="00D6480B">
      <w:pPr>
        <w:pStyle w:val="a5"/>
        <w:ind w:firstLine="709"/>
        <w:contextualSpacing/>
        <w:jc w:val="both"/>
        <w:rPr>
          <w:rFonts w:ascii="Times New Roman" w:hAnsi="Times New Roman"/>
          <w:sz w:val="28"/>
          <w:szCs w:val="28"/>
        </w:rPr>
      </w:pPr>
      <w:r w:rsidRPr="002C75BB">
        <w:rPr>
          <w:rFonts w:ascii="Times New Roman" w:hAnsi="Times New Roman"/>
          <w:sz w:val="28"/>
          <w:szCs w:val="28"/>
        </w:rPr>
        <w:t>осуществление оценки качества предоставления услуги;</w:t>
      </w:r>
    </w:p>
    <w:p w:rsidR="00D6480B" w:rsidRPr="002C75BB" w:rsidRDefault="00D6480B" w:rsidP="00D6480B">
      <w:pPr>
        <w:pStyle w:val="a5"/>
        <w:ind w:firstLine="709"/>
        <w:contextualSpacing/>
        <w:jc w:val="both"/>
        <w:rPr>
          <w:rFonts w:ascii="Times New Roman" w:hAnsi="Times New Roman"/>
          <w:sz w:val="28"/>
          <w:szCs w:val="28"/>
        </w:rPr>
      </w:pPr>
      <w:r w:rsidRPr="002C75BB">
        <w:rPr>
          <w:rFonts w:ascii="Times New Roman" w:hAnsi="Times New Roman"/>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D6480B" w:rsidRPr="002C75BB" w:rsidRDefault="00D6480B" w:rsidP="00D6480B">
      <w:pPr>
        <w:pStyle w:val="a5"/>
        <w:contextualSpacing/>
        <w:jc w:val="both"/>
        <w:rPr>
          <w:rFonts w:ascii="Times New Roman" w:hAnsi="Times New Roman"/>
          <w:sz w:val="28"/>
          <w:szCs w:val="28"/>
        </w:rPr>
      </w:pPr>
    </w:p>
    <w:p w:rsidR="00D6480B" w:rsidRPr="002C75BB" w:rsidRDefault="00D6480B" w:rsidP="00D6480B">
      <w:pPr>
        <w:jc w:val="center"/>
        <w:rPr>
          <w:sz w:val="28"/>
          <w:szCs w:val="28"/>
        </w:rPr>
      </w:pPr>
      <w:r w:rsidRPr="002C75BB">
        <w:rPr>
          <w:sz w:val="28"/>
          <w:szCs w:val="28"/>
        </w:rPr>
        <w:t xml:space="preserve">Подраздел 3.4. </w:t>
      </w:r>
      <w:r w:rsidRPr="002C75BB">
        <w:rPr>
          <w:rFonts w:eastAsia="Calibri"/>
          <w:sz w:val="28"/>
          <w:szCs w:val="28"/>
        </w:rPr>
        <w:t xml:space="preserve">Порядок осуществления в электронной форме, в том числе с использованием Единого портала, Регионального портала административных процедур (действий) в соответствии с положениями статьи 10 Федерального </w:t>
      </w:r>
      <w:r w:rsidRPr="002C75BB">
        <w:rPr>
          <w:sz w:val="28"/>
          <w:szCs w:val="28"/>
        </w:rPr>
        <w:t>закона № 210-ФЗ</w:t>
      </w:r>
    </w:p>
    <w:p w:rsidR="00D6480B" w:rsidRPr="002C75BB" w:rsidRDefault="00D6480B" w:rsidP="00D6480B">
      <w:pPr>
        <w:pStyle w:val="a5"/>
        <w:contextualSpacing/>
        <w:jc w:val="both"/>
        <w:rPr>
          <w:rFonts w:ascii="Times New Roman" w:hAnsi="Times New Roman"/>
          <w:sz w:val="28"/>
          <w:szCs w:val="28"/>
        </w:rPr>
      </w:pPr>
    </w:p>
    <w:p w:rsidR="00D6480B" w:rsidRPr="002C75BB" w:rsidRDefault="00D6480B" w:rsidP="00D6480B">
      <w:pPr>
        <w:widowControl w:val="0"/>
        <w:autoSpaceDE w:val="0"/>
        <w:autoSpaceDN w:val="0"/>
        <w:adjustRightInd w:val="0"/>
        <w:ind w:firstLine="709"/>
        <w:jc w:val="both"/>
        <w:outlineLvl w:val="2"/>
        <w:rPr>
          <w:sz w:val="28"/>
          <w:szCs w:val="28"/>
        </w:rPr>
      </w:pPr>
      <w:r w:rsidRPr="002C75BB">
        <w:rPr>
          <w:sz w:val="28"/>
          <w:szCs w:val="28"/>
        </w:rPr>
        <w:t>3.4.1. Получение информации о порядке и сроках предоставления муниципальной услуги.</w:t>
      </w:r>
    </w:p>
    <w:p w:rsidR="00D6480B" w:rsidRPr="002C75BB" w:rsidRDefault="00D6480B" w:rsidP="00D6480B">
      <w:pPr>
        <w:autoSpaceDE w:val="0"/>
        <w:autoSpaceDN w:val="0"/>
        <w:adjustRightInd w:val="0"/>
        <w:ind w:firstLine="709"/>
        <w:jc w:val="both"/>
        <w:rPr>
          <w:color w:val="FF0000"/>
          <w:sz w:val="28"/>
          <w:szCs w:val="28"/>
        </w:rPr>
      </w:pPr>
      <w:r w:rsidRPr="002C75BB">
        <w:rPr>
          <w:sz w:val="28"/>
          <w:szCs w:val="28"/>
        </w:rPr>
        <w:t>Информация о предоставлении муниципальной услуги размещается</w:t>
      </w:r>
      <w:r w:rsidRPr="002C75BB">
        <w:rPr>
          <w:rFonts w:eastAsia="Calibri"/>
          <w:sz w:val="28"/>
          <w:szCs w:val="28"/>
          <w:lang w:eastAsia="en-US"/>
        </w:rPr>
        <w:t xml:space="preserve"> на </w:t>
      </w:r>
      <w:r w:rsidRPr="002C75BB">
        <w:rPr>
          <w:sz w:val="28"/>
          <w:szCs w:val="28"/>
        </w:rPr>
        <w:t xml:space="preserve">Едином портале, Региональном портале, а также на официальном сайте муниципального образования Темрюкский район в сети «Интернет» (http://www.temryuk.ru).  </w:t>
      </w:r>
    </w:p>
    <w:p w:rsidR="00D6480B" w:rsidRPr="002C75BB" w:rsidRDefault="00D6480B" w:rsidP="00D6480B">
      <w:pPr>
        <w:autoSpaceDE w:val="0"/>
        <w:autoSpaceDN w:val="0"/>
        <w:adjustRightInd w:val="0"/>
        <w:ind w:firstLine="709"/>
        <w:jc w:val="both"/>
        <w:rPr>
          <w:sz w:val="28"/>
          <w:szCs w:val="28"/>
        </w:rPr>
      </w:pPr>
      <w:r w:rsidRPr="002C75BB">
        <w:rPr>
          <w:sz w:val="28"/>
          <w:szCs w:val="28"/>
        </w:rPr>
        <w:t>На Едином портале, Региональном портале, официальном сайте муниципального образования Темрюкский район размещается следующая информация:</w:t>
      </w:r>
    </w:p>
    <w:p w:rsidR="00D6480B" w:rsidRPr="002C75BB" w:rsidRDefault="00D6480B" w:rsidP="00D6480B">
      <w:pPr>
        <w:autoSpaceDE w:val="0"/>
        <w:autoSpaceDN w:val="0"/>
        <w:adjustRightInd w:val="0"/>
        <w:ind w:firstLine="709"/>
        <w:jc w:val="both"/>
        <w:rPr>
          <w:sz w:val="28"/>
          <w:szCs w:val="28"/>
        </w:rPr>
      </w:pPr>
      <w:r w:rsidRPr="002C75BB">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480B" w:rsidRPr="002C75BB" w:rsidRDefault="00D6480B" w:rsidP="00D6480B">
      <w:pPr>
        <w:autoSpaceDE w:val="0"/>
        <w:autoSpaceDN w:val="0"/>
        <w:adjustRightInd w:val="0"/>
        <w:ind w:firstLine="709"/>
        <w:jc w:val="both"/>
        <w:rPr>
          <w:sz w:val="28"/>
          <w:szCs w:val="28"/>
        </w:rPr>
      </w:pPr>
      <w:r w:rsidRPr="002C75BB">
        <w:rPr>
          <w:sz w:val="28"/>
          <w:szCs w:val="28"/>
        </w:rPr>
        <w:t>2) круг заявителей;</w:t>
      </w:r>
    </w:p>
    <w:p w:rsidR="00D6480B" w:rsidRPr="002C75BB" w:rsidRDefault="00D6480B" w:rsidP="00D6480B">
      <w:pPr>
        <w:autoSpaceDE w:val="0"/>
        <w:autoSpaceDN w:val="0"/>
        <w:adjustRightInd w:val="0"/>
        <w:ind w:firstLine="709"/>
        <w:jc w:val="both"/>
        <w:rPr>
          <w:sz w:val="28"/>
          <w:szCs w:val="28"/>
        </w:rPr>
      </w:pPr>
      <w:r w:rsidRPr="002C75BB">
        <w:rPr>
          <w:sz w:val="28"/>
          <w:szCs w:val="28"/>
        </w:rPr>
        <w:t>3) срок предоставления муниципальной услуги;</w:t>
      </w:r>
    </w:p>
    <w:p w:rsidR="00D6480B" w:rsidRPr="002C75BB" w:rsidRDefault="00D6480B" w:rsidP="00D6480B">
      <w:pPr>
        <w:autoSpaceDE w:val="0"/>
        <w:autoSpaceDN w:val="0"/>
        <w:adjustRightInd w:val="0"/>
        <w:ind w:firstLine="709"/>
        <w:jc w:val="both"/>
        <w:rPr>
          <w:sz w:val="28"/>
          <w:szCs w:val="28"/>
        </w:rPr>
      </w:pPr>
      <w:r w:rsidRPr="002C75BB">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480B" w:rsidRPr="002C75BB" w:rsidRDefault="00D6480B" w:rsidP="00D6480B">
      <w:pPr>
        <w:autoSpaceDE w:val="0"/>
        <w:autoSpaceDN w:val="0"/>
        <w:adjustRightInd w:val="0"/>
        <w:ind w:firstLine="709"/>
        <w:jc w:val="both"/>
        <w:rPr>
          <w:sz w:val="28"/>
          <w:szCs w:val="28"/>
        </w:rPr>
      </w:pPr>
      <w:r w:rsidRPr="002C75BB">
        <w:rPr>
          <w:sz w:val="28"/>
          <w:szCs w:val="28"/>
        </w:rPr>
        <w:t>5) размер государственной пошлины, взимаемой за предоставление муниципальной услуги (указывается при ее наличии);</w:t>
      </w:r>
    </w:p>
    <w:p w:rsidR="00D6480B" w:rsidRPr="002C75BB" w:rsidRDefault="00D6480B" w:rsidP="00D6480B">
      <w:pPr>
        <w:autoSpaceDE w:val="0"/>
        <w:autoSpaceDN w:val="0"/>
        <w:adjustRightInd w:val="0"/>
        <w:ind w:firstLine="709"/>
        <w:jc w:val="both"/>
        <w:rPr>
          <w:sz w:val="28"/>
          <w:szCs w:val="28"/>
        </w:rPr>
      </w:pPr>
      <w:r w:rsidRPr="002C75BB">
        <w:rPr>
          <w:sz w:val="28"/>
          <w:szCs w:val="28"/>
        </w:rPr>
        <w:t>6) исчерпывающий перечень оснований для приостановления или отказа в предоставлении муниципальной услуги;</w:t>
      </w:r>
    </w:p>
    <w:p w:rsidR="00D6480B" w:rsidRPr="002C75BB" w:rsidRDefault="00D6480B" w:rsidP="00D6480B">
      <w:pPr>
        <w:autoSpaceDE w:val="0"/>
        <w:autoSpaceDN w:val="0"/>
        <w:adjustRightInd w:val="0"/>
        <w:ind w:firstLine="709"/>
        <w:jc w:val="both"/>
        <w:rPr>
          <w:sz w:val="28"/>
          <w:szCs w:val="28"/>
        </w:rPr>
      </w:pPr>
      <w:r w:rsidRPr="002C75BB">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6480B" w:rsidRPr="002C75BB" w:rsidRDefault="00D6480B" w:rsidP="00D6480B">
      <w:pPr>
        <w:autoSpaceDE w:val="0"/>
        <w:autoSpaceDN w:val="0"/>
        <w:adjustRightInd w:val="0"/>
        <w:ind w:firstLine="709"/>
        <w:jc w:val="both"/>
        <w:rPr>
          <w:sz w:val="28"/>
          <w:szCs w:val="28"/>
        </w:rPr>
      </w:pPr>
      <w:r w:rsidRPr="002C75BB">
        <w:rPr>
          <w:sz w:val="28"/>
          <w:szCs w:val="28"/>
        </w:rPr>
        <w:lastRenderedPageBreak/>
        <w:t>8) формы заявлений (уведомлений, сообщений), используемые при предоставлении муниципальной услуги.</w:t>
      </w:r>
    </w:p>
    <w:p w:rsidR="00D6480B" w:rsidRDefault="00D6480B" w:rsidP="00D6480B">
      <w:pPr>
        <w:autoSpaceDE w:val="0"/>
        <w:autoSpaceDN w:val="0"/>
        <w:adjustRightInd w:val="0"/>
        <w:ind w:firstLine="709"/>
        <w:jc w:val="both"/>
        <w:rPr>
          <w:sz w:val="28"/>
          <w:szCs w:val="28"/>
        </w:rPr>
      </w:pPr>
      <w:r w:rsidRPr="002C75BB">
        <w:rPr>
          <w:sz w:val="28"/>
          <w:szCs w:val="28"/>
        </w:rPr>
        <w:t>Информация на Едином портале, Региональном портале, официальном сайте муниципального образования Темрюкский район о порядке и сроках предоставления муниципальной услуги на основании сведений, содержащихся в федеральном реестре, региональном реестре, предоставляется заявителю бесплатно.</w:t>
      </w:r>
    </w:p>
    <w:p w:rsidR="00D6480B" w:rsidRPr="00013AA3" w:rsidRDefault="00D6480B" w:rsidP="00D6480B">
      <w:pPr>
        <w:autoSpaceDE w:val="0"/>
        <w:autoSpaceDN w:val="0"/>
        <w:adjustRightInd w:val="0"/>
        <w:ind w:firstLine="709"/>
        <w:jc w:val="both"/>
        <w:rPr>
          <w:sz w:val="28"/>
          <w:szCs w:val="28"/>
        </w:rPr>
      </w:pPr>
      <w:r w:rsidRPr="00013AA3">
        <w:rPr>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официальном сайте муниципального образования Темрюкский район.</w:t>
      </w:r>
    </w:p>
    <w:p w:rsidR="00D6480B" w:rsidRPr="00013AA3" w:rsidRDefault="00D6480B" w:rsidP="00D6480B">
      <w:pPr>
        <w:widowControl w:val="0"/>
        <w:autoSpaceDE w:val="0"/>
        <w:autoSpaceDN w:val="0"/>
        <w:adjustRightInd w:val="0"/>
        <w:ind w:firstLine="709"/>
        <w:jc w:val="both"/>
        <w:outlineLvl w:val="2"/>
        <w:rPr>
          <w:sz w:val="28"/>
          <w:szCs w:val="28"/>
        </w:rPr>
      </w:pPr>
      <w:r w:rsidRPr="00013AA3">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480B" w:rsidRPr="00013AA3" w:rsidRDefault="00D6480B" w:rsidP="00D6480B">
      <w:pPr>
        <w:widowControl w:val="0"/>
        <w:autoSpaceDE w:val="0"/>
        <w:autoSpaceDN w:val="0"/>
        <w:adjustRightInd w:val="0"/>
        <w:ind w:firstLine="709"/>
        <w:jc w:val="both"/>
        <w:outlineLvl w:val="2"/>
        <w:rPr>
          <w:sz w:val="28"/>
          <w:szCs w:val="28"/>
        </w:rPr>
      </w:pPr>
      <w:r w:rsidRPr="00013AA3">
        <w:rPr>
          <w:sz w:val="28"/>
          <w:szCs w:val="28"/>
        </w:rPr>
        <w:t>3.4.2. Запись на прием в уполномоченный орган, МФЦ для подачи запроса о предоставлении муниципальной услуги.</w:t>
      </w:r>
    </w:p>
    <w:p w:rsidR="00D6480B" w:rsidRPr="00013AA3" w:rsidRDefault="00D6480B" w:rsidP="00D6480B">
      <w:pPr>
        <w:autoSpaceDE w:val="0"/>
        <w:autoSpaceDN w:val="0"/>
        <w:adjustRightInd w:val="0"/>
        <w:ind w:firstLine="709"/>
        <w:jc w:val="both"/>
        <w:rPr>
          <w:sz w:val="28"/>
          <w:szCs w:val="28"/>
        </w:rPr>
      </w:pPr>
      <w:r w:rsidRPr="00013AA3">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D6480B" w:rsidRPr="00013AA3" w:rsidRDefault="00D6480B" w:rsidP="00D6480B">
      <w:pPr>
        <w:autoSpaceDE w:val="0"/>
        <w:autoSpaceDN w:val="0"/>
        <w:adjustRightInd w:val="0"/>
        <w:ind w:firstLine="709"/>
        <w:jc w:val="both"/>
        <w:rPr>
          <w:sz w:val="28"/>
          <w:szCs w:val="28"/>
        </w:rPr>
      </w:pPr>
      <w:r w:rsidRPr="00013AA3">
        <w:rPr>
          <w:sz w:val="28"/>
          <w:szCs w:val="28"/>
        </w:rPr>
        <w:t xml:space="preserve">Основанием для начала административной процедуры является обращение заявителя на </w:t>
      </w:r>
      <w:r w:rsidRPr="009C744C">
        <w:rPr>
          <w:sz w:val="28"/>
          <w:szCs w:val="28"/>
        </w:rPr>
        <w:t>Региональный портал</w:t>
      </w:r>
      <w:r w:rsidRPr="00013AA3">
        <w:rPr>
          <w:sz w:val="28"/>
          <w:szCs w:val="28"/>
        </w:rPr>
        <w:t>, Единый портал МФЦ КК, с целью получения муниципальной услуги по предварительной записи.</w:t>
      </w:r>
    </w:p>
    <w:p w:rsidR="00D6480B" w:rsidRPr="00013AA3" w:rsidRDefault="00D6480B" w:rsidP="00D6480B">
      <w:pPr>
        <w:autoSpaceDE w:val="0"/>
        <w:autoSpaceDN w:val="0"/>
        <w:adjustRightInd w:val="0"/>
        <w:ind w:firstLine="709"/>
        <w:jc w:val="both"/>
        <w:rPr>
          <w:sz w:val="28"/>
          <w:szCs w:val="28"/>
        </w:rPr>
      </w:pPr>
      <w:r w:rsidRPr="00013AA3">
        <w:rPr>
          <w:sz w:val="28"/>
          <w:szCs w:val="28"/>
        </w:rPr>
        <w:t xml:space="preserve">Запись на прием проводится посредством Регионального портала, </w:t>
      </w:r>
      <w:r w:rsidRPr="009C744C">
        <w:rPr>
          <w:sz w:val="28"/>
          <w:szCs w:val="28"/>
        </w:rPr>
        <w:t>Единого портала МФЦ КК</w:t>
      </w:r>
      <w:r w:rsidRPr="00013AA3">
        <w:rPr>
          <w:sz w:val="28"/>
          <w:szCs w:val="28"/>
        </w:rPr>
        <w:t xml:space="preserve"> (запись только на прием в МФЦ).</w:t>
      </w:r>
    </w:p>
    <w:p w:rsidR="00D6480B" w:rsidRPr="00013AA3" w:rsidRDefault="00D6480B" w:rsidP="00D6480B">
      <w:pPr>
        <w:autoSpaceDE w:val="0"/>
        <w:autoSpaceDN w:val="0"/>
        <w:adjustRightInd w:val="0"/>
        <w:ind w:firstLine="709"/>
        <w:jc w:val="both"/>
        <w:rPr>
          <w:sz w:val="28"/>
          <w:szCs w:val="28"/>
        </w:rPr>
      </w:pPr>
      <w:r w:rsidRPr="00013AA3">
        <w:rPr>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D6480B" w:rsidRDefault="00D6480B" w:rsidP="00D6480B">
      <w:pPr>
        <w:autoSpaceDE w:val="0"/>
        <w:autoSpaceDN w:val="0"/>
        <w:adjustRightInd w:val="0"/>
        <w:ind w:firstLine="851"/>
        <w:jc w:val="both"/>
        <w:rPr>
          <w:sz w:val="28"/>
          <w:szCs w:val="28"/>
        </w:rPr>
      </w:pPr>
      <w:r w:rsidRPr="00013AA3">
        <w:rPr>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6480B" w:rsidRPr="00013AA3" w:rsidRDefault="00D6480B" w:rsidP="00D6480B">
      <w:pPr>
        <w:autoSpaceDE w:val="0"/>
        <w:autoSpaceDN w:val="0"/>
        <w:adjustRightInd w:val="0"/>
        <w:ind w:firstLine="709"/>
        <w:jc w:val="both"/>
        <w:rPr>
          <w:strike/>
          <w:sz w:val="28"/>
          <w:szCs w:val="28"/>
        </w:rPr>
      </w:pPr>
      <w:r w:rsidRPr="00013AA3">
        <w:rPr>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D6480B" w:rsidRPr="00013AA3" w:rsidRDefault="00D6480B" w:rsidP="00D6480B">
      <w:pPr>
        <w:autoSpaceDE w:val="0"/>
        <w:autoSpaceDN w:val="0"/>
        <w:adjustRightInd w:val="0"/>
        <w:ind w:firstLine="709"/>
        <w:jc w:val="both"/>
        <w:rPr>
          <w:sz w:val="28"/>
          <w:szCs w:val="28"/>
        </w:rPr>
      </w:pPr>
      <w:r w:rsidRPr="00013AA3">
        <w:rPr>
          <w:sz w:val="28"/>
          <w:szCs w:val="28"/>
        </w:rPr>
        <w:t xml:space="preserve">Результатом административной процедуры является получение заявителем: </w:t>
      </w:r>
    </w:p>
    <w:p w:rsidR="00D6480B" w:rsidRPr="00013AA3" w:rsidRDefault="00D6480B" w:rsidP="00D6480B">
      <w:pPr>
        <w:autoSpaceDE w:val="0"/>
        <w:autoSpaceDN w:val="0"/>
        <w:adjustRightInd w:val="0"/>
        <w:ind w:firstLine="709"/>
        <w:jc w:val="both"/>
        <w:rPr>
          <w:sz w:val="28"/>
          <w:szCs w:val="28"/>
        </w:rPr>
      </w:pPr>
      <w:r w:rsidRPr="00013AA3">
        <w:rPr>
          <w:sz w:val="28"/>
          <w:szCs w:val="28"/>
        </w:rPr>
        <w:lastRenderedPageBreak/>
        <w:t>с использованием средств Регионального портала</w:t>
      </w:r>
      <w:r w:rsidRPr="00013AA3">
        <w:rPr>
          <w:i/>
          <w:sz w:val="28"/>
          <w:szCs w:val="28"/>
        </w:rPr>
        <w:t xml:space="preserve"> </w:t>
      </w:r>
      <w:r w:rsidRPr="00013AA3">
        <w:rPr>
          <w:sz w:val="28"/>
          <w:szCs w:val="28"/>
        </w:rPr>
        <w:t>в личном кабинете заявителя уведомления о записи на прием в МФЦ;</w:t>
      </w:r>
    </w:p>
    <w:p w:rsidR="00D6480B" w:rsidRPr="00013AA3" w:rsidRDefault="00D6480B" w:rsidP="00D6480B">
      <w:pPr>
        <w:autoSpaceDE w:val="0"/>
        <w:autoSpaceDN w:val="0"/>
        <w:adjustRightInd w:val="0"/>
        <w:ind w:firstLine="709"/>
        <w:jc w:val="both"/>
        <w:rPr>
          <w:sz w:val="28"/>
          <w:szCs w:val="28"/>
        </w:rPr>
      </w:pPr>
      <w:r w:rsidRPr="00013AA3">
        <w:rPr>
          <w:sz w:val="28"/>
          <w:szCs w:val="28"/>
        </w:rPr>
        <w:t xml:space="preserve">с использованием средств Единого портала МФЦ КК уведомления </w:t>
      </w:r>
      <w:r w:rsidRPr="00013AA3">
        <w:rPr>
          <w:sz w:val="28"/>
          <w:szCs w:val="28"/>
        </w:rPr>
        <w:br/>
        <w:t xml:space="preserve">о записи на прием в МФЦ на данном портале. </w:t>
      </w:r>
    </w:p>
    <w:p w:rsidR="00D6480B" w:rsidRPr="00013AA3" w:rsidRDefault="00D6480B" w:rsidP="00D6480B">
      <w:pPr>
        <w:autoSpaceDE w:val="0"/>
        <w:autoSpaceDN w:val="0"/>
        <w:adjustRightInd w:val="0"/>
        <w:ind w:firstLine="709"/>
        <w:jc w:val="both"/>
        <w:rPr>
          <w:sz w:val="28"/>
          <w:szCs w:val="28"/>
        </w:rPr>
      </w:pPr>
      <w:r w:rsidRPr="00013AA3">
        <w:rPr>
          <w:sz w:val="28"/>
          <w:szCs w:val="28"/>
        </w:rPr>
        <w:t>Способом фиксации результата административной процедуры является сформированное уведомление о записи на прием в МФЦ.</w:t>
      </w:r>
    </w:p>
    <w:p w:rsidR="00D6480B" w:rsidRPr="00013AA3" w:rsidRDefault="00D6480B" w:rsidP="00D6480B">
      <w:pPr>
        <w:ind w:firstLine="709"/>
        <w:contextualSpacing/>
        <w:jc w:val="both"/>
        <w:rPr>
          <w:sz w:val="28"/>
          <w:szCs w:val="28"/>
        </w:rPr>
      </w:pPr>
      <w:r w:rsidRPr="00013AA3">
        <w:rPr>
          <w:sz w:val="28"/>
          <w:szCs w:val="28"/>
        </w:rPr>
        <w:t xml:space="preserve">3.4.3. </w:t>
      </w:r>
      <w:r w:rsidRPr="009C744C">
        <w:rPr>
          <w:sz w:val="28"/>
          <w:szCs w:val="28"/>
        </w:rPr>
        <w:t>Формирование запроса</w:t>
      </w:r>
      <w:r w:rsidRPr="00013AA3">
        <w:rPr>
          <w:sz w:val="28"/>
          <w:szCs w:val="28"/>
          <w:shd w:val="clear" w:color="auto" w:fill="C2D69B" w:themeFill="accent3" w:themeFillTint="99"/>
        </w:rPr>
        <w:t xml:space="preserve"> </w:t>
      </w:r>
      <w:r w:rsidRPr="00013AA3">
        <w:rPr>
          <w:sz w:val="28"/>
          <w:szCs w:val="28"/>
        </w:rPr>
        <w:t>о предоставлении муниципальной услуги</w:t>
      </w:r>
      <w:r w:rsidRPr="00013AA3">
        <w:rPr>
          <w:sz w:val="28"/>
          <w:szCs w:val="28"/>
          <w:shd w:val="clear" w:color="auto" w:fill="C2D69B" w:themeFill="accent3" w:themeFillTint="99"/>
        </w:rPr>
        <w:t xml:space="preserve"> </w:t>
      </w:r>
    </w:p>
    <w:p w:rsidR="00D6480B" w:rsidRPr="00013AA3" w:rsidRDefault="00D6480B" w:rsidP="00D6480B">
      <w:pPr>
        <w:autoSpaceDE w:val="0"/>
        <w:autoSpaceDN w:val="0"/>
        <w:adjustRightInd w:val="0"/>
        <w:ind w:firstLine="709"/>
        <w:jc w:val="both"/>
        <w:rPr>
          <w:sz w:val="28"/>
          <w:szCs w:val="28"/>
        </w:rPr>
      </w:pPr>
      <w:r w:rsidRPr="00013AA3">
        <w:rPr>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w:t>
      </w:r>
      <w:r w:rsidRPr="00013AA3">
        <w:rPr>
          <w:i/>
          <w:sz w:val="28"/>
          <w:szCs w:val="28"/>
        </w:rPr>
        <w:t xml:space="preserve"> </w:t>
      </w:r>
      <w:r w:rsidRPr="00013AA3">
        <w:rPr>
          <w:sz w:val="28"/>
          <w:szCs w:val="28"/>
        </w:rPr>
        <w:t>с целью подачи в орган, предоставляющий муниципальную услугу, запроса о предоставлении муниципальной услуги в электронном виде.</w:t>
      </w:r>
    </w:p>
    <w:p w:rsidR="00D6480B" w:rsidRPr="00013AA3" w:rsidRDefault="00D6480B" w:rsidP="00D6480B">
      <w:pPr>
        <w:autoSpaceDE w:val="0"/>
        <w:autoSpaceDN w:val="0"/>
        <w:adjustRightInd w:val="0"/>
        <w:ind w:firstLine="709"/>
        <w:jc w:val="both"/>
        <w:rPr>
          <w:sz w:val="28"/>
          <w:szCs w:val="28"/>
        </w:rPr>
      </w:pPr>
      <w:r w:rsidRPr="00013AA3">
        <w:rPr>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D6480B" w:rsidRPr="00013AA3" w:rsidRDefault="00D6480B" w:rsidP="00D6480B">
      <w:pPr>
        <w:autoSpaceDE w:val="0"/>
        <w:autoSpaceDN w:val="0"/>
        <w:adjustRightInd w:val="0"/>
        <w:ind w:firstLine="709"/>
        <w:jc w:val="both"/>
        <w:rPr>
          <w:sz w:val="28"/>
          <w:szCs w:val="28"/>
        </w:rPr>
      </w:pPr>
      <w:r w:rsidRPr="00013AA3">
        <w:rPr>
          <w:sz w:val="28"/>
          <w:szCs w:val="28"/>
        </w:rPr>
        <w:t>На Едином портале, Региональном портале размещаются образцы заполнения электронной формы запроса.</w:t>
      </w:r>
    </w:p>
    <w:p w:rsidR="00D6480B" w:rsidRPr="00013AA3" w:rsidRDefault="00D6480B" w:rsidP="00D6480B">
      <w:pPr>
        <w:autoSpaceDE w:val="0"/>
        <w:autoSpaceDN w:val="0"/>
        <w:adjustRightInd w:val="0"/>
        <w:ind w:firstLine="709"/>
        <w:jc w:val="both"/>
        <w:rPr>
          <w:sz w:val="28"/>
          <w:szCs w:val="28"/>
        </w:rPr>
      </w:pPr>
      <w:r w:rsidRPr="00013AA3">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6480B" w:rsidRPr="00013AA3" w:rsidRDefault="00D6480B" w:rsidP="00D6480B">
      <w:pPr>
        <w:autoSpaceDE w:val="0"/>
        <w:autoSpaceDN w:val="0"/>
        <w:adjustRightInd w:val="0"/>
        <w:ind w:firstLine="709"/>
        <w:jc w:val="both"/>
        <w:rPr>
          <w:sz w:val="28"/>
          <w:szCs w:val="28"/>
        </w:rPr>
      </w:pPr>
      <w:r w:rsidRPr="00013AA3">
        <w:rPr>
          <w:sz w:val="28"/>
          <w:szCs w:val="28"/>
        </w:rPr>
        <w:t>При формировании запроса заявителю обеспечивается:</w:t>
      </w:r>
    </w:p>
    <w:p w:rsidR="00D6480B" w:rsidRPr="00013AA3" w:rsidRDefault="00D6480B" w:rsidP="00D6480B">
      <w:pPr>
        <w:autoSpaceDE w:val="0"/>
        <w:autoSpaceDN w:val="0"/>
        <w:adjustRightInd w:val="0"/>
        <w:ind w:firstLine="709"/>
        <w:jc w:val="both"/>
        <w:rPr>
          <w:sz w:val="28"/>
          <w:szCs w:val="28"/>
        </w:rPr>
      </w:pPr>
      <w:r w:rsidRPr="00013AA3">
        <w:rPr>
          <w:sz w:val="28"/>
          <w:szCs w:val="28"/>
        </w:rPr>
        <w:t>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rsidR="00D6480B" w:rsidRPr="00013AA3" w:rsidRDefault="00D6480B" w:rsidP="00D6480B">
      <w:pPr>
        <w:autoSpaceDE w:val="0"/>
        <w:autoSpaceDN w:val="0"/>
        <w:adjustRightInd w:val="0"/>
        <w:ind w:firstLine="709"/>
        <w:jc w:val="both"/>
        <w:rPr>
          <w:sz w:val="28"/>
          <w:szCs w:val="28"/>
        </w:rPr>
      </w:pPr>
      <w:r w:rsidRPr="00013AA3">
        <w:rPr>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D6480B" w:rsidRPr="00013AA3" w:rsidRDefault="00D6480B" w:rsidP="00D6480B">
      <w:pPr>
        <w:autoSpaceDE w:val="0"/>
        <w:autoSpaceDN w:val="0"/>
        <w:adjustRightInd w:val="0"/>
        <w:ind w:firstLine="709"/>
        <w:jc w:val="both"/>
        <w:rPr>
          <w:sz w:val="28"/>
          <w:szCs w:val="28"/>
        </w:rPr>
      </w:pPr>
      <w:r w:rsidRPr="00013AA3">
        <w:rPr>
          <w:sz w:val="28"/>
          <w:szCs w:val="28"/>
        </w:rPr>
        <w:t>возможность печати на бумажном носителе копии электронной формы запроса;</w:t>
      </w:r>
    </w:p>
    <w:p w:rsidR="00D6480B" w:rsidRPr="00013AA3" w:rsidRDefault="00D6480B" w:rsidP="00D6480B">
      <w:pPr>
        <w:autoSpaceDE w:val="0"/>
        <w:autoSpaceDN w:val="0"/>
        <w:adjustRightInd w:val="0"/>
        <w:ind w:firstLine="709"/>
        <w:jc w:val="both"/>
        <w:rPr>
          <w:sz w:val="28"/>
          <w:szCs w:val="28"/>
        </w:rPr>
      </w:pPr>
      <w:r w:rsidRPr="00013AA3">
        <w:rPr>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6480B" w:rsidRPr="00013AA3" w:rsidRDefault="00D6480B" w:rsidP="00D6480B">
      <w:pPr>
        <w:autoSpaceDE w:val="0"/>
        <w:autoSpaceDN w:val="0"/>
        <w:adjustRightInd w:val="0"/>
        <w:ind w:firstLine="709"/>
        <w:jc w:val="both"/>
        <w:rPr>
          <w:sz w:val="28"/>
          <w:szCs w:val="28"/>
        </w:rPr>
      </w:pPr>
      <w:r w:rsidRPr="00013AA3">
        <w:rPr>
          <w:sz w:val="28"/>
          <w:szCs w:val="28"/>
        </w:rPr>
        <w:t>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D6480B" w:rsidRPr="00013AA3" w:rsidRDefault="00D6480B" w:rsidP="00D6480B">
      <w:pPr>
        <w:autoSpaceDE w:val="0"/>
        <w:autoSpaceDN w:val="0"/>
        <w:adjustRightInd w:val="0"/>
        <w:ind w:firstLine="709"/>
        <w:jc w:val="both"/>
        <w:rPr>
          <w:sz w:val="28"/>
          <w:szCs w:val="28"/>
        </w:rPr>
      </w:pPr>
      <w:r w:rsidRPr="00013AA3">
        <w:rPr>
          <w:sz w:val="28"/>
          <w:szCs w:val="28"/>
        </w:rPr>
        <w:t>возможность вернуться на любой из этапов заполнения электронной формы запроса без потери ранее введенной информации;</w:t>
      </w:r>
    </w:p>
    <w:p w:rsidR="00D6480B" w:rsidRPr="00013AA3" w:rsidRDefault="00D6480B" w:rsidP="00D6480B">
      <w:pPr>
        <w:autoSpaceDE w:val="0"/>
        <w:autoSpaceDN w:val="0"/>
        <w:adjustRightInd w:val="0"/>
        <w:ind w:firstLine="709"/>
        <w:jc w:val="both"/>
        <w:rPr>
          <w:sz w:val="28"/>
          <w:szCs w:val="28"/>
        </w:rPr>
      </w:pPr>
      <w:r w:rsidRPr="00013AA3">
        <w:rPr>
          <w:sz w:val="28"/>
          <w:szCs w:val="28"/>
        </w:rPr>
        <w:lastRenderedPageBreak/>
        <w:t>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D6480B" w:rsidRPr="00013AA3" w:rsidRDefault="00D6480B" w:rsidP="00D6480B">
      <w:pPr>
        <w:autoSpaceDE w:val="0"/>
        <w:autoSpaceDN w:val="0"/>
        <w:adjustRightInd w:val="0"/>
        <w:ind w:firstLine="709"/>
        <w:jc w:val="both"/>
        <w:rPr>
          <w:sz w:val="28"/>
          <w:szCs w:val="28"/>
        </w:rPr>
      </w:pPr>
      <w:r w:rsidRPr="00013AA3">
        <w:rPr>
          <w:sz w:val="28"/>
          <w:szCs w:val="28"/>
        </w:rPr>
        <w:t>Сформированный и подписанный запрос и иные документы, указанные пункте 2.6 настоящего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D6480B" w:rsidRPr="00013AA3" w:rsidRDefault="00D6480B" w:rsidP="00D6480B">
      <w:pPr>
        <w:autoSpaceDE w:val="0"/>
        <w:autoSpaceDN w:val="0"/>
        <w:adjustRightInd w:val="0"/>
        <w:ind w:firstLine="709"/>
        <w:jc w:val="both"/>
        <w:rPr>
          <w:sz w:val="28"/>
          <w:szCs w:val="28"/>
        </w:rPr>
      </w:pPr>
      <w:r w:rsidRPr="00013AA3">
        <w:rPr>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D6480B" w:rsidRPr="00013AA3" w:rsidRDefault="00D6480B" w:rsidP="00D6480B">
      <w:pPr>
        <w:autoSpaceDE w:val="0"/>
        <w:autoSpaceDN w:val="0"/>
        <w:adjustRightInd w:val="0"/>
        <w:ind w:firstLine="709"/>
        <w:jc w:val="both"/>
        <w:rPr>
          <w:sz w:val="28"/>
          <w:szCs w:val="28"/>
        </w:rPr>
      </w:pPr>
      <w:r w:rsidRPr="00013AA3">
        <w:rPr>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013AA3">
        <w:rPr>
          <w:i/>
          <w:sz w:val="28"/>
          <w:szCs w:val="28"/>
        </w:rPr>
        <w:t>.</w:t>
      </w:r>
    </w:p>
    <w:p w:rsidR="00D6480B" w:rsidRPr="00013AA3" w:rsidRDefault="00D6480B" w:rsidP="00D6480B">
      <w:pPr>
        <w:autoSpaceDE w:val="0"/>
        <w:autoSpaceDN w:val="0"/>
        <w:adjustRightInd w:val="0"/>
        <w:ind w:firstLine="709"/>
        <w:jc w:val="both"/>
        <w:rPr>
          <w:sz w:val="28"/>
          <w:szCs w:val="28"/>
        </w:rPr>
      </w:pPr>
      <w:r w:rsidRPr="00013AA3">
        <w:rPr>
          <w:rFonts w:eastAsia="Calibri"/>
          <w:sz w:val="28"/>
          <w:szCs w:val="28"/>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w:t>
      </w:r>
      <w:r w:rsidRPr="00013AA3">
        <w:t xml:space="preserve"> </w:t>
      </w:r>
      <w:r w:rsidRPr="00013AA3">
        <w:rPr>
          <w:rFonts w:eastAsia="Calibri"/>
          <w:sz w:val="28"/>
          <w:szCs w:val="28"/>
        </w:rPr>
        <w:t xml:space="preserve">посредством </w:t>
      </w:r>
      <w:r w:rsidRPr="00013AA3">
        <w:rPr>
          <w:sz w:val="28"/>
          <w:szCs w:val="28"/>
        </w:rPr>
        <w:t>Единого портала, Регионального портала</w:t>
      </w:r>
      <w:r w:rsidRPr="00013AA3">
        <w:rPr>
          <w:i/>
          <w:sz w:val="28"/>
          <w:szCs w:val="28"/>
        </w:rPr>
        <w:t>.</w:t>
      </w:r>
    </w:p>
    <w:p w:rsidR="00D6480B" w:rsidRPr="00013AA3" w:rsidRDefault="00D6480B" w:rsidP="00D6480B">
      <w:pPr>
        <w:autoSpaceDE w:val="0"/>
        <w:autoSpaceDN w:val="0"/>
        <w:adjustRightInd w:val="0"/>
        <w:ind w:firstLine="709"/>
        <w:jc w:val="both"/>
        <w:rPr>
          <w:sz w:val="28"/>
          <w:szCs w:val="28"/>
        </w:rPr>
      </w:pPr>
      <w:r w:rsidRPr="00013AA3">
        <w:rPr>
          <w:rFonts w:eastAsia="Calibri"/>
          <w:i/>
          <w:sz w:val="28"/>
          <w:szCs w:val="28"/>
        </w:rPr>
        <w:t xml:space="preserve"> </w:t>
      </w:r>
      <w:r w:rsidRPr="00013AA3">
        <w:rPr>
          <w:sz w:val="28"/>
          <w:szCs w:val="28"/>
        </w:rPr>
        <w:t xml:space="preserve">Способом фиксации результата административной процедуры является регистрация запроса (заявления) посредством Единого портала и получение заявителем соответствующего уведомления </w:t>
      </w:r>
      <w:r w:rsidRPr="00013AA3">
        <w:rPr>
          <w:rFonts w:eastAsia="Calibri"/>
          <w:sz w:val="28"/>
          <w:szCs w:val="28"/>
        </w:rPr>
        <w:t>в личном кабинете.</w:t>
      </w:r>
    </w:p>
    <w:p w:rsidR="00D6480B" w:rsidRPr="00013AA3" w:rsidRDefault="00D6480B" w:rsidP="00D6480B">
      <w:pPr>
        <w:ind w:firstLine="709"/>
        <w:contextualSpacing/>
        <w:jc w:val="both"/>
        <w:rPr>
          <w:sz w:val="28"/>
          <w:szCs w:val="28"/>
        </w:rPr>
      </w:pPr>
      <w:r w:rsidRPr="00013AA3">
        <w:rPr>
          <w:sz w:val="28"/>
          <w:szCs w:val="28"/>
        </w:rPr>
        <w:t>3.4.4. Прием и регистрация уполномоченным органом запроса и иных документов, необходимых для предоставления муниципальной услуги.</w:t>
      </w:r>
    </w:p>
    <w:p w:rsidR="00D6480B" w:rsidRDefault="00D6480B" w:rsidP="00D6480B">
      <w:pPr>
        <w:autoSpaceDE w:val="0"/>
        <w:autoSpaceDN w:val="0"/>
        <w:adjustRightInd w:val="0"/>
        <w:ind w:firstLine="709"/>
        <w:jc w:val="both"/>
        <w:rPr>
          <w:sz w:val="28"/>
          <w:szCs w:val="28"/>
        </w:rPr>
      </w:pPr>
      <w:r w:rsidRPr="00013AA3">
        <w:rPr>
          <w:sz w:val="28"/>
          <w:szCs w:val="28"/>
          <w:shd w:val="clear" w:color="auto" w:fill="C2D69B" w:themeFill="accent3" w:themeFillTint="99"/>
        </w:rPr>
        <w:t>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r w:rsidRPr="00013AA3">
        <w:rPr>
          <w:sz w:val="28"/>
          <w:szCs w:val="28"/>
        </w:rPr>
        <w:t>.</w:t>
      </w:r>
    </w:p>
    <w:p w:rsidR="00D6480B" w:rsidRPr="00420F9F" w:rsidRDefault="00D6480B" w:rsidP="00D6480B">
      <w:pPr>
        <w:autoSpaceDE w:val="0"/>
        <w:autoSpaceDN w:val="0"/>
        <w:adjustRightInd w:val="0"/>
        <w:ind w:firstLine="709"/>
        <w:jc w:val="both"/>
        <w:rPr>
          <w:sz w:val="28"/>
          <w:szCs w:val="28"/>
        </w:rPr>
      </w:pPr>
      <w:r w:rsidRPr="00420F9F">
        <w:rPr>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D6480B" w:rsidRPr="00420F9F" w:rsidRDefault="00D6480B" w:rsidP="00D6480B">
      <w:pPr>
        <w:autoSpaceDE w:val="0"/>
        <w:autoSpaceDN w:val="0"/>
        <w:adjustRightInd w:val="0"/>
        <w:ind w:firstLine="709"/>
        <w:jc w:val="both"/>
        <w:rPr>
          <w:sz w:val="28"/>
          <w:szCs w:val="28"/>
        </w:rPr>
      </w:pPr>
      <w:r w:rsidRPr="00420F9F">
        <w:rPr>
          <w:sz w:val="28"/>
          <w:szCs w:val="28"/>
        </w:rPr>
        <w:t xml:space="preserve">Срок регистрации </w:t>
      </w:r>
      <w:r w:rsidRPr="00500FC8">
        <w:rPr>
          <w:sz w:val="28"/>
          <w:szCs w:val="28"/>
        </w:rPr>
        <w:t xml:space="preserve">запроса – 1 рабочий </w:t>
      </w:r>
      <w:r w:rsidRPr="00420F9F">
        <w:rPr>
          <w:sz w:val="28"/>
          <w:szCs w:val="28"/>
        </w:rPr>
        <w:t xml:space="preserve">день.  </w:t>
      </w:r>
    </w:p>
    <w:p w:rsidR="00D6480B" w:rsidRPr="00420F9F" w:rsidRDefault="00D6480B" w:rsidP="00D6480B">
      <w:pPr>
        <w:autoSpaceDE w:val="0"/>
        <w:autoSpaceDN w:val="0"/>
        <w:adjustRightInd w:val="0"/>
        <w:ind w:firstLine="709"/>
        <w:jc w:val="both"/>
        <w:rPr>
          <w:sz w:val="28"/>
          <w:szCs w:val="28"/>
        </w:rPr>
      </w:pPr>
      <w:r w:rsidRPr="00420F9F">
        <w:rPr>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D6480B" w:rsidRPr="00420F9F" w:rsidRDefault="00D6480B" w:rsidP="00D6480B">
      <w:pPr>
        <w:autoSpaceDE w:val="0"/>
        <w:autoSpaceDN w:val="0"/>
        <w:adjustRightInd w:val="0"/>
        <w:ind w:firstLine="709"/>
        <w:jc w:val="both"/>
        <w:rPr>
          <w:sz w:val="28"/>
          <w:szCs w:val="28"/>
        </w:rPr>
      </w:pPr>
      <w:r w:rsidRPr="00420F9F">
        <w:rPr>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D6480B" w:rsidRPr="00420F9F" w:rsidRDefault="00D6480B" w:rsidP="00D6480B">
      <w:pPr>
        <w:autoSpaceDE w:val="0"/>
        <w:autoSpaceDN w:val="0"/>
        <w:adjustRightInd w:val="0"/>
        <w:ind w:firstLine="709"/>
        <w:jc w:val="both"/>
        <w:rPr>
          <w:sz w:val="28"/>
          <w:szCs w:val="28"/>
        </w:rPr>
      </w:pPr>
      <w:r w:rsidRPr="00420F9F">
        <w:rPr>
          <w:sz w:val="28"/>
          <w:szCs w:val="28"/>
        </w:rPr>
        <w:t xml:space="preserve">При успешной отправке запросу присваивается уникальный номер, по которому в личном кабинете заявителя посредством Единого портала, </w:t>
      </w:r>
      <w:r w:rsidRPr="00420F9F">
        <w:rPr>
          <w:sz w:val="28"/>
          <w:szCs w:val="28"/>
        </w:rPr>
        <w:lastRenderedPageBreak/>
        <w:t>Регионального портала заявителю будет представлена информация о ходе выполнения указанного запроса.</w:t>
      </w:r>
    </w:p>
    <w:p w:rsidR="00D6480B" w:rsidRPr="00420F9F" w:rsidRDefault="00D6480B" w:rsidP="00D6480B">
      <w:pPr>
        <w:autoSpaceDE w:val="0"/>
        <w:autoSpaceDN w:val="0"/>
        <w:adjustRightInd w:val="0"/>
        <w:ind w:firstLine="709"/>
        <w:jc w:val="both"/>
        <w:rPr>
          <w:sz w:val="28"/>
          <w:szCs w:val="28"/>
        </w:rPr>
      </w:pPr>
      <w:r w:rsidRPr="00420F9F">
        <w:rPr>
          <w:sz w:val="28"/>
          <w:szCs w:val="28"/>
        </w:rPr>
        <w:t xml:space="preserve">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w:t>
      </w:r>
      <w:r w:rsidRPr="00500FC8">
        <w:rPr>
          <w:sz w:val="28"/>
          <w:szCs w:val="28"/>
        </w:rPr>
        <w:t>подтверждающий его регистрацию</w:t>
      </w:r>
      <w:r w:rsidRPr="00420F9F">
        <w:rPr>
          <w:sz w:val="28"/>
          <w:szCs w:val="28"/>
        </w:rPr>
        <w:t>.</w:t>
      </w:r>
    </w:p>
    <w:p w:rsidR="00D6480B" w:rsidRPr="00420F9F" w:rsidRDefault="00D6480B" w:rsidP="00D6480B">
      <w:pPr>
        <w:autoSpaceDE w:val="0"/>
        <w:autoSpaceDN w:val="0"/>
        <w:adjustRightInd w:val="0"/>
        <w:ind w:firstLine="709"/>
        <w:jc w:val="both"/>
        <w:rPr>
          <w:sz w:val="28"/>
          <w:szCs w:val="28"/>
        </w:rPr>
      </w:pPr>
      <w:r w:rsidRPr="00420F9F">
        <w:rPr>
          <w:sz w:val="28"/>
          <w:szCs w:val="28"/>
        </w:rPr>
        <w:t xml:space="preserve">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w:t>
      </w:r>
      <w:r w:rsidRPr="00500FC8">
        <w:rPr>
          <w:sz w:val="28"/>
          <w:szCs w:val="28"/>
        </w:rPr>
        <w:t>указанных в 2.</w:t>
      </w:r>
      <w:r w:rsidRPr="00500FC8">
        <w:rPr>
          <w:rStyle w:val="a8"/>
          <w:sz w:val="28"/>
          <w:szCs w:val="28"/>
        </w:rPr>
        <w:t>9</w:t>
      </w:r>
      <w:r w:rsidRPr="00500FC8">
        <w:rPr>
          <w:sz w:val="28"/>
          <w:szCs w:val="28"/>
        </w:rPr>
        <w:t xml:space="preserve"> </w:t>
      </w:r>
      <w:r w:rsidRPr="00420F9F">
        <w:rPr>
          <w:sz w:val="28"/>
          <w:szCs w:val="28"/>
        </w:rPr>
        <w:t>настоящего Регламента.</w:t>
      </w:r>
    </w:p>
    <w:p w:rsidR="00D6480B" w:rsidRPr="00420F9F" w:rsidRDefault="00D6480B" w:rsidP="00D6480B">
      <w:pPr>
        <w:autoSpaceDE w:val="0"/>
        <w:autoSpaceDN w:val="0"/>
        <w:adjustRightInd w:val="0"/>
        <w:ind w:firstLine="709"/>
        <w:jc w:val="both"/>
        <w:rPr>
          <w:sz w:val="28"/>
          <w:szCs w:val="28"/>
        </w:rPr>
      </w:pPr>
      <w:r w:rsidRPr="00420F9F">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D6480B" w:rsidRPr="00420F9F" w:rsidRDefault="00D6480B" w:rsidP="00D6480B">
      <w:pPr>
        <w:autoSpaceDE w:val="0"/>
        <w:autoSpaceDN w:val="0"/>
        <w:adjustRightInd w:val="0"/>
        <w:ind w:firstLine="709"/>
        <w:jc w:val="both"/>
        <w:rPr>
          <w:sz w:val="28"/>
          <w:szCs w:val="28"/>
        </w:rPr>
      </w:pPr>
      <w:r w:rsidRPr="00420F9F">
        <w:rPr>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D6480B" w:rsidRPr="00420F9F" w:rsidRDefault="00D6480B" w:rsidP="00D6480B">
      <w:pPr>
        <w:autoSpaceDE w:val="0"/>
        <w:autoSpaceDN w:val="0"/>
        <w:adjustRightInd w:val="0"/>
        <w:ind w:firstLine="709"/>
        <w:jc w:val="both"/>
        <w:rPr>
          <w:sz w:val="28"/>
          <w:szCs w:val="28"/>
        </w:rPr>
      </w:pPr>
      <w:r w:rsidRPr="00420F9F">
        <w:rPr>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D6480B" w:rsidRPr="00420F9F" w:rsidRDefault="00D6480B" w:rsidP="00D6480B">
      <w:pPr>
        <w:autoSpaceDE w:val="0"/>
        <w:autoSpaceDN w:val="0"/>
        <w:adjustRightInd w:val="0"/>
        <w:ind w:firstLine="709"/>
        <w:jc w:val="both"/>
        <w:rPr>
          <w:sz w:val="28"/>
          <w:szCs w:val="28"/>
        </w:rPr>
      </w:pPr>
      <w:r w:rsidRPr="00420F9F">
        <w:rPr>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D6480B" w:rsidRPr="00420F9F" w:rsidRDefault="00D6480B" w:rsidP="00D6480B">
      <w:pPr>
        <w:ind w:firstLine="709"/>
        <w:contextualSpacing/>
        <w:jc w:val="both"/>
        <w:rPr>
          <w:sz w:val="28"/>
          <w:szCs w:val="28"/>
        </w:rPr>
      </w:pPr>
      <w:r w:rsidRPr="00420F9F">
        <w:rPr>
          <w:sz w:val="28"/>
          <w:szCs w:val="28"/>
        </w:rPr>
        <w:t xml:space="preserve">3.4.5. </w:t>
      </w:r>
      <w:r w:rsidRPr="00420F9F">
        <w:rPr>
          <w:color w:val="000000" w:themeColor="text1"/>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r w:rsidRPr="00420F9F">
        <w:rPr>
          <w:sz w:val="28"/>
          <w:szCs w:val="28"/>
        </w:rPr>
        <w:t>.</w:t>
      </w:r>
    </w:p>
    <w:p w:rsidR="00D6480B" w:rsidRPr="00420F9F" w:rsidRDefault="00D6480B" w:rsidP="00D6480B">
      <w:pPr>
        <w:autoSpaceDE w:val="0"/>
        <w:autoSpaceDN w:val="0"/>
        <w:adjustRightInd w:val="0"/>
        <w:ind w:firstLine="709"/>
        <w:jc w:val="both"/>
        <w:rPr>
          <w:color w:val="00B0F0"/>
          <w:sz w:val="28"/>
          <w:szCs w:val="28"/>
        </w:rPr>
      </w:pPr>
      <w:r w:rsidRPr="00420F9F">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не осуществляется.</w:t>
      </w:r>
    </w:p>
    <w:p w:rsidR="00D6480B" w:rsidRDefault="00D6480B" w:rsidP="00D6480B">
      <w:pPr>
        <w:ind w:firstLine="709"/>
        <w:contextualSpacing/>
        <w:jc w:val="both"/>
        <w:rPr>
          <w:sz w:val="28"/>
          <w:szCs w:val="28"/>
        </w:rPr>
      </w:pPr>
      <w:r w:rsidRPr="002C75BB">
        <w:rPr>
          <w:sz w:val="28"/>
          <w:szCs w:val="28"/>
        </w:rPr>
        <w:t>3.4.6. Получение результата предоставления муниципальной услуги.</w:t>
      </w:r>
    </w:p>
    <w:p w:rsidR="00D6480B" w:rsidRDefault="00D6480B" w:rsidP="00D6480B">
      <w:pPr>
        <w:autoSpaceDE w:val="0"/>
        <w:autoSpaceDN w:val="0"/>
        <w:adjustRightInd w:val="0"/>
        <w:ind w:firstLine="709"/>
        <w:jc w:val="both"/>
        <w:rPr>
          <w:b/>
          <w:i/>
          <w:sz w:val="28"/>
          <w:szCs w:val="28"/>
          <w:u w:val="single"/>
        </w:rPr>
      </w:pPr>
      <w:r>
        <w:rPr>
          <w:sz w:val="28"/>
          <w:szCs w:val="28"/>
        </w:rPr>
        <w:t xml:space="preserve">Основанием для начала административной процедуры является готовый </w:t>
      </w:r>
      <w:r>
        <w:rPr>
          <w:sz w:val="28"/>
          <w:szCs w:val="28"/>
        </w:rPr>
        <w:br/>
        <w:t>к выдаче результат предоставления муниципальной услуги.</w:t>
      </w:r>
    </w:p>
    <w:p w:rsidR="00D6480B" w:rsidRDefault="00D6480B" w:rsidP="00D6480B">
      <w:pPr>
        <w:autoSpaceDE w:val="0"/>
        <w:autoSpaceDN w:val="0"/>
        <w:adjustRightInd w:val="0"/>
        <w:ind w:firstLine="709"/>
        <w:jc w:val="both"/>
        <w:rPr>
          <w:b/>
          <w:i/>
          <w:sz w:val="28"/>
          <w:szCs w:val="28"/>
          <w:u w:val="single"/>
        </w:rPr>
      </w:pPr>
      <w:r>
        <w:rPr>
          <w:sz w:val="28"/>
          <w:szCs w:val="28"/>
        </w:rPr>
        <w:t>В качестве результата предоставления муниципальной услуги заявитель по его выбору вправе получить:</w:t>
      </w:r>
    </w:p>
    <w:p w:rsidR="00D6480B" w:rsidRPr="00CE61DD" w:rsidRDefault="00D6480B" w:rsidP="00D6480B">
      <w:pPr>
        <w:autoSpaceDE w:val="0"/>
        <w:autoSpaceDN w:val="0"/>
        <w:adjustRightInd w:val="0"/>
        <w:ind w:firstLine="709"/>
        <w:jc w:val="both"/>
        <w:rPr>
          <w:sz w:val="28"/>
          <w:szCs w:val="28"/>
        </w:rPr>
      </w:pPr>
      <w:r>
        <w:rPr>
          <w:sz w:val="28"/>
          <w:szCs w:val="28"/>
        </w:rPr>
        <w:t xml:space="preserve">правовой акт </w:t>
      </w:r>
      <w:r w:rsidRPr="00CE61DD">
        <w:rPr>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6480B" w:rsidRPr="00CE61DD" w:rsidRDefault="00D6480B" w:rsidP="00D6480B">
      <w:pPr>
        <w:autoSpaceDE w:val="0"/>
        <w:autoSpaceDN w:val="0"/>
        <w:adjustRightInd w:val="0"/>
        <w:ind w:firstLine="709"/>
        <w:jc w:val="both"/>
        <w:rPr>
          <w:sz w:val="28"/>
          <w:szCs w:val="28"/>
        </w:rPr>
      </w:pPr>
      <w:r w:rsidRPr="00CE61DD">
        <w:rPr>
          <w:sz w:val="28"/>
          <w:szCs w:val="28"/>
        </w:rPr>
        <w:t>копию правового акта на бумажном носителе.</w:t>
      </w:r>
    </w:p>
    <w:p w:rsidR="00D6480B" w:rsidRDefault="00D6480B" w:rsidP="00D6480B">
      <w:pPr>
        <w:tabs>
          <w:tab w:val="left" w:pos="993"/>
        </w:tabs>
        <w:autoSpaceDE w:val="0"/>
        <w:autoSpaceDN w:val="0"/>
        <w:adjustRightInd w:val="0"/>
        <w:ind w:firstLine="709"/>
        <w:jc w:val="both"/>
        <w:rPr>
          <w:sz w:val="28"/>
          <w:szCs w:val="28"/>
        </w:rPr>
      </w:pPr>
      <w:r>
        <w:rPr>
          <w:sz w:val="28"/>
          <w:szCs w:val="28"/>
        </w:rPr>
        <w:t xml:space="preserve">Заявитель вправе получить результат предоставления муниципальной услуги в форме электронного документа или документа </w:t>
      </w:r>
      <w:r>
        <w:rPr>
          <w:sz w:val="28"/>
          <w:szCs w:val="28"/>
        </w:rPr>
        <w:br/>
        <w:t>на бумажном носителе в течение срока действия результата предоставления муниципальной услуги.</w:t>
      </w:r>
    </w:p>
    <w:p w:rsidR="00D6480B" w:rsidRPr="00420F9F" w:rsidRDefault="00D6480B" w:rsidP="00D6480B">
      <w:pPr>
        <w:tabs>
          <w:tab w:val="left" w:pos="993"/>
        </w:tabs>
        <w:autoSpaceDE w:val="0"/>
        <w:autoSpaceDN w:val="0"/>
        <w:adjustRightInd w:val="0"/>
        <w:ind w:firstLine="709"/>
        <w:jc w:val="both"/>
        <w:rPr>
          <w:kern w:val="2"/>
          <w:sz w:val="28"/>
          <w:szCs w:val="28"/>
          <w:lang w:eastAsia="ar-SA"/>
        </w:rPr>
      </w:pPr>
      <w:r>
        <w:rPr>
          <w:sz w:val="28"/>
          <w:szCs w:val="28"/>
        </w:rPr>
        <w:lastRenderedPageBreak/>
        <w:t xml:space="preserve">Критерием принятия решения по данной административной процедуре </w:t>
      </w:r>
      <w:r w:rsidRPr="00420F9F">
        <w:rPr>
          <w:sz w:val="28"/>
          <w:szCs w:val="28"/>
        </w:rPr>
        <w:t>является наличие результата предоставления муниципальной услуги, который предоставляется заявителю.</w:t>
      </w:r>
    </w:p>
    <w:p w:rsidR="00D6480B" w:rsidRPr="00420F9F" w:rsidRDefault="00D6480B" w:rsidP="00D6480B">
      <w:pPr>
        <w:tabs>
          <w:tab w:val="left" w:pos="993"/>
        </w:tabs>
        <w:autoSpaceDE w:val="0"/>
        <w:autoSpaceDN w:val="0"/>
        <w:adjustRightInd w:val="0"/>
        <w:ind w:firstLine="709"/>
        <w:jc w:val="both"/>
        <w:rPr>
          <w:rFonts w:eastAsiaTheme="minorHAnsi"/>
          <w:sz w:val="28"/>
          <w:szCs w:val="28"/>
          <w:lang w:eastAsia="en-US"/>
        </w:rPr>
      </w:pPr>
      <w:r w:rsidRPr="00420F9F">
        <w:rPr>
          <w:kern w:val="2"/>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D6480B" w:rsidRPr="00420F9F" w:rsidRDefault="00D6480B" w:rsidP="00D6480B">
      <w:pPr>
        <w:autoSpaceDE w:val="0"/>
        <w:autoSpaceDN w:val="0"/>
        <w:adjustRightInd w:val="0"/>
        <w:ind w:firstLine="709"/>
        <w:jc w:val="both"/>
        <w:rPr>
          <w:strike/>
          <w:sz w:val="28"/>
          <w:szCs w:val="28"/>
        </w:rPr>
      </w:pPr>
      <w:r w:rsidRPr="00420F9F">
        <w:rPr>
          <w:kern w:val="2"/>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sidRPr="00420F9F">
        <w:rPr>
          <w:sz w:val="28"/>
          <w:szCs w:val="28"/>
        </w:rPr>
        <w:t>результата предоставления муниципальной услуги</w:t>
      </w:r>
      <w:r w:rsidRPr="00420F9F">
        <w:rPr>
          <w:kern w:val="2"/>
          <w:sz w:val="28"/>
          <w:szCs w:val="28"/>
          <w:lang w:eastAsia="ar-SA"/>
        </w:rPr>
        <w:t xml:space="preserve"> в личном кабинете заявителя </w:t>
      </w:r>
      <w:r w:rsidRPr="00420F9F">
        <w:rPr>
          <w:sz w:val="28"/>
          <w:szCs w:val="28"/>
        </w:rPr>
        <w:t>на Едином портале, Региональном портале</w:t>
      </w:r>
      <w:r w:rsidRPr="00420F9F">
        <w:rPr>
          <w:color w:val="00B0F0"/>
          <w:sz w:val="28"/>
          <w:szCs w:val="28"/>
        </w:rPr>
        <w:t>,</w:t>
      </w:r>
      <w:r w:rsidRPr="00420F9F">
        <w:rPr>
          <w:sz w:val="28"/>
          <w:szCs w:val="28"/>
        </w:rPr>
        <w:t xml:space="preserve"> </w:t>
      </w:r>
    </w:p>
    <w:p w:rsidR="00D6480B" w:rsidRPr="00420F9F" w:rsidRDefault="00D6480B" w:rsidP="00D6480B">
      <w:pPr>
        <w:autoSpaceDE w:val="0"/>
        <w:autoSpaceDN w:val="0"/>
        <w:adjustRightInd w:val="0"/>
        <w:ind w:firstLine="709"/>
        <w:jc w:val="both"/>
        <w:rPr>
          <w:sz w:val="28"/>
          <w:szCs w:val="28"/>
        </w:rPr>
      </w:pPr>
      <w:r w:rsidRPr="00420F9F">
        <w:rPr>
          <w:sz w:val="28"/>
          <w:szCs w:val="28"/>
        </w:rPr>
        <w:t>3.4.6.2.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6480B" w:rsidRPr="00420F9F" w:rsidRDefault="00D6480B" w:rsidP="00D6480B">
      <w:pPr>
        <w:ind w:firstLine="709"/>
        <w:contextualSpacing/>
        <w:jc w:val="both"/>
        <w:rPr>
          <w:sz w:val="28"/>
          <w:szCs w:val="28"/>
        </w:rPr>
      </w:pPr>
      <w:r w:rsidRPr="00420F9F">
        <w:rPr>
          <w:sz w:val="28"/>
          <w:szCs w:val="28"/>
        </w:rPr>
        <w:t>3.4.7. Получение сведений о ходе выполнения запроса.</w:t>
      </w:r>
    </w:p>
    <w:p w:rsidR="00D6480B" w:rsidRPr="00420F9F" w:rsidRDefault="00D6480B" w:rsidP="00D6480B">
      <w:pPr>
        <w:autoSpaceDE w:val="0"/>
        <w:autoSpaceDN w:val="0"/>
        <w:adjustRightInd w:val="0"/>
        <w:ind w:firstLine="709"/>
        <w:jc w:val="both"/>
        <w:rPr>
          <w:sz w:val="28"/>
          <w:szCs w:val="28"/>
        </w:rPr>
      </w:pPr>
      <w:r w:rsidRPr="00420F9F">
        <w:rPr>
          <w:sz w:val="28"/>
          <w:szCs w:val="28"/>
        </w:rPr>
        <w:t xml:space="preserve">Основанием для начала административной процедуры является обращение заявителя на Единый портал, </w:t>
      </w:r>
      <w:r w:rsidRPr="00420F9F">
        <w:rPr>
          <w:color w:val="000000" w:themeColor="text1"/>
          <w:sz w:val="28"/>
          <w:szCs w:val="28"/>
        </w:rPr>
        <w:t xml:space="preserve">Региональный портал </w:t>
      </w:r>
      <w:r w:rsidRPr="00420F9F">
        <w:rPr>
          <w:i/>
          <w:sz w:val="28"/>
          <w:szCs w:val="28"/>
        </w:rPr>
        <w:br/>
      </w:r>
      <w:r w:rsidRPr="00420F9F">
        <w:rPr>
          <w:sz w:val="28"/>
          <w:szCs w:val="28"/>
        </w:rPr>
        <w:t>с целью получения муниципальной услуги.</w:t>
      </w:r>
    </w:p>
    <w:p w:rsidR="00D6480B" w:rsidRPr="00420F9F" w:rsidRDefault="00D6480B" w:rsidP="00D6480B">
      <w:pPr>
        <w:autoSpaceDE w:val="0"/>
        <w:autoSpaceDN w:val="0"/>
        <w:adjustRightInd w:val="0"/>
        <w:ind w:firstLine="709"/>
        <w:jc w:val="both"/>
        <w:rPr>
          <w:b/>
          <w:i/>
          <w:sz w:val="28"/>
          <w:szCs w:val="28"/>
          <w:u w:val="single"/>
        </w:rPr>
      </w:pPr>
      <w:r w:rsidRPr="00420F9F">
        <w:rPr>
          <w:sz w:val="28"/>
          <w:szCs w:val="28"/>
        </w:rPr>
        <w:t>Заявитель имеет возможность получения информации о ходе предоставления муниципальной услуги.</w:t>
      </w:r>
    </w:p>
    <w:p w:rsidR="00D6480B" w:rsidRPr="00420F9F" w:rsidRDefault="00D6480B" w:rsidP="00D6480B">
      <w:pPr>
        <w:autoSpaceDE w:val="0"/>
        <w:autoSpaceDN w:val="0"/>
        <w:adjustRightInd w:val="0"/>
        <w:ind w:firstLine="709"/>
        <w:jc w:val="both"/>
        <w:rPr>
          <w:sz w:val="28"/>
          <w:szCs w:val="28"/>
        </w:rPr>
      </w:pPr>
      <w:r w:rsidRPr="00420F9F">
        <w:rPr>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D6480B" w:rsidRPr="00420F9F" w:rsidRDefault="00D6480B" w:rsidP="00D6480B">
      <w:pPr>
        <w:autoSpaceDE w:val="0"/>
        <w:autoSpaceDN w:val="0"/>
        <w:adjustRightInd w:val="0"/>
        <w:ind w:firstLine="709"/>
        <w:jc w:val="both"/>
        <w:rPr>
          <w:sz w:val="28"/>
          <w:szCs w:val="28"/>
        </w:rPr>
      </w:pPr>
      <w:r w:rsidRPr="00420F9F">
        <w:rPr>
          <w:sz w:val="28"/>
          <w:szCs w:val="28"/>
        </w:rPr>
        <w:t>При предоставлении муниципальной услуги в электронной форме заявителю направляется:</w:t>
      </w:r>
    </w:p>
    <w:p w:rsidR="00D6480B" w:rsidRPr="00420F9F" w:rsidRDefault="00D6480B" w:rsidP="00D6480B">
      <w:pPr>
        <w:autoSpaceDE w:val="0"/>
        <w:autoSpaceDN w:val="0"/>
        <w:adjustRightInd w:val="0"/>
        <w:ind w:firstLine="709"/>
        <w:jc w:val="both"/>
        <w:rPr>
          <w:sz w:val="28"/>
          <w:szCs w:val="28"/>
        </w:rPr>
      </w:pPr>
      <w:r w:rsidRPr="00420F9F">
        <w:rPr>
          <w:sz w:val="28"/>
          <w:szCs w:val="28"/>
        </w:rPr>
        <w:t>уведомление о записи на прием в уполномоченный орган или МФЦ, содержащее сведения о дате, времени и месте приема;</w:t>
      </w:r>
    </w:p>
    <w:p w:rsidR="00D6480B" w:rsidRPr="00420F9F" w:rsidRDefault="00D6480B" w:rsidP="00D6480B">
      <w:pPr>
        <w:autoSpaceDE w:val="0"/>
        <w:autoSpaceDN w:val="0"/>
        <w:adjustRightInd w:val="0"/>
        <w:ind w:firstLine="709"/>
        <w:jc w:val="both"/>
        <w:rPr>
          <w:sz w:val="28"/>
          <w:szCs w:val="28"/>
        </w:rPr>
      </w:pPr>
      <w:r w:rsidRPr="00420F9F">
        <w:rPr>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35" w:name="P0084"/>
      <w:bookmarkEnd w:id="35"/>
    </w:p>
    <w:p w:rsidR="00D6480B" w:rsidRPr="00420F9F" w:rsidRDefault="00D6480B" w:rsidP="00D6480B">
      <w:pPr>
        <w:autoSpaceDE w:val="0"/>
        <w:autoSpaceDN w:val="0"/>
        <w:adjustRightInd w:val="0"/>
        <w:ind w:firstLine="709"/>
        <w:jc w:val="both"/>
        <w:rPr>
          <w:sz w:val="28"/>
          <w:szCs w:val="28"/>
        </w:rPr>
      </w:pPr>
      <w:r w:rsidRPr="00420F9F">
        <w:rPr>
          <w:sz w:val="28"/>
          <w:szCs w:val="28"/>
        </w:rPr>
        <w:t xml:space="preserve">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D6480B" w:rsidRPr="00420F9F" w:rsidRDefault="00D6480B" w:rsidP="00D6480B">
      <w:pPr>
        <w:autoSpaceDE w:val="0"/>
        <w:autoSpaceDN w:val="0"/>
        <w:adjustRightInd w:val="0"/>
        <w:ind w:firstLine="709"/>
        <w:jc w:val="both"/>
        <w:rPr>
          <w:sz w:val="28"/>
          <w:szCs w:val="28"/>
        </w:rPr>
      </w:pPr>
      <w:r w:rsidRPr="00420F9F">
        <w:rPr>
          <w:sz w:val="28"/>
          <w:szCs w:val="28"/>
        </w:rPr>
        <w:lastRenderedPageBreak/>
        <w:t>Критерием принятия решения по данной административной процедуре является обращение заявителя на Единый портал, Региональный портал с целью получения муниципальной услуги.</w:t>
      </w:r>
    </w:p>
    <w:p w:rsidR="00D6480B" w:rsidRPr="00420F9F" w:rsidRDefault="00D6480B" w:rsidP="00D6480B">
      <w:pPr>
        <w:autoSpaceDE w:val="0"/>
        <w:autoSpaceDN w:val="0"/>
        <w:adjustRightInd w:val="0"/>
        <w:ind w:firstLine="709"/>
        <w:jc w:val="both"/>
        <w:rPr>
          <w:sz w:val="28"/>
          <w:szCs w:val="28"/>
        </w:rPr>
      </w:pPr>
      <w:r w:rsidRPr="00420F9F">
        <w:rPr>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w:t>
      </w:r>
      <w:r w:rsidRPr="00420F9F">
        <w:rPr>
          <w:i/>
          <w:sz w:val="28"/>
          <w:szCs w:val="28"/>
        </w:rPr>
        <w:t xml:space="preserve"> </w:t>
      </w:r>
      <w:r w:rsidRPr="00420F9F">
        <w:rPr>
          <w:sz w:val="28"/>
          <w:szCs w:val="28"/>
        </w:rPr>
        <w:t>по выбору заявителя.</w:t>
      </w:r>
    </w:p>
    <w:p w:rsidR="00D6480B" w:rsidRPr="00420F9F" w:rsidRDefault="00D6480B" w:rsidP="00D6480B">
      <w:pPr>
        <w:autoSpaceDE w:val="0"/>
        <w:autoSpaceDN w:val="0"/>
        <w:adjustRightInd w:val="0"/>
        <w:ind w:firstLine="709"/>
        <w:jc w:val="both"/>
        <w:rPr>
          <w:sz w:val="28"/>
          <w:szCs w:val="28"/>
        </w:rPr>
      </w:pPr>
      <w:r w:rsidRPr="00420F9F">
        <w:rPr>
          <w:sz w:val="28"/>
          <w:szCs w:val="28"/>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D6480B" w:rsidRPr="00420F9F" w:rsidRDefault="00D6480B" w:rsidP="00D6480B">
      <w:pPr>
        <w:ind w:firstLine="709"/>
        <w:contextualSpacing/>
        <w:jc w:val="both"/>
        <w:rPr>
          <w:sz w:val="28"/>
          <w:szCs w:val="28"/>
        </w:rPr>
      </w:pPr>
      <w:r w:rsidRPr="00420F9F">
        <w:rPr>
          <w:sz w:val="28"/>
          <w:szCs w:val="28"/>
        </w:rPr>
        <w:t xml:space="preserve">3.4.8. Осуществление оценки качества предоставления услуги. </w:t>
      </w:r>
    </w:p>
    <w:p w:rsidR="00D6480B" w:rsidRPr="00420F9F" w:rsidRDefault="00D6480B" w:rsidP="00D6480B">
      <w:pPr>
        <w:ind w:firstLine="709"/>
        <w:jc w:val="both"/>
        <w:rPr>
          <w:sz w:val="28"/>
          <w:szCs w:val="28"/>
        </w:rPr>
      </w:pPr>
      <w:r w:rsidRPr="00420F9F">
        <w:rPr>
          <w:sz w:val="28"/>
          <w:szCs w:val="28"/>
        </w:rPr>
        <w:t>Основанием для начала административной процедуры является окончание предоставления муниципальной услуги заявителю.</w:t>
      </w:r>
    </w:p>
    <w:p w:rsidR="00D6480B" w:rsidRPr="00420F9F" w:rsidRDefault="00D6480B" w:rsidP="00D6480B">
      <w:pPr>
        <w:autoSpaceDE w:val="0"/>
        <w:autoSpaceDN w:val="0"/>
        <w:adjustRightInd w:val="0"/>
        <w:ind w:firstLine="709"/>
        <w:jc w:val="both"/>
        <w:rPr>
          <w:sz w:val="28"/>
          <w:szCs w:val="28"/>
        </w:rPr>
      </w:pPr>
      <w:r w:rsidRPr="00420F9F">
        <w:rPr>
          <w:sz w:val="28"/>
          <w:szCs w:val="28"/>
        </w:rPr>
        <w:t xml:space="preserve">Заявителям обеспечивается возможность оценить доступность и качество муниципальной услуги на Едином портале, в случае формирования заявителем запроса о предоставлении муниципальной услуги в электронной форме. </w:t>
      </w:r>
    </w:p>
    <w:p w:rsidR="00D6480B" w:rsidRPr="00420F9F" w:rsidRDefault="00D6480B" w:rsidP="00D6480B">
      <w:pPr>
        <w:ind w:firstLine="709"/>
        <w:jc w:val="both"/>
        <w:rPr>
          <w:sz w:val="28"/>
          <w:szCs w:val="28"/>
        </w:rPr>
      </w:pPr>
      <w:r w:rsidRPr="00420F9F">
        <w:rPr>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w:t>
      </w:r>
    </w:p>
    <w:p w:rsidR="00D6480B" w:rsidRPr="00420F9F" w:rsidRDefault="00D6480B" w:rsidP="00D6480B">
      <w:pPr>
        <w:autoSpaceDE w:val="0"/>
        <w:autoSpaceDN w:val="0"/>
        <w:adjustRightInd w:val="0"/>
        <w:ind w:firstLine="709"/>
        <w:jc w:val="both"/>
        <w:rPr>
          <w:sz w:val="28"/>
          <w:szCs w:val="28"/>
        </w:rPr>
      </w:pPr>
      <w:r w:rsidRPr="00420F9F">
        <w:rPr>
          <w:sz w:val="28"/>
          <w:szCs w:val="28"/>
        </w:rPr>
        <w:t xml:space="preserve">Результатом административной процедуры является оценка доступности </w:t>
      </w:r>
      <w:r w:rsidRPr="00420F9F">
        <w:rPr>
          <w:sz w:val="28"/>
          <w:szCs w:val="28"/>
        </w:rPr>
        <w:br/>
        <w:t>и качества муниципальной услуги на Едином портале</w:t>
      </w:r>
      <w:r w:rsidRPr="00420F9F">
        <w:rPr>
          <w:i/>
          <w:sz w:val="28"/>
          <w:szCs w:val="28"/>
        </w:rPr>
        <w:t>.</w:t>
      </w:r>
    </w:p>
    <w:p w:rsidR="00D6480B" w:rsidRPr="00420F9F" w:rsidRDefault="00D6480B" w:rsidP="00D6480B">
      <w:pPr>
        <w:autoSpaceDE w:val="0"/>
        <w:autoSpaceDN w:val="0"/>
        <w:adjustRightInd w:val="0"/>
        <w:ind w:firstLine="709"/>
        <w:jc w:val="both"/>
        <w:rPr>
          <w:sz w:val="28"/>
          <w:szCs w:val="28"/>
        </w:rPr>
      </w:pPr>
      <w:r w:rsidRPr="00420F9F">
        <w:rPr>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w:t>
      </w:r>
      <w:r w:rsidRPr="00420F9F">
        <w:rPr>
          <w:i/>
          <w:sz w:val="28"/>
          <w:szCs w:val="28"/>
        </w:rPr>
        <w:t xml:space="preserve">. </w:t>
      </w:r>
    </w:p>
    <w:p w:rsidR="00D6480B" w:rsidRPr="00420F9F" w:rsidRDefault="00D6480B" w:rsidP="00D6480B">
      <w:pPr>
        <w:ind w:firstLine="709"/>
        <w:contextualSpacing/>
        <w:jc w:val="both"/>
        <w:rPr>
          <w:sz w:val="28"/>
          <w:szCs w:val="28"/>
          <w:shd w:val="clear" w:color="auto" w:fill="C2D69B" w:themeFill="accent3" w:themeFillTint="99"/>
        </w:rPr>
      </w:pPr>
      <w:r w:rsidRPr="00420F9F">
        <w:rPr>
          <w:sz w:val="28"/>
          <w:szCs w:val="28"/>
        </w:rPr>
        <w:t>3.4.9. Досудебное (внесудебное) обжалование решений и действий (бездействия) уполномоченного органа, должностного лица уполномоченного</w:t>
      </w:r>
      <w:r w:rsidRPr="00420F9F">
        <w:rPr>
          <w:color w:val="FF0000"/>
          <w:sz w:val="28"/>
          <w:szCs w:val="28"/>
        </w:rPr>
        <w:t xml:space="preserve"> </w:t>
      </w:r>
      <w:r w:rsidRPr="00420F9F">
        <w:rPr>
          <w:sz w:val="28"/>
          <w:szCs w:val="28"/>
        </w:rPr>
        <w:t>органа либо муниципального служащего.</w:t>
      </w:r>
    </w:p>
    <w:p w:rsidR="00D6480B" w:rsidRPr="00420F9F" w:rsidRDefault="00D6480B" w:rsidP="00D6480B">
      <w:pPr>
        <w:autoSpaceDE w:val="0"/>
        <w:autoSpaceDN w:val="0"/>
        <w:adjustRightInd w:val="0"/>
        <w:ind w:firstLine="709"/>
        <w:jc w:val="both"/>
        <w:rPr>
          <w:sz w:val="28"/>
          <w:szCs w:val="28"/>
        </w:rPr>
      </w:pPr>
      <w:r w:rsidRPr="00420F9F">
        <w:rPr>
          <w:sz w:val="28"/>
          <w:szCs w:val="28"/>
        </w:rPr>
        <w:t>Основанием для начала административной процедуры является обращение заявителя в  уполномоченный орган,</w:t>
      </w:r>
      <w:r w:rsidRPr="00420F9F">
        <w:rPr>
          <w:i/>
          <w:sz w:val="28"/>
          <w:szCs w:val="28"/>
        </w:rPr>
        <w:t xml:space="preserve"> </w:t>
      </w:r>
      <w:r w:rsidRPr="00420F9F">
        <w:rPr>
          <w:sz w:val="28"/>
          <w:szCs w:val="28"/>
        </w:rPr>
        <w:t>с целью получения муниципальной услуги.</w:t>
      </w:r>
    </w:p>
    <w:p w:rsidR="00D6480B" w:rsidRPr="00420F9F" w:rsidRDefault="00D6480B" w:rsidP="00D6480B">
      <w:pPr>
        <w:autoSpaceDE w:val="0"/>
        <w:autoSpaceDN w:val="0"/>
        <w:adjustRightInd w:val="0"/>
        <w:ind w:firstLine="709"/>
        <w:jc w:val="both"/>
        <w:rPr>
          <w:sz w:val="28"/>
          <w:szCs w:val="28"/>
        </w:rPr>
      </w:pPr>
      <w:r w:rsidRPr="00420F9F">
        <w:rPr>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предоставляющего муниципальную услугу,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w:t>
      </w:r>
      <w:r w:rsidRPr="00420F9F">
        <w:rPr>
          <w:i/>
          <w:sz w:val="28"/>
          <w:szCs w:val="28"/>
        </w:rPr>
        <w:t xml:space="preserve"> </w:t>
      </w:r>
      <w:r w:rsidRPr="00420F9F">
        <w:rPr>
          <w:sz w:val="28"/>
          <w:szCs w:val="28"/>
        </w:rPr>
        <w:t>органами, их должностными лицами, муниципальными служащими с использованием сети «Интернет» (далее – система досудебного обжалования).</w:t>
      </w:r>
    </w:p>
    <w:p w:rsidR="00D6480B" w:rsidRPr="00420F9F" w:rsidRDefault="00D6480B" w:rsidP="00D6480B">
      <w:pPr>
        <w:autoSpaceDE w:val="0"/>
        <w:autoSpaceDN w:val="0"/>
        <w:adjustRightInd w:val="0"/>
        <w:ind w:firstLine="709"/>
        <w:jc w:val="both"/>
        <w:rPr>
          <w:sz w:val="28"/>
          <w:szCs w:val="28"/>
        </w:rPr>
      </w:pPr>
      <w:r w:rsidRPr="00420F9F">
        <w:rPr>
          <w:sz w:val="28"/>
          <w:szCs w:val="28"/>
        </w:rPr>
        <w:lastRenderedPageBreak/>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D6480B" w:rsidRPr="00420F9F" w:rsidRDefault="00D6480B" w:rsidP="00D6480B">
      <w:pPr>
        <w:autoSpaceDE w:val="0"/>
        <w:autoSpaceDN w:val="0"/>
        <w:adjustRightInd w:val="0"/>
        <w:ind w:firstLine="709"/>
        <w:jc w:val="both"/>
        <w:rPr>
          <w:sz w:val="28"/>
          <w:szCs w:val="28"/>
        </w:rPr>
      </w:pPr>
      <w:r w:rsidRPr="00420F9F">
        <w:rPr>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 уполномоченного органа, должностного лица уполномоченного органа, муниципального служащего.</w:t>
      </w:r>
    </w:p>
    <w:p w:rsidR="00D6480B" w:rsidRPr="00420F9F" w:rsidRDefault="00D6480B" w:rsidP="00D6480B">
      <w:pPr>
        <w:autoSpaceDE w:val="0"/>
        <w:autoSpaceDN w:val="0"/>
        <w:adjustRightInd w:val="0"/>
        <w:ind w:firstLine="709"/>
        <w:jc w:val="both"/>
        <w:rPr>
          <w:sz w:val="28"/>
          <w:szCs w:val="28"/>
        </w:rPr>
      </w:pPr>
      <w:r w:rsidRPr="00420F9F">
        <w:rPr>
          <w:sz w:val="28"/>
          <w:szCs w:val="28"/>
        </w:rPr>
        <w:t>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w:t>
      </w:r>
    </w:p>
    <w:p w:rsidR="00D6480B" w:rsidRPr="00895E66" w:rsidRDefault="00D6480B" w:rsidP="00D6480B">
      <w:pPr>
        <w:ind w:firstLine="709"/>
        <w:contextualSpacing/>
        <w:jc w:val="both"/>
        <w:rPr>
          <w:sz w:val="28"/>
          <w:szCs w:val="28"/>
        </w:rPr>
      </w:pPr>
      <w:r w:rsidRPr="00420F9F">
        <w:rPr>
          <w:sz w:val="28"/>
          <w:szCs w:val="28"/>
        </w:rPr>
        <w:t xml:space="preserve">Способом фиксации результата административной процедуры является регистрация жалобы заявителя, а также результата рассмотрения жалобы </w:t>
      </w:r>
      <w:r w:rsidRPr="00420F9F">
        <w:rPr>
          <w:sz w:val="28"/>
          <w:szCs w:val="28"/>
        </w:rPr>
        <w:br/>
        <w:t>в системе досудебного обжалования.</w:t>
      </w:r>
    </w:p>
    <w:p w:rsidR="00D6480B" w:rsidRPr="002C75BB" w:rsidRDefault="00D6480B" w:rsidP="00D6480B">
      <w:pPr>
        <w:widowControl w:val="0"/>
        <w:autoSpaceDE w:val="0"/>
        <w:autoSpaceDN w:val="0"/>
        <w:adjustRightInd w:val="0"/>
        <w:jc w:val="both"/>
        <w:rPr>
          <w:sz w:val="28"/>
          <w:szCs w:val="28"/>
        </w:rPr>
      </w:pPr>
    </w:p>
    <w:p w:rsidR="00D6480B" w:rsidRDefault="00D6480B" w:rsidP="00D6480B">
      <w:pPr>
        <w:spacing w:line="0" w:lineRule="atLeast"/>
        <w:jc w:val="center"/>
        <w:rPr>
          <w:color w:val="22272F"/>
          <w:sz w:val="28"/>
          <w:szCs w:val="28"/>
          <w:highlight w:val="lightGray"/>
          <w:shd w:val="clear" w:color="auto" w:fill="FFFFFF"/>
        </w:rPr>
      </w:pPr>
      <w:r w:rsidRPr="00500FC8">
        <w:rPr>
          <w:sz w:val="28"/>
          <w:szCs w:val="28"/>
        </w:rPr>
        <w:t xml:space="preserve">Подраздел 3.5. </w:t>
      </w:r>
      <w:r w:rsidRPr="00500FC8">
        <w:rPr>
          <w:color w:val="22272F"/>
          <w:sz w:val="28"/>
          <w:szCs w:val="28"/>
        </w:rPr>
        <w:t>Порядок исправления допущенных опечаток и ошибок в выданных в результате предоставления муниципальной услуги документах</w:t>
      </w:r>
    </w:p>
    <w:p w:rsidR="00D6480B" w:rsidRPr="004F0F66" w:rsidRDefault="00D6480B" w:rsidP="00D6480B">
      <w:pPr>
        <w:spacing w:line="0" w:lineRule="atLeast"/>
        <w:ind w:firstLine="709"/>
        <w:jc w:val="both"/>
        <w:rPr>
          <w:color w:val="22272F"/>
          <w:sz w:val="28"/>
          <w:szCs w:val="28"/>
          <w:highlight w:val="lightGray"/>
          <w:shd w:val="clear" w:color="auto" w:fill="FFFFFF"/>
        </w:rPr>
      </w:pPr>
    </w:p>
    <w:p w:rsidR="00D6480B" w:rsidRPr="00AE14FB" w:rsidRDefault="00D6480B" w:rsidP="00D6480B">
      <w:pPr>
        <w:pStyle w:val="s1"/>
        <w:spacing w:line="240" w:lineRule="atLeast"/>
        <w:ind w:firstLine="709"/>
        <w:rPr>
          <w:rFonts w:ascii="Times New Roman" w:hAnsi="Times New Roman" w:cs="Times New Roman"/>
          <w:i/>
          <w:color w:val="22272F"/>
          <w:sz w:val="28"/>
          <w:szCs w:val="28"/>
        </w:rPr>
      </w:pPr>
      <w:r w:rsidRPr="00AE14FB">
        <w:rPr>
          <w:rFonts w:ascii="Times New Roman" w:hAnsi="Times New Roman" w:cs="Times New Roman"/>
          <w:color w:val="22272F"/>
          <w:sz w:val="28"/>
          <w:szCs w:val="28"/>
        </w:rPr>
        <w:t xml:space="preserve">3.5.1. В случае выявления заявителем в </w:t>
      </w:r>
      <w:r w:rsidRPr="00AE14FB">
        <w:rPr>
          <w:rFonts w:ascii="Times New Roman" w:hAnsi="Times New Roman" w:cs="Times New Roman"/>
          <w:color w:val="22272F"/>
          <w:sz w:val="28"/>
          <w:szCs w:val="28"/>
          <w:shd w:val="clear" w:color="auto" w:fill="FFFFFF"/>
        </w:rPr>
        <w:t>документе, являющимся результатом предоставления муниципальной услуги</w:t>
      </w:r>
      <w:r w:rsidRPr="00AE14FB">
        <w:rPr>
          <w:rFonts w:ascii="Times New Roman" w:hAnsi="Times New Roman" w:cs="Times New Roman"/>
          <w:color w:val="22272F"/>
          <w:sz w:val="28"/>
          <w:szCs w:val="28"/>
        </w:rPr>
        <w:t xml:space="preserve"> и (или) приложении (приложениях) к нему опечаток и (или) ошибок, заявитель представляет в уполномоченный орган заявление об </w:t>
      </w:r>
      <w:r w:rsidRPr="00AE14FB">
        <w:rPr>
          <w:rStyle w:val="aff2"/>
          <w:rFonts w:ascii="Times New Roman" w:hAnsi="Times New Roman" w:cs="Times New Roman"/>
          <w:color w:val="22272F"/>
          <w:sz w:val="28"/>
          <w:szCs w:val="28"/>
        </w:rPr>
        <w:t>исправлении</w:t>
      </w:r>
      <w:r w:rsidRPr="00AE14FB">
        <w:rPr>
          <w:rFonts w:ascii="Times New Roman" w:hAnsi="Times New Roman" w:cs="Times New Roman"/>
          <w:i/>
          <w:color w:val="22272F"/>
          <w:sz w:val="28"/>
          <w:szCs w:val="28"/>
        </w:rPr>
        <w:t> </w:t>
      </w:r>
      <w:r w:rsidRPr="00AE14FB">
        <w:rPr>
          <w:rFonts w:ascii="Times New Roman" w:hAnsi="Times New Roman" w:cs="Times New Roman"/>
          <w:color w:val="22272F"/>
          <w:sz w:val="28"/>
          <w:szCs w:val="28"/>
        </w:rPr>
        <w:t>таких</w:t>
      </w:r>
      <w:r w:rsidRPr="00AE14FB">
        <w:rPr>
          <w:rFonts w:ascii="Times New Roman" w:hAnsi="Times New Roman" w:cs="Times New Roman"/>
          <w:i/>
          <w:color w:val="22272F"/>
          <w:sz w:val="28"/>
          <w:szCs w:val="28"/>
        </w:rPr>
        <w:t> </w:t>
      </w:r>
      <w:r w:rsidRPr="00AE14FB">
        <w:rPr>
          <w:rStyle w:val="aff2"/>
          <w:rFonts w:ascii="Times New Roman" w:hAnsi="Times New Roman" w:cs="Times New Roman"/>
          <w:color w:val="22272F"/>
          <w:sz w:val="28"/>
          <w:szCs w:val="28"/>
        </w:rPr>
        <w:t>опечаток</w:t>
      </w:r>
      <w:r w:rsidRPr="00AE14FB">
        <w:rPr>
          <w:rFonts w:ascii="Times New Roman" w:hAnsi="Times New Roman" w:cs="Times New Roman"/>
          <w:color w:val="22272F"/>
          <w:sz w:val="28"/>
          <w:szCs w:val="28"/>
        </w:rPr>
        <w:t> и (или) </w:t>
      </w:r>
      <w:r w:rsidRPr="00AE14FB">
        <w:rPr>
          <w:rStyle w:val="aff2"/>
          <w:rFonts w:ascii="Times New Roman" w:hAnsi="Times New Roman" w:cs="Times New Roman"/>
          <w:color w:val="22272F"/>
          <w:sz w:val="28"/>
          <w:szCs w:val="28"/>
        </w:rPr>
        <w:t>ошибок.</w:t>
      </w:r>
    </w:p>
    <w:p w:rsidR="00D6480B" w:rsidRPr="00AE14FB" w:rsidRDefault="00D6480B" w:rsidP="00D6480B">
      <w:pPr>
        <w:pStyle w:val="s1"/>
        <w:spacing w:line="240" w:lineRule="atLeast"/>
        <w:ind w:firstLine="709"/>
        <w:rPr>
          <w:rFonts w:ascii="Times New Roman" w:hAnsi="Times New Roman" w:cs="Times New Roman"/>
          <w:color w:val="22272F"/>
          <w:sz w:val="28"/>
          <w:szCs w:val="28"/>
        </w:rPr>
      </w:pPr>
      <w:r w:rsidRPr="00AE14FB">
        <w:rPr>
          <w:rFonts w:ascii="Times New Roman" w:hAnsi="Times New Roman" w:cs="Times New Roman"/>
          <w:color w:val="22272F"/>
          <w:sz w:val="28"/>
          <w:szCs w:val="28"/>
        </w:rPr>
        <w:t>3.5.2. Уполномоченный орган в срок, не превышающий 3 рабочих дней с момента поступления соответствующего заявления, проводит проверку указанных в заявлении сведений.</w:t>
      </w:r>
    </w:p>
    <w:p w:rsidR="00D6480B" w:rsidRPr="00AE14FB" w:rsidRDefault="00D6480B" w:rsidP="00D6480B">
      <w:pPr>
        <w:pStyle w:val="s1"/>
        <w:spacing w:line="240" w:lineRule="atLeast"/>
        <w:ind w:firstLine="709"/>
        <w:rPr>
          <w:rFonts w:ascii="Times New Roman" w:hAnsi="Times New Roman" w:cs="Times New Roman"/>
          <w:color w:val="22272F"/>
          <w:sz w:val="28"/>
          <w:szCs w:val="28"/>
        </w:rPr>
      </w:pPr>
      <w:r w:rsidRPr="00AE14FB">
        <w:rPr>
          <w:rFonts w:ascii="Times New Roman" w:hAnsi="Times New Roman" w:cs="Times New Roman"/>
          <w:color w:val="22272F"/>
          <w:sz w:val="28"/>
          <w:szCs w:val="28"/>
        </w:rPr>
        <w:t>3.5.3. В случае выявления </w:t>
      </w:r>
      <w:r w:rsidRPr="00AE14FB">
        <w:rPr>
          <w:rStyle w:val="aff2"/>
          <w:rFonts w:ascii="Times New Roman" w:hAnsi="Times New Roman" w:cs="Times New Roman"/>
          <w:color w:val="22272F"/>
          <w:sz w:val="28"/>
          <w:szCs w:val="28"/>
        </w:rPr>
        <w:t>допущенных</w:t>
      </w:r>
      <w:r w:rsidRPr="00AE14FB">
        <w:rPr>
          <w:rFonts w:ascii="Times New Roman" w:hAnsi="Times New Roman" w:cs="Times New Roman"/>
          <w:color w:val="22272F"/>
          <w:sz w:val="28"/>
          <w:szCs w:val="28"/>
        </w:rPr>
        <w:t> опечаток и (или) ошибок в выданных в </w:t>
      </w:r>
      <w:r w:rsidRPr="00AE14FB">
        <w:rPr>
          <w:rStyle w:val="aff2"/>
          <w:rFonts w:ascii="Times New Roman" w:hAnsi="Times New Roman" w:cs="Times New Roman"/>
          <w:color w:val="22272F"/>
          <w:sz w:val="28"/>
          <w:szCs w:val="28"/>
        </w:rPr>
        <w:t>результате</w:t>
      </w:r>
      <w:r w:rsidRPr="00AE14FB">
        <w:rPr>
          <w:rFonts w:ascii="Times New Roman" w:hAnsi="Times New Roman" w:cs="Times New Roman"/>
          <w:i/>
          <w:color w:val="22272F"/>
          <w:sz w:val="28"/>
          <w:szCs w:val="28"/>
        </w:rPr>
        <w:t> </w:t>
      </w:r>
      <w:r w:rsidRPr="00AE14FB">
        <w:rPr>
          <w:rStyle w:val="aff2"/>
          <w:rFonts w:ascii="Times New Roman" w:hAnsi="Times New Roman" w:cs="Times New Roman"/>
          <w:color w:val="22272F"/>
          <w:sz w:val="28"/>
          <w:szCs w:val="28"/>
        </w:rPr>
        <w:t>предоставления</w:t>
      </w:r>
      <w:r w:rsidRPr="00AE14FB">
        <w:rPr>
          <w:rFonts w:ascii="Times New Roman" w:hAnsi="Times New Roman" w:cs="Times New Roman"/>
          <w:i/>
          <w:color w:val="22272F"/>
          <w:sz w:val="28"/>
          <w:szCs w:val="28"/>
        </w:rPr>
        <w:t> </w:t>
      </w:r>
      <w:r w:rsidRPr="00AE14FB">
        <w:rPr>
          <w:rStyle w:val="aff2"/>
          <w:rFonts w:ascii="Times New Roman" w:hAnsi="Times New Roman" w:cs="Times New Roman"/>
          <w:color w:val="22272F"/>
          <w:sz w:val="28"/>
          <w:szCs w:val="28"/>
        </w:rPr>
        <w:t>муниципальной</w:t>
      </w:r>
      <w:r w:rsidRPr="00AE14FB">
        <w:rPr>
          <w:rFonts w:ascii="Times New Roman" w:hAnsi="Times New Roman" w:cs="Times New Roman"/>
          <w:i/>
          <w:color w:val="22272F"/>
          <w:sz w:val="28"/>
          <w:szCs w:val="28"/>
        </w:rPr>
        <w:t> </w:t>
      </w:r>
      <w:r w:rsidRPr="00AE14FB">
        <w:rPr>
          <w:rStyle w:val="aff2"/>
          <w:rFonts w:ascii="Times New Roman" w:hAnsi="Times New Roman" w:cs="Times New Roman"/>
          <w:color w:val="22272F"/>
          <w:sz w:val="28"/>
          <w:szCs w:val="28"/>
        </w:rPr>
        <w:t>услуги</w:t>
      </w:r>
      <w:r w:rsidRPr="00AE14FB">
        <w:rPr>
          <w:rFonts w:ascii="Times New Roman" w:hAnsi="Times New Roman" w:cs="Times New Roman"/>
          <w:i/>
          <w:color w:val="22272F"/>
          <w:sz w:val="28"/>
          <w:szCs w:val="28"/>
        </w:rPr>
        <w:t> </w:t>
      </w:r>
      <w:r w:rsidRPr="00AE14FB">
        <w:rPr>
          <w:rStyle w:val="aff2"/>
          <w:rFonts w:ascii="Times New Roman" w:hAnsi="Times New Roman" w:cs="Times New Roman"/>
          <w:color w:val="22272F"/>
          <w:sz w:val="28"/>
          <w:szCs w:val="28"/>
        </w:rPr>
        <w:t>документах</w:t>
      </w:r>
      <w:r w:rsidRPr="00AE14FB">
        <w:rPr>
          <w:rStyle w:val="aff2"/>
          <w:rFonts w:ascii="Times New Roman" w:hAnsi="Times New Roman" w:cs="Times New Roman"/>
          <w:color w:val="22272F"/>
          <w:sz w:val="28"/>
          <w:szCs w:val="28"/>
          <w:shd w:val="clear" w:color="auto" w:fill="FFFABB"/>
        </w:rPr>
        <w:t xml:space="preserve"> </w:t>
      </w:r>
      <w:r w:rsidRPr="00AE14FB">
        <w:rPr>
          <w:rStyle w:val="aff2"/>
          <w:rFonts w:ascii="Times New Roman" w:hAnsi="Times New Roman" w:cs="Times New Roman"/>
          <w:color w:val="22272F"/>
          <w:sz w:val="28"/>
          <w:szCs w:val="28"/>
        </w:rPr>
        <w:t>уп</w:t>
      </w:r>
      <w:r w:rsidRPr="00AE14FB">
        <w:rPr>
          <w:rFonts w:ascii="Times New Roman" w:hAnsi="Times New Roman" w:cs="Times New Roman"/>
          <w:color w:val="22272F"/>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D6480B" w:rsidRPr="00AE14FB" w:rsidRDefault="00D6480B" w:rsidP="00D6480B">
      <w:pPr>
        <w:jc w:val="center"/>
        <w:rPr>
          <w:sz w:val="28"/>
          <w:szCs w:val="28"/>
        </w:rPr>
      </w:pPr>
      <w:bookmarkStart w:id="36" w:name="sub_400"/>
    </w:p>
    <w:p w:rsidR="00D6480B" w:rsidRPr="00674B32" w:rsidRDefault="00D6480B" w:rsidP="00D6480B">
      <w:pPr>
        <w:jc w:val="center"/>
        <w:rPr>
          <w:color w:val="000000" w:themeColor="text1"/>
          <w:sz w:val="28"/>
          <w:szCs w:val="28"/>
          <w:highlight w:val="lightGray"/>
        </w:rPr>
      </w:pPr>
      <w:r w:rsidRPr="00AE14FB">
        <w:rPr>
          <w:sz w:val="28"/>
          <w:szCs w:val="28"/>
        </w:rPr>
        <w:t xml:space="preserve">Раздел IV. Формы контроля за </w:t>
      </w:r>
      <w:r w:rsidRPr="00AE14FB">
        <w:rPr>
          <w:color w:val="000000" w:themeColor="text1"/>
          <w:sz w:val="28"/>
          <w:szCs w:val="28"/>
        </w:rPr>
        <w:t>исполнением Регламента</w:t>
      </w:r>
    </w:p>
    <w:bookmarkEnd w:id="36"/>
    <w:p w:rsidR="00D6480B" w:rsidRPr="00063665" w:rsidRDefault="00D6480B" w:rsidP="00D6480B">
      <w:pPr>
        <w:pStyle w:val="a5"/>
        <w:contextualSpacing/>
        <w:jc w:val="center"/>
        <w:rPr>
          <w:rFonts w:ascii="Times New Roman" w:hAnsi="Times New Roman"/>
          <w:b/>
          <w:sz w:val="28"/>
          <w:szCs w:val="28"/>
          <w:highlight w:val="lightGray"/>
        </w:rPr>
      </w:pPr>
    </w:p>
    <w:p w:rsidR="00D6480B" w:rsidRPr="00AE14FB" w:rsidRDefault="00D6480B" w:rsidP="00D6480B">
      <w:pPr>
        <w:widowControl w:val="0"/>
        <w:autoSpaceDE w:val="0"/>
        <w:autoSpaceDN w:val="0"/>
        <w:adjustRightInd w:val="0"/>
        <w:jc w:val="center"/>
        <w:outlineLvl w:val="2"/>
        <w:rPr>
          <w:sz w:val="28"/>
          <w:szCs w:val="28"/>
        </w:rPr>
      </w:pPr>
      <w:r w:rsidRPr="00AE14FB">
        <w:rPr>
          <w:sz w:val="28"/>
          <w:szCs w:val="28"/>
        </w:rPr>
        <w:t>Подраздел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6480B" w:rsidRPr="00063665" w:rsidRDefault="00D6480B" w:rsidP="00D6480B">
      <w:pPr>
        <w:widowControl w:val="0"/>
        <w:autoSpaceDE w:val="0"/>
        <w:autoSpaceDN w:val="0"/>
        <w:adjustRightInd w:val="0"/>
        <w:jc w:val="center"/>
        <w:outlineLvl w:val="2"/>
        <w:rPr>
          <w:sz w:val="28"/>
          <w:szCs w:val="28"/>
          <w:highlight w:val="lightGray"/>
        </w:rPr>
      </w:pPr>
    </w:p>
    <w:p w:rsidR="00D6480B" w:rsidRPr="00AE14FB" w:rsidRDefault="00D6480B" w:rsidP="00D6480B">
      <w:pPr>
        <w:ind w:firstLine="709"/>
        <w:contextualSpacing/>
        <w:jc w:val="both"/>
        <w:rPr>
          <w:sz w:val="28"/>
          <w:szCs w:val="28"/>
        </w:rPr>
      </w:pPr>
      <w:r w:rsidRPr="00AE14FB">
        <w:rPr>
          <w:sz w:val="28"/>
          <w:szCs w:val="28"/>
        </w:rPr>
        <w:t xml:space="preserve">4.1.1. В должностных инструкциях должностных лиц, участвующих в предоставлении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 </w:t>
      </w:r>
    </w:p>
    <w:p w:rsidR="00D6480B" w:rsidRPr="00AE14FB" w:rsidRDefault="00D6480B" w:rsidP="00D6480B">
      <w:pPr>
        <w:ind w:firstLine="709"/>
        <w:contextualSpacing/>
        <w:jc w:val="both"/>
        <w:rPr>
          <w:sz w:val="28"/>
          <w:szCs w:val="28"/>
        </w:rPr>
      </w:pPr>
      <w:r w:rsidRPr="00AE14FB">
        <w:rPr>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w:t>
      </w:r>
      <w:r w:rsidRPr="00AE14FB">
        <w:rPr>
          <w:sz w:val="28"/>
          <w:szCs w:val="28"/>
        </w:rPr>
        <w:lastRenderedPageBreak/>
        <w:t xml:space="preserve">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6480B" w:rsidRPr="00AE14FB" w:rsidRDefault="00D6480B" w:rsidP="00D6480B">
      <w:pPr>
        <w:ind w:firstLine="709"/>
        <w:contextualSpacing/>
        <w:jc w:val="both"/>
        <w:rPr>
          <w:sz w:val="28"/>
          <w:szCs w:val="28"/>
        </w:rPr>
      </w:pPr>
      <w:r w:rsidRPr="00AE14FB">
        <w:rPr>
          <w:sz w:val="28"/>
          <w:szCs w:val="28"/>
        </w:rPr>
        <w:t>4.1.3. Текущий контроль за соблюдением последовательности действий, определенных административными процедурами предоставления муниципальной услуги, и принятием решений работниками отдела земельных отношений, осуществляется начальником отдела земельных отношений.</w:t>
      </w:r>
    </w:p>
    <w:p w:rsidR="00D6480B" w:rsidRPr="00AE14FB" w:rsidRDefault="00D6480B" w:rsidP="00D6480B">
      <w:pPr>
        <w:ind w:firstLine="709"/>
        <w:contextualSpacing/>
        <w:jc w:val="both"/>
        <w:rPr>
          <w:sz w:val="28"/>
          <w:szCs w:val="28"/>
        </w:rPr>
      </w:pPr>
      <w:r w:rsidRPr="00AE14FB">
        <w:rPr>
          <w:sz w:val="28"/>
          <w:szCs w:val="28"/>
        </w:rPr>
        <w:t xml:space="preserve">4.1.4. Текущий контроль осуществляется путем проведения начальником отдела земельных отношений проверок соблюдения и исполнения работником отдела земельных отношений положений настоящего Регламента, иных правовых актов. Периодичность осуществления текущего контроля устанавливается начальником отдела земельных отношений. </w:t>
      </w:r>
    </w:p>
    <w:p w:rsidR="00D6480B" w:rsidRPr="00AE14FB" w:rsidRDefault="00D6480B" w:rsidP="00D6480B">
      <w:pPr>
        <w:ind w:firstLine="709"/>
        <w:contextualSpacing/>
        <w:jc w:val="both"/>
        <w:rPr>
          <w:sz w:val="28"/>
          <w:szCs w:val="28"/>
        </w:rPr>
      </w:pPr>
      <w:r w:rsidRPr="00AE14FB">
        <w:rPr>
          <w:sz w:val="28"/>
          <w:szCs w:val="28"/>
        </w:rPr>
        <w:t>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отдела земельных отношений.</w:t>
      </w:r>
    </w:p>
    <w:p w:rsidR="00D6480B" w:rsidRPr="00AE14FB" w:rsidRDefault="00D6480B" w:rsidP="00D6480B">
      <w:pPr>
        <w:ind w:firstLine="709"/>
        <w:contextualSpacing/>
        <w:jc w:val="both"/>
        <w:rPr>
          <w:sz w:val="28"/>
          <w:szCs w:val="28"/>
        </w:rPr>
      </w:pPr>
    </w:p>
    <w:p w:rsidR="00D6480B" w:rsidRPr="00AE14FB" w:rsidRDefault="00D6480B" w:rsidP="00D6480B">
      <w:pPr>
        <w:widowControl w:val="0"/>
        <w:autoSpaceDE w:val="0"/>
        <w:autoSpaceDN w:val="0"/>
        <w:adjustRightInd w:val="0"/>
        <w:jc w:val="center"/>
        <w:outlineLvl w:val="2"/>
        <w:rPr>
          <w:sz w:val="28"/>
          <w:szCs w:val="28"/>
        </w:rPr>
      </w:pPr>
      <w:r w:rsidRPr="00AE14FB">
        <w:rPr>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6480B" w:rsidRPr="00AE14FB" w:rsidRDefault="00D6480B" w:rsidP="00D6480B">
      <w:pPr>
        <w:ind w:firstLine="709"/>
        <w:contextualSpacing/>
        <w:jc w:val="both"/>
        <w:rPr>
          <w:sz w:val="28"/>
          <w:szCs w:val="28"/>
        </w:rPr>
      </w:pPr>
    </w:p>
    <w:p w:rsidR="00D6480B" w:rsidRPr="00AE14FB" w:rsidRDefault="00D6480B" w:rsidP="00D6480B">
      <w:pPr>
        <w:ind w:firstLine="709"/>
        <w:contextualSpacing/>
        <w:jc w:val="both"/>
        <w:rPr>
          <w:sz w:val="28"/>
          <w:szCs w:val="28"/>
        </w:rPr>
      </w:pPr>
      <w:r w:rsidRPr="00AE14FB">
        <w:rPr>
          <w:sz w:val="28"/>
          <w:szCs w:val="28"/>
        </w:rPr>
        <w:t>4.2.1.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D6480B" w:rsidRPr="00AE14FB" w:rsidRDefault="00D6480B" w:rsidP="00D6480B">
      <w:pPr>
        <w:ind w:firstLine="709"/>
        <w:contextualSpacing/>
        <w:jc w:val="both"/>
        <w:rPr>
          <w:sz w:val="28"/>
          <w:szCs w:val="28"/>
        </w:rPr>
      </w:pPr>
      <w:r w:rsidRPr="00AE14FB">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6480B" w:rsidRPr="00AE14FB" w:rsidRDefault="00D6480B" w:rsidP="00D6480B">
      <w:pPr>
        <w:ind w:firstLine="709"/>
        <w:contextualSpacing/>
        <w:jc w:val="both"/>
        <w:rPr>
          <w:sz w:val="28"/>
          <w:szCs w:val="28"/>
        </w:rPr>
      </w:pPr>
      <w:r w:rsidRPr="00AE14FB">
        <w:rPr>
          <w:sz w:val="28"/>
          <w:szCs w:val="28"/>
        </w:rPr>
        <w:t>В ходе плановых и внеплановых проверок:</w:t>
      </w:r>
    </w:p>
    <w:p w:rsidR="00D6480B" w:rsidRPr="00AE14FB" w:rsidRDefault="00D6480B" w:rsidP="00D6480B">
      <w:pPr>
        <w:ind w:firstLine="709"/>
        <w:contextualSpacing/>
        <w:jc w:val="both"/>
        <w:rPr>
          <w:sz w:val="28"/>
          <w:szCs w:val="28"/>
        </w:rPr>
      </w:pPr>
      <w:r w:rsidRPr="00AE14FB">
        <w:rPr>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D6480B" w:rsidRPr="00AE14FB" w:rsidRDefault="00D6480B" w:rsidP="00D6480B">
      <w:pPr>
        <w:ind w:firstLine="709"/>
        <w:contextualSpacing/>
        <w:jc w:val="both"/>
        <w:rPr>
          <w:sz w:val="28"/>
          <w:szCs w:val="28"/>
        </w:rPr>
      </w:pPr>
      <w:r w:rsidRPr="00AE14FB">
        <w:rPr>
          <w:sz w:val="28"/>
          <w:szCs w:val="28"/>
        </w:rPr>
        <w:t>проверяется соблюдение сроков и последовательности исполнения административных процедур;</w:t>
      </w:r>
    </w:p>
    <w:p w:rsidR="00D6480B" w:rsidRPr="00AE14FB" w:rsidRDefault="00D6480B" w:rsidP="00D6480B">
      <w:pPr>
        <w:ind w:firstLine="709"/>
        <w:contextualSpacing/>
        <w:jc w:val="both"/>
        <w:rPr>
          <w:sz w:val="28"/>
          <w:szCs w:val="28"/>
        </w:rPr>
      </w:pPr>
      <w:r w:rsidRPr="00AE14FB">
        <w:rPr>
          <w:sz w:val="28"/>
          <w:szCs w:val="28"/>
        </w:rPr>
        <w:t>выявляются нарушения прав заявителей, недостатки, допущенные в ходе предоставления муниципальной услуги.</w:t>
      </w:r>
    </w:p>
    <w:p w:rsidR="00D6480B" w:rsidRPr="00AE14FB" w:rsidRDefault="00D6480B" w:rsidP="00D6480B">
      <w:pPr>
        <w:widowControl w:val="0"/>
        <w:autoSpaceDE w:val="0"/>
        <w:autoSpaceDN w:val="0"/>
        <w:adjustRightInd w:val="0"/>
        <w:jc w:val="center"/>
        <w:outlineLvl w:val="2"/>
        <w:rPr>
          <w:sz w:val="28"/>
          <w:szCs w:val="28"/>
        </w:rPr>
      </w:pPr>
    </w:p>
    <w:p w:rsidR="00D6480B" w:rsidRPr="00AE14FB" w:rsidRDefault="00D6480B" w:rsidP="00D6480B">
      <w:pPr>
        <w:widowControl w:val="0"/>
        <w:autoSpaceDE w:val="0"/>
        <w:autoSpaceDN w:val="0"/>
        <w:adjustRightInd w:val="0"/>
        <w:jc w:val="center"/>
        <w:outlineLvl w:val="2"/>
        <w:rPr>
          <w:sz w:val="28"/>
          <w:szCs w:val="28"/>
        </w:rPr>
      </w:pPr>
      <w:r w:rsidRPr="00AE14FB">
        <w:rPr>
          <w:sz w:val="28"/>
          <w:szCs w:val="28"/>
        </w:rPr>
        <w:lastRenderedPageBreak/>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D6480B" w:rsidRPr="00AE14FB" w:rsidRDefault="00D6480B" w:rsidP="00D6480B">
      <w:pPr>
        <w:ind w:firstLine="709"/>
        <w:contextualSpacing/>
        <w:jc w:val="both"/>
        <w:rPr>
          <w:sz w:val="28"/>
          <w:szCs w:val="28"/>
        </w:rPr>
      </w:pPr>
    </w:p>
    <w:p w:rsidR="00D6480B" w:rsidRPr="00AE14FB" w:rsidRDefault="00D6480B" w:rsidP="00D6480B">
      <w:pPr>
        <w:ind w:firstLine="709"/>
        <w:contextualSpacing/>
        <w:jc w:val="both"/>
        <w:rPr>
          <w:sz w:val="28"/>
          <w:szCs w:val="28"/>
        </w:rPr>
      </w:pPr>
      <w:r w:rsidRPr="00AE14FB">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6480B" w:rsidRPr="00AE14FB" w:rsidRDefault="00D6480B" w:rsidP="00D6480B">
      <w:pPr>
        <w:ind w:firstLine="709"/>
        <w:contextualSpacing/>
        <w:jc w:val="both"/>
        <w:rPr>
          <w:sz w:val="28"/>
          <w:szCs w:val="28"/>
        </w:rPr>
      </w:pPr>
      <w:r w:rsidRPr="00AE14FB">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6480B" w:rsidRPr="00AE14FB" w:rsidRDefault="00D6480B" w:rsidP="00D6480B">
      <w:pPr>
        <w:ind w:firstLine="709"/>
        <w:contextualSpacing/>
        <w:jc w:val="both"/>
        <w:rPr>
          <w:sz w:val="28"/>
          <w:szCs w:val="28"/>
        </w:rPr>
      </w:pPr>
      <w:r w:rsidRPr="00AE14FB">
        <w:rPr>
          <w:sz w:val="28"/>
          <w:szCs w:val="28"/>
        </w:rPr>
        <w:t xml:space="preserve">4.3.3. Персональная ответственность устанавливается в должностных </w:t>
      </w:r>
      <w:r w:rsidRPr="00AE14FB">
        <w:rPr>
          <w:rFonts w:eastAsia="TimesNewRomanPSMT"/>
          <w:bCs/>
          <w:sz w:val="28"/>
          <w:szCs w:val="28"/>
        </w:rPr>
        <w:t>инструкци</w:t>
      </w:r>
      <w:r w:rsidRPr="00AE14FB">
        <w:rPr>
          <w:sz w:val="28"/>
          <w:szCs w:val="28"/>
        </w:rPr>
        <w:t>ях в соответствии с требованиями законодательства Российской Федерации.</w:t>
      </w:r>
    </w:p>
    <w:p w:rsidR="00D6480B" w:rsidRPr="00AE14FB" w:rsidRDefault="00D6480B" w:rsidP="00D6480B">
      <w:pPr>
        <w:ind w:firstLine="709"/>
        <w:contextualSpacing/>
        <w:jc w:val="both"/>
        <w:rPr>
          <w:sz w:val="28"/>
          <w:szCs w:val="28"/>
        </w:rPr>
      </w:pPr>
    </w:p>
    <w:p w:rsidR="00D6480B" w:rsidRPr="00AE14FB" w:rsidRDefault="00D6480B" w:rsidP="00D6480B">
      <w:pPr>
        <w:widowControl w:val="0"/>
        <w:autoSpaceDE w:val="0"/>
        <w:autoSpaceDN w:val="0"/>
        <w:adjustRightInd w:val="0"/>
        <w:jc w:val="center"/>
        <w:outlineLvl w:val="2"/>
        <w:rPr>
          <w:sz w:val="28"/>
          <w:szCs w:val="28"/>
        </w:rPr>
      </w:pPr>
      <w:r w:rsidRPr="00AE14FB">
        <w:rPr>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6480B" w:rsidRPr="00AE14FB" w:rsidRDefault="00D6480B" w:rsidP="00D6480B">
      <w:pPr>
        <w:ind w:firstLine="709"/>
        <w:contextualSpacing/>
        <w:jc w:val="both"/>
        <w:rPr>
          <w:sz w:val="28"/>
          <w:szCs w:val="28"/>
        </w:rPr>
      </w:pPr>
    </w:p>
    <w:p w:rsidR="00D6480B" w:rsidRPr="00AE14FB" w:rsidRDefault="00D6480B" w:rsidP="00D6480B">
      <w:pPr>
        <w:autoSpaceDE w:val="0"/>
        <w:autoSpaceDN w:val="0"/>
        <w:adjustRightInd w:val="0"/>
        <w:ind w:firstLine="709"/>
        <w:jc w:val="both"/>
        <w:rPr>
          <w:sz w:val="28"/>
          <w:szCs w:val="28"/>
        </w:rPr>
      </w:pPr>
      <w:r w:rsidRPr="00AE14FB">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D6480B" w:rsidRPr="00AE14FB" w:rsidRDefault="00D6480B" w:rsidP="00D6480B">
      <w:pPr>
        <w:autoSpaceDE w:val="0"/>
        <w:autoSpaceDN w:val="0"/>
        <w:adjustRightInd w:val="0"/>
        <w:ind w:firstLine="709"/>
        <w:jc w:val="both"/>
        <w:rPr>
          <w:sz w:val="28"/>
          <w:szCs w:val="28"/>
        </w:rPr>
      </w:pPr>
      <w:r w:rsidRPr="00AE14FB">
        <w:rPr>
          <w:sz w:val="28"/>
          <w:szCs w:val="28"/>
        </w:rPr>
        <w:t>Проверка также может проводиться по конкретному обращению гражданина или организации.</w:t>
      </w:r>
    </w:p>
    <w:p w:rsidR="00D6480B" w:rsidRPr="00AE14FB" w:rsidRDefault="00D6480B" w:rsidP="00D6480B">
      <w:pPr>
        <w:autoSpaceDE w:val="0"/>
        <w:autoSpaceDN w:val="0"/>
        <w:adjustRightInd w:val="0"/>
        <w:ind w:firstLine="709"/>
        <w:jc w:val="both"/>
        <w:rPr>
          <w:sz w:val="28"/>
          <w:szCs w:val="28"/>
        </w:rPr>
      </w:pPr>
      <w:r w:rsidRPr="00AE14FB">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D6480B" w:rsidRPr="00AE14FB" w:rsidRDefault="00D6480B" w:rsidP="00D6480B">
      <w:pPr>
        <w:autoSpaceDE w:val="0"/>
        <w:autoSpaceDN w:val="0"/>
        <w:adjustRightInd w:val="0"/>
        <w:ind w:firstLine="709"/>
        <w:jc w:val="both"/>
        <w:rPr>
          <w:sz w:val="28"/>
          <w:szCs w:val="28"/>
        </w:rPr>
      </w:pPr>
      <w:r w:rsidRPr="00AE14FB">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D6480B" w:rsidRPr="00AE14FB" w:rsidRDefault="00D6480B" w:rsidP="00D6480B">
      <w:pPr>
        <w:autoSpaceDE w:val="0"/>
        <w:autoSpaceDN w:val="0"/>
        <w:adjustRightInd w:val="0"/>
        <w:ind w:firstLine="709"/>
        <w:jc w:val="both"/>
        <w:rPr>
          <w:sz w:val="28"/>
          <w:szCs w:val="28"/>
        </w:rPr>
      </w:pPr>
    </w:p>
    <w:p w:rsidR="00D6480B" w:rsidRPr="00AE14FB" w:rsidRDefault="00D6480B" w:rsidP="00D6480B">
      <w:pPr>
        <w:autoSpaceDE w:val="0"/>
        <w:autoSpaceDN w:val="0"/>
        <w:adjustRightInd w:val="0"/>
        <w:jc w:val="center"/>
        <w:rPr>
          <w:sz w:val="28"/>
          <w:szCs w:val="28"/>
        </w:rPr>
      </w:pPr>
      <w:r w:rsidRPr="00AE14FB">
        <w:rPr>
          <w:sz w:val="28"/>
          <w:szCs w:val="28"/>
        </w:rPr>
        <w:t xml:space="preserve">Раздел </w:t>
      </w:r>
      <w:r w:rsidRPr="00AE14FB">
        <w:rPr>
          <w:sz w:val="28"/>
          <w:szCs w:val="28"/>
          <w:lang w:val="en-US"/>
        </w:rPr>
        <w:t>V</w:t>
      </w:r>
      <w:r w:rsidRPr="00AE14FB">
        <w:rPr>
          <w:sz w:val="28"/>
          <w:szCs w:val="28"/>
        </w:rPr>
        <w:t>. Досудебный (внесудебный) порядок обжалования решений</w:t>
      </w:r>
    </w:p>
    <w:p w:rsidR="00D6480B" w:rsidRPr="00AE14FB" w:rsidRDefault="00D6480B" w:rsidP="00D6480B">
      <w:pPr>
        <w:autoSpaceDE w:val="0"/>
        <w:autoSpaceDN w:val="0"/>
        <w:adjustRightInd w:val="0"/>
        <w:jc w:val="center"/>
        <w:rPr>
          <w:sz w:val="28"/>
          <w:szCs w:val="28"/>
        </w:rPr>
      </w:pPr>
      <w:r w:rsidRPr="00AE14FB">
        <w:rPr>
          <w:sz w:val="28"/>
          <w:szCs w:val="28"/>
        </w:rPr>
        <w:t>и действий (бездействия) органа, предоставляющего муниципальную услугу, а также их должностных лиц</w:t>
      </w:r>
    </w:p>
    <w:p w:rsidR="00D6480B" w:rsidRPr="00AE14FB" w:rsidRDefault="00D6480B" w:rsidP="00D6480B">
      <w:pPr>
        <w:autoSpaceDE w:val="0"/>
        <w:autoSpaceDN w:val="0"/>
        <w:adjustRightInd w:val="0"/>
        <w:ind w:firstLine="709"/>
        <w:jc w:val="both"/>
        <w:rPr>
          <w:sz w:val="28"/>
          <w:szCs w:val="28"/>
        </w:rPr>
      </w:pPr>
    </w:p>
    <w:p w:rsidR="00D6480B" w:rsidRPr="00AE14FB" w:rsidRDefault="00D6480B" w:rsidP="00D6480B">
      <w:pPr>
        <w:autoSpaceDE w:val="0"/>
        <w:autoSpaceDN w:val="0"/>
        <w:adjustRightInd w:val="0"/>
        <w:jc w:val="center"/>
        <w:rPr>
          <w:sz w:val="28"/>
          <w:szCs w:val="28"/>
        </w:rPr>
      </w:pPr>
      <w:r w:rsidRPr="00AE14FB">
        <w:rPr>
          <w:sz w:val="28"/>
          <w:szCs w:val="28"/>
        </w:rPr>
        <w:t xml:space="preserve">Подраздел 5.1. Информация для заинтересованных лиц об их праве на досудебное (внесудебное) обжалование действий (бездействия) и (или) </w:t>
      </w:r>
      <w:r w:rsidRPr="00AE14FB">
        <w:rPr>
          <w:sz w:val="28"/>
          <w:szCs w:val="28"/>
        </w:rPr>
        <w:lastRenderedPageBreak/>
        <w:t>решений, принятых (осуществленных) в ходе предоставления муниципальной услуги</w:t>
      </w:r>
    </w:p>
    <w:p w:rsidR="00D6480B" w:rsidRPr="00AE14FB" w:rsidRDefault="00D6480B" w:rsidP="00D6480B">
      <w:pPr>
        <w:autoSpaceDE w:val="0"/>
        <w:autoSpaceDN w:val="0"/>
        <w:adjustRightInd w:val="0"/>
        <w:ind w:firstLine="709"/>
        <w:jc w:val="both"/>
        <w:rPr>
          <w:sz w:val="28"/>
          <w:szCs w:val="28"/>
        </w:rPr>
      </w:pPr>
    </w:p>
    <w:p w:rsidR="00D6480B" w:rsidRPr="00AE14FB" w:rsidRDefault="00D6480B" w:rsidP="00D6480B">
      <w:pPr>
        <w:autoSpaceDE w:val="0"/>
        <w:autoSpaceDN w:val="0"/>
        <w:adjustRightInd w:val="0"/>
        <w:spacing w:line="235" w:lineRule="auto"/>
        <w:ind w:firstLine="709"/>
        <w:jc w:val="both"/>
        <w:rPr>
          <w:sz w:val="28"/>
          <w:szCs w:val="28"/>
        </w:rPr>
      </w:pPr>
      <w:r w:rsidRPr="00AE14FB">
        <w:rPr>
          <w:sz w:val="28"/>
          <w:szCs w:val="28"/>
        </w:rPr>
        <w:t>Заинтересованное лицо (далее – заявитель)</w:t>
      </w:r>
      <w:r w:rsidRPr="00AE14FB">
        <w:rPr>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AE14FB">
        <w:rPr>
          <w:sz w:val="28"/>
          <w:szCs w:val="28"/>
        </w:rPr>
        <w:t xml:space="preserve">уполномоченным органом, </w:t>
      </w:r>
      <w:r w:rsidRPr="00AE14FB">
        <w:rPr>
          <w:sz w:val="28"/>
          <w:szCs w:val="28"/>
          <w:lang w:eastAsia="en-US"/>
        </w:rPr>
        <w:t xml:space="preserve">должностным лицом </w:t>
      </w:r>
      <w:r w:rsidRPr="00AE14FB">
        <w:rPr>
          <w:sz w:val="28"/>
          <w:szCs w:val="28"/>
        </w:rPr>
        <w:t xml:space="preserve">уполномоченного органа, </w:t>
      </w:r>
      <w:r w:rsidRPr="00AE14FB">
        <w:rPr>
          <w:sz w:val="28"/>
          <w:szCs w:val="28"/>
          <w:lang w:eastAsia="en-US"/>
        </w:rPr>
        <w:t xml:space="preserve">либо муниципальным служащим, </w:t>
      </w:r>
      <w:r w:rsidRPr="00AE14FB">
        <w:rPr>
          <w:sz w:val="28"/>
          <w:szCs w:val="28"/>
        </w:rPr>
        <w:t>МФЦ, работником МФЦ</w:t>
      </w:r>
      <w:r w:rsidRPr="00AE14FB">
        <w:rPr>
          <w:sz w:val="28"/>
          <w:szCs w:val="28"/>
          <w:lang w:eastAsia="en-US"/>
        </w:rPr>
        <w:t xml:space="preserve"> в ходе предоставления муниципальной услуги (далее – досудебное (внесудебное) обжалование).</w:t>
      </w:r>
    </w:p>
    <w:p w:rsidR="00D6480B" w:rsidRPr="00AE14FB" w:rsidRDefault="00D6480B" w:rsidP="00D6480B">
      <w:pPr>
        <w:autoSpaceDE w:val="0"/>
        <w:autoSpaceDN w:val="0"/>
        <w:adjustRightInd w:val="0"/>
        <w:jc w:val="both"/>
        <w:rPr>
          <w:sz w:val="28"/>
          <w:szCs w:val="28"/>
        </w:rPr>
      </w:pPr>
    </w:p>
    <w:p w:rsidR="00D6480B" w:rsidRPr="00AE14FB" w:rsidRDefault="00D6480B" w:rsidP="00D6480B">
      <w:pPr>
        <w:autoSpaceDE w:val="0"/>
        <w:autoSpaceDN w:val="0"/>
        <w:adjustRightInd w:val="0"/>
        <w:jc w:val="center"/>
        <w:rPr>
          <w:sz w:val="28"/>
          <w:szCs w:val="28"/>
        </w:rPr>
      </w:pPr>
      <w:r w:rsidRPr="00AE14FB">
        <w:rPr>
          <w:sz w:val="28"/>
          <w:szCs w:val="28"/>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6480B" w:rsidRPr="00AE14FB" w:rsidRDefault="00D6480B" w:rsidP="00D6480B">
      <w:pPr>
        <w:autoSpaceDE w:val="0"/>
        <w:autoSpaceDN w:val="0"/>
        <w:adjustRightInd w:val="0"/>
        <w:ind w:firstLine="709"/>
        <w:jc w:val="center"/>
        <w:rPr>
          <w:sz w:val="28"/>
          <w:szCs w:val="28"/>
        </w:rPr>
      </w:pPr>
    </w:p>
    <w:p w:rsidR="00D6480B" w:rsidRPr="00AE14FB" w:rsidRDefault="00D6480B" w:rsidP="00D6480B">
      <w:pPr>
        <w:autoSpaceDE w:val="0"/>
        <w:autoSpaceDN w:val="0"/>
        <w:adjustRightInd w:val="0"/>
        <w:ind w:firstLine="709"/>
        <w:jc w:val="both"/>
        <w:rPr>
          <w:sz w:val="28"/>
          <w:szCs w:val="28"/>
        </w:rPr>
      </w:pPr>
      <w:r w:rsidRPr="00AE14FB">
        <w:rPr>
          <w:sz w:val="28"/>
          <w:szCs w:val="28"/>
        </w:rPr>
        <w:t xml:space="preserve">5.2.1. Жалоба на решения и действия (бездействие) </w:t>
      </w:r>
      <w:r w:rsidRPr="00AE14FB">
        <w:rPr>
          <w:sz w:val="28"/>
          <w:szCs w:val="28"/>
          <w:shd w:val="clear" w:color="auto" w:fill="92D050"/>
        </w:rPr>
        <w:t>должностных лиц</w:t>
      </w:r>
      <w:r w:rsidRPr="00AE14FB">
        <w:rPr>
          <w:sz w:val="28"/>
          <w:szCs w:val="28"/>
        </w:rPr>
        <w:t xml:space="preserve"> уполномоченного органа, муниципальных служащих подается заявителем в уполномоченный орган на имя руководителя уполномоченного органа.</w:t>
      </w:r>
    </w:p>
    <w:p w:rsidR="00D6480B" w:rsidRPr="00AE14FB" w:rsidRDefault="00D6480B" w:rsidP="00D6480B">
      <w:pPr>
        <w:autoSpaceDE w:val="0"/>
        <w:autoSpaceDN w:val="0"/>
        <w:adjustRightInd w:val="0"/>
        <w:ind w:firstLine="709"/>
        <w:jc w:val="both"/>
        <w:rPr>
          <w:sz w:val="28"/>
          <w:szCs w:val="28"/>
        </w:rPr>
      </w:pPr>
      <w:r w:rsidRPr="00AE14FB">
        <w:rPr>
          <w:sz w:val="28"/>
          <w:szCs w:val="28"/>
        </w:rPr>
        <w:t>5.2.2. Жалоба на решения и действия (бездействие) руководителя уполномоченного органа подается заявителем в Администрацию на имя главы муниципального образования Темрюкский район.</w:t>
      </w:r>
    </w:p>
    <w:p w:rsidR="00D6480B" w:rsidRPr="00AE14FB" w:rsidRDefault="00D6480B" w:rsidP="00D6480B">
      <w:pPr>
        <w:autoSpaceDE w:val="0"/>
        <w:autoSpaceDN w:val="0"/>
        <w:adjustRightInd w:val="0"/>
        <w:ind w:firstLine="709"/>
        <w:jc w:val="both"/>
        <w:rPr>
          <w:sz w:val="28"/>
          <w:szCs w:val="28"/>
        </w:rPr>
      </w:pPr>
      <w:r w:rsidRPr="00AE14FB">
        <w:rPr>
          <w:sz w:val="28"/>
          <w:szCs w:val="28"/>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D6480B" w:rsidRPr="00AE14FB" w:rsidRDefault="00D6480B" w:rsidP="00D6480B">
      <w:pPr>
        <w:autoSpaceDE w:val="0"/>
        <w:autoSpaceDN w:val="0"/>
        <w:adjustRightInd w:val="0"/>
        <w:ind w:firstLine="709"/>
        <w:jc w:val="both"/>
        <w:rPr>
          <w:sz w:val="28"/>
          <w:szCs w:val="28"/>
        </w:rPr>
      </w:pPr>
      <w:r w:rsidRPr="00AE14FB">
        <w:rPr>
          <w:sz w:val="28"/>
          <w:szCs w:val="28"/>
        </w:rPr>
        <w:t>5.2.4. Особенности подачи и рассмотрения жалоб на решения и действия (бездействие) уполномоченного органа</w:t>
      </w:r>
      <w:r w:rsidRPr="00AE14FB">
        <w:rPr>
          <w:i/>
          <w:sz w:val="28"/>
          <w:szCs w:val="28"/>
        </w:rPr>
        <w:t xml:space="preserve"> </w:t>
      </w:r>
      <w:r w:rsidRPr="00AE14FB">
        <w:rPr>
          <w:sz w:val="28"/>
          <w:szCs w:val="28"/>
        </w:rPr>
        <w:t>и Администрации, должностных лиц уполномоченного органа</w:t>
      </w:r>
      <w:r w:rsidRPr="00AE14FB">
        <w:rPr>
          <w:i/>
          <w:sz w:val="28"/>
          <w:szCs w:val="28"/>
        </w:rPr>
        <w:t xml:space="preserve"> </w:t>
      </w:r>
      <w:r w:rsidRPr="00AE14FB">
        <w:rPr>
          <w:sz w:val="28"/>
          <w:szCs w:val="28"/>
        </w:rPr>
        <w:t>и Администрации, муниципальных служащих устанавливаются постановлением администрации муниципального образования Темрюкский район от 18 мая 2018 года № 572 «Об утверждении Порядка подачи и рассмотрения жалоб на решения и действия (бездействие) администрации муниципального образования Темрюкский район и ее должностных лиц, муниципальных служащих при предоставлении муниципальных услуг» (далее – Порядок подачи и рассмотрения жалоб).</w:t>
      </w:r>
    </w:p>
    <w:p w:rsidR="00D6480B" w:rsidRPr="00AE14FB" w:rsidRDefault="00D6480B" w:rsidP="00D6480B">
      <w:pPr>
        <w:autoSpaceDE w:val="0"/>
        <w:autoSpaceDN w:val="0"/>
        <w:adjustRightInd w:val="0"/>
        <w:ind w:firstLine="709"/>
        <w:jc w:val="both"/>
        <w:rPr>
          <w:sz w:val="28"/>
          <w:szCs w:val="28"/>
        </w:rPr>
      </w:pPr>
      <w:r w:rsidRPr="00AE14FB">
        <w:rPr>
          <w:sz w:val="28"/>
          <w:szCs w:val="28"/>
        </w:rPr>
        <w:t>5.2.5. Особенности подачи и рассмотрения жалоб на решения и действия (бездействие) МФЦ, работников МФЦ устанавливаются главой 2.1 Федерального закона № 210-ФЗ.</w:t>
      </w:r>
    </w:p>
    <w:p w:rsidR="00D6480B" w:rsidRPr="00AE14FB" w:rsidRDefault="00D6480B" w:rsidP="00D6480B">
      <w:pPr>
        <w:autoSpaceDE w:val="0"/>
        <w:autoSpaceDN w:val="0"/>
        <w:adjustRightInd w:val="0"/>
        <w:jc w:val="both"/>
        <w:rPr>
          <w:sz w:val="28"/>
          <w:szCs w:val="28"/>
        </w:rPr>
      </w:pPr>
    </w:p>
    <w:p w:rsidR="00D6480B" w:rsidRPr="00AE14FB" w:rsidRDefault="00D6480B" w:rsidP="00D6480B">
      <w:pPr>
        <w:autoSpaceDE w:val="0"/>
        <w:autoSpaceDN w:val="0"/>
        <w:adjustRightInd w:val="0"/>
        <w:jc w:val="center"/>
        <w:rPr>
          <w:sz w:val="28"/>
          <w:szCs w:val="28"/>
        </w:rPr>
      </w:pPr>
      <w:r w:rsidRPr="00AE14FB">
        <w:rPr>
          <w:sz w:val="28"/>
          <w:szCs w:val="28"/>
        </w:rPr>
        <w:t>Подраздел 5.3. Способы информирования заявителей о порядке</w:t>
      </w:r>
    </w:p>
    <w:p w:rsidR="00D6480B" w:rsidRPr="00AE14FB" w:rsidRDefault="00D6480B" w:rsidP="00D6480B">
      <w:pPr>
        <w:autoSpaceDE w:val="0"/>
        <w:autoSpaceDN w:val="0"/>
        <w:adjustRightInd w:val="0"/>
        <w:jc w:val="center"/>
        <w:rPr>
          <w:sz w:val="28"/>
          <w:szCs w:val="28"/>
        </w:rPr>
      </w:pPr>
      <w:r w:rsidRPr="00AE14FB">
        <w:rPr>
          <w:sz w:val="28"/>
          <w:szCs w:val="28"/>
        </w:rPr>
        <w:t>подачи и рассмотрения жалобы, в том числе с использованием Единого портала и Регионального портала</w:t>
      </w:r>
    </w:p>
    <w:p w:rsidR="00D6480B" w:rsidRPr="00AE14FB" w:rsidRDefault="00D6480B" w:rsidP="00D6480B">
      <w:pPr>
        <w:autoSpaceDE w:val="0"/>
        <w:autoSpaceDN w:val="0"/>
        <w:adjustRightInd w:val="0"/>
        <w:ind w:firstLine="709"/>
        <w:jc w:val="both"/>
        <w:rPr>
          <w:sz w:val="28"/>
          <w:szCs w:val="28"/>
        </w:rPr>
      </w:pPr>
    </w:p>
    <w:p w:rsidR="00D6480B" w:rsidRPr="00AE14FB" w:rsidRDefault="00D6480B" w:rsidP="00D6480B">
      <w:pPr>
        <w:autoSpaceDE w:val="0"/>
        <w:autoSpaceDN w:val="0"/>
        <w:adjustRightInd w:val="0"/>
        <w:ind w:firstLine="709"/>
        <w:jc w:val="both"/>
        <w:rPr>
          <w:sz w:val="28"/>
          <w:szCs w:val="28"/>
        </w:rPr>
      </w:pPr>
      <w:r w:rsidRPr="00AE14FB">
        <w:rPr>
          <w:sz w:val="28"/>
          <w:szCs w:val="28"/>
        </w:rPr>
        <w:lastRenderedPageBreak/>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w:t>
      </w:r>
      <w:r w:rsidRPr="00AE14FB">
        <w:rPr>
          <w:i/>
          <w:sz w:val="28"/>
          <w:szCs w:val="28"/>
        </w:rPr>
        <w:t xml:space="preserve"> </w:t>
      </w:r>
      <w:r w:rsidRPr="00AE14FB">
        <w:rPr>
          <w:sz w:val="28"/>
          <w:szCs w:val="28"/>
        </w:rPr>
        <w:t>на официальном сайте муниципального образования Темрюкский район,</w:t>
      </w:r>
      <w:r w:rsidRPr="00AE14FB">
        <w:rPr>
          <w:i/>
          <w:sz w:val="28"/>
          <w:szCs w:val="28"/>
        </w:rPr>
        <w:t xml:space="preserve"> </w:t>
      </w:r>
      <w:r w:rsidRPr="00AE14FB">
        <w:rPr>
          <w:sz w:val="28"/>
          <w:szCs w:val="28"/>
        </w:rPr>
        <w:t>в МФЦ, на Едином портале, Региональном портале.</w:t>
      </w:r>
    </w:p>
    <w:p w:rsidR="00D6480B" w:rsidRPr="00AE14FB" w:rsidRDefault="00D6480B" w:rsidP="00D6480B">
      <w:pPr>
        <w:autoSpaceDE w:val="0"/>
        <w:autoSpaceDN w:val="0"/>
        <w:adjustRightInd w:val="0"/>
        <w:ind w:firstLine="709"/>
        <w:jc w:val="both"/>
        <w:rPr>
          <w:sz w:val="28"/>
          <w:szCs w:val="28"/>
        </w:rPr>
      </w:pPr>
    </w:p>
    <w:p w:rsidR="00D6480B" w:rsidRPr="00AE14FB" w:rsidRDefault="00D6480B" w:rsidP="00D6480B">
      <w:pPr>
        <w:autoSpaceDE w:val="0"/>
        <w:autoSpaceDN w:val="0"/>
        <w:adjustRightInd w:val="0"/>
        <w:jc w:val="center"/>
        <w:rPr>
          <w:sz w:val="28"/>
          <w:szCs w:val="28"/>
        </w:rPr>
      </w:pPr>
      <w:r w:rsidRPr="00AE14FB">
        <w:rPr>
          <w:sz w:val="28"/>
          <w:szCs w:val="28"/>
        </w:rPr>
        <w:t>Подраздел 5.4. Перечень нормативных правовых актов, регулирующих</w:t>
      </w:r>
    </w:p>
    <w:p w:rsidR="00D6480B" w:rsidRPr="00AE14FB" w:rsidRDefault="00D6480B" w:rsidP="00D6480B">
      <w:pPr>
        <w:autoSpaceDE w:val="0"/>
        <w:autoSpaceDN w:val="0"/>
        <w:adjustRightInd w:val="0"/>
        <w:jc w:val="center"/>
        <w:rPr>
          <w:sz w:val="28"/>
          <w:szCs w:val="28"/>
        </w:rPr>
      </w:pPr>
      <w:r w:rsidRPr="00AE14FB">
        <w:rPr>
          <w:sz w:val="28"/>
          <w:szCs w:val="28"/>
        </w:rPr>
        <w:t xml:space="preserve"> порядок досудебного (внесудебного) обжалования решений и действий (бездействия) органа, предоставляющего муниципальную услугу, </w:t>
      </w:r>
    </w:p>
    <w:p w:rsidR="00D6480B" w:rsidRPr="00AE14FB" w:rsidRDefault="00D6480B" w:rsidP="00D6480B">
      <w:pPr>
        <w:autoSpaceDE w:val="0"/>
        <w:autoSpaceDN w:val="0"/>
        <w:adjustRightInd w:val="0"/>
        <w:jc w:val="center"/>
        <w:rPr>
          <w:sz w:val="28"/>
          <w:szCs w:val="28"/>
        </w:rPr>
      </w:pPr>
      <w:r w:rsidRPr="00AE14FB">
        <w:rPr>
          <w:sz w:val="28"/>
          <w:szCs w:val="28"/>
        </w:rPr>
        <w:t>а также его должностных лиц</w:t>
      </w:r>
    </w:p>
    <w:p w:rsidR="00D6480B" w:rsidRPr="00AE14FB" w:rsidRDefault="00D6480B" w:rsidP="00D6480B">
      <w:pPr>
        <w:autoSpaceDE w:val="0"/>
        <w:autoSpaceDN w:val="0"/>
        <w:adjustRightInd w:val="0"/>
        <w:ind w:firstLine="709"/>
        <w:jc w:val="both"/>
        <w:rPr>
          <w:sz w:val="28"/>
          <w:szCs w:val="28"/>
        </w:rPr>
      </w:pPr>
    </w:p>
    <w:p w:rsidR="00D6480B" w:rsidRPr="00AE14FB" w:rsidRDefault="00D6480B" w:rsidP="00D6480B">
      <w:pPr>
        <w:autoSpaceDE w:val="0"/>
        <w:autoSpaceDN w:val="0"/>
        <w:adjustRightInd w:val="0"/>
        <w:ind w:firstLine="709"/>
        <w:jc w:val="both"/>
        <w:rPr>
          <w:sz w:val="28"/>
          <w:szCs w:val="28"/>
        </w:rPr>
      </w:pPr>
      <w:r w:rsidRPr="00AE14FB">
        <w:rPr>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 его должностных лиц</w:t>
      </w:r>
      <w:r w:rsidRPr="00AE14FB">
        <w:rPr>
          <w:sz w:val="28"/>
          <w:szCs w:val="28"/>
          <w:lang w:eastAsia="en-US"/>
        </w:rPr>
        <w:t xml:space="preserve"> либо муниципальным служащим, </w:t>
      </w:r>
      <w:r w:rsidRPr="00AE14FB">
        <w:rPr>
          <w:sz w:val="28"/>
          <w:szCs w:val="28"/>
        </w:rPr>
        <w:t>МФЦ, работником МФЦ являются:</w:t>
      </w:r>
    </w:p>
    <w:p w:rsidR="00D6480B" w:rsidRPr="00AE14FB" w:rsidRDefault="00D6480B" w:rsidP="00D6480B">
      <w:pPr>
        <w:autoSpaceDE w:val="0"/>
        <w:autoSpaceDN w:val="0"/>
        <w:adjustRightInd w:val="0"/>
        <w:ind w:firstLine="709"/>
        <w:jc w:val="both"/>
        <w:rPr>
          <w:sz w:val="28"/>
          <w:szCs w:val="28"/>
        </w:rPr>
      </w:pPr>
      <w:r w:rsidRPr="00AE14FB">
        <w:rPr>
          <w:sz w:val="28"/>
          <w:szCs w:val="28"/>
        </w:rPr>
        <w:t>Федеральный закон № 210-ФЗ;</w:t>
      </w:r>
    </w:p>
    <w:p w:rsidR="00D6480B" w:rsidRPr="00AE14FB" w:rsidRDefault="00D6480B" w:rsidP="00D6480B">
      <w:pPr>
        <w:autoSpaceDE w:val="0"/>
        <w:autoSpaceDN w:val="0"/>
        <w:adjustRightInd w:val="0"/>
        <w:ind w:firstLine="709"/>
        <w:jc w:val="both"/>
        <w:rPr>
          <w:sz w:val="28"/>
          <w:szCs w:val="28"/>
        </w:rPr>
      </w:pPr>
      <w:r w:rsidRPr="00AE14FB">
        <w:rPr>
          <w:sz w:val="28"/>
          <w:szCs w:val="28"/>
        </w:rPr>
        <w:t>Порядок подачи и рассмотрения жалоб.</w:t>
      </w:r>
    </w:p>
    <w:p w:rsidR="00D6480B" w:rsidRPr="00AE14FB" w:rsidRDefault="00D6480B" w:rsidP="00D6480B">
      <w:pPr>
        <w:pStyle w:val="a5"/>
        <w:contextualSpacing/>
        <w:rPr>
          <w:rFonts w:ascii="Times New Roman" w:hAnsi="Times New Roman"/>
          <w:sz w:val="28"/>
          <w:szCs w:val="28"/>
        </w:rPr>
      </w:pPr>
    </w:p>
    <w:p w:rsidR="00D6480B" w:rsidRPr="00500FC8" w:rsidRDefault="00D6480B" w:rsidP="00D6480B">
      <w:pPr>
        <w:pStyle w:val="a5"/>
        <w:contextualSpacing/>
        <w:jc w:val="center"/>
        <w:rPr>
          <w:rFonts w:ascii="Times New Roman" w:hAnsi="Times New Roman"/>
          <w:color w:val="000000"/>
          <w:sz w:val="28"/>
          <w:szCs w:val="28"/>
          <w:shd w:val="clear" w:color="auto" w:fill="C2D69B" w:themeFill="accent3" w:themeFillTint="99"/>
          <w:lang w:bidi="he-IL"/>
        </w:rPr>
      </w:pPr>
      <w:r w:rsidRPr="00500FC8">
        <w:rPr>
          <w:rFonts w:ascii="Times New Roman" w:hAnsi="Times New Roman"/>
          <w:sz w:val="28"/>
          <w:szCs w:val="28"/>
        </w:rPr>
        <w:t xml:space="preserve">Раздел </w:t>
      </w:r>
      <w:r w:rsidRPr="00500FC8">
        <w:rPr>
          <w:rFonts w:ascii="Times New Roman" w:hAnsi="Times New Roman"/>
          <w:sz w:val="28"/>
          <w:szCs w:val="28"/>
          <w:lang w:val="en-US"/>
        </w:rPr>
        <w:t>VI</w:t>
      </w:r>
      <w:r w:rsidRPr="00500FC8">
        <w:rPr>
          <w:rFonts w:ascii="Times New Roman" w:hAnsi="Times New Roman"/>
          <w:sz w:val="28"/>
          <w:szCs w:val="28"/>
        </w:rPr>
        <w:t xml:space="preserve"> </w:t>
      </w:r>
      <w:r w:rsidRPr="00500FC8">
        <w:rPr>
          <w:rFonts w:ascii="Times New Roman" w:hAnsi="Times New Roman"/>
          <w:color w:val="000000"/>
          <w:sz w:val="28"/>
          <w:szCs w:val="28"/>
          <w:lang w:bidi="he-IL"/>
        </w:rPr>
        <w:t>Особенности выполнения административных</w:t>
      </w:r>
    </w:p>
    <w:p w:rsidR="00D6480B" w:rsidRPr="00AE14FB" w:rsidRDefault="00D6480B" w:rsidP="00D6480B">
      <w:pPr>
        <w:pStyle w:val="a5"/>
        <w:contextualSpacing/>
        <w:jc w:val="center"/>
        <w:rPr>
          <w:rFonts w:ascii="Times New Roman" w:hAnsi="Times New Roman"/>
          <w:sz w:val="28"/>
          <w:szCs w:val="28"/>
        </w:rPr>
      </w:pPr>
      <w:r w:rsidRPr="00500FC8">
        <w:rPr>
          <w:rFonts w:ascii="Times New Roman" w:hAnsi="Times New Roman"/>
          <w:color w:val="000000"/>
          <w:sz w:val="28"/>
          <w:szCs w:val="28"/>
          <w:lang w:bidi="he-IL"/>
        </w:rPr>
        <w:t xml:space="preserve"> процедур (действий) в МФЦ</w:t>
      </w:r>
    </w:p>
    <w:p w:rsidR="00D6480B" w:rsidRPr="00AE14FB" w:rsidRDefault="00D6480B" w:rsidP="00D6480B">
      <w:pPr>
        <w:pStyle w:val="a5"/>
        <w:contextualSpacing/>
        <w:rPr>
          <w:rFonts w:ascii="Times New Roman" w:hAnsi="Times New Roman"/>
          <w:sz w:val="28"/>
          <w:szCs w:val="28"/>
        </w:rPr>
      </w:pPr>
    </w:p>
    <w:p w:rsidR="00D6480B" w:rsidRPr="00AE14FB" w:rsidRDefault="00D6480B" w:rsidP="00D6480B">
      <w:pPr>
        <w:ind w:firstLine="709"/>
        <w:jc w:val="center"/>
        <w:rPr>
          <w:sz w:val="28"/>
          <w:szCs w:val="28"/>
        </w:rPr>
      </w:pPr>
      <w:r w:rsidRPr="00AE14FB">
        <w:rPr>
          <w:sz w:val="28"/>
          <w:szCs w:val="28"/>
        </w:rPr>
        <w:t>Подраздел 6.1. Перечень административных процедур (действий),</w:t>
      </w:r>
    </w:p>
    <w:p w:rsidR="00D6480B" w:rsidRPr="00AE14FB" w:rsidRDefault="00D6480B" w:rsidP="00D6480B">
      <w:pPr>
        <w:ind w:firstLine="709"/>
        <w:jc w:val="center"/>
        <w:rPr>
          <w:sz w:val="28"/>
          <w:szCs w:val="28"/>
        </w:rPr>
      </w:pPr>
      <w:r w:rsidRPr="00AE14FB">
        <w:rPr>
          <w:sz w:val="28"/>
          <w:szCs w:val="28"/>
        </w:rPr>
        <w:t>выполняемых МФЦ</w:t>
      </w:r>
    </w:p>
    <w:p w:rsidR="00D6480B" w:rsidRPr="00AE14FB" w:rsidRDefault="00D6480B" w:rsidP="00D6480B">
      <w:pPr>
        <w:ind w:firstLine="709"/>
        <w:jc w:val="both"/>
        <w:rPr>
          <w:sz w:val="28"/>
          <w:szCs w:val="28"/>
        </w:rPr>
      </w:pPr>
    </w:p>
    <w:p w:rsidR="00D6480B" w:rsidRPr="00AE14FB" w:rsidRDefault="00D6480B" w:rsidP="00D6480B">
      <w:pPr>
        <w:ind w:firstLine="709"/>
        <w:jc w:val="both"/>
        <w:rPr>
          <w:sz w:val="28"/>
          <w:szCs w:val="28"/>
        </w:rPr>
      </w:pPr>
      <w:r w:rsidRPr="00AE14FB">
        <w:rPr>
          <w:sz w:val="28"/>
          <w:szCs w:val="28"/>
        </w:rPr>
        <w:t>6.1.1. Предоставление муниципальной услуги включает в себя следующие административные процедуры (действия), выполняемые МФЦ:</w:t>
      </w:r>
    </w:p>
    <w:p w:rsidR="00D6480B" w:rsidRPr="00AE14FB" w:rsidRDefault="00D6480B" w:rsidP="00D6480B">
      <w:pPr>
        <w:ind w:firstLine="709"/>
        <w:jc w:val="both"/>
        <w:rPr>
          <w:sz w:val="28"/>
          <w:szCs w:val="28"/>
        </w:rPr>
      </w:pPr>
      <w:r w:rsidRPr="00AE14FB">
        <w:rPr>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D6480B" w:rsidRPr="00AE14FB" w:rsidRDefault="00D6480B" w:rsidP="00D6480B">
      <w:pPr>
        <w:widowControl w:val="0"/>
        <w:autoSpaceDE w:val="0"/>
        <w:autoSpaceDN w:val="0"/>
        <w:adjustRightInd w:val="0"/>
        <w:ind w:firstLine="709"/>
        <w:jc w:val="both"/>
        <w:rPr>
          <w:sz w:val="28"/>
          <w:szCs w:val="28"/>
        </w:rPr>
      </w:pPr>
      <w:r w:rsidRPr="00AE14FB">
        <w:rPr>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D6480B" w:rsidRPr="00AE14FB" w:rsidRDefault="00D6480B" w:rsidP="00D6480B">
      <w:pPr>
        <w:widowControl w:val="0"/>
        <w:autoSpaceDE w:val="0"/>
        <w:autoSpaceDN w:val="0"/>
        <w:adjustRightInd w:val="0"/>
        <w:ind w:firstLine="709"/>
        <w:jc w:val="both"/>
        <w:rPr>
          <w:sz w:val="28"/>
          <w:szCs w:val="28"/>
        </w:rPr>
      </w:pPr>
      <w:r w:rsidRPr="00AE14FB">
        <w:rPr>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D6480B" w:rsidRPr="00AE14FB" w:rsidRDefault="00D6480B" w:rsidP="00D6480B">
      <w:pPr>
        <w:widowControl w:val="0"/>
        <w:autoSpaceDE w:val="0"/>
        <w:autoSpaceDN w:val="0"/>
        <w:adjustRightInd w:val="0"/>
        <w:ind w:firstLine="709"/>
        <w:jc w:val="both"/>
        <w:rPr>
          <w:sz w:val="28"/>
          <w:szCs w:val="28"/>
        </w:rPr>
      </w:pPr>
      <w:r w:rsidRPr="00AE14FB">
        <w:rPr>
          <w:sz w:val="28"/>
          <w:szCs w:val="28"/>
        </w:rPr>
        <w:t xml:space="preserve">6.1.1.4. Прием результата предоставления муниципальной услуги от уполномоченного органа; </w:t>
      </w:r>
    </w:p>
    <w:p w:rsidR="00D6480B" w:rsidRPr="00AE14FB" w:rsidRDefault="00D6480B" w:rsidP="00D6480B">
      <w:pPr>
        <w:widowControl w:val="0"/>
        <w:autoSpaceDE w:val="0"/>
        <w:autoSpaceDN w:val="0"/>
        <w:adjustRightInd w:val="0"/>
        <w:ind w:firstLine="709"/>
        <w:jc w:val="both"/>
        <w:rPr>
          <w:sz w:val="28"/>
          <w:szCs w:val="28"/>
        </w:rPr>
      </w:pPr>
      <w:r w:rsidRPr="00AE14FB">
        <w:rPr>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AE14FB">
        <w:rPr>
          <w:sz w:val="28"/>
          <w:szCs w:val="28"/>
        </w:rPr>
        <w:br/>
        <w:t xml:space="preserve">в МФЦ по результатам предоставления муниципальной услуги уполномоченного органа, а также выдачу документов, включая составление на бумажном носителе и заверение выписок из информационной системы </w:t>
      </w:r>
      <w:r w:rsidRPr="00AE14FB">
        <w:rPr>
          <w:sz w:val="28"/>
          <w:szCs w:val="28"/>
        </w:rPr>
        <w:lastRenderedPageBreak/>
        <w:t>уполномоченного органа;</w:t>
      </w:r>
    </w:p>
    <w:p w:rsidR="00D6480B" w:rsidRPr="00AE14FB" w:rsidRDefault="00D6480B" w:rsidP="00D6480B">
      <w:pPr>
        <w:widowControl w:val="0"/>
        <w:autoSpaceDE w:val="0"/>
        <w:autoSpaceDN w:val="0"/>
        <w:adjustRightInd w:val="0"/>
        <w:ind w:firstLine="709"/>
        <w:jc w:val="both"/>
        <w:rPr>
          <w:sz w:val="28"/>
          <w:szCs w:val="28"/>
        </w:rPr>
      </w:pPr>
      <w:r w:rsidRPr="00AE14FB">
        <w:rPr>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17" w:history="1">
        <w:r w:rsidRPr="00AE14FB">
          <w:rPr>
            <w:sz w:val="28"/>
            <w:szCs w:val="28"/>
          </w:rPr>
          <w:t>усиленной квалифицированной электронной подписи</w:t>
        </w:r>
      </w:hyperlink>
      <w:r w:rsidRPr="00AE14FB">
        <w:rPr>
          <w:sz w:val="28"/>
          <w:szCs w:val="28"/>
        </w:rPr>
        <w:t xml:space="preserve"> заявителя, использованной при обращении за получением муниципальной услуги.</w:t>
      </w:r>
    </w:p>
    <w:p w:rsidR="00D6480B" w:rsidRPr="00AE14FB" w:rsidRDefault="00D6480B" w:rsidP="00D6480B">
      <w:pPr>
        <w:widowControl w:val="0"/>
        <w:autoSpaceDE w:val="0"/>
        <w:autoSpaceDN w:val="0"/>
        <w:adjustRightInd w:val="0"/>
        <w:ind w:firstLine="709"/>
        <w:jc w:val="both"/>
        <w:rPr>
          <w:sz w:val="28"/>
          <w:szCs w:val="28"/>
        </w:rPr>
      </w:pPr>
    </w:p>
    <w:p w:rsidR="00D6480B" w:rsidRPr="00AE14FB" w:rsidRDefault="00D6480B" w:rsidP="00D6480B">
      <w:pPr>
        <w:widowControl w:val="0"/>
        <w:autoSpaceDE w:val="0"/>
        <w:autoSpaceDN w:val="0"/>
        <w:adjustRightInd w:val="0"/>
        <w:ind w:firstLine="709"/>
        <w:jc w:val="center"/>
        <w:rPr>
          <w:sz w:val="28"/>
          <w:szCs w:val="28"/>
        </w:rPr>
      </w:pPr>
      <w:r w:rsidRPr="00AE14FB">
        <w:rPr>
          <w:sz w:val="28"/>
          <w:szCs w:val="28"/>
        </w:rPr>
        <w:t xml:space="preserve">Подраздел 6.2. Порядок выполнения административных процедур (действий) многофункциональными центрами предоставления государственных </w:t>
      </w:r>
      <w:r w:rsidRPr="00AE14FB">
        <w:rPr>
          <w:sz w:val="28"/>
          <w:szCs w:val="28"/>
        </w:rPr>
        <w:br/>
        <w:t>и муниципальных услуг</w:t>
      </w:r>
    </w:p>
    <w:p w:rsidR="00D6480B" w:rsidRPr="00AE14FB" w:rsidRDefault="00D6480B" w:rsidP="00D6480B">
      <w:pPr>
        <w:ind w:firstLine="709"/>
        <w:jc w:val="both"/>
        <w:rPr>
          <w:sz w:val="28"/>
          <w:szCs w:val="28"/>
        </w:rPr>
      </w:pPr>
    </w:p>
    <w:p w:rsidR="00D6480B" w:rsidRPr="00AE14FB" w:rsidRDefault="00D6480B" w:rsidP="00D6480B">
      <w:pPr>
        <w:ind w:firstLine="709"/>
        <w:jc w:val="both"/>
        <w:rPr>
          <w:sz w:val="28"/>
          <w:szCs w:val="28"/>
        </w:rPr>
      </w:pPr>
      <w:r w:rsidRPr="00AE14FB">
        <w:rPr>
          <w:sz w:val="28"/>
          <w:szCs w:val="28"/>
        </w:rPr>
        <w:t xml:space="preserve">6.2.1. Информирование заявителей осуществляется посредством размещения актуальной и исчерпывающей информации, необходимой </w:t>
      </w:r>
      <w:r w:rsidRPr="00AE14FB">
        <w:rPr>
          <w:sz w:val="28"/>
          <w:szCs w:val="28"/>
        </w:rPr>
        <w:br/>
        <w:t>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D6480B" w:rsidRPr="00AE14FB" w:rsidRDefault="00D6480B" w:rsidP="00D6480B">
      <w:pPr>
        <w:ind w:firstLine="709"/>
        <w:jc w:val="both"/>
        <w:rPr>
          <w:i/>
          <w:color w:val="FF0000"/>
          <w:sz w:val="28"/>
          <w:szCs w:val="28"/>
        </w:rPr>
      </w:pPr>
      <w:r w:rsidRPr="00AE14FB">
        <w:rPr>
          <w:sz w:val="28"/>
          <w:szCs w:val="28"/>
        </w:rPr>
        <w:t>6.2.2. Основанием для начала административной процедуры является обращение заявителя в МФЦ с заявле</w:t>
      </w:r>
      <w:r w:rsidRPr="00AE14FB">
        <w:rPr>
          <w:sz w:val="28"/>
          <w:szCs w:val="28"/>
        </w:rPr>
        <w:softHyphen/>
        <w:t xml:space="preserve">нием и документами, необходимыми </w:t>
      </w:r>
      <w:r w:rsidRPr="00AE14FB">
        <w:rPr>
          <w:sz w:val="28"/>
          <w:szCs w:val="28"/>
        </w:rPr>
        <w:br/>
        <w:t xml:space="preserve">для предоставления муниципальной услуги, в соответствии с подразделом 2.6. </w:t>
      </w:r>
      <w:r w:rsidRPr="00AE14FB">
        <w:rPr>
          <w:rFonts w:eastAsiaTheme="minorHAnsi"/>
          <w:sz w:val="28"/>
          <w:szCs w:val="28"/>
          <w:lang w:eastAsia="en-US"/>
        </w:rPr>
        <w:t xml:space="preserve"> и </w:t>
      </w:r>
      <w:r w:rsidRPr="00AE14FB">
        <w:rPr>
          <w:sz w:val="28"/>
          <w:szCs w:val="28"/>
        </w:rPr>
        <w:t>подразделом 2.7. настоящего Регламента</w:t>
      </w:r>
      <w:r w:rsidRPr="00AE14FB">
        <w:rPr>
          <w:i/>
          <w:sz w:val="28"/>
          <w:szCs w:val="28"/>
        </w:rPr>
        <w:t>.</w:t>
      </w:r>
    </w:p>
    <w:p w:rsidR="00D6480B" w:rsidRPr="00AE14FB" w:rsidRDefault="00D6480B" w:rsidP="00D6480B">
      <w:pPr>
        <w:ind w:firstLine="709"/>
        <w:jc w:val="both"/>
        <w:rPr>
          <w:sz w:val="28"/>
          <w:szCs w:val="28"/>
        </w:rPr>
      </w:pPr>
      <w:r w:rsidRPr="00AE14FB">
        <w:rPr>
          <w:sz w:val="28"/>
          <w:szCs w:val="28"/>
        </w:rPr>
        <w:t>Прием заявления и документов в МФЦ осуществ</w:t>
      </w:r>
      <w:r w:rsidRPr="00AE14FB">
        <w:rPr>
          <w:sz w:val="28"/>
          <w:szCs w:val="28"/>
        </w:rPr>
        <w:softHyphen/>
        <w:t>ляется в соответствии с Федеральным законом № 210-ФЗ, а также с условиями соглашения о взаимодействии МФЦ с органом местного самоуправления Краснодарского края (далее - соглашение о взаимодействии).</w:t>
      </w:r>
    </w:p>
    <w:p w:rsidR="00D6480B" w:rsidRPr="00AE14FB" w:rsidRDefault="00D6480B" w:rsidP="00D6480B">
      <w:pPr>
        <w:ind w:firstLine="709"/>
        <w:jc w:val="both"/>
        <w:rPr>
          <w:sz w:val="28"/>
          <w:szCs w:val="28"/>
        </w:rPr>
      </w:pPr>
      <w:r w:rsidRPr="00AE14FB">
        <w:rPr>
          <w:sz w:val="28"/>
          <w:szCs w:val="28"/>
        </w:rPr>
        <w:t xml:space="preserve">Работник МФЦ при приеме заявления о предоставлении муниципальной услуги либо </w:t>
      </w:r>
      <w:hyperlink r:id="rId18" w:anchor="/document/71912496/entry/1000" w:history="1">
        <w:r w:rsidRPr="00AE14FB">
          <w:rPr>
            <w:sz w:val="28"/>
            <w:szCs w:val="28"/>
          </w:rPr>
          <w:t>запроса</w:t>
        </w:r>
      </w:hyperlink>
      <w:r w:rsidRPr="00AE14FB">
        <w:rPr>
          <w:sz w:val="28"/>
          <w:szCs w:val="28"/>
        </w:rPr>
        <w:t xml:space="preserve"> о предоставлении нескольких государственных и (или) муниципальных услуг в МФЦ, предусмотренного </w:t>
      </w:r>
      <w:hyperlink r:id="rId19" w:anchor="/document/12177515/entry/1510" w:history="1">
        <w:r w:rsidRPr="00AE14FB">
          <w:rPr>
            <w:sz w:val="28"/>
            <w:szCs w:val="28"/>
          </w:rPr>
          <w:t>статьей 15.1</w:t>
        </w:r>
      </w:hyperlink>
      <w:r w:rsidRPr="00AE14FB">
        <w:rPr>
          <w:sz w:val="28"/>
          <w:szCs w:val="28"/>
        </w:rPr>
        <w:t xml:space="preserve"> Федерального закона № 210-ФЗ (далее – комплексный запрос): </w:t>
      </w:r>
    </w:p>
    <w:p w:rsidR="00D6480B" w:rsidRPr="00AE14FB" w:rsidRDefault="00D6480B" w:rsidP="00D6480B">
      <w:pPr>
        <w:ind w:firstLine="709"/>
        <w:jc w:val="both"/>
        <w:rPr>
          <w:sz w:val="28"/>
          <w:szCs w:val="28"/>
        </w:rPr>
      </w:pPr>
      <w:r w:rsidRPr="00AE14FB">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6480B" w:rsidRPr="00AE14FB" w:rsidRDefault="00D6480B" w:rsidP="00D6480B">
      <w:pPr>
        <w:ind w:firstLine="709"/>
        <w:jc w:val="both"/>
        <w:rPr>
          <w:sz w:val="28"/>
          <w:szCs w:val="28"/>
        </w:rPr>
      </w:pPr>
      <w:r w:rsidRPr="00AE14FB">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6480B" w:rsidRPr="00AE14FB" w:rsidRDefault="00D6480B" w:rsidP="00D6480B">
      <w:pPr>
        <w:ind w:firstLine="709"/>
        <w:jc w:val="both"/>
        <w:rPr>
          <w:i/>
          <w:sz w:val="28"/>
          <w:szCs w:val="28"/>
        </w:rPr>
      </w:pPr>
      <w:r w:rsidRPr="00500FC8">
        <w:rPr>
          <w:sz w:val="28"/>
          <w:szCs w:val="28"/>
        </w:rPr>
        <w:t xml:space="preserve">проверяет правильность составления комплексного запроса (заявления), </w:t>
      </w:r>
      <w:r w:rsidRPr="00500FC8">
        <w:rPr>
          <w:sz w:val="28"/>
          <w:szCs w:val="28"/>
        </w:rPr>
        <w:br/>
        <w:t xml:space="preserve">а также комплектность документов, необходимых в соответствии </w:t>
      </w:r>
      <w:r w:rsidRPr="00500FC8">
        <w:rPr>
          <w:color w:val="000000" w:themeColor="text1"/>
          <w:sz w:val="28"/>
          <w:szCs w:val="28"/>
        </w:rPr>
        <w:t xml:space="preserve">с </w:t>
      </w:r>
      <w:r w:rsidRPr="00500FC8">
        <w:rPr>
          <w:color w:val="000000" w:themeColor="text1"/>
          <w:sz w:val="28"/>
          <w:szCs w:val="28"/>
        </w:rPr>
        <w:lastRenderedPageBreak/>
        <w:t xml:space="preserve">подразделом 2.6. </w:t>
      </w:r>
      <w:r w:rsidRPr="00500FC8">
        <w:rPr>
          <w:rFonts w:eastAsiaTheme="minorHAnsi"/>
          <w:color w:val="000000" w:themeColor="text1"/>
          <w:sz w:val="28"/>
          <w:szCs w:val="28"/>
          <w:lang w:eastAsia="en-US"/>
        </w:rPr>
        <w:t xml:space="preserve">и </w:t>
      </w:r>
      <w:r w:rsidRPr="00500FC8">
        <w:rPr>
          <w:color w:val="000000" w:themeColor="text1"/>
          <w:sz w:val="28"/>
          <w:szCs w:val="28"/>
        </w:rPr>
        <w:t>подразделом 2.7. настоящего Регламента</w:t>
      </w:r>
      <w:r w:rsidRPr="00500FC8">
        <w:rPr>
          <w:i/>
          <w:color w:val="000000" w:themeColor="text1"/>
          <w:sz w:val="28"/>
          <w:szCs w:val="28"/>
        </w:rPr>
        <w:t xml:space="preserve"> </w:t>
      </w:r>
      <w:r w:rsidRPr="00500FC8">
        <w:rPr>
          <w:sz w:val="28"/>
          <w:szCs w:val="28"/>
        </w:rPr>
        <w:t>для предоставления муниципальной услуги</w:t>
      </w:r>
      <w:r w:rsidRPr="00AE14FB">
        <w:rPr>
          <w:sz w:val="28"/>
          <w:szCs w:val="28"/>
        </w:rPr>
        <w:t>;</w:t>
      </w:r>
    </w:p>
    <w:p w:rsidR="00D6480B" w:rsidRPr="00AE14FB" w:rsidRDefault="00D6480B" w:rsidP="00D6480B">
      <w:pPr>
        <w:ind w:firstLine="709"/>
        <w:jc w:val="both"/>
        <w:rPr>
          <w:sz w:val="28"/>
          <w:szCs w:val="28"/>
        </w:rPr>
      </w:pPr>
      <w:r w:rsidRPr="00AE14FB">
        <w:rPr>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D6480B" w:rsidRPr="00AE14FB" w:rsidRDefault="00D6480B" w:rsidP="00D6480B">
      <w:pPr>
        <w:ind w:firstLine="709"/>
        <w:jc w:val="both"/>
        <w:rPr>
          <w:sz w:val="28"/>
          <w:szCs w:val="28"/>
        </w:rPr>
      </w:pPr>
      <w:r w:rsidRPr="00AE14FB">
        <w:rPr>
          <w:sz w:val="28"/>
          <w:szCs w:val="28"/>
        </w:rPr>
        <w:t xml:space="preserve">осуществляет копирование (сканирование) документов, предусмотренных </w:t>
      </w:r>
      <w:hyperlink r:id="rId20" w:history="1">
        <w:r w:rsidRPr="00AE14FB">
          <w:rPr>
            <w:sz w:val="28"/>
            <w:szCs w:val="28"/>
          </w:rPr>
          <w:t>пунктами 1</w:t>
        </w:r>
      </w:hyperlink>
      <w:r w:rsidRPr="00AE14FB">
        <w:rPr>
          <w:sz w:val="28"/>
          <w:szCs w:val="28"/>
        </w:rPr>
        <w:t xml:space="preserve"> - </w:t>
      </w:r>
      <w:hyperlink r:id="rId21" w:history="1">
        <w:r w:rsidRPr="00AE14FB">
          <w:rPr>
            <w:sz w:val="28"/>
            <w:szCs w:val="28"/>
          </w:rPr>
          <w:t>7</w:t>
        </w:r>
      </w:hyperlink>
      <w:r w:rsidRPr="00AE14FB">
        <w:rPr>
          <w:sz w:val="28"/>
          <w:szCs w:val="28"/>
        </w:rPr>
        <w:t xml:space="preserve">, </w:t>
      </w:r>
      <w:hyperlink r:id="rId22" w:history="1">
        <w:r w:rsidRPr="00AE14FB">
          <w:rPr>
            <w:sz w:val="28"/>
            <w:szCs w:val="28"/>
          </w:rPr>
          <w:t>9</w:t>
        </w:r>
      </w:hyperlink>
      <w:r w:rsidRPr="00AE14FB">
        <w:rPr>
          <w:sz w:val="28"/>
          <w:szCs w:val="28"/>
        </w:rPr>
        <w:t xml:space="preserve">, </w:t>
      </w:r>
      <w:hyperlink r:id="rId23" w:history="1">
        <w:r w:rsidRPr="00AE14FB">
          <w:rPr>
            <w:sz w:val="28"/>
            <w:szCs w:val="28"/>
          </w:rPr>
          <w:t>10</w:t>
        </w:r>
      </w:hyperlink>
      <w:r w:rsidRPr="00AE14FB">
        <w:rPr>
          <w:sz w:val="28"/>
          <w:szCs w:val="28"/>
        </w:rPr>
        <w:t xml:space="preserve">, </w:t>
      </w:r>
      <w:hyperlink r:id="rId24" w:history="1">
        <w:r w:rsidRPr="00AE14FB">
          <w:rPr>
            <w:sz w:val="28"/>
            <w:szCs w:val="28"/>
          </w:rPr>
          <w:t>14</w:t>
        </w:r>
      </w:hyperlink>
      <w:r w:rsidRPr="00AE14FB">
        <w:rPr>
          <w:sz w:val="28"/>
          <w:szCs w:val="28"/>
        </w:rPr>
        <w:t xml:space="preserve">, </w:t>
      </w:r>
      <w:hyperlink r:id="rId25" w:history="1">
        <w:r w:rsidRPr="00AE14FB">
          <w:rPr>
            <w:sz w:val="28"/>
            <w:szCs w:val="28"/>
          </w:rPr>
          <w:t>17</w:t>
        </w:r>
      </w:hyperlink>
      <w:r w:rsidRPr="00AE14FB">
        <w:rPr>
          <w:sz w:val="28"/>
          <w:szCs w:val="28"/>
        </w:rPr>
        <w:t xml:space="preserve"> и </w:t>
      </w:r>
      <w:hyperlink r:id="rId26" w:history="1">
        <w:r w:rsidRPr="00AE14FB">
          <w:rPr>
            <w:sz w:val="28"/>
            <w:szCs w:val="28"/>
          </w:rPr>
          <w:t>18 части 6 статьи 7</w:t>
        </w:r>
      </w:hyperlink>
      <w:r w:rsidRPr="00AE14FB">
        <w:rPr>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w:t>
      </w:r>
      <w:r w:rsidRPr="00AE14FB">
        <w:rPr>
          <w:sz w:val="28"/>
          <w:szCs w:val="28"/>
        </w:rPr>
        <w:br/>
        <w:t>а в соответствии с Регламентом предоставления муниципальной услуги для ее предоставления необходима копия документа л</w:t>
      </w:r>
      <w:r>
        <w:rPr>
          <w:sz w:val="28"/>
          <w:szCs w:val="28"/>
        </w:rPr>
        <w:t>ичного хранения (за исключением случая, </w:t>
      </w:r>
      <w:r w:rsidRPr="00AE14FB">
        <w:rPr>
          <w:sz w:val="28"/>
          <w:szCs w:val="28"/>
        </w:rPr>
        <w:t>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AE14FB">
        <w:rPr>
          <w:sz w:val="28"/>
          <w:szCs w:val="28"/>
        </w:rPr>
        <w:softHyphen/>
        <w:t>ряет копии документов, возвращает подлинники заявителю;</w:t>
      </w:r>
    </w:p>
    <w:p w:rsidR="00D6480B" w:rsidRPr="00AE14FB" w:rsidRDefault="00D6480B" w:rsidP="00D6480B">
      <w:pPr>
        <w:ind w:firstLine="709"/>
        <w:jc w:val="both"/>
        <w:rPr>
          <w:sz w:val="28"/>
          <w:szCs w:val="28"/>
        </w:rPr>
      </w:pPr>
      <w:r w:rsidRPr="00AE14FB">
        <w:rPr>
          <w:sz w:val="28"/>
          <w:szCs w:val="28"/>
        </w:rPr>
        <w:t>при отсутствии оснований для отказа в приеме документов, в соответствии с</w:t>
      </w:r>
      <w:r w:rsidRPr="00AE14FB">
        <w:rPr>
          <w:i/>
          <w:color w:val="FF0000"/>
          <w:sz w:val="28"/>
          <w:szCs w:val="28"/>
        </w:rPr>
        <w:t xml:space="preserve"> </w:t>
      </w:r>
      <w:r w:rsidRPr="00AE14FB">
        <w:rPr>
          <w:sz w:val="28"/>
          <w:szCs w:val="28"/>
        </w:rPr>
        <w:t xml:space="preserve">подразделом 2.9. </w:t>
      </w:r>
      <w:r w:rsidRPr="00500FC8">
        <w:rPr>
          <w:color w:val="000000" w:themeColor="text1"/>
          <w:sz w:val="28"/>
          <w:szCs w:val="28"/>
        </w:rPr>
        <w:t>настоящего Регламента</w:t>
      </w:r>
      <w:r w:rsidRPr="00500FC8">
        <w:rPr>
          <w:sz w:val="28"/>
          <w:szCs w:val="28"/>
        </w:rPr>
        <w:t>,</w:t>
      </w:r>
      <w:r w:rsidRPr="00AE14FB">
        <w:rPr>
          <w:sz w:val="28"/>
          <w:szCs w:val="28"/>
        </w:rPr>
        <w:t xml:space="preserve"> регистрирует заявление и документы, необходимые для предоставления муниципальной услуги, формирует пакет документов.</w:t>
      </w:r>
    </w:p>
    <w:p w:rsidR="00D6480B" w:rsidRPr="00AE14FB" w:rsidRDefault="00D6480B" w:rsidP="00D6480B">
      <w:pPr>
        <w:ind w:firstLine="709"/>
        <w:jc w:val="both"/>
        <w:rPr>
          <w:sz w:val="28"/>
          <w:szCs w:val="28"/>
        </w:rPr>
      </w:pPr>
      <w:r w:rsidRPr="00AE14FB">
        <w:rPr>
          <w:sz w:val="28"/>
          <w:szCs w:val="28"/>
        </w:rPr>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w:t>
      </w:r>
      <w:r w:rsidRPr="00AE14FB">
        <w:rPr>
          <w:sz w:val="28"/>
          <w:szCs w:val="28"/>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D6480B" w:rsidRPr="00AE14FB" w:rsidRDefault="00D6480B" w:rsidP="00D6480B">
      <w:pPr>
        <w:ind w:firstLine="709"/>
        <w:jc w:val="both"/>
        <w:rPr>
          <w:sz w:val="28"/>
          <w:szCs w:val="28"/>
        </w:rPr>
      </w:pPr>
      <w:r w:rsidRPr="00AE14FB">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AE14FB">
        <w:rPr>
          <w:sz w:val="28"/>
          <w:szCs w:val="28"/>
        </w:rPr>
        <w:br/>
        <w:t xml:space="preserve">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D6480B" w:rsidRPr="00AE14FB" w:rsidRDefault="00D6480B" w:rsidP="00D6480B">
      <w:pPr>
        <w:ind w:firstLine="709"/>
        <w:jc w:val="both"/>
        <w:rPr>
          <w:sz w:val="28"/>
          <w:szCs w:val="28"/>
        </w:rPr>
      </w:pPr>
      <w:r w:rsidRPr="00AE14FB">
        <w:rPr>
          <w:sz w:val="28"/>
          <w:szCs w:val="28"/>
        </w:rPr>
        <w:t>При предоставлении муниципальной услуги по экстерриториаль</w:t>
      </w:r>
      <w:r w:rsidRPr="00AE14FB">
        <w:rPr>
          <w:sz w:val="28"/>
          <w:szCs w:val="28"/>
        </w:rPr>
        <w:softHyphen/>
        <w:t>ному принципу МФЦ:</w:t>
      </w:r>
    </w:p>
    <w:p w:rsidR="00D6480B" w:rsidRPr="00AE14FB" w:rsidRDefault="00D6480B" w:rsidP="00D6480B">
      <w:pPr>
        <w:ind w:firstLine="709"/>
        <w:jc w:val="both"/>
        <w:rPr>
          <w:sz w:val="28"/>
          <w:szCs w:val="28"/>
        </w:rPr>
      </w:pPr>
      <w:r w:rsidRPr="00AE14FB">
        <w:rPr>
          <w:sz w:val="28"/>
          <w:szCs w:val="28"/>
        </w:rPr>
        <w:t xml:space="preserve">1) принимает от заявителя (представителя заявителя) заявление </w:t>
      </w:r>
      <w:r w:rsidRPr="00AE14FB">
        <w:rPr>
          <w:sz w:val="28"/>
          <w:szCs w:val="28"/>
        </w:rPr>
        <w:br/>
        <w:t>и доку</w:t>
      </w:r>
      <w:r w:rsidRPr="00AE14FB">
        <w:rPr>
          <w:sz w:val="28"/>
          <w:szCs w:val="28"/>
        </w:rPr>
        <w:softHyphen/>
        <w:t>менты, представленные заявителем (представителем заявителя);</w:t>
      </w:r>
    </w:p>
    <w:p w:rsidR="00D6480B" w:rsidRPr="00AE14FB" w:rsidRDefault="00D6480B" w:rsidP="00D6480B">
      <w:pPr>
        <w:ind w:firstLine="709"/>
        <w:jc w:val="both"/>
        <w:rPr>
          <w:sz w:val="28"/>
          <w:szCs w:val="28"/>
        </w:rPr>
      </w:pPr>
      <w:r w:rsidRPr="00AE14FB">
        <w:rPr>
          <w:sz w:val="28"/>
          <w:szCs w:val="28"/>
        </w:rPr>
        <w:lastRenderedPageBreak/>
        <w:t xml:space="preserve">2) осуществляет копирование (сканирование) документов, предусмотренных </w:t>
      </w:r>
      <w:hyperlink r:id="rId27" w:history="1">
        <w:r w:rsidRPr="00AE14FB">
          <w:rPr>
            <w:sz w:val="28"/>
            <w:szCs w:val="28"/>
          </w:rPr>
          <w:t>пунктами 1</w:t>
        </w:r>
      </w:hyperlink>
      <w:r w:rsidRPr="00AE14FB">
        <w:rPr>
          <w:sz w:val="28"/>
          <w:szCs w:val="28"/>
        </w:rPr>
        <w:t xml:space="preserve"> - </w:t>
      </w:r>
      <w:hyperlink r:id="rId28" w:history="1">
        <w:r w:rsidRPr="00AE14FB">
          <w:rPr>
            <w:sz w:val="28"/>
            <w:szCs w:val="28"/>
          </w:rPr>
          <w:t>7</w:t>
        </w:r>
      </w:hyperlink>
      <w:r w:rsidRPr="00AE14FB">
        <w:rPr>
          <w:sz w:val="28"/>
          <w:szCs w:val="28"/>
        </w:rPr>
        <w:t xml:space="preserve">, </w:t>
      </w:r>
      <w:hyperlink r:id="rId29" w:history="1">
        <w:r w:rsidRPr="00AE14FB">
          <w:rPr>
            <w:sz w:val="28"/>
            <w:szCs w:val="28"/>
          </w:rPr>
          <w:t>9</w:t>
        </w:r>
      </w:hyperlink>
      <w:r w:rsidRPr="00AE14FB">
        <w:rPr>
          <w:sz w:val="28"/>
          <w:szCs w:val="28"/>
        </w:rPr>
        <w:t xml:space="preserve">, </w:t>
      </w:r>
      <w:hyperlink r:id="rId30" w:history="1">
        <w:r w:rsidRPr="00AE14FB">
          <w:rPr>
            <w:sz w:val="28"/>
            <w:szCs w:val="28"/>
          </w:rPr>
          <w:t>10</w:t>
        </w:r>
      </w:hyperlink>
      <w:r w:rsidRPr="00AE14FB">
        <w:rPr>
          <w:sz w:val="28"/>
          <w:szCs w:val="28"/>
        </w:rPr>
        <w:t xml:space="preserve">, </w:t>
      </w:r>
      <w:hyperlink r:id="rId31" w:history="1">
        <w:r w:rsidRPr="00AE14FB">
          <w:rPr>
            <w:sz w:val="28"/>
            <w:szCs w:val="28"/>
          </w:rPr>
          <w:t>14</w:t>
        </w:r>
      </w:hyperlink>
      <w:r w:rsidRPr="00AE14FB">
        <w:rPr>
          <w:sz w:val="28"/>
          <w:szCs w:val="28"/>
        </w:rPr>
        <w:t xml:space="preserve">, </w:t>
      </w:r>
      <w:hyperlink r:id="rId32" w:history="1">
        <w:r w:rsidRPr="00AE14FB">
          <w:rPr>
            <w:sz w:val="28"/>
            <w:szCs w:val="28"/>
          </w:rPr>
          <w:t>17</w:t>
        </w:r>
      </w:hyperlink>
      <w:r w:rsidRPr="00AE14FB">
        <w:rPr>
          <w:sz w:val="28"/>
          <w:szCs w:val="28"/>
        </w:rPr>
        <w:t xml:space="preserve"> и </w:t>
      </w:r>
      <w:hyperlink r:id="rId33" w:history="1">
        <w:r w:rsidRPr="00AE14FB">
          <w:rPr>
            <w:sz w:val="28"/>
            <w:szCs w:val="28"/>
          </w:rPr>
          <w:t>18 части 6 статьи 7</w:t>
        </w:r>
      </w:hyperlink>
      <w:r w:rsidRPr="00AE14FB">
        <w:rPr>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6480B" w:rsidRPr="00AE14FB" w:rsidRDefault="00D6480B" w:rsidP="00D6480B">
      <w:pPr>
        <w:ind w:firstLine="709"/>
        <w:jc w:val="both"/>
        <w:rPr>
          <w:sz w:val="28"/>
          <w:szCs w:val="28"/>
        </w:rPr>
      </w:pPr>
      <w:r w:rsidRPr="00AE14FB">
        <w:rPr>
          <w:sz w:val="28"/>
          <w:szCs w:val="28"/>
        </w:rPr>
        <w:t xml:space="preserve">3) формирует электронные документы и (или) электронные образы </w:t>
      </w:r>
      <w:r w:rsidRPr="00AE14FB">
        <w:rPr>
          <w:sz w:val="28"/>
          <w:szCs w:val="28"/>
        </w:rPr>
        <w:br/>
        <w:t>заявле</w:t>
      </w:r>
      <w:r w:rsidRPr="00AE14FB">
        <w:rPr>
          <w:sz w:val="28"/>
          <w:szCs w:val="28"/>
        </w:rPr>
        <w:softHyphen/>
        <w:t>ния, документов, принятых от заявителя (представителя заявителя), копий доку</w:t>
      </w:r>
      <w:r w:rsidRPr="00AE14FB">
        <w:rPr>
          <w:sz w:val="28"/>
          <w:szCs w:val="28"/>
        </w:rPr>
        <w:softHyphen/>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6480B" w:rsidRPr="00500FC8" w:rsidRDefault="00D6480B" w:rsidP="00D6480B">
      <w:pPr>
        <w:ind w:firstLine="709"/>
        <w:jc w:val="both"/>
        <w:rPr>
          <w:sz w:val="28"/>
          <w:szCs w:val="28"/>
        </w:rPr>
      </w:pPr>
      <w:r w:rsidRPr="00AE14FB">
        <w:rPr>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w:t>
      </w:r>
      <w:r w:rsidRPr="00500FC8">
        <w:rPr>
          <w:sz w:val="28"/>
          <w:szCs w:val="28"/>
        </w:rPr>
        <w:t>заверенные уполномоченным должностным лицом МФЦ, в уполномоченный орган</w:t>
      </w:r>
      <w:r w:rsidRPr="00500FC8">
        <w:rPr>
          <w:sz w:val="28"/>
          <w:szCs w:val="28"/>
          <w:shd w:val="clear" w:color="auto" w:fill="FFFFFF" w:themeFill="background1"/>
        </w:rPr>
        <w:t>, предоставляющую муниципальную услугу</w:t>
      </w:r>
      <w:r w:rsidRPr="00500FC8">
        <w:rPr>
          <w:sz w:val="28"/>
          <w:szCs w:val="28"/>
        </w:rPr>
        <w:t>.</w:t>
      </w:r>
    </w:p>
    <w:p w:rsidR="00D6480B" w:rsidRPr="00500FC8" w:rsidRDefault="00D6480B" w:rsidP="00D6480B">
      <w:pPr>
        <w:ind w:firstLine="709"/>
        <w:jc w:val="both"/>
        <w:rPr>
          <w:strike/>
          <w:sz w:val="28"/>
          <w:szCs w:val="28"/>
        </w:rPr>
      </w:pPr>
      <w:r w:rsidRPr="00500FC8">
        <w:rPr>
          <w:sz w:val="28"/>
          <w:szCs w:val="28"/>
        </w:rPr>
        <w:t>Критерием принятия решения по настоящей административной про</w:t>
      </w:r>
      <w:r w:rsidRPr="00500FC8">
        <w:rPr>
          <w:sz w:val="28"/>
          <w:szCs w:val="28"/>
        </w:rPr>
        <w:softHyphen/>
        <w:t>цедуре является отсутствие оснований для отказа в приеме документов, необхо</w:t>
      </w:r>
      <w:r w:rsidRPr="00500FC8">
        <w:rPr>
          <w:sz w:val="28"/>
          <w:szCs w:val="28"/>
        </w:rPr>
        <w:softHyphen/>
        <w:t xml:space="preserve">димых для предоставления муниципальной услуги, в соответствие </w:t>
      </w:r>
      <w:r w:rsidRPr="00500FC8">
        <w:rPr>
          <w:sz w:val="28"/>
          <w:szCs w:val="28"/>
        </w:rPr>
        <w:br/>
        <w:t>подразделом 2.9. настоящего Регламента.</w:t>
      </w:r>
    </w:p>
    <w:p w:rsidR="00D6480B" w:rsidRPr="00AE14FB" w:rsidRDefault="00D6480B" w:rsidP="00D6480B">
      <w:pPr>
        <w:ind w:firstLine="709"/>
        <w:jc w:val="both"/>
        <w:rPr>
          <w:sz w:val="28"/>
          <w:szCs w:val="28"/>
        </w:rPr>
      </w:pPr>
      <w:r w:rsidRPr="00AE14FB">
        <w:rPr>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Pr="00AE14FB">
        <w:rPr>
          <w:sz w:val="28"/>
          <w:szCs w:val="28"/>
        </w:rPr>
        <w:br/>
        <w:t>для отказа в при</w:t>
      </w:r>
      <w:r w:rsidRPr="00AE14FB">
        <w:rPr>
          <w:sz w:val="28"/>
          <w:szCs w:val="28"/>
        </w:rPr>
        <w:softHyphen/>
        <w:t>еме документов (по желанию заявителя выдается в письменном виде с ука</w:t>
      </w:r>
      <w:r w:rsidRPr="00AE14FB">
        <w:rPr>
          <w:sz w:val="28"/>
          <w:szCs w:val="28"/>
        </w:rPr>
        <w:softHyphen/>
        <w:t>занием причин отказа).</w:t>
      </w:r>
    </w:p>
    <w:p w:rsidR="00D6480B" w:rsidRPr="00AE14FB" w:rsidRDefault="00D6480B" w:rsidP="00D6480B">
      <w:pPr>
        <w:ind w:firstLine="709"/>
        <w:jc w:val="both"/>
        <w:rPr>
          <w:sz w:val="28"/>
          <w:szCs w:val="28"/>
        </w:rPr>
      </w:pPr>
      <w:r w:rsidRPr="00AE14FB">
        <w:rPr>
          <w:sz w:val="28"/>
          <w:szCs w:val="28"/>
        </w:rPr>
        <w:t xml:space="preserve">Исполнение данной административной процедуры возложено </w:t>
      </w:r>
      <w:r w:rsidRPr="00AE14FB">
        <w:rPr>
          <w:sz w:val="28"/>
          <w:szCs w:val="28"/>
        </w:rPr>
        <w:br/>
        <w:t>на работника МФЦ.</w:t>
      </w:r>
    </w:p>
    <w:p w:rsidR="00D6480B" w:rsidRPr="00AE14FB" w:rsidRDefault="00D6480B" w:rsidP="00D6480B">
      <w:pPr>
        <w:widowControl w:val="0"/>
        <w:autoSpaceDE w:val="0"/>
        <w:autoSpaceDN w:val="0"/>
        <w:adjustRightInd w:val="0"/>
        <w:ind w:firstLine="709"/>
        <w:jc w:val="both"/>
        <w:rPr>
          <w:sz w:val="28"/>
          <w:szCs w:val="28"/>
        </w:rPr>
      </w:pPr>
      <w:r w:rsidRPr="00AE14FB">
        <w:rPr>
          <w:sz w:val="28"/>
          <w:szCs w:val="28"/>
        </w:rPr>
        <w:t xml:space="preserve">6.2.3. Основанием для начала административной процедуры является принятые МФЦ заявление и прилагаемые к нему документы от заявителя </w:t>
      </w:r>
      <w:r w:rsidRPr="00AE14FB">
        <w:rPr>
          <w:sz w:val="28"/>
          <w:szCs w:val="28"/>
        </w:rPr>
        <w:br/>
        <w:t>(пакет документов).</w:t>
      </w:r>
    </w:p>
    <w:p w:rsidR="00D6480B" w:rsidRPr="00AE14FB" w:rsidRDefault="00D6480B" w:rsidP="00D6480B">
      <w:pPr>
        <w:widowControl w:val="0"/>
        <w:autoSpaceDE w:val="0"/>
        <w:autoSpaceDN w:val="0"/>
        <w:adjustRightInd w:val="0"/>
        <w:ind w:firstLine="709"/>
        <w:jc w:val="both"/>
        <w:rPr>
          <w:sz w:val="28"/>
          <w:szCs w:val="28"/>
        </w:rPr>
      </w:pPr>
      <w:r w:rsidRPr="00AE14FB">
        <w:rPr>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D6480B" w:rsidRPr="00AE14FB" w:rsidRDefault="00D6480B" w:rsidP="00D6480B">
      <w:pPr>
        <w:widowControl w:val="0"/>
        <w:autoSpaceDE w:val="0"/>
        <w:autoSpaceDN w:val="0"/>
        <w:adjustRightInd w:val="0"/>
        <w:ind w:firstLine="709"/>
        <w:jc w:val="both"/>
        <w:rPr>
          <w:sz w:val="28"/>
          <w:szCs w:val="28"/>
        </w:rPr>
      </w:pPr>
      <w:r w:rsidRPr="00AE14FB">
        <w:rPr>
          <w:sz w:val="28"/>
          <w:szCs w:val="28"/>
        </w:rPr>
        <w:t>Критериями административной процедуры по передаче пакета документов в орган, предоставляющий муниципальную услугу, являются:</w:t>
      </w:r>
    </w:p>
    <w:p w:rsidR="00D6480B" w:rsidRPr="00AE14FB" w:rsidRDefault="00D6480B" w:rsidP="00D6480B">
      <w:pPr>
        <w:widowControl w:val="0"/>
        <w:autoSpaceDE w:val="0"/>
        <w:autoSpaceDN w:val="0"/>
        <w:adjustRightInd w:val="0"/>
        <w:ind w:firstLine="709"/>
        <w:jc w:val="both"/>
        <w:rPr>
          <w:sz w:val="28"/>
          <w:szCs w:val="28"/>
        </w:rPr>
      </w:pPr>
      <w:r w:rsidRPr="00AE14FB">
        <w:rPr>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D6480B" w:rsidRPr="00AE14FB" w:rsidRDefault="00D6480B" w:rsidP="00D6480B">
      <w:pPr>
        <w:widowControl w:val="0"/>
        <w:autoSpaceDE w:val="0"/>
        <w:autoSpaceDN w:val="0"/>
        <w:adjustRightInd w:val="0"/>
        <w:ind w:firstLine="709"/>
        <w:jc w:val="both"/>
        <w:rPr>
          <w:sz w:val="28"/>
          <w:szCs w:val="28"/>
        </w:rPr>
      </w:pPr>
      <w:r w:rsidRPr="00AE14FB">
        <w:rPr>
          <w:sz w:val="28"/>
          <w:szCs w:val="28"/>
        </w:rPr>
        <w:t xml:space="preserve">адресность направления (соответствие органа, предоставляющего </w:t>
      </w:r>
      <w:r w:rsidRPr="00AE14FB">
        <w:rPr>
          <w:sz w:val="28"/>
          <w:szCs w:val="28"/>
        </w:rPr>
        <w:lastRenderedPageBreak/>
        <w:t>муниципальную услугу либо его территориального отдела/филиала);</w:t>
      </w:r>
    </w:p>
    <w:p w:rsidR="00D6480B" w:rsidRPr="00AE14FB" w:rsidRDefault="00D6480B" w:rsidP="00D6480B">
      <w:pPr>
        <w:widowControl w:val="0"/>
        <w:autoSpaceDE w:val="0"/>
        <w:autoSpaceDN w:val="0"/>
        <w:adjustRightInd w:val="0"/>
        <w:ind w:firstLine="709"/>
        <w:jc w:val="both"/>
        <w:rPr>
          <w:sz w:val="28"/>
          <w:szCs w:val="28"/>
        </w:rPr>
      </w:pPr>
      <w:r w:rsidRPr="00AE14FB">
        <w:rPr>
          <w:sz w:val="28"/>
          <w:szCs w:val="28"/>
        </w:rPr>
        <w:t xml:space="preserve">соблюдение комплектности передаваемых документов и предъявляемых </w:t>
      </w:r>
      <w:r w:rsidRPr="00AE14FB">
        <w:rPr>
          <w:sz w:val="28"/>
          <w:szCs w:val="28"/>
        </w:rPr>
        <w:br/>
        <w:t xml:space="preserve">к ним требований оформления, предусмотренных соглашениями </w:t>
      </w:r>
      <w:r w:rsidRPr="00AE14FB">
        <w:rPr>
          <w:sz w:val="28"/>
          <w:szCs w:val="28"/>
        </w:rPr>
        <w:br/>
        <w:t>о взаимодействии.</w:t>
      </w:r>
    </w:p>
    <w:p w:rsidR="00D6480B" w:rsidRPr="00AE14FB" w:rsidRDefault="00D6480B" w:rsidP="00D6480B">
      <w:pPr>
        <w:widowControl w:val="0"/>
        <w:autoSpaceDE w:val="0"/>
        <w:autoSpaceDN w:val="0"/>
        <w:adjustRightInd w:val="0"/>
        <w:ind w:firstLine="709"/>
        <w:jc w:val="both"/>
        <w:rPr>
          <w:sz w:val="28"/>
          <w:szCs w:val="28"/>
        </w:rPr>
      </w:pPr>
      <w:r w:rsidRPr="00AE14FB">
        <w:rPr>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D6480B" w:rsidRPr="00AE14FB" w:rsidRDefault="00D6480B" w:rsidP="00D6480B">
      <w:pPr>
        <w:widowControl w:val="0"/>
        <w:autoSpaceDE w:val="0"/>
        <w:autoSpaceDN w:val="0"/>
        <w:adjustRightInd w:val="0"/>
        <w:ind w:firstLine="709"/>
        <w:jc w:val="both"/>
        <w:rPr>
          <w:sz w:val="28"/>
          <w:szCs w:val="28"/>
        </w:rPr>
      </w:pPr>
      <w:r w:rsidRPr="00AE14FB">
        <w:rPr>
          <w:sz w:val="28"/>
          <w:szCs w:val="28"/>
        </w:rPr>
        <w:t>Результатом исполнения административной процедуры является получение пакета документов уполномоченным органом.</w:t>
      </w:r>
    </w:p>
    <w:p w:rsidR="00D6480B" w:rsidRPr="00AE14FB" w:rsidRDefault="00D6480B" w:rsidP="00D6480B">
      <w:pPr>
        <w:widowControl w:val="0"/>
        <w:autoSpaceDE w:val="0"/>
        <w:autoSpaceDN w:val="0"/>
        <w:adjustRightInd w:val="0"/>
        <w:ind w:firstLine="709"/>
        <w:jc w:val="both"/>
        <w:rPr>
          <w:sz w:val="28"/>
          <w:szCs w:val="28"/>
        </w:rPr>
      </w:pPr>
      <w:r w:rsidRPr="00AE14FB">
        <w:rPr>
          <w:sz w:val="28"/>
          <w:szCs w:val="28"/>
        </w:rPr>
        <w:t xml:space="preserve">Исполнение данной административной процедуры возложено </w:t>
      </w:r>
      <w:r w:rsidRPr="00AE14FB">
        <w:rPr>
          <w:sz w:val="28"/>
          <w:szCs w:val="28"/>
        </w:rPr>
        <w:br/>
        <w:t>на работника МФЦ и специалиста уполномоченного органа.</w:t>
      </w:r>
    </w:p>
    <w:p w:rsidR="00D6480B" w:rsidRPr="00AE14FB" w:rsidRDefault="00D6480B" w:rsidP="00D6480B">
      <w:pPr>
        <w:widowControl w:val="0"/>
        <w:autoSpaceDE w:val="0"/>
        <w:autoSpaceDN w:val="0"/>
        <w:adjustRightInd w:val="0"/>
        <w:ind w:firstLine="709"/>
        <w:jc w:val="both"/>
        <w:rPr>
          <w:color w:val="000000" w:themeColor="text1"/>
          <w:sz w:val="28"/>
          <w:szCs w:val="28"/>
        </w:rPr>
      </w:pPr>
      <w:r w:rsidRPr="00AE14FB">
        <w:rPr>
          <w:sz w:val="28"/>
          <w:szCs w:val="28"/>
        </w:rPr>
        <w:t xml:space="preserve">6.2.4. Основанием для начала административной процедуры является </w:t>
      </w:r>
      <w:r w:rsidRPr="00AE14FB">
        <w:rPr>
          <w:sz w:val="28"/>
          <w:szCs w:val="28"/>
        </w:rPr>
        <w:br/>
        <w:t>под</w:t>
      </w:r>
      <w:r w:rsidRPr="00AE14FB">
        <w:rPr>
          <w:sz w:val="28"/>
          <w:szCs w:val="28"/>
        </w:rPr>
        <w:softHyphen/>
        <w:t xml:space="preserve">готовленный уполномоченным органом пакет документов для выдачи результата предоставления муниципальной услуги, в случае, </w:t>
      </w:r>
      <w:r w:rsidRPr="00AE14FB">
        <w:rPr>
          <w:color w:val="000000" w:themeColor="text1"/>
          <w:sz w:val="28"/>
          <w:szCs w:val="28"/>
        </w:rPr>
        <w:t>если муниципальная услуга предоставляется посредством обращения за</w:t>
      </w:r>
      <w:r w:rsidRPr="00AE14FB">
        <w:rPr>
          <w:color w:val="000000" w:themeColor="text1"/>
          <w:sz w:val="28"/>
          <w:szCs w:val="28"/>
        </w:rPr>
        <w:softHyphen/>
        <w:t>явителя в МФЦ.</w:t>
      </w:r>
    </w:p>
    <w:p w:rsidR="00D6480B" w:rsidRPr="00AE14FB" w:rsidRDefault="00D6480B" w:rsidP="00D6480B">
      <w:pPr>
        <w:ind w:firstLine="851"/>
        <w:jc w:val="both"/>
        <w:rPr>
          <w:sz w:val="28"/>
          <w:szCs w:val="28"/>
        </w:rPr>
      </w:pPr>
      <w:r w:rsidRPr="00AE14FB">
        <w:rPr>
          <w:sz w:val="28"/>
          <w:szCs w:val="28"/>
        </w:rPr>
        <w:t>Передача документов, являющихся результатом предоставления муниципальной услуги, из уполномоченного органа, предоставляющего муниципальную услугу, в МФЦ осуществляется в соответствии с условиями соглашения о взаимодействии на основании реестра, кото</w:t>
      </w:r>
      <w:r w:rsidRPr="00AE14FB">
        <w:rPr>
          <w:sz w:val="28"/>
          <w:szCs w:val="28"/>
        </w:rPr>
        <w:softHyphen/>
        <w:t>рый составляется в двух экземплярах, и содержит дату и время передачи доку</w:t>
      </w:r>
      <w:r w:rsidRPr="00AE14FB">
        <w:rPr>
          <w:sz w:val="28"/>
          <w:szCs w:val="28"/>
        </w:rPr>
        <w:softHyphen/>
        <w:t>ментов заверяются подписями специалиста уполномоченного органа и работника МФЦ.</w:t>
      </w:r>
    </w:p>
    <w:p w:rsidR="00D6480B" w:rsidRPr="00AE14FB" w:rsidRDefault="00D6480B" w:rsidP="00D6480B">
      <w:pPr>
        <w:widowControl w:val="0"/>
        <w:ind w:firstLine="851"/>
        <w:jc w:val="both"/>
        <w:rPr>
          <w:sz w:val="28"/>
          <w:szCs w:val="28"/>
        </w:rPr>
      </w:pPr>
      <w:r w:rsidRPr="00AE14FB">
        <w:rPr>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D6480B" w:rsidRPr="00AE14FB" w:rsidRDefault="00D6480B" w:rsidP="00D6480B">
      <w:pPr>
        <w:widowControl w:val="0"/>
        <w:ind w:firstLine="851"/>
        <w:jc w:val="both"/>
        <w:rPr>
          <w:sz w:val="28"/>
          <w:szCs w:val="28"/>
        </w:rPr>
      </w:pPr>
      <w:r w:rsidRPr="00AE14FB">
        <w:rPr>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D6480B" w:rsidRPr="00AE14FB" w:rsidRDefault="00D6480B" w:rsidP="00D6480B">
      <w:pPr>
        <w:widowControl w:val="0"/>
        <w:ind w:firstLine="851"/>
        <w:jc w:val="both"/>
        <w:rPr>
          <w:sz w:val="28"/>
          <w:szCs w:val="28"/>
        </w:rPr>
      </w:pPr>
      <w:r w:rsidRPr="00AE14FB">
        <w:rPr>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D6480B" w:rsidRPr="00AE14FB" w:rsidRDefault="00D6480B" w:rsidP="00D6480B">
      <w:pPr>
        <w:widowControl w:val="0"/>
        <w:ind w:firstLine="851"/>
        <w:jc w:val="both"/>
        <w:rPr>
          <w:sz w:val="28"/>
          <w:szCs w:val="28"/>
        </w:rPr>
      </w:pPr>
      <w:r w:rsidRPr="00AE14FB">
        <w:rPr>
          <w:sz w:val="28"/>
          <w:szCs w:val="28"/>
        </w:rPr>
        <w:t xml:space="preserve">Исполнение данной административной процедуры возложено </w:t>
      </w:r>
      <w:r w:rsidRPr="00AE14FB">
        <w:rPr>
          <w:sz w:val="28"/>
          <w:szCs w:val="28"/>
        </w:rPr>
        <w:br/>
        <w:t>на специалиста уполномоченного органа и работника МФЦ.</w:t>
      </w:r>
    </w:p>
    <w:p w:rsidR="00D6480B" w:rsidRPr="00AE14FB" w:rsidRDefault="00D6480B" w:rsidP="00D6480B">
      <w:pPr>
        <w:widowControl w:val="0"/>
        <w:autoSpaceDE w:val="0"/>
        <w:autoSpaceDN w:val="0"/>
        <w:adjustRightInd w:val="0"/>
        <w:ind w:firstLine="709"/>
        <w:jc w:val="both"/>
        <w:rPr>
          <w:sz w:val="28"/>
          <w:szCs w:val="28"/>
        </w:rPr>
      </w:pPr>
      <w:r w:rsidRPr="00AE14FB">
        <w:rPr>
          <w:sz w:val="28"/>
          <w:szCs w:val="28"/>
        </w:rPr>
        <w:t>6.2.5. Основанием для начала административной процедуры является получение МФЦ результата предоставления муници</w:t>
      </w:r>
      <w:r w:rsidRPr="00AE14FB">
        <w:rPr>
          <w:sz w:val="28"/>
          <w:szCs w:val="28"/>
        </w:rPr>
        <w:softHyphen/>
        <w:t>пальной услуги для его выдачи заявителю.</w:t>
      </w:r>
    </w:p>
    <w:p w:rsidR="00D6480B" w:rsidRPr="00AE14FB" w:rsidRDefault="00D6480B" w:rsidP="00D6480B">
      <w:pPr>
        <w:widowControl w:val="0"/>
        <w:autoSpaceDE w:val="0"/>
        <w:autoSpaceDN w:val="0"/>
        <w:adjustRightInd w:val="0"/>
        <w:ind w:firstLine="709"/>
        <w:jc w:val="both"/>
        <w:rPr>
          <w:sz w:val="28"/>
          <w:szCs w:val="28"/>
        </w:rPr>
      </w:pPr>
      <w:r w:rsidRPr="00AE14FB">
        <w:rPr>
          <w:sz w:val="28"/>
          <w:szCs w:val="28"/>
        </w:rPr>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D6480B" w:rsidRPr="00AE14FB" w:rsidRDefault="00D6480B" w:rsidP="00D6480B">
      <w:pPr>
        <w:widowControl w:val="0"/>
        <w:autoSpaceDE w:val="0"/>
        <w:autoSpaceDN w:val="0"/>
        <w:adjustRightInd w:val="0"/>
        <w:ind w:firstLine="709"/>
        <w:jc w:val="both"/>
        <w:rPr>
          <w:sz w:val="28"/>
          <w:szCs w:val="28"/>
        </w:rPr>
      </w:pPr>
      <w:r w:rsidRPr="00AE14FB">
        <w:rPr>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D6480B" w:rsidRPr="00AE14FB" w:rsidRDefault="00D6480B" w:rsidP="00D6480B">
      <w:pPr>
        <w:widowControl w:val="0"/>
        <w:autoSpaceDE w:val="0"/>
        <w:autoSpaceDN w:val="0"/>
        <w:adjustRightInd w:val="0"/>
        <w:ind w:firstLine="709"/>
        <w:jc w:val="both"/>
        <w:rPr>
          <w:sz w:val="28"/>
          <w:szCs w:val="28"/>
        </w:rPr>
      </w:pPr>
      <w:r w:rsidRPr="00AE14FB">
        <w:rPr>
          <w:sz w:val="28"/>
          <w:szCs w:val="28"/>
        </w:rPr>
        <w:lastRenderedPageBreak/>
        <w:t>Работник МФЦ при выдаче документов, являющихся результатом предоставления муниципальной услуги:</w:t>
      </w:r>
    </w:p>
    <w:p w:rsidR="00D6480B" w:rsidRPr="00AE14FB" w:rsidRDefault="00D6480B" w:rsidP="00D6480B">
      <w:pPr>
        <w:widowControl w:val="0"/>
        <w:autoSpaceDE w:val="0"/>
        <w:autoSpaceDN w:val="0"/>
        <w:adjustRightInd w:val="0"/>
        <w:ind w:firstLine="709"/>
        <w:jc w:val="both"/>
        <w:rPr>
          <w:sz w:val="28"/>
          <w:szCs w:val="28"/>
        </w:rPr>
      </w:pPr>
      <w:r w:rsidRPr="00AE14FB">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6480B" w:rsidRPr="00AE14FB" w:rsidRDefault="00D6480B" w:rsidP="00D6480B">
      <w:pPr>
        <w:widowControl w:val="0"/>
        <w:autoSpaceDE w:val="0"/>
        <w:autoSpaceDN w:val="0"/>
        <w:adjustRightInd w:val="0"/>
        <w:ind w:firstLine="709"/>
        <w:jc w:val="both"/>
        <w:rPr>
          <w:sz w:val="28"/>
          <w:szCs w:val="28"/>
        </w:rPr>
      </w:pPr>
      <w:r w:rsidRPr="00AE14FB">
        <w:rPr>
          <w:sz w:val="28"/>
          <w:szCs w:val="28"/>
        </w:rPr>
        <w:t>проверяет наличие соответствующих полномочий на получение муниципальной предоставления муниципальной услуги, требованиям нормативно-правовых актов.</w:t>
      </w:r>
    </w:p>
    <w:p w:rsidR="00D6480B" w:rsidRPr="00AE14FB" w:rsidRDefault="00D6480B" w:rsidP="00D6480B">
      <w:pPr>
        <w:widowControl w:val="0"/>
        <w:autoSpaceDE w:val="0"/>
        <w:autoSpaceDN w:val="0"/>
        <w:adjustRightInd w:val="0"/>
        <w:ind w:firstLine="709"/>
        <w:jc w:val="both"/>
        <w:rPr>
          <w:sz w:val="28"/>
          <w:szCs w:val="28"/>
        </w:rPr>
      </w:pPr>
      <w:r w:rsidRPr="00AE14FB">
        <w:rPr>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D6480B" w:rsidRPr="00AE14FB" w:rsidRDefault="00D6480B" w:rsidP="00D6480B">
      <w:pPr>
        <w:widowControl w:val="0"/>
        <w:autoSpaceDE w:val="0"/>
        <w:autoSpaceDN w:val="0"/>
        <w:adjustRightInd w:val="0"/>
        <w:ind w:firstLine="709"/>
        <w:jc w:val="both"/>
        <w:rPr>
          <w:sz w:val="28"/>
          <w:szCs w:val="28"/>
        </w:rPr>
      </w:pPr>
      <w:r w:rsidRPr="00AE14FB">
        <w:rPr>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D6480B" w:rsidRPr="00AE14FB" w:rsidRDefault="00D6480B" w:rsidP="00D6480B">
      <w:pPr>
        <w:widowControl w:val="0"/>
        <w:autoSpaceDE w:val="0"/>
        <w:autoSpaceDN w:val="0"/>
        <w:adjustRightInd w:val="0"/>
        <w:ind w:firstLine="709"/>
        <w:jc w:val="both"/>
        <w:rPr>
          <w:sz w:val="28"/>
          <w:szCs w:val="28"/>
        </w:rPr>
      </w:pPr>
      <w:r w:rsidRPr="00AE14FB">
        <w:rPr>
          <w:sz w:val="28"/>
          <w:szCs w:val="28"/>
        </w:rPr>
        <w:t xml:space="preserve">Исполнение данной административной процедуры возложено </w:t>
      </w:r>
      <w:r w:rsidRPr="00AE14FB">
        <w:rPr>
          <w:sz w:val="28"/>
          <w:szCs w:val="28"/>
        </w:rPr>
        <w:br/>
        <w:t>на работника МФЦ.</w:t>
      </w:r>
    </w:p>
    <w:p w:rsidR="00D6480B" w:rsidRPr="00AE14FB" w:rsidRDefault="00D6480B" w:rsidP="00D6480B">
      <w:pPr>
        <w:widowControl w:val="0"/>
        <w:autoSpaceDE w:val="0"/>
        <w:autoSpaceDN w:val="0"/>
        <w:adjustRightInd w:val="0"/>
        <w:ind w:firstLine="709"/>
        <w:jc w:val="both"/>
        <w:rPr>
          <w:color w:val="FF0000"/>
          <w:sz w:val="28"/>
          <w:szCs w:val="28"/>
        </w:rPr>
      </w:pPr>
      <w:r w:rsidRPr="00AE14FB">
        <w:rPr>
          <w:sz w:val="28"/>
          <w:szCs w:val="28"/>
        </w:rPr>
        <w:t>6.2.6</w:t>
      </w:r>
      <w:r w:rsidRPr="00AE14FB">
        <w:rPr>
          <w:color w:val="000000" w:themeColor="text1"/>
          <w:sz w:val="28"/>
          <w:szCs w:val="28"/>
        </w:rPr>
        <w:t xml:space="preserve">. Иные действия, необходимые для предоставления муниципальной услуги, в том числе связанные с проверкой действительности </w:t>
      </w:r>
      <w:hyperlink r:id="rId34" w:history="1">
        <w:r w:rsidRPr="00AE14FB">
          <w:rPr>
            <w:color w:val="000000" w:themeColor="text1"/>
            <w:sz w:val="28"/>
            <w:szCs w:val="28"/>
          </w:rPr>
          <w:t>усиленной квалифицированной электронной подписи</w:t>
        </w:r>
      </w:hyperlink>
      <w:r w:rsidRPr="00AE14FB">
        <w:rPr>
          <w:color w:val="000000" w:themeColor="text1"/>
          <w:sz w:val="28"/>
          <w:szCs w:val="28"/>
        </w:rPr>
        <w:t xml:space="preserve"> заявителя, использованной при обращении за получением муниципальной услуги.</w:t>
      </w:r>
    </w:p>
    <w:p w:rsidR="00D6480B" w:rsidRDefault="00D6480B" w:rsidP="00D6480B">
      <w:pPr>
        <w:widowControl w:val="0"/>
        <w:autoSpaceDE w:val="0"/>
        <w:autoSpaceDN w:val="0"/>
        <w:adjustRightInd w:val="0"/>
        <w:ind w:firstLine="709"/>
        <w:jc w:val="both"/>
        <w:rPr>
          <w:color w:val="FF0000"/>
          <w:sz w:val="28"/>
          <w:szCs w:val="28"/>
        </w:rPr>
      </w:pPr>
    </w:p>
    <w:p w:rsidR="000B3036" w:rsidRDefault="00D6480B" w:rsidP="00D6480B">
      <w:bookmarkStart w:id="37" w:name="_GoBack"/>
      <w:bookmarkEnd w:id="37"/>
      <w:r w:rsidRPr="00AE14FB">
        <w:rPr>
          <w:sz w:val="28"/>
          <w:szCs w:val="28"/>
        </w:rPr>
        <w:t xml:space="preserve"> </w:t>
      </w:r>
    </w:p>
    <w:sectPr w:rsidR="000B30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43B"/>
    <w:rsid w:val="000B3036"/>
    <w:rsid w:val="00D6480B"/>
    <w:rsid w:val="00F87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80B"/>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D6480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D6480B"/>
    <w:pPr>
      <w:jc w:val="both"/>
    </w:pPr>
    <w:rPr>
      <w:sz w:val="28"/>
    </w:rPr>
  </w:style>
  <w:style w:type="character" w:customStyle="1" w:styleId="a4">
    <w:name w:val="Основной текст Знак"/>
    <w:basedOn w:val="a0"/>
    <w:link w:val="a3"/>
    <w:semiHidden/>
    <w:rsid w:val="00D6480B"/>
    <w:rPr>
      <w:rFonts w:ascii="Times New Roman" w:eastAsia="Times New Roman" w:hAnsi="Times New Roman" w:cs="Times New Roman"/>
      <w:sz w:val="28"/>
      <w:szCs w:val="24"/>
      <w:lang w:eastAsia="ru-RU"/>
    </w:rPr>
  </w:style>
  <w:style w:type="paragraph" w:styleId="a5">
    <w:name w:val="No Spacing"/>
    <w:uiPriority w:val="1"/>
    <w:qFormat/>
    <w:rsid w:val="00D6480B"/>
    <w:pPr>
      <w:spacing w:after="0" w:line="240" w:lineRule="auto"/>
    </w:pPr>
    <w:rPr>
      <w:rFonts w:ascii="Calibri" w:eastAsia="Times New Roman" w:hAnsi="Calibri" w:cs="Times New Roman"/>
      <w:lang w:eastAsia="ru-RU"/>
    </w:rPr>
  </w:style>
  <w:style w:type="paragraph" w:customStyle="1" w:styleId="ConsPlusNormal">
    <w:name w:val="ConsPlusNormal"/>
    <w:uiPriority w:val="99"/>
    <w:rsid w:val="00D6480B"/>
    <w:pPr>
      <w:widowControl w:val="0"/>
      <w:autoSpaceDE w:val="0"/>
      <w:autoSpaceDN w:val="0"/>
      <w:adjustRightInd w:val="0"/>
      <w:spacing w:after="0" w:line="240" w:lineRule="auto"/>
      <w:ind w:firstLine="720"/>
    </w:pPr>
    <w:rPr>
      <w:rFonts w:ascii="Arial" w:eastAsia="Times New Roman" w:hAnsi="Arial" w:cs="Arial"/>
      <w:b/>
      <w:bCs/>
      <w:sz w:val="24"/>
      <w:szCs w:val="24"/>
      <w:lang w:eastAsia="ru-RU"/>
    </w:rPr>
  </w:style>
  <w:style w:type="paragraph" w:customStyle="1" w:styleId="ConsPlusTitle">
    <w:name w:val="ConsPlusTitle"/>
    <w:rsid w:val="00D6480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aliases w:val="Глава Знак"/>
    <w:basedOn w:val="a0"/>
    <w:link w:val="1"/>
    <w:rsid w:val="00D6480B"/>
    <w:rPr>
      <w:rFonts w:ascii="Arial" w:eastAsia="Times New Roman" w:hAnsi="Arial" w:cs="Arial"/>
      <w:b/>
      <w:bCs/>
      <w:kern w:val="32"/>
      <w:sz w:val="32"/>
      <w:szCs w:val="32"/>
      <w:lang w:eastAsia="ru-RU"/>
    </w:rPr>
  </w:style>
  <w:style w:type="paragraph" w:styleId="a6">
    <w:name w:val="Normal (Web)"/>
    <w:basedOn w:val="a"/>
    <w:uiPriority w:val="99"/>
    <w:rsid w:val="00D6480B"/>
  </w:style>
  <w:style w:type="paragraph" w:styleId="a7">
    <w:name w:val="Block Text"/>
    <w:basedOn w:val="a"/>
    <w:rsid w:val="00D6480B"/>
    <w:pPr>
      <w:widowControl w:val="0"/>
      <w:autoSpaceDE w:val="0"/>
      <w:autoSpaceDN w:val="0"/>
      <w:adjustRightInd w:val="0"/>
      <w:spacing w:line="500" w:lineRule="auto"/>
      <w:ind w:left="1880" w:right="1800"/>
      <w:jc w:val="center"/>
    </w:pPr>
    <w:rPr>
      <w:rFonts w:cs="Arial"/>
      <w:b/>
      <w:bCs/>
      <w:sz w:val="20"/>
      <w:szCs w:val="20"/>
    </w:rPr>
  </w:style>
  <w:style w:type="character" w:styleId="a8">
    <w:name w:val="Hyperlink"/>
    <w:uiPriority w:val="99"/>
    <w:rsid w:val="00D6480B"/>
    <w:rPr>
      <w:color w:val="0000FF"/>
      <w:u w:val="single"/>
    </w:rPr>
  </w:style>
  <w:style w:type="paragraph" w:customStyle="1" w:styleId="21">
    <w:name w:val="Основной текст с отступом 21"/>
    <w:basedOn w:val="a"/>
    <w:rsid w:val="00D6480B"/>
    <w:pPr>
      <w:suppressAutoHyphens/>
      <w:ind w:firstLine="540"/>
      <w:jc w:val="both"/>
    </w:pPr>
    <w:rPr>
      <w:color w:val="000000"/>
      <w:sz w:val="28"/>
      <w:lang w:eastAsia="ar-SA"/>
    </w:rPr>
  </w:style>
  <w:style w:type="paragraph" w:customStyle="1" w:styleId="ConsNormal">
    <w:name w:val="ConsNormal"/>
    <w:rsid w:val="00D6480B"/>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character" w:styleId="a9">
    <w:name w:val="page number"/>
    <w:basedOn w:val="a0"/>
    <w:rsid w:val="00D6480B"/>
  </w:style>
  <w:style w:type="paragraph" w:styleId="aa">
    <w:name w:val="header"/>
    <w:basedOn w:val="a"/>
    <w:link w:val="ab"/>
    <w:uiPriority w:val="99"/>
    <w:rsid w:val="00D6480B"/>
    <w:pPr>
      <w:tabs>
        <w:tab w:val="center" w:pos="4677"/>
        <w:tab w:val="right" w:pos="9355"/>
      </w:tabs>
    </w:pPr>
  </w:style>
  <w:style w:type="character" w:customStyle="1" w:styleId="ab">
    <w:name w:val="Верхний колонтитул Знак"/>
    <w:basedOn w:val="a0"/>
    <w:link w:val="aa"/>
    <w:uiPriority w:val="99"/>
    <w:rsid w:val="00D6480B"/>
    <w:rPr>
      <w:rFonts w:ascii="Times New Roman" w:eastAsia="Times New Roman" w:hAnsi="Times New Roman" w:cs="Times New Roman"/>
      <w:sz w:val="24"/>
      <w:szCs w:val="24"/>
      <w:lang w:eastAsia="ru-RU"/>
    </w:rPr>
  </w:style>
  <w:style w:type="paragraph" w:styleId="ac">
    <w:name w:val="footer"/>
    <w:basedOn w:val="a"/>
    <w:link w:val="ad"/>
    <w:rsid w:val="00D6480B"/>
    <w:pPr>
      <w:tabs>
        <w:tab w:val="center" w:pos="4677"/>
        <w:tab w:val="right" w:pos="9355"/>
      </w:tabs>
    </w:pPr>
  </w:style>
  <w:style w:type="character" w:customStyle="1" w:styleId="ad">
    <w:name w:val="Нижний колонтитул Знак"/>
    <w:basedOn w:val="a0"/>
    <w:link w:val="ac"/>
    <w:rsid w:val="00D6480B"/>
    <w:rPr>
      <w:rFonts w:ascii="Times New Roman" w:eastAsia="Times New Roman" w:hAnsi="Times New Roman" w:cs="Times New Roman"/>
      <w:sz w:val="24"/>
      <w:szCs w:val="24"/>
      <w:lang w:eastAsia="ru-RU"/>
    </w:rPr>
  </w:style>
  <w:style w:type="paragraph" w:styleId="ae">
    <w:name w:val="Body Text Indent"/>
    <w:basedOn w:val="a"/>
    <w:link w:val="af"/>
    <w:rsid w:val="00D6480B"/>
    <w:pPr>
      <w:ind w:firstLine="720"/>
      <w:jc w:val="both"/>
    </w:pPr>
    <w:rPr>
      <w:sz w:val="28"/>
    </w:rPr>
  </w:style>
  <w:style w:type="character" w:customStyle="1" w:styleId="af">
    <w:name w:val="Основной текст с отступом Знак"/>
    <w:basedOn w:val="a0"/>
    <w:link w:val="ae"/>
    <w:rsid w:val="00D6480B"/>
    <w:rPr>
      <w:rFonts w:ascii="Times New Roman" w:eastAsia="Times New Roman" w:hAnsi="Times New Roman" w:cs="Times New Roman"/>
      <w:sz w:val="28"/>
      <w:szCs w:val="24"/>
      <w:lang w:eastAsia="ru-RU"/>
    </w:rPr>
  </w:style>
  <w:style w:type="paragraph" w:customStyle="1" w:styleId="2">
    <w:name w:val="Знак Знак Знак Знак2"/>
    <w:basedOn w:val="a"/>
    <w:rsid w:val="00D6480B"/>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D6480B"/>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6480B"/>
    <w:pPr>
      <w:autoSpaceDE w:val="0"/>
      <w:autoSpaceDN w:val="0"/>
      <w:adjustRightInd w:val="0"/>
      <w:spacing w:after="0" w:line="240" w:lineRule="auto"/>
    </w:pPr>
    <w:rPr>
      <w:rFonts w:ascii="Arial" w:eastAsia="Times New Roman" w:hAnsi="Arial" w:cs="Arial"/>
      <w:b/>
      <w:bCs/>
      <w:lang w:eastAsia="ru-RU"/>
    </w:rPr>
  </w:style>
  <w:style w:type="character" w:customStyle="1" w:styleId="af0">
    <w:name w:val="Текст выноски Знак"/>
    <w:basedOn w:val="a0"/>
    <w:link w:val="af1"/>
    <w:semiHidden/>
    <w:rsid w:val="00D6480B"/>
    <w:rPr>
      <w:rFonts w:ascii="Tahoma" w:eastAsia="Times New Roman" w:hAnsi="Tahoma" w:cs="Tahoma"/>
      <w:sz w:val="16"/>
      <w:szCs w:val="16"/>
      <w:lang w:eastAsia="ru-RU"/>
    </w:rPr>
  </w:style>
  <w:style w:type="paragraph" w:styleId="af1">
    <w:name w:val="Balloon Text"/>
    <w:basedOn w:val="a"/>
    <w:link w:val="af0"/>
    <w:semiHidden/>
    <w:rsid w:val="00D6480B"/>
    <w:rPr>
      <w:rFonts w:ascii="Tahoma" w:hAnsi="Tahoma" w:cs="Tahoma"/>
      <w:sz w:val="16"/>
      <w:szCs w:val="16"/>
    </w:rPr>
  </w:style>
  <w:style w:type="character" w:customStyle="1" w:styleId="11">
    <w:name w:val="Текст выноски Знак1"/>
    <w:basedOn w:val="a0"/>
    <w:uiPriority w:val="99"/>
    <w:semiHidden/>
    <w:rsid w:val="00D6480B"/>
    <w:rPr>
      <w:rFonts w:ascii="Tahoma" w:eastAsia="Times New Roman" w:hAnsi="Tahoma" w:cs="Tahoma"/>
      <w:sz w:val="16"/>
      <w:szCs w:val="16"/>
      <w:lang w:eastAsia="ru-RU"/>
    </w:rPr>
  </w:style>
  <w:style w:type="character" w:customStyle="1" w:styleId="link">
    <w:name w:val="link"/>
    <w:rsid w:val="00D6480B"/>
    <w:rPr>
      <w:rFonts w:cs="Times New Roman"/>
      <w:u w:val="none"/>
      <w:effect w:val="none"/>
    </w:rPr>
  </w:style>
  <w:style w:type="paragraph" w:customStyle="1" w:styleId="s1">
    <w:name w:val="s_1"/>
    <w:basedOn w:val="a"/>
    <w:rsid w:val="00D6480B"/>
    <w:pPr>
      <w:ind w:firstLine="720"/>
      <w:jc w:val="both"/>
    </w:pPr>
    <w:rPr>
      <w:rFonts w:ascii="Arial" w:eastAsia="Calibri" w:hAnsi="Arial" w:cs="Arial"/>
      <w:sz w:val="26"/>
      <w:szCs w:val="26"/>
    </w:rPr>
  </w:style>
  <w:style w:type="paragraph" w:styleId="af2">
    <w:name w:val="List Paragraph"/>
    <w:basedOn w:val="a"/>
    <w:uiPriority w:val="34"/>
    <w:qFormat/>
    <w:rsid w:val="00D6480B"/>
    <w:pPr>
      <w:spacing w:after="200" w:line="276" w:lineRule="auto"/>
      <w:ind w:left="720"/>
      <w:contextualSpacing/>
    </w:pPr>
    <w:rPr>
      <w:rFonts w:ascii="Calibri" w:eastAsia="Calibri" w:hAnsi="Calibri"/>
      <w:sz w:val="22"/>
      <w:szCs w:val="22"/>
      <w:lang w:eastAsia="en-US"/>
    </w:rPr>
  </w:style>
  <w:style w:type="character" w:customStyle="1" w:styleId="af3">
    <w:name w:val="Гипертекстовая ссылка"/>
    <w:basedOn w:val="a0"/>
    <w:uiPriority w:val="99"/>
    <w:rsid w:val="00D6480B"/>
    <w:rPr>
      <w:color w:val="106BBE"/>
    </w:rPr>
  </w:style>
  <w:style w:type="paragraph" w:customStyle="1" w:styleId="af4">
    <w:name w:val="Нормальный (таблица)"/>
    <w:basedOn w:val="a"/>
    <w:next w:val="a"/>
    <w:uiPriority w:val="99"/>
    <w:rsid w:val="00D6480B"/>
    <w:pPr>
      <w:autoSpaceDE w:val="0"/>
      <w:autoSpaceDN w:val="0"/>
      <w:adjustRightInd w:val="0"/>
      <w:jc w:val="both"/>
    </w:pPr>
    <w:rPr>
      <w:rFonts w:ascii="Arial" w:hAnsi="Arial" w:cs="Arial"/>
    </w:rPr>
  </w:style>
  <w:style w:type="paragraph" w:customStyle="1" w:styleId="af5">
    <w:name w:val="Прижатый влево"/>
    <w:basedOn w:val="a"/>
    <w:next w:val="a"/>
    <w:uiPriority w:val="99"/>
    <w:rsid w:val="00D6480B"/>
    <w:pPr>
      <w:autoSpaceDE w:val="0"/>
      <w:autoSpaceDN w:val="0"/>
      <w:adjustRightInd w:val="0"/>
    </w:pPr>
    <w:rPr>
      <w:rFonts w:ascii="Arial" w:hAnsi="Arial" w:cs="Arial"/>
    </w:rPr>
  </w:style>
  <w:style w:type="paragraph" w:customStyle="1" w:styleId="ConsPlusNonformat">
    <w:name w:val="ConsPlusNonformat"/>
    <w:uiPriority w:val="99"/>
    <w:rsid w:val="00D6480B"/>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blk">
    <w:name w:val="blk"/>
    <w:basedOn w:val="a0"/>
    <w:rsid w:val="00D6480B"/>
  </w:style>
  <w:style w:type="character" w:customStyle="1" w:styleId="af6">
    <w:name w:val="Текст примечания Знак"/>
    <w:basedOn w:val="a0"/>
    <w:link w:val="af7"/>
    <w:semiHidden/>
    <w:rsid w:val="00D6480B"/>
    <w:rPr>
      <w:rFonts w:ascii="Times New Roman" w:eastAsia="Times New Roman" w:hAnsi="Times New Roman" w:cs="Times New Roman"/>
      <w:sz w:val="20"/>
      <w:szCs w:val="20"/>
      <w:lang w:eastAsia="ru-RU"/>
    </w:rPr>
  </w:style>
  <w:style w:type="paragraph" w:styleId="af7">
    <w:name w:val="annotation text"/>
    <w:basedOn w:val="a"/>
    <w:link w:val="af6"/>
    <w:semiHidden/>
    <w:unhideWhenUsed/>
    <w:rsid w:val="00D6480B"/>
    <w:rPr>
      <w:sz w:val="20"/>
      <w:szCs w:val="20"/>
    </w:rPr>
  </w:style>
  <w:style w:type="character" w:customStyle="1" w:styleId="12">
    <w:name w:val="Текст примечания Знак1"/>
    <w:basedOn w:val="a0"/>
    <w:uiPriority w:val="99"/>
    <w:semiHidden/>
    <w:rsid w:val="00D6480B"/>
    <w:rPr>
      <w:rFonts w:ascii="Times New Roman" w:eastAsia="Times New Roman" w:hAnsi="Times New Roman" w:cs="Times New Roman"/>
      <w:sz w:val="20"/>
      <w:szCs w:val="20"/>
      <w:lang w:eastAsia="ru-RU"/>
    </w:rPr>
  </w:style>
  <w:style w:type="character" w:customStyle="1" w:styleId="af8">
    <w:name w:val="Тема примечания Знак"/>
    <w:basedOn w:val="af6"/>
    <w:link w:val="af9"/>
    <w:semiHidden/>
    <w:rsid w:val="00D6480B"/>
    <w:rPr>
      <w:rFonts w:ascii="Times New Roman" w:eastAsia="Times New Roman" w:hAnsi="Times New Roman" w:cs="Times New Roman"/>
      <w:b/>
      <w:bCs/>
      <w:sz w:val="20"/>
      <w:szCs w:val="20"/>
      <w:lang w:eastAsia="ru-RU"/>
    </w:rPr>
  </w:style>
  <w:style w:type="paragraph" w:styleId="af9">
    <w:name w:val="annotation subject"/>
    <w:basedOn w:val="af7"/>
    <w:next w:val="af7"/>
    <w:link w:val="af8"/>
    <w:semiHidden/>
    <w:unhideWhenUsed/>
    <w:rsid w:val="00D6480B"/>
    <w:rPr>
      <w:b/>
      <w:bCs/>
    </w:rPr>
  </w:style>
  <w:style w:type="character" w:customStyle="1" w:styleId="13">
    <w:name w:val="Тема примечания Знак1"/>
    <w:basedOn w:val="12"/>
    <w:uiPriority w:val="99"/>
    <w:semiHidden/>
    <w:rsid w:val="00D6480B"/>
    <w:rPr>
      <w:rFonts w:ascii="Times New Roman" w:eastAsia="Times New Roman" w:hAnsi="Times New Roman" w:cs="Times New Roman"/>
      <w:b/>
      <w:bCs/>
      <w:sz w:val="20"/>
      <w:szCs w:val="20"/>
      <w:lang w:eastAsia="ru-RU"/>
    </w:rPr>
  </w:style>
  <w:style w:type="character" w:customStyle="1" w:styleId="afa">
    <w:name w:val="Текст концевой сноски Знак"/>
    <w:basedOn w:val="a0"/>
    <w:link w:val="afb"/>
    <w:semiHidden/>
    <w:rsid w:val="00D6480B"/>
    <w:rPr>
      <w:rFonts w:ascii="Times New Roman" w:eastAsia="Times New Roman" w:hAnsi="Times New Roman" w:cs="Times New Roman"/>
      <w:sz w:val="20"/>
      <w:szCs w:val="20"/>
      <w:lang w:eastAsia="ru-RU"/>
    </w:rPr>
  </w:style>
  <w:style w:type="paragraph" w:styleId="afb">
    <w:name w:val="endnote text"/>
    <w:basedOn w:val="a"/>
    <w:link w:val="afa"/>
    <w:semiHidden/>
    <w:unhideWhenUsed/>
    <w:rsid w:val="00D6480B"/>
    <w:rPr>
      <w:sz w:val="20"/>
      <w:szCs w:val="20"/>
    </w:rPr>
  </w:style>
  <w:style w:type="character" w:customStyle="1" w:styleId="14">
    <w:name w:val="Текст концевой сноски Знак1"/>
    <w:basedOn w:val="a0"/>
    <w:uiPriority w:val="99"/>
    <w:semiHidden/>
    <w:rsid w:val="00D6480B"/>
    <w:rPr>
      <w:rFonts w:ascii="Times New Roman" w:eastAsia="Times New Roman" w:hAnsi="Times New Roman" w:cs="Times New Roman"/>
      <w:sz w:val="20"/>
      <w:szCs w:val="20"/>
      <w:lang w:eastAsia="ru-RU"/>
    </w:rPr>
  </w:style>
  <w:style w:type="paragraph" w:styleId="afc">
    <w:name w:val="footnote text"/>
    <w:basedOn w:val="a"/>
    <w:link w:val="afd"/>
    <w:semiHidden/>
    <w:unhideWhenUsed/>
    <w:rsid w:val="00D6480B"/>
    <w:rPr>
      <w:sz w:val="20"/>
      <w:szCs w:val="20"/>
    </w:rPr>
  </w:style>
  <w:style w:type="character" w:customStyle="1" w:styleId="afd">
    <w:name w:val="Текст сноски Знак"/>
    <w:basedOn w:val="a0"/>
    <w:link w:val="afc"/>
    <w:semiHidden/>
    <w:rsid w:val="00D6480B"/>
    <w:rPr>
      <w:rFonts w:ascii="Times New Roman" w:eastAsia="Times New Roman" w:hAnsi="Times New Roman" w:cs="Times New Roman"/>
      <w:sz w:val="20"/>
      <w:szCs w:val="20"/>
      <w:lang w:eastAsia="ru-RU"/>
    </w:rPr>
  </w:style>
  <w:style w:type="paragraph" w:customStyle="1" w:styleId="afe">
    <w:name w:val="Заголовок статьи"/>
    <w:basedOn w:val="a"/>
    <w:next w:val="a"/>
    <w:uiPriority w:val="99"/>
    <w:rsid w:val="00D6480B"/>
    <w:pPr>
      <w:autoSpaceDE w:val="0"/>
      <w:autoSpaceDN w:val="0"/>
      <w:adjustRightInd w:val="0"/>
      <w:ind w:left="1612" w:hanging="892"/>
      <w:jc w:val="both"/>
    </w:pPr>
    <w:rPr>
      <w:rFonts w:ascii="Arial" w:hAnsi="Arial" w:cs="Arial"/>
    </w:rPr>
  </w:style>
  <w:style w:type="character" w:customStyle="1" w:styleId="aff">
    <w:name w:val="Сравнение редакций. Добавленный фрагмент"/>
    <w:uiPriority w:val="99"/>
    <w:rsid w:val="00D6480B"/>
    <w:rPr>
      <w:color w:val="000000"/>
      <w:shd w:val="clear" w:color="auto" w:fill="C1D7FF"/>
    </w:rPr>
  </w:style>
  <w:style w:type="paragraph" w:customStyle="1" w:styleId="aff0">
    <w:name w:val="Комментарий"/>
    <w:basedOn w:val="a"/>
    <w:next w:val="a"/>
    <w:uiPriority w:val="99"/>
    <w:rsid w:val="00D6480B"/>
    <w:pPr>
      <w:autoSpaceDE w:val="0"/>
      <w:autoSpaceDN w:val="0"/>
      <w:adjustRightInd w:val="0"/>
      <w:spacing w:before="75"/>
      <w:ind w:left="170"/>
      <w:jc w:val="both"/>
    </w:pPr>
    <w:rPr>
      <w:rFonts w:ascii="Arial" w:hAnsi="Arial" w:cs="Arial"/>
      <w:color w:val="353842"/>
      <w:shd w:val="clear" w:color="auto" w:fill="F0F0F0"/>
    </w:rPr>
  </w:style>
  <w:style w:type="paragraph" w:customStyle="1" w:styleId="aff1">
    <w:name w:val="Информация об изменениях документа"/>
    <w:basedOn w:val="aff0"/>
    <w:next w:val="a"/>
    <w:uiPriority w:val="99"/>
    <w:rsid w:val="00D6480B"/>
    <w:rPr>
      <w:i/>
      <w:iCs/>
    </w:rPr>
  </w:style>
  <w:style w:type="character" w:styleId="aff2">
    <w:name w:val="Emphasis"/>
    <w:basedOn w:val="a0"/>
    <w:uiPriority w:val="20"/>
    <w:qFormat/>
    <w:rsid w:val="00D6480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80B"/>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D6480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D6480B"/>
    <w:pPr>
      <w:jc w:val="both"/>
    </w:pPr>
    <w:rPr>
      <w:sz w:val="28"/>
    </w:rPr>
  </w:style>
  <w:style w:type="character" w:customStyle="1" w:styleId="a4">
    <w:name w:val="Основной текст Знак"/>
    <w:basedOn w:val="a0"/>
    <w:link w:val="a3"/>
    <w:semiHidden/>
    <w:rsid w:val="00D6480B"/>
    <w:rPr>
      <w:rFonts w:ascii="Times New Roman" w:eastAsia="Times New Roman" w:hAnsi="Times New Roman" w:cs="Times New Roman"/>
      <w:sz w:val="28"/>
      <w:szCs w:val="24"/>
      <w:lang w:eastAsia="ru-RU"/>
    </w:rPr>
  </w:style>
  <w:style w:type="paragraph" w:styleId="a5">
    <w:name w:val="No Spacing"/>
    <w:uiPriority w:val="1"/>
    <w:qFormat/>
    <w:rsid w:val="00D6480B"/>
    <w:pPr>
      <w:spacing w:after="0" w:line="240" w:lineRule="auto"/>
    </w:pPr>
    <w:rPr>
      <w:rFonts w:ascii="Calibri" w:eastAsia="Times New Roman" w:hAnsi="Calibri" w:cs="Times New Roman"/>
      <w:lang w:eastAsia="ru-RU"/>
    </w:rPr>
  </w:style>
  <w:style w:type="paragraph" w:customStyle="1" w:styleId="ConsPlusNormal">
    <w:name w:val="ConsPlusNormal"/>
    <w:uiPriority w:val="99"/>
    <w:rsid w:val="00D6480B"/>
    <w:pPr>
      <w:widowControl w:val="0"/>
      <w:autoSpaceDE w:val="0"/>
      <w:autoSpaceDN w:val="0"/>
      <w:adjustRightInd w:val="0"/>
      <w:spacing w:after="0" w:line="240" w:lineRule="auto"/>
      <w:ind w:firstLine="720"/>
    </w:pPr>
    <w:rPr>
      <w:rFonts w:ascii="Arial" w:eastAsia="Times New Roman" w:hAnsi="Arial" w:cs="Arial"/>
      <w:b/>
      <w:bCs/>
      <w:sz w:val="24"/>
      <w:szCs w:val="24"/>
      <w:lang w:eastAsia="ru-RU"/>
    </w:rPr>
  </w:style>
  <w:style w:type="paragraph" w:customStyle="1" w:styleId="ConsPlusTitle">
    <w:name w:val="ConsPlusTitle"/>
    <w:rsid w:val="00D6480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aliases w:val="Глава Знак"/>
    <w:basedOn w:val="a0"/>
    <w:link w:val="1"/>
    <w:rsid w:val="00D6480B"/>
    <w:rPr>
      <w:rFonts w:ascii="Arial" w:eastAsia="Times New Roman" w:hAnsi="Arial" w:cs="Arial"/>
      <w:b/>
      <w:bCs/>
      <w:kern w:val="32"/>
      <w:sz w:val="32"/>
      <w:szCs w:val="32"/>
      <w:lang w:eastAsia="ru-RU"/>
    </w:rPr>
  </w:style>
  <w:style w:type="paragraph" w:styleId="a6">
    <w:name w:val="Normal (Web)"/>
    <w:basedOn w:val="a"/>
    <w:uiPriority w:val="99"/>
    <w:rsid w:val="00D6480B"/>
  </w:style>
  <w:style w:type="paragraph" w:styleId="a7">
    <w:name w:val="Block Text"/>
    <w:basedOn w:val="a"/>
    <w:rsid w:val="00D6480B"/>
    <w:pPr>
      <w:widowControl w:val="0"/>
      <w:autoSpaceDE w:val="0"/>
      <w:autoSpaceDN w:val="0"/>
      <w:adjustRightInd w:val="0"/>
      <w:spacing w:line="500" w:lineRule="auto"/>
      <w:ind w:left="1880" w:right="1800"/>
      <w:jc w:val="center"/>
    </w:pPr>
    <w:rPr>
      <w:rFonts w:cs="Arial"/>
      <w:b/>
      <w:bCs/>
      <w:sz w:val="20"/>
      <w:szCs w:val="20"/>
    </w:rPr>
  </w:style>
  <w:style w:type="character" w:styleId="a8">
    <w:name w:val="Hyperlink"/>
    <w:uiPriority w:val="99"/>
    <w:rsid w:val="00D6480B"/>
    <w:rPr>
      <w:color w:val="0000FF"/>
      <w:u w:val="single"/>
    </w:rPr>
  </w:style>
  <w:style w:type="paragraph" w:customStyle="1" w:styleId="21">
    <w:name w:val="Основной текст с отступом 21"/>
    <w:basedOn w:val="a"/>
    <w:rsid w:val="00D6480B"/>
    <w:pPr>
      <w:suppressAutoHyphens/>
      <w:ind w:firstLine="540"/>
      <w:jc w:val="both"/>
    </w:pPr>
    <w:rPr>
      <w:color w:val="000000"/>
      <w:sz w:val="28"/>
      <w:lang w:eastAsia="ar-SA"/>
    </w:rPr>
  </w:style>
  <w:style w:type="paragraph" w:customStyle="1" w:styleId="ConsNormal">
    <w:name w:val="ConsNormal"/>
    <w:rsid w:val="00D6480B"/>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character" w:styleId="a9">
    <w:name w:val="page number"/>
    <w:basedOn w:val="a0"/>
    <w:rsid w:val="00D6480B"/>
  </w:style>
  <w:style w:type="paragraph" w:styleId="aa">
    <w:name w:val="header"/>
    <w:basedOn w:val="a"/>
    <w:link w:val="ab"/>
    <w:uiPriority w:val="99"/>
    <w:rsid w:val="00D6480B"/>
    <w:pPr>
      <w:tabs>
        <w:tab w:val="center" w:pos="4677"/>
        <w:tab w:val="right" w:pos="9355"/>
      </w:tabs>
    </w:pPr>
  </w:style>
  <w:style w:type="character" w:customStyle="1" w:styleId="ab">
    <w:name w:val="Верхний колонтитул Знак"/>
    <w:basedOn w:val="a0"/>
    <w:link w:val="aa"/>
    <w:uiPriority w:val="99"/>
    <w:rsid w:val="00D6480B"/>
    <w:rPr>
      <w:rFonts w:ascii="Times New Roman" w:eastAsia="Times New Roman" w:hAnsi="Times New Roman" w:cs="Times New Roman"/>
      <w:sz w:val="24"/>
      <w:szCs w:val="24"/>
      <w:lang w:eastAsia="ru-RU"/>
    </w:rPr>
  </w:style>
  <w:style w:type="paragraph" w:styleId="ac">
    <w:name w:val="footer"/>
    <w:basedOn w:val="a"/>
    <w:link w:val="ad"/>
    <w:rsid w:val="00D6480B"/>
    <w:pPr>
      <w:tabs>
        <w:tab w:val="center" w:pos="4677"/>
        <w:tab w:val="right" w:pos="9355"/>
      </w:tabs>
    </w:pPr>
  </w:style>
  <w:style w:type="character" w:customStyle="1" w:styleId="ad">
    <w:name w:val="Нижний колонтитул Знак"/>
    <w:basedOn w:val="a0"/>
    <w:link w:val="ac"/>
    <w:rsid w:val="00D6480B"/>
    <w:rPr>
      <w:rFonts w:ascii="Times New Roman" w:eastAsia="Times New Roman" w:hAnsi="Times New Roman" w:cs="Times New Roman"/>
      <w:sz w:val="24"/>
      <w:szCs w:val="24"/>
      <w:lang w:eastAsia="ru-RU"/>
    </w:rPr>
  </w:style>
  <w:style w:type="paragraph" w:styleId="ae">
    <w:name w:val="Body Text Indent"/>
    <w:basedOn w:val="a"/>
    <w:link w:val="af"/>
    <w:rsid w:val="00D6480B"/>
    <w:pPr>
      <w:ind w:firstLine="720"/>
      <w:jc w:val="both"/>
    </w:pPr>
    <w:rPr>
      <w:sz w:val="28"/>
    </w:rPr>
  </w:style>
  <w:style w:type="character" w:customStyle="1" w:styleId="af">
    <w:name w:val="Основной текст с отступом Знак"/>
    <w:basedOn w:val="a0"/>
    <w:link w:val="ae"/>
    <w:rsid w:val="00D6480B"/>
    <w:rPr>
      <w:rFonts w:ascii="Times New Roman" w:eastAsia="Times New Roman" w:hAnsi="Times New Roman" w:cs="Times New Roman"/>
      <w:sz w:val="28"/>
      <w:szCs w:val="24"/>
      <w:lang w:eastAsia="ru-RU"/>
    </w:rPr>
  </w:style>
  <w:style w:type="paragraph" w:customStyle="1" w:styleId="2">
    <w:name w:val="Знак Знак Знак Знак2"/>
    <w:basedOn w:val="a"/>
    <w:rsid w:val="00D6480B"/>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D6480B"/>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6480B"/>
    <w:pPr>
      <w:autoSpaceDE w:val="0"/>
      <w:autoSpaceDN w:val="0"/>
      <w:adjustRightInd w:val="0"/>
      <w:spacing w:after="0" w:line="240" w:lineRule="auto"/>
    </w:pPr>
    <w:rPr>
      <w:rFonts w:ascii="Arial" w:eastAsia="Times New Roman" w:hAnsi="Arial" w:cs="Arial"/>
      <w:b/>
      <w:bCs/>
      <w:lang w:eastAsia="ru-RU"/>
    </w:rPr>
  </w:style>
  <w:style w:type="character" w:customStyle="1" w:styleId="af0">
    <w:name w:val="Текст выноски Знак"/>
    <w:basedOn w:val="a0"/>
    <w:link w:val="af1"/>
    <w:semiHidden/>
    <w:rsid w:val="00D6480B"/>
    <w:rPr>
      <w:rFonts w:ascii="Tahoma" w:eastAsia="Times New Roman" w:hAnsi="Tahoma" w:cs="Tahoma"/>
      <w:sz w:val="16"/>
      <w:szCs w:val="16"/>
      <w:lang w:eastAsia="ru-RU"/>
    </w:rPr>
  </w:style>
  <w:style w:type="paragraph" w:styleId="af1">
    <w:name w:val="Balloon Text"/>
    <w:basedOn w:val="a"/>
    <w:link w:val="af0"/>
    <w:semiHidden/>
    <w:rsid w:val="00D6480B"/>
    <w:rPr>
      <w:rFonts w:ascii="Tahoma" w:hAnsi="Tahoma" w:cs="Tahoma"/>
      <w:sz w:val="16"/>
      <w:szCs w:val="16"/>
    </w:rPr>
  </w:style>
  <w:style w:type="character" w:customStyle="1" w:styleId="11">
    <w:name w:val="Текст выноски Знак1"/>
    <w:basedOn w:val="a0"/>
    <w:uiPriority w:val="99"/>
    <w:semiHidden/>
    <w:rsid w:val="00D6480B"/>
    <w:rPr>
      <w:rFonts w:ascii="Tahoma" w:eastAsia="Times New Roman" w:hAnsi="Tahoma" w:cs="Tahoma"/>
      <w:sz w:val="16"/>
      <w:szCs w:val="16"/>
      <w:lang w:eastAsia="ru-RU"/>
    </w:rPr>
  </w:style>
  <w:style w:type="character" w:customStyle="1" w:styleId="link">
    <w:name w:val="link"/>
    <w:rsid w:val="00D6480B"/>
    <w:rPr>
      <w:rFonts w:cs="Times New Roman"/>
      <w:u w:val="none"/>
      <w:effect w:val="none"/>
    </w:rPr>
  </w:style>
  <w:style w:type="paragraph" w:customStyle="1" w:styleId="s1">
    <w:name w:val="s_1"/>
    <w:basedOn w:val="a"/>
    <w:rsid w:val="00D6480B"/>
    <w:pPr>
      <w:ind w:firstLine="720"/>
      <w:jc w:val="both"/>
    </w:pPr>
    <w:rPr>
      <w:rFonts w:ascii="Arial" w:eastAsia="Calibri" w:hAnsi="Arial" w:cs="Arial"/>
      <w:sz w:val="26"/>
      <w:szCs w:val="26"/>
    </w:rPr>
  </w:style>
  <w:style w:type="paragraph" w:styleId="af2">
    <w:name w:val="List Paragraph"/>
    <w:basedOn w:val="a"/>
    <w:uiPriority w:val="34"/>
    <w:qFormat/>
    <w:rsid w:val="00D6480B"/>
    <w:pPr>
      <w:spacing w:after="200" w:line="276" w:lineRule="auto"/>
      <w:ind w:left="720"/>
      <w:contextualSpacing/>
    </w:pPr>
    <w:rPr>
      <w:rFonts w:ascii="Calibri" w:eastAsia="Calibri" w:hAnsi="Calibri"/>
      <w:sz w:val="22"/>
      <w:szCs w:val="22"/>
      <w:lang w:eastAsia="en-US"/>
    </w:rPr>
  </w:style>
  <w:style w:type="character" w:customStyle="1" w:styleId="af3">
    <w:name w:val="Гипертекстовая ссылка"/>
    <w:basedOn w:val="a0"/>
    <w:uiPriority w:val="99"/>
    <w:rsid w:val="00D6480B"/>
    <w:rPr>
      <w:color w:val="106BBE"/>
    </w:rPr>
  </w:style>
  <w:style w:type="paragraph" w:customStyle="1" w:styleId="af4">
    <w:name w:val="Нормальный (таблица)"/>
    <w:basedOn w:val="a"/>
    <w:next w:val="a"/>
    <w:uiPriority w:val="99"/>
    <w:rsid w:val="00D6480B"/>
    <w:pPr>
      <w:autoSpaceDE w:val="0"/>
      <w:autoSpaceDN w:val="0"/>
      <w:adjustRightInd w:val="0"/>
      <w:jc w:val="both"/>
    </w:pPr>
    <w:rPr>
      <w:rFonts w:ascii="Arial" w:hAnsi="Arial" w:cs="Arial"/>
    </w:rPr>
  </w:style>
  <w:style w:type="paragraph" w:customStyle="1" w:styleId="af5">
    <w:name w:val="Прижатый влево"/>
    <w:basedOn w:val="a"/>
    <w:next w:val="a"/>
    <w:uiPriority w:val="99"/>
    <w:rsid w:val="00D6480B"/>
    <w:pPr>
      <w:autoSpaceDE w:val="0"/>
      <w:autoSpaceDN w:val="0"/>
      <w:adjustRightInd w:val="0"/>
    </w:pPr>
    <w:rPr>
      <w:rFonts w:ascii="Arial" w:hAnsi="Arial" w:cs="Arial"/>
    </w:rPr>
  </w:style>
  <w:style w:type="paragraph" w:customStyle="1" w:styleId="ConsPlusNonformat">
    <w:name w:val="ConsPlusNonformat"/>
    <w:uiPriority w:val="99"/>
    <w:rsid w:val="00D6480B"/>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blk">
    <w:name w:val="blk"/>
    <w:basedOn w:val="a0"/>
    <w:rsid w:val="00D6480B"/>
  </w:style>
  <w:style w:type="character" w:customStyle="1" w:styleId="af6">
    <w:name w:val="Текст примечания Знак"/>
    <w:basedOn w:val="a0"/>
    <w:link w:val="af7"/>
    <w:semiHidden/>
    <w:rsid w:val="00D6480B"/>
    <w:rPr>
      <w:rFonts w:ascii="Times New Roman" w:eastAsia="Times New Roman" w:hAnsi="Times New Roman" w:cs="Times New Roman"/>
      <w:sz w:val="20"/>
      <w:szCs w:val="20"/>
      <w:lang w:eastAsia="ru-RU"/>
    </w:rPr>
  </w:style>
  <w:style w:type="paragraph" w:styleId="af7">
    <w:name w:val="annotation text"/>
    <w:basedOn w:val="a"/>
    <w:link w:val="af6"/>
    <w:semiHidden/>
    <w:unhideWhenUsed/>
    <w:rsid w:val="00D6480B"/>
    <w:rPr>
      <w:sz w:val="20"/>
      <w:szCs w:val="20"/>
    </w:rPr>
  </w:style>
  <w:style w:type="character" w:customStyle="1" w:styleId="12">
    <w:name w:val="Текст примечания Знак1"/>
    <w:basedOn w:val="a0"/>
    <w:uiPriority w:val="99"/>
    <w:semiHidden/>
    <w:rsid w:val="00D6480B"/>
    <w:rPr>
      <w:rFonts w:ascii="Times New Roman" w:eastAsia="Times New Roman" w:hAnsi="Times New Roman" w:cs="Times New Roman"/>
      <w:sz w:val="20"/>
      <w:szCs w:val="20"/>
      <w:lang w:eastAsia="ru-RU"/>
    </w:rPr>
  </w:style>
  <w:style w:type="character" w:customStyle="1" w:styleId="af8">
    <w:name w:val="Тема примечания Знак"/>
    <w:basedOn w:val="af6"/>
    <w:link w:val="af9"/>
    <w:semiHidden/>
    <w:rsid w:val="00D6480B"/>
    <w:rPr>
      <w:rFonts w:ascii="Times New Roman" w:eastAsia="Times New Roman" w:hAnsi="Times New Roman" w:cs="Times New Roman"/>
      <w:b/>
      <w:bCs/>
      <w:sz w:val="20"/>
      <w:szCs w:val="20"/>
      <w:lang w:eastAsia="ru-RU"/>
    </w:rPr>
  </w:style>
  <w:style w:type="paragraph" w:styleId="af9">
    <w:name w:val="annotation subject"/>
    <w:basedOn w:val="af7"/>
    <w:next w:val="af7"/>
    <w:link w:val="af8"/>
    <w:semiHidden/>
    <w:unhideWhenUsed/>
    <w:rsid w:val="00D6480B"/>
    <w:rPr>
      <w:b/>
      <w:bCs/>
    </w:rPr>
  </w:style>
  <w:style w:type="character" w:customStyle="1" w:styleId="13">
    <w:name w:val="Тема примечания Знак1"/>
    <w:basedOn w:val="12"/>
    <w:uiPriority w:val="99"/>
    <w:semiHidden/>
    <w:rsid w:val="00D6480B"/>
    <w:rPr>
      <w:rFonts w:ascii="Times New Roman" w:eastAsia="Times New Roman" w:hAnsi="Times New Roman" w:cs="Times New Roman"/>
      <w:b/>
      <w:bCs/>
      <w:sz w:val="20"/>
      <w:szCs w:val="20"/>
      <w:lang w:eastAsia="ru-RU"/>
    </w:rPr>
  </w:style>
  <w:style w:type="character" w:customStyle="1" w:styleId="afa">
    <w:name w:val="Текст концевой сноски Знак"/>
    <w:basedOn w:val="a0"/>
    <w:link w:val="afb"/>
    <w:semiHidden/>
    <w:rsid w:val="00D6480B"/>
    <w:rPr>
      <w:rFonts w:ascii="Times New Roman" w:eastAsia="Times New Roman" w:hAnsi="Times New Roman" w:cs="Times New Roman"/>
      <w:sz w:val="20"/>
      <w:szCs w:val="20"/>
      <w:lang w:eastAsia="ru-RU"/>
    </w:rPr>
  </w:style>
  <w:style w:type="paragraph" w:styleId="afb">
    <w:name w:val="endnote text"/>
    <w:basedOn w:val="a"/>
    <w:link w:val="afa"/>
    <w:semiHidden/>
    <w:unhideWhenUsed/>
    <w:rsid w:val="00D6480B"/>
    <w:rPr>
      <w:sz w:val="20"/>
      <w:szCs w:val="20"/>
    </w:rPr>
  </w:style>
  <w:style w:type="character" w:customStyle="1" w:styleId="14">
    <w:name w:val="Текст концевой сноски Знак1"/>
    <w:basedOn w:val="a0"/>
    <w:uiPriority w:val="99"/>
    <w:semiHidden/>
    <w:rsid w:val="00D6480B"/>
    <w:rPr>
      <w:rFonts w:ascii="Times New Roman" w:eastAsia="Times New Roman" w:hAnsi="Times New Roman" w:cs="Times New Roman"/>
      <w:sz w:val="20"/>
      <w:szCs w:val="20"/>
      <w:lang w:eastAsia="ru-RU"/>
    </w:rPr>
  </w:style>
  <w:style w:type="paragraph" w:styleId="afc">
    <w:name w:val="footnote text"/>
    <w:basedOn w:val="a"/>
    <w:link w:val="afd"/>
    <w:semiHidden/>
    <w:unhideWhenUsed/>
    <w:rsid w:val="00D6480B"/>
    <w:rPr>
      <w:sz w:val="20"/>
      <w:szCs w:val="20"/>
    </w:rPr>
  </w:style>
  <w:style w:type="character" w:customStyle="1" w:styleId="afd">
    <w:name w:val="Текст сноски Знак"/>
    <w:basedOn w:val="a0"/>
    <w:link w:val="afc"/>
    <w:semiHidden/>
    <w:rsid w:val="00D6480B"/>
    <w:rPr>
      <w:rFonts w:ascii="Times New Roman" w:eastAsia="Times New Roman" w:hAnsi="Times New Roman" w:cs="Times New Roman"/>
      <w:sz w:val="20"/>
      <w:szCs w:val="20"/>
      <w:lang w:eastAsia="ru-RU"/>
    </w:rPr>
  </w:style>
  <w:style w:type="paragraph" w:customStyle="1" w:styleId="afe">
    <w:name w:val="Заголовок статьи"/>
    <w:basedOn w:val="a"/>
    <w:next w:val="a"/>
    <w:uiPriority w:val="99"/>
    <w:rsid w:val="00D6480B"/>
    <w:pPr>
      <w:autoSpaceDE w:val="0"/>
      <w:autoSpaceDN w:val="0"/>
      <w:adjustRightInd w:val="0"/>
      <w:ind w:left="1612" w:hanging="892"/>
      <w:jc w:val="both"/>
    </w:pPr>
    <w:rPr>
      <w:rFonts w:ascii="Arial" w:hAnsi="Arial" w:cs="Arial"/>
    </w:rPr>
  </w:style>
  <w:style w:type="character" w:customStyle="1" w:styleId="aff">
    <w:name w:val="Сравнение редакций. Добавленный фрагмент"/>
    <w:uiPriority w:val="99"/>
    <w:rsid w:val="00D6480B"/>
    <w:rPr>
      <w:color w:val="000000"/>
      <w:shd w:val="clear" w:color="auto" w:fill="C1D7FF"/>
    </w:rPr>
  </w:style>
  <w:style w:type="paragraph" w:customStyle="1" w:styleId="aff0">
    <w:name w:val="Комментарий"/>
    <w:basedOn w:val="a"/>
    <w:next w:val="a"/>
    <w:uiPriority w:val="99"/>
    <w:rsid w:val="00D6480B"/>
    <w:pPr>
      <w:autoSpaceDE w:val="0"/>
      <w:autoSpaceDN w:val="0"/>
      <w:adjustRightInd w:val="0"/>
      <w:spacing w:before="75"/>
      <w:ind w:left="170"/>
      <w:jc w:val="both"/>
    </w:pPr>
    <w:rPr>
      <w:rFonts w:ascii="Arial" w:hAnsi="Arial" w:cs="Arial"/>
      <w:color w:val="353842"/>
      <w:shd w:val="clear" w:color="auto" w:fill="F0F0F0"/>
    </w:rPr>
  </w:style>
  <w:style w:type="paragraph" w:customStyle="1" w:styleId="aff1">
    <w:name w:val="Информация об изменениях документа"/>
    <w:basedOn w:val="aff0"/>
    <w:next w:val="a"/>
    <w:uiPriority w:val="99"/>
    <w:rsid w:val="00D6480B"/>
    <w:rPr>
      <w:i/>
      <w:iCs/>
    </w:rPr>
  </w:style>
  <w:style w:type="character" w:styleId="aff2">
    <w:name w:val="Emphasis"/>
    <w:basedOn w:val="a0"/>
    <w:uiPriority w:val="20"/>
    <w:qFormat/>
    <w:rsid w:val="00D648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11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26" Type="http://schemas.openxmlformats.org/officeDocument/2006/relationships/hyperlink" Target="consultantplus://offline/ref=409C938BF7BBFA69D038773E6D2756A3C15567B54642D57013BF301F522872EBBE0562EAeDa2K" TargetMode="External"/><Relationship Id="rId3" Type="http://schemas.microsoft.com/office/2007/relationships/stylesWithEffects" Target="stylesWithEffects.xml"/><Relationship Id="rId21" Type="http://schemas.openxmlformats.org/officeDocument/2006/relationships/hyperlink" Target="consultantplus://offline/ref=409C938BF7BBFA69D038773E6D2756A3C15567B54642D57013BF301F522872EBBE0562E9eDa3K" TargetMode="External"/><Relationship Id="rId34" Type="http://schemas.openxmlformats.org/officeDocument/2006/relationships/hyperlink" Target="garantF1://12084522.54" TargetMode="External"/><Relationship Id="rId7" Type="http://schemas.openxmlformats.org/officeDocument/2006/relationships/hyperlink" Target="garantF1://93182.1301" TargetMode="External"/><Relationship Id="rId12" Type="http://schemas.openxmlformats.org/officeDocument/2006/relationships/hyperlink" Target="http://mobileonline.garant.ru/" TargetMode="External"/><Relationship Id="rId17" Type="http://schemas.openxmlformats.org/officeDocument/2006/relationships/hyperlink" Target="garantF1://12084522.54" TargetMode="External"/><Relationship Id="rId25" Type="http://schemas.openxmlformats.org/officeDocument/2006/relationships/hyperlink" Target="consultantplus://offline/ref=409C938BF7BBFA69D038773E6D2756A3C15567B54642D57013BF301F522872EBBE0562EDD7eBa9K" TargetMode="External"/><Relationship Id="rId33" Type="http://schemas.openxmlformats.org/officeDocument/2006/relationships/hyperlink" Target="consultantplus://offline/ref=409C938BF7BBFA69D038773E6D2756A3C15567B54642D57013BF301F522872EBBE0562EAeDa2K" TargetMode="External"/><Relationship Id="rId2" Type="http://schemas.openxmlformats.org/officeDocument/2006/relationships/styles" Target="styles.xml"/><Relationship Id="rId16" Type="http://schemas.openxmlformats.org/officeDocument/2006/relationships/hyperlink" Target="garantF1://12077515.0" TargetMode="External"/><Relationship Id="rId20" Type="http://schemas.openxmlformats.org/officeDocument/2006/relationships/hyperlink" Target="consultantplus://offline/ref=409C938BF7BBFA69D038773E6D2756A3C15567B54642D57013BF301F522872EBBE0562E8eDa7K" TargetMode="External"/><Relationship Id="rId29" Type="http://schemas.openxmlformats.org/officeDocument/2006/relationships/hyperlink" Target="consultantplus://offline/ref=409C938BF7BBFA69D038773E6D2756A3C15567B54642D57013BF301F522872EBBE0562EDDBeBa8K" TargetMode="External"/><Relationship Id="rId1" Type="http://schemas.openxmlformats.org/officeDocument/2006/relationships/numbering" Target="numbering.xml"/><Relationship Id="rId6" Type="http://schemas.openxmlformats.org/officeDocument/2006/relationships/hyperlink" Target="garantF1://10002748.6" TargetMode="External"/><Relationship Id="rId11" Type="http://schemas.openxmlformats.org/officeDocument/2006/relationships/hyperlink" Target="garantF1://10064504.3" TargetMode="External"/><Relationship Id="rId24" Type="http://schemas.openxmlformats.org/officeDocument/2006/relationships/hyperlink" Target="consultantplus://offline/ref=409C938BF7BBFA69D038773E6D2756A3C15567B54642D57013BF301F522872EBBE0562E9eDa4K" TargetMode="External"/><Relationship Id="rId32" Type="http://schemas.openxmlformats.org/officeDocument/2006/relationships/hyperlink" Target="consultantplus://offline/ref=409C938BF7BBFA69D038773E6D2756A3C15567B54642D57013BF301F522872EBBE0562EDD7eBa9K" TargetMode="Externa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consultantplus://offline/ref=409C938BF7BBFA69D038773E6D2756A3C15567B54642D57013BF301F522872EBBE0562EDD3B8D9D9e3a9K" TargetMode="External"/><Relationship Id="rId28" Type="http://schemas.openxmlformats.org/officeDocument/2006/relationships/hyperlink" Target="consultantplus://offline/ref=409C938BF7BBFA69D038773E6D2756A3C15567B54642D57013BF301F522872EBBE0562E9eDa3K" TargetMode="External"/><Relationship Id="rId36" Type="http://schemas.openxmlformats.org/officeDocument/2006/relationships/theme" Target="theme/theme1.xml"/><Relationship Id="rId10" Type="http://schemas.openxmlformats.org/officeDocument/2006/relationships/hyperlink" Target="http://www.temryuk.ru" TargetMode="External"/><Relationship Id="rId19" Type="http://schemas.openxmlformats.org/officeDocument/2006/relationships/hyperlink" Target="http://mobileonline.garant.ru/" TargetMode="External"/><Relationship Id="rId31" Type="http://schemas.openxmlformats.org/officeDocument/2006/relationships/hyperlink" Target="consultantplus://offline/ref=409C938BF7BBFA69D038773E6D2756A3C15567B54642D57013BF301F522872EBBE0562E9eDa4K" TargetMode="Externa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409C938BF7BBFA69D038773E6D2756A3C15567B54642D57013BF301F522872EBBE0562EDDBeBa8K" TargetMode="External"/><Relationship Id="rId27" Type="http://schemas.openxmlformats.org/officeDocument/2006/relationships/hyperlink" Target="consultantplus://offline/ref=409C938BF7BBFA69D038773E6D2756A3C15567B54642D57013BF301F522872EBBE0562E8eDa7K" TargetMode="External"/><Relationship Id="rId30" Type="http://schemas.openxmlformats.org/officeDocument/2006/relationships/hyperlink" Target="consultantplus://offline/ref=409C938BF7BBFA69D038773E6D2756A3C15567B54642D57013BF301F522872EBBE0562EDD3B8D9D9e3a9K"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15163</Words>
  <Characters>86435</Characters>
  <Application>Microsoft Office Word</Application>
  <DocSecurity>0</DocSecurity>
  <Lines>720</Lines>
  <Paragraphs>202</Paragraphs>
  <ScaleCrop>false</ScaleCrop>
  <Company>SPecialiST RePack</Company>
  <LinksUpToDate>false</LinksUpToDate>
  <CharactersWithSpaces>101396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Gavrylenko Jeanne Vladimirovna</dc:creator>
  <cp:keywords/>
  <dc:description/>
  <cp:lastModifiedBy>Gavrylenko Jeanne Vladimirovna</cp:lastModifiedBy>
  <cp:revision>3</cp:revision>
  <dcterms:created xsi:type="dcterms:W3CDTF">2019-02-19T12:30:00Z</dcterms:created>
  <dcterms:modified xsi:type="dcterms:W3CDTF">2019-02-19T12:31:00Z</dcterms:modified>
</cp:coreProperties>
</file>