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Pr="00203C96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63B23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20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года № 1050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6 сентября 2017 года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B8F" w:rsidRPr="009C0B8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163B23">
        <w:rPr>
          <w:rFonts w:ascii="Times New Roman" w:hAnsi="Times New Roman" w:cs="Times New Roman"/>
          <w:sz w:val="28"/>
          <w:szCs w:val="28"/>
        </w:rPr>
        <w:t>четвертый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>
        <w:rPr>
          <w:rFonts w:ascii="Times New Roman" w:hAnsi="Times New Roman" w:cs="Times New Roman"/>
          <w:sz w:val="28"/>
          <w:szCs w:val="28"/>
        </w:rPr>
        <w:t>20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3B23">
        <w:rPr>
          <w:rFonts w:ascii="Times New Roman" w:hAnsi="Times New Roman" w:cs="Times New Roman"/>
          <w:sz w:val="28"/>
          <w:szCs w:val="28"/>
        </w:rPr>
        <w:t>41222</w:t>
      </w:r>
      <w:r w:rsidR="00253D9B">
        <w:rPr>
          <w:rFonts w:ascii="Times New Roman" w:hAnsi="Times New Roman" w:cs="Times New Roman"/>
          <w:sz w:val="28"/>
          <w:szCs w:val="28"/>
        </w:rPr>
        <w:t xml:space="preserve"> (</w:t>
      </w:r>
      <w:r w:rsidR="00DA141D">
        <w:rPr>
          <w:rFonts w:ascii="Times New Roman" w:hAnsi="Times New Roman" w:cs="Times New Roman"/>
          <w:sz w:val="28"/>
          <w:szCs w:val="28"/>
        </w:rPr>
        <w:t xml:space="preserve">сорока </w:t>
      </w:r>
      <w:r w:rsidR="00163B23">
        <w:rPr>
          <w:rFonts w:ascii="Times New Roman" w:hAnsi="Times New Roman" w:cs="Times New Roman"/>
          <w:sz w:val="28"/>
          <w:szCs w:val="28"/>
        </w:rPr>
        <w:t>одной</w:t>
      </w:r>
      <w:r w:rsidR="00DA141D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63B23">
        <w:rPr>
          <w:rFonts w:ascii="Times New Roman" w:hAnsi="Times New Roman" w:cs="Times New Roman"/>
          <w:sz w:val="28"/>
          <w:szCs w:val="28"/>
        </w:rPr>
        <w:t>и</w:t>
      </w:r>
      <w:r w:rsidR="00DA141D">
        <w:rPr>
          <w:rFonts w:ascii="Times New Roman" w:hAnsi="Times New Roman" w:cs="Times New Roman"/>
          <w:sz w:val="28"/>
          <w:szCs w:val="28"/>
        </w:rPr>
        <w:t xml:space="preserve"> </w:t>
      </w:r>
      <w:r w:rsidR="00163B23">
        <w:rPr>
          <w:rFonts w:ascii="Times New Roman" w:hAnsi="Times New Roman" w:cs="Times New Roman"/>
          <w:sz w:val="28"/>
          <w:szCs w:val="28"/>
        </w:rPr>
        <w:t>двухсот двадцати двух</w:t>
      </w:r>
      <w:bookmarkStart w:id="0" w:name="_GoBack"/>
      <w:bookmarkEnd w:id="0"/>
      <w:r w:rsidR="00253D9B">
        <w:rPr>
          <w:rFonts w:ascii="Times New Roman" w:hAnsi="Times New Roman" w:cs="Times New Roman"/>
          <w:sz w:val="28"/>
          <w:szCs w:val="28"/>
        </w:rPr>
        <w:t>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Отделу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 xml:space="preserve"> информатизации и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взаимодействи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со СМИ официально </w:t>
      </w:r>
      <w:r w:rsidR="005F4C43" w:rsidRPr="00253D9B">
        <w:rPr>
          <w:rFonts w:ascii="Times New Roman" w:eastAsia="Times New Roman" w:hAnsi="Times New Roman" w:cs="Times New Roman"/>
          <w:sz w:val="28"/>
          <w:szCs w:val="20"/>
        </w:rPr>
        <w:t>опубликовать</w:t>
      </w:r>
      <w:r w:rsidR="005F4C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 Контроль за выполнением настоящего постановления возложить на заместителей главы муниципального образования Темрюкский район                       Л.В. Криворучко и 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>Р.С. Дадашева</w:t>
      </w:r>
      <w:r w:rsidR="00EC378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</w:t>
      </w:r>
      <w:r w:rsidR="00074B93">
        <w:rPr>
          <w:rFonts w:ascii="Times New Roman" w:eastAsia="Times New Roman" w:hAnsi="Times New Roman" w:cs="Times New Roman"/>
          <w:sz w:val="28"/>
          <w:szCs w:val="20"/>
        </w:rPr>
        <w:t xml:space="preserve"> и распространяет свое действие на правоотношения, возникшие с 1 </w:t>
      </w:r>
      <w:r w:rsidR="00A274A0">
        <w:rPr>
          <w:rFonts w:ascii="Times New Roman" w:eastAsia="Times New Roman" w:hAnsi="Times New Roman" w:cs="Times New Roman"/>
          <w:sz w:val="28"/>
          <w:szCs w:val="20"/>
        </w:rPr>
        <w:t>октября</w:t>
      </w:r>
      <w:r w:rsidR="00074B93">
        <w:rPr>
          <w:rFonts w:ascii="Times New Roman" w:eastAsia="Times New Roman" w:hAnsi="Times New Roman" w:cs="Times New Roman"/>
          <w:sz w:val="28"/>
          <w:szCs w:val="20"/>
        </w:rPr>
        <w:t xml:space="preserve"> 2020 года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>Ф.В. Бабаенков</w:t>
      </w:r>
    </w:p>
    <w:sectPr w:rsidR="008A51BD" w:rsidRPr="008A51BD" w:rsidSect="00203C96">
      <w:headerReference w:type="default" r:id="rId6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B1" w:rsidRDefault="00165DB1" w:rsidP="009C0B8F">
      <w:pPr>
        <w:spacing w:after="0" w:line="240" w:lineRule="auto"/>
      </w:pPr>
      <w:r>
        <w:separator/>
      </w:r>
    </w:p>
  </w:endnote>
  <w:endnote w:type="continuationSeparator" w:id="0">
    <w:p w:rsidR="00165DB1" w:rsidRDefault="00165DB1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B1" w:rsidRDefault="00165DB1" w:rsidP="009C0B8F">
      <w:pPr>
        <w:spacing w:after="0" w:line="240" w:lineRule="auto"/>
      </w:pPr>
      <w:r>
        <w:separator/>
      </w:r>
    </w:p>
  </w:footnote>
  <w:footnote w:type="continuationSeparator" w:id="0">
    <w:p w:rsidR="00165DB1" w:rsidRDefault="00165DB1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42071"/>
    <w:rsid w:val="00051A23"/>
    <w:rsid w:val="00055FED"/>
    <w:rsid w:val="00074B93"/>
    <w:rsid w:val="000B51E2"/>
    <w:rsid w:val="000C1C18"/>
    <w:rsid w:val="000D5D50"/>
    <w:rsid w:val="000E384A"/>
    <w:rsid w:val="000E7B45"/>
    <w:rsid w:val="000F537F"/>
    <w:rsid w:val="000F56FE"/>
    <w:rsid w:val="00152E92"/>
    <w:rsid w:val="00163B23"/>
    <w:rsid w:val="00165DB1"/>
    <w:rsid w:val="001B2031"/>
    <w:rsid w:val="001B381D"/>
    <w:rsid w:val="001B3E55"/>
    <w:rsid w:val="001C007A"/>
    <w:rsid w:val="001D0DD2"/>
    <w:rsid w:val="001E0FED"/>
    <w:rsid w:val="00203C96"/>
    <w:rsid w:val="00225368"/>
    <w:rsid w:val="00234744"/>
    <w:rsid w:val="002465B9"/>
    <w:rsid w:val="00253D9B"/>
    <w:rsid w:val="002576FF"/>
    <w:rsid w:val="002942CB"/>
    <w:rsid w:val="002A3EE0"/>
    <w:rsid w:val="002C326B"/>
    <w:rsid w:val="002D18EB"/>
    <w:rsid w:val="002E1563"/>
    <w:rsid w:val="002E1E12"/>
    <w:rsid w:val="002F51B0"/>
    <w:rsid w:val="00301B2D"/>
    <w:rsid w:val="00335DBF"/>
    <w:rsid w:val="00347DFB"/>
    <w:rsid w:val="003627FF"/>
    <w:rsid w:val="003E42E5"/>
    <w:rsid w:val="004257D4"/>
    <w:rsid w:val="00427482"/>
    <w:rsid w:val="004545E1"/>
    <w:rsid w:val="004806BB"/>
    <w:rsid w:val="004C5668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75419"/>
    <w:rsid w:val="00582FEF"/>
    <w:rsid w:val="00583117"/>
    <w:rsid w:val="0058527D"/>
    <w:rsid w:val="005B624E"/>
    <w:rsid w:val="005C0296"/>
    <w:rsid w:val="005F4831"/>
    <w:rsid w:val="005F4C43"/>
    <w:rsid w:val="005F7AAA"/>
    <w:rsid w:val="00601FE4"/>
    <w:rsid w:val="00616912"/>
    <w:rsid w:val="0061796D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62AFE"/>
    <w:rsid w:val="00871D8F"/>
    <w:rsid w:val="00874027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20C4"/>
    <w:rsid w:val="00BD3629"/>
    <w:rsid w:val="00BD6CBB"/>
    <w:rsid w:val="00BE61FC"/>
    <w:rsid w:val="00BF5F89"/>
    <w:rsid w:val="00C01FF5"/>
    <w:rsid w:val="00C10E66"/>
    <w:rsid w:val="00C16C40"/>
    <w:rsid w:val="00C24FA1"/>
    <w:rsid w:val="00C54252"/>
    <w:rsid w:val="00C67CED"/>
    <w:rsid w:val="00C739D6"/>
    <w:rsid w:val="00C83CA7"/>
    <w:rsid w:val="00CA137C"/>
    <w:rsid w:val="00CB68FA"/>
    <w:rsid w:val="00CC537A"/>
    <w:rsid w:val="00D22134"/>
    <w:rsid w:val="00D23749"/>
    <w:rsid w:val="00D23DBD"/>
    <w:rsid w:val="00D41813"/>
    <w:rsid w:val="00D457B7"/>
    <w:rsid w:val="00D72E00"/>
    <w:rsid w:val="00D80DC3"/>
    <w:rsid w:val="00D908D1"/>
    <w:rsid w:val="00D94C47"/>
    <w:rsid w:val="00DA141D"/>
    <w:rsid w:val="00DA5FE1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3B94"/>
  <w15:docId w15:val="{BF82BB71-8A69-42C9-AEA6-4639EDBC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Mariya Mikhailovna Kirpicheva</cp:lastModifiedBy>
  <cp:revision>6</cp:revision>
  <cp:lastPrinted>2020-08-12T12:48:00Z</cp:lastPrinted>
  <dcterms:created xsi:type="dcterms:W3CDTF">2020-07-28T16:02:00Z</dcterms:created>
  <dcterms:modified xsi:type="dcterms:W3CDTF">2020-10-12T14:09:00Z</dcterms:modified>
</cp:coreProperties>
</file>