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2D5822CC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6D2DAB" w:rsidRPr="006D2DAB">
        <w:rPr>
          <w:rFonts w:ascii="Times New Roman" w:hAnsi="Times New Roman" w:cs="Times New Roman"/>
          <w:b/>
          <w:bCs/>
          <w:sz w:val="28"/>
          <w:szCs w:val="28"/>
        </w:rPr>
        <w:t>Голубицкого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35A0A98C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в целях внесения изменений в </w:t>
      </w:r>
      <w:r w:rsidR="009719C7">
        <w:rPr>
          <w:rFonts w:ascii="Times New Roman" w:hAnsi="Times New Roman"/>
          <w:sz w:val="28"/>
          <w:szCs w:val="28"/>
        </w:rPr>
        <w:t>порядок применения,</w:t>
      </w:r>
      <w:r w:rsidR="009719C7" w:rsidRPr="009719C7">
        <w:rPr>
          <w:rFonts w:ascii="Times New Roman" w:hAnsi="Times New Roman"/>
          <w:sz w:val="28"/>
          <w:szCs w:val="28"/>
        </w:rPr>
        <w:t xml:space="preserve"> внесения изменений </w:t>
      </w:r>
      <w:r w:rsidR="009719C7">
        <w:rPr>
          <w:rFonts w:ascii="Times New Roman" w:hAnsi="Times New Roman"/>
          <w:sz w:val="28"/>
          <w:szCs w:val="28"/>
        </w:rPr>
        <w:t xml:space="preserve">и </w:t>
      </w:r>
      <w:r w:rsidR="00CC6A9F">
        <w:rPr>
          <w:rFonts w:ascii="Times New Roman" w:hAnsi="Times New Roman"/>
          <w:sz w:val="28"/>
          <w:szCs w:val="28"/>
        </w:rPr>
        <w:t>градостроительные регламенты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647663" w:rsidRPr="00647663">
        <w:rPr>
          <w:rFonts w:ascii="Times New Roman" w:hAnsi="Times New Roman"/>
          <w:sz w:val="28"/>
          <w:szCs w:val="28"/>
        </w:rPr>
        <w:t>Голубицкого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9719C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0CE45991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6D2DAB" w:rsidRPr="00F94095">
        <w:rPr>
          <w:rFonts w:ascii="Times New Roman" w:hAnsi="Times New Roman"/>
          <w:sz w:val="28"/>
          <w:szCs w:val="28"/>
        </w:rPr>
        <w:t xml:space="preserve">утвержденные </w:t>
      </w:r>
      <w:r w:rsidR="006D2DAB">
        <w:rPr>
          <w:rFonts w:ascii="Times New Roman" w:hAnsi="Times New Roman"/>
          <w:sz w:val="28"/>
          <w:szCs w:val="28"/>
        </w:rPr>
        <w:t>р</w:t>
      </w:r>
      <w:r w:rsidR="006D2DAB" w:rsidRPr="00F94095">
        <w:rPr>
          <w:rFonts w:ascii="Times New Roman" w:hAnsi="Times New Roman"/>
          <w:sz w:val="28"/>
          <w:szCs w:val="28"/>
        </w:rPr>
        <w:t xml:space="preserve">ешением </w:t>
      </w:r>
      <w:r w:rsidR="006D2DAB" w:rsidRPr="00F94095">
        <w:rPr>
          <w:rFonts w:ascii="Times New Roman" w:hAnsi="Times New Roman"/>
          <w:sz w:val="28"/>
          <w:szCs w:val="28"/>
          <w:lang w:val="en-US"/>
        </w:rPr>
        <w:t>X</w:t>
      </w:r>
      <w:r w:rsidR="006D2DAB" w:rsidRPr="00F94095">
        <w:rPr>
          <w:rFonts w:ascii="Times New Roman" w:hAnsi="Times New Roman"/>
          <w:sz w:val="28"/>
          <w:szCs w:val="28"/>
        </w:rPr>
        <w:t xml:space="preserve"> сессии Совета Голубицкого сельского поселения Темрюкского района </w:t>
      </w:r>
      <w:r w:rsidR="006D2DAB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694B18">
        <w:rPr>
          <w:rFonts w:ascii="Times New Roman" w:hAnsi="Times New Roman"/>
          <w:sz w:val="28"/>
          <w:szCs w:val="28"/>
        </w:rPr>
        <w:t xml:space="preserve"> созыва                                 от 19 марта 2010 г.</w:t>
      </w:r>
      <w:r w:rsidR="006D2DAB" w:rsidRPr="00F94095">
        <w:rPr>
          <w:rFonts w:ascii="Times New Roman" w:hAnsi="Times New Roman"/>
          <w:sz w:val="28"/>
          <w:szCs w:val="28"/>
        </w:rPr>
        <w:t xml:space="preserve"> № 44 «Об утверждении Правил землепользования и застройки Голубицкого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47B88A9F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6C4CFFBA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B3C5E9B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</w:t>
      </w:r>
      <w:bookmarkStart w:id="0" w:name="_GoBack"/>
      <w:bookmarkEnd w:id="0"/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12E74302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района Краснодарского края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095FDA2C" w:rsidR="000866A8" w:rsidRDefault="006D2DAB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647663">
        <w:rPr>
          <w:rFonts w:ascii="Times New Roman" w:hAnsi="Times New Roman"/>
          <w:sz w:val="28"/>
          <w:szCs w:val="28"/>
        </w:rPr>
        <w:t>Голубицкого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2E3D9927" w:rsidR="00A67D9A" w:rsidRDefault="006D2DAB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5ED01BF4" w:rsidR="00A67D9A" w:rsidRDefault="006D2DAB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730A39D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694B18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06C0"/>
    <w:rsid w:val="000659A1"/>
    <w:rsid w:val="000866A8"/>
    <w:rsid w:val="000F55D0"/>
    <w:rsid w:val="00140EBE"/>
    <w:rsid w:val="00282199"/>
    <w:rsid w:val="002840BC"/>
    <w:rsid w:val="003B1258"/>
    <w:rsid w:val="00465B1F"/>
    <w:rsid w:val="00647663"/>
    <w:rsid w:val="00694B18"/>
    <w:rsid w:val="006A21E3"/>
    <w:rsid w:val="006D2DAB"/>
    <w:rsid w:val="0071559E"/>
    <w:rsid w:val="00781560"/>
    <w:rsid w:val="007C38B8"/>
    <w:rsid w:val="008C2DA4"/>
    <w:rsid w:val="009719C7"/>
    <w:rsid w:val="00A67D9A"/>
    <w:rsid w:val="00BC4DCA"/>
    <w:rsid w:val="00CC6A9F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15</cp:revision>
  <cp:lastPrinted>2023-08-10T05:28:00Z</cp:lastPrinted>
  <dcterms:created xsi:type="dcterms:W3CDTF">2022-12-05T12:35:00Z</dcterms:created>
  <dcterms:modified xsi:type="dcterms:W3CDTF">2023-08-10T05:30:00Z</dcterms:modified>
</cp:coreProperties>
</file>