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08A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08A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08A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08A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08A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08A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08A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08A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08A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08A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08A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5F04" w:rsidRDefault="00200AA2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AA2">
        <w:rPr>
          <w:rFonts w:ascii="Times New Roman" w:hAnsi="Times New Roman" w:cs="Times New Roman"/>
          <w:b/>
          <w:sz w:val="28"/>
          <w:szCs w:val="28"/>
        </w:rPr>
        <w:t>Об утверждении Типового положения о закупке муниципального образования Темрюкский район в рамках реализации Федерального закона от 18 июля 2011 года № 223-ФЗ «О закупках товаров, работ, услуг отдельными видами юридических лиц»</w:t>
      </w:r>
    </w:p>
    <w:p w:rsidR="00200AA2" w:rsidRDefault="00200AA2" w:rsidP="00200A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00AA2" w:rsidRDefault="00200AA2" w:rsidP="00200A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00AA2" w:rsidRDefault="00200AA2" w:rsidP="007879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соответствии с частью 2.1 статьи 2 Федерального закона </w:t>
      </w:r>
      <w:r w:rsidR="003A308A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200AA2">
        <w:rPr>
          <w:rFonts w:ascii="Times New Roman" w:hAnsi="Times New Roman" w:cs="Times New Roman"/>
          <w:sz w:val="28"/>
          <w:szCs w:val="28"/>
        </w:rPr>
        <w:t>от 18 июля 2011 года № 223-ФЗ «О закупках товаров, работ, услуг отдельными видами юридических лиц»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200AA2" w:rsidRDefault="00200AA2" w:rsidP="00787961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Типовое положение о закупке муниципального образования Темрюкский район </w:t>
      </w:r>
      <w:r w:rsidRPr="00200AA2">
        <w:rPr>
          <w:rFonts w:ascii="Times New Roman" w:hAnsi="Times New Roman" w:cs="Times New Roman"/>
          <w:sz w:val="28"/>
          <w:szCs w:val="28"/>
        </w:rPr>
        <w:t>в рамках реализации Федерального закона от 18 июля 2011 года № 223-ФЗ «О закупках товаров, работ, услуг отдельными видами юридических лиц»</w:t>
      </w:r>
      <w:r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200AA2" w:rsidRDefault="00787961" w:rsidP="00787961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00AA2">
        <w:rPr>
          <w:rFonts w:ascii="Times New Roman" w:hAnsi="Times New Roman" w:cs="Times New Roman"/>
          <w:sz w:val="28"/>
          <w:szCs w:val="28"/>
        </w:rPr>
        <w:t>Определить, что Типовое положение о закупке</w:t>
      </w:r>
      <w:r w:rsidR="00200AA2" w:rsidRPr="00200AA2">
        <w:t xml:space="preserve"> </w:t>
      </w:r>
      <w:r w:rsidR="00200AA2" w:rsidRPr="00200AA2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 в рамках реализации Федерального закона от 18 июля 2011 года № 223-ФЗ «О закупках товаров, работ, услуг отдельными видами юридических лиц»</w:t>
      </w:r>
      <w:r w:rsidR="00200AA2">
        <w:rPr>
          <w:rFonts w:ascii="Times New Roman" w:hAnsi="Times New Roman" w:cs="Times New Roman"/>
          <w:sz w:val="28"/>
          <w:szCs w:val="28"/>
        </w:rPr>
        <w:t xml:space="preserve"> является обязательным при утверждении «Положения о закупке товаров, работ, услуг» или внесении в него изменений для муниципальных бюджетных учреждений, которые осуществляют </w:t>
      </w:r>
      <w:r w:rsidR="003A308A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00AA2">
        <w:rPr>
          <w:rFonts w:ascii="Times New Roman" w:hAnsi="Times New Roman" w:cs="Times New Roman"/>
          <w:sz w:val="28"/>
          <w:szCs w:val="28"/>
        </w:rPr>
        <w:t>свои закупки в соответствии со статьей 15 Федерального закона</w:t>
      </w:r>
      <w:proofErr w:type="gramEnd"/>
      <w:r w:rsidR="00200AA2">
        <w:rPr>
          <w:rFonts w:ascii="Times New Roman" w:hAnsi="Times New Roman" w:cs="Times New Roman"/>
          <w:sz w:val="28"/>
          <w:szCs w:val="28"/>
        </w:rPr>
        <w:t xml:space="preserve"> </w:t>
      </w:r>
      <w:r w:rsidR="003A308A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proofErr w:type="gramStart"/>
      <w:r w:rsidR="00200AA2">
        <w:rPr>
          <w:rFonts w:ascii="Times New Roman" w:hAnsi="Times New Roman" w:cs="Times New Roman"/>
          <w:sz w:val="28"/>
          <w:szCs w:val="28"/>
        </w:rPr>
        <w:t xml:space="preserve">от 5 апреля 2013 года № 44-ФЗ «О контрактной системе в сфере закупок товаров, работ, услуг для обеспечения государственных и муниципальных нужд»,  муниципальных автономных учреждений, муниципальных унитарных предприятий, а также хозяйственными </w:t>
      </w:r>
      <w:r>
        <w:rPr>
          <w:rFonts w:ascii="Times New Roman" w:hAnsi="Times New Roman" w:cs="Times New Roman"/>
          <w:sz w:val="28"/>
          <w:szCs w:val="28"/>
        </w:rPr>
        <w:t>обществами,</w:t>
      </w:r>
      <w:r w:rsidR="00200AA2">
        <w:rPr>
          <w:rFonts w:ascii="Times New Roman" w:hAnsi="Times New Roman" w:cs="Times New Roman"/>
          <w:sz w:val="28"/>
          <w:szCs w:val="28"/>
        </w:rPr>
        <w:t xml:space="preserve"> в уставном капитале которых доля участия муниципального образования в совокупности превышает пятьдесят процентов, где администрация муниципального образования Темрюкский район осуществляет функции и полномочия учредителя, права собственника имущества.</w:t>
      </w:r>
      <w:proofErr w:type="gramEnd"/>
    </w:p>
    <w:p w:rsidR="00787961" w:rsidRDefault="00787961" w:rsidP="00787961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сельским поселениям, осуществляющим функции и полномочия учредителей в отношении муниципальных учреждений, права собственника имущества утвердить Типовое положение о</w:t>
      </w:r>
      <w:r w:rsidRPr="007879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закупке муниципального образования Темрюкский район </w:t>
      </w:r>
      <w:r w:rsidRPr="00200AA2">
        <w:rPr>
          <w:rFonts w:ascii="Times New Roman" w:hAnsi="Times New Roman" w:cs="Times New Roman"/>
          <w:sz w:val="28"/>
          <w:szCs w:val="28"/>
        </w:rPr>
        <w:t>в рамках реализации Федерального закона от 18 июля 2011 года № 223-ФЗ «О закупках товаров, работ, услуг отдельными видами юридических лиц»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7961" w:rsidRDefault="00787961" w:rsidP="00787961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7961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proofErr w:type="gramStart"/>
      <w:r w:rsidRPr="00787961">
        <w:rPr>
          <w:rFonts w:ascii="Times New Roman" w:hAnsi="Times New Roman" w:cs="Times New Roman"/>
          <w:sz w:val="28"/>
          <w:szCs w:val="28"/>
        </w:rPr>
        <w:t xml:space="preserve">Муниципальным бюджетным учреждениям, </w:t>
      </w:r>
      <w:r w:rsidRPr="00787961">
        <w:rPr>
          <w:rFonts w:ascii="Times New Roman" w:hAnsi="Times New Roman" w:cs="Times New Roman"/>
          <w:sz w:val="28"/>
          <w:szCs w:val="28"/>
        </w:rPr>
        <w:t xml:space="preserve">которые осуществляют свои закупки в соответствии со статьей 15 Федерального закона </w:t>
      </w:r>
      <w:r w:rsidR="003A308A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787961">
        <w:rPr>
          <w:rFonts w:ascii="Times New Roman" w:hAnsi="Times New Roman" w:cs="Times New Roman"/>
          <w:sz w:val="28"/>
          <w:szCs w:val="28"/>
        </w:rPr>
        <w:t>от 5 апреля 2013 года № 44-ФЗ «О контрактной системе в сфере закупок товаров, работ, услуг для обеспечения государственных и муниципальных нужд»,  муниципальны</w:t>
      </w:r>
      <w:r w:rsidRPr="00787961">
        <w:rPr>
          <w:rFonts w:ascii="Times New Roman" w:hAnsi="Times New Roman" w:cs="Times New Roman"/>
          <w:sz w:val="28"/>
          <w:szCs w:val="28"/>
        </w:rPr>
        <w:t>м</w:t>
      </w:r>
      <w:r w:rsidRPr="00787961">
        <w:rPr>
          <w:rFonts w:ascii="Times New Roman" w:hAnsi="Times New Roman" w:cs="Times New Roman"/>
          <w:sz w:val="28"/>
          <w:szCs w:val="28"/>
        </w:rPr>
        <w:t xml:space="preserve"> автономны</w:t>
      </w:r>
      <w:r w:rsidRPr="00787961">
        <w:rPr>
          <w:rFonts w:ascii="Times New Roman" w:hAnsi="Times New Roman" w:cs="Times New Roman"/>
          <w:sz w:val="28"/>
          <w:szCs w:val="28"/>
        </w:rPr>
        <w:t>м</w:t>
      </w:r>
      <w:r w:rsidRPr="00787961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Pr="00787961">
        <w:rPr>
          <w:rFonts w:ascii="Times New Roman" w:hAnsi="Times New Roman" w:cs="Times New Roman"/>
          <w:sz w:val="28"/>
          <w:szCs w:val="28"/>
        </w:rPr>
        <w:t>ям</w:t>
      </w:r>
      <w:r w:rsidRPr="00787961">
        <w:rPr>
          <w:rFonts w:ascii="Times New Roman" w:hAnsi="Times New Roman" w:cs="Times New Roman"/>
          <w:sz w:val="28"/>
          <w:szCs w:val="28"/>
        </w:rPr>
        <w:t>, муниципальны</w:t>
      </w:r>
      <w:r w:rsidRPr="00787961">
        <w:rPr>
          <w:rFonts w:ascii="Times New Roman" w:hAnsi="Times New Roman" w:cs="Times New Roman"/>
          <w:sz w:val="28"/>
          <w:szCs w:val="28"/>
        </w:rPr>
        <w:t>м</w:t>
      </w:r>
      <w:r w:rsidRPr="00787961">
        <w:rPr>
          <w:rFonts w:ascii="Times New Roman" w:hAnsi="Times New Roman" w:cs="Times New Roman"/>
          <w:sz w:val="28"/>
          <w:szCs w:val="28"/>
        </w:rPr>
        <w:t xml:space="preserve"> унитарны</w:t>
      </w:r>
      <w:r w:rsidRPr="00787961">
        <w:rPr>
          <w:rFonts w:ascii="Times New Roman" w:hAnsi="Times New Roman" w:cs="Times New Roman"/>
          <w:sz w:val="28"/>
          <w:szCs w:val="28"/>
        </w:rPr>
        <w:t>м</w:t>
      </w:r>
      <w:r w:rsidRPr="00787961">
        <w:rPr>
          <w:rFonts w:ascii="Times New Roman" w:hAnsi="Times New Roman" w:cs="Times New Roman"/>
          <w:sz w:val="28"/>
          <w:szCs w:val="28"/>
        </w:rPr>
        <w:t xml:space="preserve"> предприяти</w:t>
      </w:r>
      <w:r w:rsidRPr="00787961">
        <w:rPr>
          <w:rFonts w:ascii="Times New Roman" w:hAnsi="Times New Roman" w:cs="Times New Roman"/>
          <w:sz w:val="28"/>
          <w:szCs w:val="28"/>
        </w:rPr>
        <w:t>ям</w:t>
      </w:r>
      <w:r w:rsidRPr="00787961">
        <w:rPr>
          <w:rFonts w:ascii="Times New Roman" w:hAnsi="Times New Roman" w:cs="Times New Roman"/>
          <w:sz w:val="28"/>
          <w:szCs w:val="28"/>
        </w:rPr>
        <w:t xml:space="preserve">, а также хозяйственным обществам, в уставном капитале которых доля участия муниципального образования в совокупности превышает пятьдесят процентов, </w:t>
      </w:r>
      <w:r w:rsidRPr="00787961">
        <w:rPr>
          <w:rFonts w:ascii="Times New Roman" w:hAnsi="Times New Roman" w:cs="Times New Roman"/>
          <w:sz w:val="28"/>
          <w:szCs w:val="28"/>
        </w:rPr>
        <w:t>осуществить утверждение</w:t>
      </w:r>
      <w:proofErr w:type="gramEnd"/>
      <w:r w:rsidRPr="0078796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87961">
        <w:rPr>
          <w:rFonts w:ascii="Times New Roman" w:hAnsi="Times New Roman" w:cs="Times New Roman"/>
          <w:sz w:val="28"/>
          <w:szCs w:val="28"/>
        </w:rPr>
        <w:t xml:space="preserve">и размещение Положения о закупке товаров, работ, услуг, с учетом установленных особенностей, в Единой информационной  системе в течение пятнадцати дней с даты размещения в Единой информационной системе Типового положения о закупке муниципального образования Темрюкский район в рамках реализации Федерального закона от 18 июля 2011 года № 223-ФЗ «О закупках товаров, работ, услуг отдельными видами юридических лиц». </w:t>
      </w:r>
      <w:proofErr w:type="gramEnd"/>
    </w:p>
    <w:p w:rsidR="003A308A" w:rsidRDefault="003A308A" w:rsidP="003A308A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Управлению экономики (Пожарская) разместить постановление «</w:t>
      </w:r>
      <w:r w:rsidRPr="003A308A">
        <w:rPr>
          <w:rFonts w:ascii="Times New Roman" w:hAnsi="Times New Roman" w:cs="Times New Roman"/>
          <w:sz w:val="28"/>
          <w:szCs w:val="28"/>
        </w:rPr>
        <w:t xml:space="preserve">Об утверждении Типового положения о закупке муниципального образования Темрюкский район в рамках реализации Федерального закона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3A308A">
        <w:rPr>
          <w:rFonts w:ascii="Times New Roman" w:hAnsi="Times New Roman" w:cs="Times New Roman"/>
          <w:sz w:val="28"/>
          <w:szCs w:val="28"/>
        </w:rPr>
        <w:t>от 18 июля 2011 года № 223-ФЗ «О закупках товаров, работ, услуг отдельными видами юридических лиц»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3A308A">
        <w:rPr>
          <w:rFonts w:ascii="Times New Roman" w:hAnsi="Times New Roman" w:cs="Times New Roman"/>
          <w:sz w:val="28"/>
          <w:szCs w:val="28"/>
        </w:rPr>
        <w:t>Едино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3A308A">
        <w:rPr>
          <w:rFonts w:ascii="Times New Roman" w:hAnsi="Times New Roman" w:cs="Times New Roman"/>
          <w:sz w:val="28"/>
          <w:szCs w:val="28"/>
        </w:rPr>
        <w:t xml:space="preserve"> информационная система в сфере закупок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информационно-телекоммуникационной сети «Интернет»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http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3A308A">
        <w:rPr>
          <w:rFonts w:ascii="Times New Roman" w:hAnsi="Times New Roman" w:cs="Times New Roman"/>
          <w:sz w:val="28"/>
          <w:szCs w:val="28"/>
        </w:rPr>
        <w:t>//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zakupki</w:t>
      </w:r>
      <w:proofErr w:type="spellEnd"/>
      <w:r w:rsidRPr="003A308A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3A308A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A308A" w:rsidRPr="00787961" w:rsidRDefault="003A308A" w:rsidP="00787961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исполнение настоящего постановления возложить на заместителя главы муниципального образования Темрюкский район Л.В. Криворучко.</w:t>
      </w:r>
    </w:p>
    <w:p w:rsidR="00787961" w:rsidRDefault="00787961" w:rsidP="00787961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Отделу по взаимодействию со СМИ (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Кистанова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>)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3A308A" w:rsidRDefault="003A308A" w:rsidP="00787961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вступает в силу на следующий день после его официального опубликования.</w:t>
      </w:r>
    </w:p>
    <w:p w:rsidR="003A308A" w:rsidRDefault="003A308A" w:rsidP="003A308A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308A" w:rsidRDefault="003A308A" w:rsidP="003A308A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308A" w:rsidRDefault="003A308A" w:rsidP="003A308A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3A308A" w:rsidRPr="003A308A" w:rsidRDefault="003A308A" w:rsidP="003A308A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Ф.В.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sectPr w:rsidR="003A308A" w:rsidRPr="003A308A" w:rsidSect="003A308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C77306"/>
    <w:multiLevelType w:val="hybridMultilevel"/>
    <w:tmpl w:val="AA94A0C2"/>
    <w:lvl w:ilvl="0" w:tplc="ED985E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45"/>
    <w:rsid w:val="00200AA2"/>
    <w:rsid w:val="003A308A"/>
    <w:rsid w:val="00655F04"/>
    <w:rsid w:val="00787961"/>
    <w:rsid w:val="00A63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0AA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0A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621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Sobol_Z_F</dc:creator>
  <cp:keywords/>
  <dc:description/>
  <cp:lastModifiedBy>Sobol_Z_F</cp:lastModifiedBy>
  <cp:revision>2</cp:revision>
  <dcterms:created xsi:type="dcterms:W3CDTF">2018-09-24T10:58:00Z</dcterms:created>
  <dcterms:modified xsi:type="dcterms:W3CDTF">2018-09-24T11:25:00Z</dcterms:modified>
</cp:coreProperties>
</file>