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E9" w:rsidRDefault="002E01E9" w:rsidP="001E04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-306705</wp:posOffset>
            </wp:positionV>
            <wp:extent cx="495300" cy="619125"/>
            <wp:effectExtent l="19050" t="0" r="0" b="0"/>
            <wp:wrapNone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СОВЕТ МУНИЦИПАЛЬНОГО ОБРАЗОВАНИЯ </w:t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ТЕМРЮКСКИЙ</w:t>
      </w: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РАЙОН </w:t>
      </w:r>
    </w:p>
    <w:p w:rsidR="002E01E9" w:rsidRDefault="002E01E9" w:rsidP="002E01E9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E01E9" w:rsidRPr="00760667" w:rsidRDefault="002E01E9" w:rsidP="00F7128F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6512A">
        <w:rPr>
          <w:rFonts w:ascii="Times New Roman" w:hAnsi="Times New Roman" w:cs="Times New Roman"/>
          <w:bCs w:val="0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№</w:t>
      </w:r>
      <w:r w:rsidR="00122CD6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DA61CB" w:rsidRPr="00DA61CB" w:rsidRDefault="00DA61CB" w:rsidP="00DA61CB"/>
    <w:p w:rsidR="002E01E9" w:rsidRPr="0066512A" w:rsidRDefault="00A53A82" w:rsidP="002E01E9">
      <w:pPr>
        <w:pStyle w:val="a4"/>
        <w:tabs>
          <w:tab w:val="left" w:pos="708"/>
          <w:tab w:val="left" w:pos="7920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034292">
        <w:rPr>
          <w:color w:val="000000"/>
          <w:szCs w:val="28"/>
        </w:rPr>
        <w:t xml:space="preserve">          </w:t>
      </w:r>
      <w:r w:rsidR="00E7745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</w:t>
      </w:r>
      <w:r w:rsidR="002E01E9">
        <w:rPr>
          <w:color w:val="000000"/>
          <w:szCs w:val="28"/>
        </w:rPr>
        <w:t xml:space="preserve">сессия    </w:t>
      </w:r>
      <w:r>
        <w:rPr>
          <w:color w:val="000000"/>
          <w:szCs w:val="28"/>
        </w:rPr>
        <w:t xml:space="preserve">                                                    </w:t>
      </w:r>
      <w:r w:rsidR="00D93471">
        <w:rPr>
          <w:color w:val="000000"/>
          <w:szCs w:val="28"/>
        </w:rPr>
        <w:t xml:space="preserve">    </w:t>
      </w:r>
      <w:r w:rsidR="00E7745F" w:rsidRPr="00122CD6">
        <w:rPr>
          <w:color w:val="000000"/>
          <w:szCs w:val="28"/>
        </w:rPr>
        <w:t xml:space="preserve">             </w:t>
      </w:r>
      <w:bookmarkStart w:id="0" w:name="_GoBack"/>
      <w:bookmarkEnd w:id="0"/>
      <w:r w:rsidR="00D93471">
        <w:rPr>
          <w:color w:val="000000"/>
          <w:szCs w:val="28"/>
        </w:rPr>
        <w:t xml:space="preserve">                 </w:t>
      </w:r>
      <w:r w:rsidR="00D93471" w:rsidRPr="00D9347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7B575D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 xml:space="preserve"> </w:t>
      </w:r>
      <w:r w:rsidR="006C65C9">
        <w:rPr>
          <w:color w:val="000000"/>
          <w:szCs w:val="28"/>
          <w:lang w:val="en-US"/>
        </w:rPr>
        <w:t>VI</w:t>
      </w:r>
      <w:r w:rsidR="007B575D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>созыва</w:t>
      </w:r>
    </w:p>
    <w:p w:rsidR="001D76A9" w:rsidRPr="008A7478" w:rsidRDefault="006C65C9" w:rsidP="002E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3A0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575D">
        <w:rPr>
          <w:rFonts w:ascii="Times New Roman" w:hAnsi="Times New Roman" w:cs="Times New Roman"/>
          <w:sz w:val="28"/>
          <w:szCs w:val="28"/>
        </w:rPr>
        <w:t xml:space="preserve"> </w:t>
      </w:r>
      <w:r w:rsidR="00603A01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24918">
        <w:rPr>
          <w:rFonts w:ascii="Times New Roman" w:hAnsi="Times New Roman" w:cs="Times New Roman"/>
          <w:sz w:val="28"/>
          <w:szCs w:val="28"/>
        </w:rPr>
        <w:t>7</w:t>
      </w:r>
      <w:r w:rsidR="00382582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года   </w:t>
      </w:r>
      <w:r w:rsidR="00A53A8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825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03A01">
        <w:rPr>
          <w:rFonts w:ascii="Times New Roman" w:hAnsi="Times New Roman" w:cs="Times New Roman"/>
          <w:sz w:val="28"/>
          <w:szCs w:val="28"/>
        </w:rPr>
        <w:t xml:space="preserve"> </w:t>
      </w:r>
      <w:r w:rsidR="00A53A82">
        <w:rPr>
          <w:rFonts w:ascii="Times New Roman" w:hAnsi="Times New Roman" w:cs="Times New Roman"/>
          <w:sz w:val="28"/>
          <w:szCs w:val="28"/>
        </w:rPr>
        <w:t xml:space="preserve">   </w:t>
      </w:r>
      <w:r w:rsidR="00122CD6">
        <w:rPr>
          <w:rFonts w:ascii="Times New Roman" w:hAnsi="Times New Roman" w:cs="Times New Roman"/>
          <w:sz w:val="28"/>
          <w:szCs w:val="28"/>
        </w:rPr>
        <w:t xml:space="preserve">      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1E9" w:rsidRPr="007229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01E9" w:rsidRPr="00722929">
        <w:rPr>
          <w:rFonts w:ascii="Times New Roman" w:hAnsi="Times New Roman" w:cs="Times New Roman"/>
          <w:sz w:val="28"/>
          <w:szCs w:val="28"/>
        </w:rPr>
        <w:t>. Темрюк</w:t>
      </w:r>
    </w:p>
    <w:p w:rsidR="003015C7" w:rsidRDefault="00DA30CD" w:rsidP="002E0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ХХ</w:t>
      </w:r>
      <w:proofErr w:type="gramStart"/>
      <w:r w:rsidR="0002491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proofErr w:type="gramEnd"/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сессии Совета муниципального образования Темрюкский район V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созыва от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A53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A53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3015C7" w:rsidRDefault="003015C7" w:rsidP="002E0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195</w:t>
      </w:r>
      <w:r w:rsidR="00706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01E9" w:rsidRPr="003015C7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предоставления иных </w:t>
      </w:r>
    </w:p>
    <w:p w:rsidR="002E01E9" w:rsidRPr="00143C9A" w:rsidRDefault="002E01E9" w:rsidP="0014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024918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  <w:r w:rsidRPr="003015C7">
        <w:rPr>
          <w:rFonts w:ascii="Times New Roman" w:hAnsi="Times New Roman" w:cs="Times New Roman"/>
          <w:b/>
          <w:sz w:val="28"/>
          <w:szCs w:val="28"/>
        </w:rPr>
        <w:t>»</w:t>
      </w:r>
    </w:p>
    <w:p w:rsidR="001D76A9" w:rsidRPr="005F39C9" w:rsidRDefault="001D76A9" w:rsidP="002E01E9">
      <w:pPr>
        <w:spacing w:after="0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</w:p>
    <w:p w:rsidR="002E01E9" w:rsidRPr="006C65C9" w:rsidRDefault="002E01E9" w:rsidP="00956E63">
      <w:pPr>
        <w:pStyle w:val="a6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6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142.4 Бюджетного</w:t>
      </w:r>
      <w:r w:rsidRPr="00A7696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696F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статьи 11 </w:t>
      </w:r>
      <w:r w:rsidR="007C23C0">
        <w:rPr>
          <w:rFonts w:ascii="Times New Roman" w:hAnsi="Times New Roman" w:cs="Times New Roman"/>
          <w:sz w:val="28"/>
          <w:szCs w:val="28"/>
        </w:rPr>
        <w:t>З</w:t>
      </w:r>
      <w:r w:rsidRPr="006C65C9">
        <w:rPr>
          <w:rFonts w:ascii="Times New Roman" w:hAnsi="Times New Roman" w:cs="Times New Roman"/>
          <w:sz w:val="28"/>
          <w:szCs w:val="28"/>
        </w:rPr>
        <w:t>акона Краснодарс</w:t>
      </w:r>
      <w:r w:rsidR="003015C7">
        <w:rPr>
          <w:rFonts w:ascii="Times New Roman" w:hAnsi="Times New Roman" w:cs="Times New Roman"/>
          <w:sz w:val="28"/>
          <w:szCs w:val="28"/>
        </w:rPr>
        <w:t>кого края от 15 июля 2005 года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Pr="006C65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918-</w:t>
      </w:r>
      <w:r w:rsidRPr="006C65C9">
        <w:rPr>
          <w:rFonts w:ascii="Times New Roman" w:hAnsi="Times New Roman" w:cs="Times New Roman"/>
          <w:sz w:val="28"/>
          <w:szCs w:val="28"/>
        </w:rPr>
        <w:t xml:space="preserve">КЗ </w:t>
      </w:r>
      <w:r w:rsidR="006C65C9" w:rsidRPr="006C65C9">
        <w:rPr>
          <w:rFonts w:ascii="Times New Roman" w:hAnsi="Times New Roman" w:cs="Times New Roman"/>
          <w:sz w:val="28"/>
          <w:szCs w:val="28"/>
        </w:rPr>
        <w:t>"О межбюджетных отношениях в Краснодарском крае"</w:t>
      </w:r>
      <w:r w:rsidR="004C6641">
        <w:rPr>
          <w:rFonts w:ascii="Times New Roman" w:hAnsi="Times New Roman" w:cs="Times New Roman"/>
          <w:sz w:val="28"/>
          <w:szCs w:val="28"/>
        </w:rPr>
        <w:t xml:space="preserve"> и в связи с увеличением объема иных межбюджетных трансфертов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4C6641" w:rsidRPr="00A7696F">
        <w:rPr>
          <w:rFonts w:ascii="Times New Roman" w:hAnsi="Times New Roman" w:cs="Times New Roman"/>
          <w:sz w:val="28"/>
          <w:szCs w:val="28"/>
        </w:rPr>
        <w:t>для поселений, утвержденн</w:t>
      </w:r>
      <w:r w:rsidR="004C6641">
        <w:rPr>
          <w:rFonts w:ascii="Times New Roman" w:hAnsi="Times New Roman" w:cs="Times New Roman"/>
          <w:sz w:val="28"/>
          <w:szCs w:val="28"/>
        </w:rPr>
        <w:t>ого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4C6641">
        <w:rPr>
          <w:rFonts w:ascii="Times New Roman" w:hAnsi="Times New Roman" w:cs="Times New Roman"/>
          <w:sz w:val="28"/>
          <w:szCs w:val="28"/>
        </w:rPr>
        <w:t>м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о районном бюджете на текущий финансовый год </w:t>
      </w:r>
      <w:r w:rsidRPr="00A7696F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Темрюкский район, </w:t>
      </w:r>
      <w:proofErr w:type="gramStart"/>
      <w:r w:rsidRPr="00A769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696F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2E01E9" w:rsidRPr="001E042A" w:rsidRDefault="005E3F49" w:rsidP="001E042A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2E01E9" w:rsidRPr="001E042A">
        <w:rPr>
          <w:rFonts w:ascii="Times New Roman" w:hAnsi="Times New Roman" w:cs="Times New Roman"/>
          <w:sz w:val="28"/>
          <w:szCs w:val="28"/>
        </w:rPr>
        <w:t xml:space="preserve"> Порядок предоставления иных межбюджетных трансфертов</w:t>
      </w:r>
      <w:r w:rsidR="00F7128F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024918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="00024918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F7128F">
        <w:rPr>
          <w:rFonts w:ascii="Times New Roman" w:hAnsi="Times New Roman" w:cs="Times New Roman"/>
          <w:sz w:val="28"/>
          <w:szCs w:val="28"/>
        </w:rPr>
        <w:t xml:space="preserve">сессии Совета муниципального образования Темрюкский район </w:t>
      </w:r>
      <w:r w:rsidR="00F712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24918">
        <w:rPr>
          <w:rFonts w:ascii="Times New Roman" w:hAnsi="Times New Roman" w:cs="Times New Roman"/>
          <w:sz w:val="28"/>
          <w:szCs w:val="28"/>
        </w:rPr>
        <w:t xml:space="preserve"> созыва от 15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sz w:val="28"/>
          <w:szCs w:val="28"/>
        </w:rPr>
        <w:t>ноября</w:t>
      </w:r>
      <w:r w:rsidR="00F7128F">
        <w:rPr>
          <w:rFonts w:ascii="Times New Roman" w:hAnsi="Times New Roman" w:cs="Times New Roman"/>
          <w:sz w:val="28"/>
          <w:szCs w:val="28"/>
        </w:rPr>
        <w:t xml:space="preserve"> 201</w:t>
      </w:r>
      <w:r w:rsidR="00024918">
        <w:rPr>
          <w:rFonts w:ascii="Times New Roman" w:hAnsi="Times New Roman" w:cs="Times New Roman"/>
          <w:sz w:val="28"/>
          <w:szCs w:val="28"/>
        </w:rPr>
        <w:t>6</w:t>
      </w:r>
      <w:r w:rsidR="00F712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3A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128F">
        <w:rPr>
          <w:rFonts w:ascii="Times New Roman" w:hAnsi="Times New Roman" w:cs="Times New Roman"/>
          <w:sz w:val="28"/>
          <w:szCs w:val="28"/>
        </w:rPr>
        <w:t xml:space="preserve"> № </w:t>
      </w:r>
      <w:r w:rsidR="00024918">
        <w:rPr>
          <w:rFonts w:ascii="Times New Roman" w:hAnsi="Times New Roman" w:cs="Times New Roman"/>
          <w:sz w:val="28"/>
          <w:szCs w:val="28"/>
        </w:rPr>
        <w:t>195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1E042A" w:rsidRPr="001E04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2D44" w:rsidRDefault="00AD2D44" w:rsidP="00965EE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в пункте 3.3. после слов «и составляют», слова «</w:t>
      </w:r>
      <w:r w:rsidR="00F0285E">
        <w:rPr>
          <w:rFonts w:ascii="Times New Roman" w:hAnsi="Times New Roman"/>
          <w:sz w:val="28"/>
          <w:szCs w:val="28"/>
        </w:rPr>
        <w:t xml:space="preserve">93 194,3 </w:t>
      </w:r>
      <w:r w:rsidR="00024918">
        <w:rPr>
          <w:rFonts w:ascii="Times New Roman" w:hAnsi="Times New Roman" w:cs="Times New Roman"/>
          <w:sz w:val="28"/>
          <w:szCs w:val="28"/>
        </w:rPr>
        <w:t>тысячи рублей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3F498C">
        <w:rPr>
          <w:rFonts w:ascii="Times New Roman" w:hAnsi="Times New Roman"/>
          <w:sz w:val="28"/>
          <w:szCs w:val="28"/>
        </w:rPr>
        <w:t>106 752,4</w:t>
      </w:r>
      <w:r w:rsidR="00F0285E">
        <w:rPr>
          <w:rFonts w:ascii="Times New Roman" w:hAnsi="Times New Roman"/>
          <w:sz w:val="28"/>
          <w:szCs w:val="28"/>
        </w:rPr>
        <w:t xml:space="preserve"> </w:t>
      </w:r>
      <w:r w:rsidR="00F902A1">
        <w:rPr>
          <w:rFonts w:ascii="Times New Roman" w:hAnsi="Times New Roman"/>
          <w:sz w:val="28"/>
          <w:szCs w:val="28"/>
        </w:rPr>
        <w:t>тысяч рублей</w:t>
      </w:r>
      <w:r w:rsidR="00024918">
        <w:rPr>
          <w:rFonts w:ascii="Times New Roman" w:hAnsi="Times New Roman"/>
          <w:sz w:val="28"/>
          <w:szCs w:val="28"/>
        </w:rPr>
        <w:t>».</w:t>
      </w:r>
    </w:p>
    <w:p w:rsidR="0087725B" w:rsidRPr="00965D32" w:rsidRDefault="0087725B" w:rsidP="0087725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65D32">
        <w:rPr>
          <w:rFonts w:ascii="Times New Roman" w:hAnsi="Times New Roman"/>
          <w:sz w:val="28"/>
          <w:szCs w:val="28"/>
        </w:rPr>
        <w:t xml:space="preserve">2. Официально </w:t>
      </w:r>
      <w:r w:rsidR="00FA2F88">
        <w:rPr>
          <w:rFonts w:ascii="Times New Roman" w:hAnsi="Times New Roman"/>
          <w:sz w:val="28"/>
          <w:szCs w:val="28"/>
        </w:rPr>
        <w:t>разместить (</w:t>
      </w:r>
      <w:r w:rsidRPr="00965D32">
        <w:rPr>
          <w:rFonts w:ascii="Times New Roman" w:hAnsi="Times New Roman"/>
          <w:sz w:val="28"/>
          <w:szCs w:val="28"/>
        </w:rPr>
        <w:t>опубликовать</w:t>
      </w:r>
      <w:r w:rsidR="00FA2F88">
        <w:rPr>
          <w:rFonts w:ascii="Times New Roman" w:hAnsi="Times New Roman"/>
          <w:sz w:val="28"/>
          <w:szCs w:val="28"/>
        </w:rPr>
        <w:t>)</w:t>
      </w:r>
      <w:r w:rsidRPr="00965D32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>на</w:t>
      </w:r>
      <w:r w:rsidRPr="00965D32">
        <w:rPr>
          <w:rFonts w:ascii="Times New Roman" w:hAnsi="Times New Roman"/>
          <w:sz w:val="28"/>
          <w:szCs w:val="28"/>
        </w:rPr>
        <w:t xml:space="preserve"> официальном  сайте муниципального образования Темрюкский район в информационно-телеко</w:t>
      </w:r>
      <w:r w:rsidR="00FA2F88">
        <w:rPr>
          <w:rFonts w:ascii="Times New Roman" w:hAnsi="Times New Roman"/>
          <w:sz w:val="28"/>
          <w:szCs w:val="28"/>
        </w:rPr>
        <w:t>м</w:t>
      </w:r>
      <w:r w:rsidRPr="00965D32">
        <w:rPr>
          <w:rFonts w:ascii="Times New Roman" w:hAnsi="Times New Roman"/>
          <w:sz w:val="28"/>
          <w:szCs w:val="28"/>
        </w:rPr>
        <w:t>муникационной сети «Интернет».</w:t>
      </w:r>
    </w:p>
    <w:p w:rsidR="0087725B" w:rsidRPr="0087725B" w:rsidRDefault="0087725B" w:rsidP="0087725B">
      <w:pPr>
        <w:tabs>
          <w:tab w:val="left" w:pos="993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72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25B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 заместителя  главы  муниципального    образования   Темрюкский  район     Н.А. </w:t>
      </w:r>
      <w:proofErr w:type="spellStart"/>
      <w:r w:rsidRPr="0087725B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Pr="0087725B">
        <w:rPr>
          <w:rFonts w:ascii="Times New Roman" w:hAnsi="Times New Roman" w:cs="Times New Roman"/>
          <w:sz w:val="28"/>
          <w:szCs w:val="28"/>
        </w:rPr>
        <w:t xml:space="preserve">  и  постоянную  комиссию  Совета  муниципального  образования  Темрюкский  район  по   вопросам   экономики,   бюджета,    финансов,  налогов    и распоряжению муниципальной собственностью (Воропаева).</w:t>
      </w:r>
    </w:p>
    <w:p w:rsidR="002E01E9" w:rsidRPr="00A7696F" w:rsidRDefault="0087725B" w:rsidP="0087725B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4. </w:t>
      </w:r>
      <w:r w:rsidR="002E01E9" w:rsidRPr="00A7696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9A71A7" w:rsidRDefault="009A71A7" w:rsidP="009A71A7">
      <w:pPr>
        <w:pStyle w:val="a8"/>
        <w:jc w:val="left"/>
        <w:rPr>
          <w:szCs w:val="28"/>
        </w:rPr>
      </w:pPr>
    </w:p>
    <w:p w:rsidR="00AF634A" w:rsidRDefault="00AF634A" w:rsidP="009A71A7">
      <w:pPr>
        <w:pStyle w:val="a8"/>
        <w:jc w:val="left"/>
        <w:rPr>
          <w:szCs w:val="28"/>
        </w:rPr>
      </w:pPr>
    </w:p>
    <w:p w:rsidR="00E163AE" w:rsidRPr="00C116BB" w:rsidRDefault="00760667" w:rsidP="00E163AE">
      <w:pPr>
        <w:pStyle w:val="a8"/>
        <w:jc w:val="left"/>
        <w:rPr>
          <w:szCs w:val="28"/>
        </w:rPr>
      </w:pPr>
      <w:r>
        <w:rPr>
          <w:szCs w:val="28"/>
        </w:rPr>
        <w:t xml:space="preserve">Глава                                                 </w:t>
      </w:r>
      <w:r w:rsidR="00E163AE" w:rsidRPr="00C116BB">
        <w:rPr>
          <w:szCs w:val="28"/>
        </w:rPr>
        <w:t xml:space="preserve"> </w:t>
      </w:r>
      <w:r w:rsidR="00A53A82">
        <w:rPr>
          <w:szCs w:val="28"/>
        </w:rPr>
        <w:t xml:space="preserve">                           </w:t>
      </w:r>
      <w:r w:rsidR="00E163AE" w:rsidRPr="00C116BB">
        <w:rPr>
          <w:szCs w:val="28"/>
        </w:rPr>
        <w:t xml:space="preserve">Председатель Совета                                       </w:t>
      </w:r>
      <w:r w:rsidR="00E163AE">
        <w:rPr>
          <w:szCs w:val="28"/>
        </w:rPr>
        <w:t>муниципального образования</w:t>
      </w:r>
      <w:r w:rsidR="00E163AE">
        <w:rPr>
          <w:szCs w:val="28"/>
        </w:rPr>
        <w:tab/>
      </w:r>
      <w:r w:rsidR="00A53A82">
        <w:rPr>
          <w:szCs w:val="28"/>
        </w:rPr>
        <w:t xml:space="preserve">                         </w:t>
      </w:r>
      <w:r w:rsidR="00E163AE" w:rsidRPr="00C116BB">
        <w:rPr>
          <w:szCs w:val="28"/>
        </w:rPr>
        <w:t xml:space="preserve"> муниципального образования</w:t>
      </w:r>
    </w:p>
    <w:p w:rsidR="00E163AE" w:rsidRPr="00C116BB" w:rsidRDefault="00E163AE" w:rsidP="00E163AE">
      <w:pPr>
        <w:pStyle w:val="a8"/>
        <w:jc w:val="left"/>
        <w:rPr>
          <w:szCs w:val="28"/>
        </w:rPr>
      </w:pPr>
      <w:r>
        <w:rPr>
          <w:szCs w:val="28"/>
        </w:rPr>
        <w:t>Темрюкский район</w:t>
      </w:r>
      <w:r w:rsidR="00CD728D">
        <w:rPr>
          <w:szCs w:val="28"/>
        </w:rPr>
        <w:t xml:space="preserve">                                                      </w:t>
      </w:r>
      <w:r w:rsidRPr="00C116BB">
        <w:rPr>
          <w:szCs w:val="28"/>
        </w:rPr>
        <w:t xml:space="preserve">Темрюкский район                         </w:t>
      </w:r>
    </w:p>
    <w:p w:rsidR="00E163AE" w:rsidRPr="00BB7991" w:rsidRDefault="00882232" w:rsidP="00E163A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__________________Ф.В. </w:t>
      </w:r>
      <w:proofErr w:type="spellStart"/>
      <w:r>
        <w:rPr>
          <w:rFonts w:ascii="Times New Roman" w:hAnsi="Times New Roman"/>
          <w:sz w:val="28"/>
          <w:szCs w:val="28"/>
        </w:rPr>
        <w:t>Бабенков</w:t>
      </w:r>
      <w:proofErr w:type="spellEnd"/>
      <w:r w:rsidR="00A53A82">
        <w:rPr>
          <w:rFonts w:ascii="Times New Roman" w:hAnsi="Times New Roman"/>
          <w:sz w:val="28"/>
          <w:szCs w:val="28"/>
        </w:rPr>
        <w:t xml:space="preserve">                           </w:t>
      </w:r>
      <w:r w:rsidR="00E163AE" w:rsidRPr="00BB7991">
        <w:rPr>
          <w:rFonts w:ascii="Times New Roman" w:hAnsi="Times New Roman"/>
          <w:sz w:val="28"/>
          <w:szCs w:val="28"/>
        </w:rPr>
        <w:t xml:space="preserve">____________А.И. </w:t>
      </w:r>
      <w:proofErr w:type="spellStart"/>
      <w:r w:rsidR="00E163AE" w:rsidRPr="00BB7991">
        <w:rPr>
          <w:rFonts w:ascii="Times New Roman" w:hAnsi="Times New Roman"/>
          <w:sz w:val="28"/>
          <w:szCs w:val="28"/>
        </w:rPr>
        <w:t>Шерстнев</w:t>
      </w:r>
      <w:proofErr w:type="spellEnd"/>
    </w:p>
    <w:p w:rsidR="00E163AE" w:rsidRPr="00BB7991" w:rsidRDefault="00E163AE" w:rsidP="00E163AE">
      <w:pPr>
        <w:pStyle w:val="a6"/>
        <w:rPr>
          <w:rFonts w:ascii="Times New Roman" w:hAnsi="Times New Roman"/>
          <w:sz w:val="28"/>
          <w:szCs w:val="28"/>
        </w:rPr>
      </w:pPr>
      <w:r w:rsidRPr="00BB7991">
        <w:rPr>
          <w:rFonts w:ascii="Times New Roman" w:hAnsi="Times New Roman"/>
          <w:sz w:val="28"/>
          <w:szCs w:val="28"/>
        </w:rPr>
        <w:t>«   »  _________</w:t>
      </w:r>
      <w:r w:rsidR="003D6F27">
        <w:rPr>
          <w:rFonts w:ascii="Times New Roman" w:hAnsi="Times New Roman"/>
          <w:sz w:val="28"/>
          <w:szCs w:val="28"/>
        </w:rPr>
        <w:t>________</w:t>
      </w:r>
      <w:r w:rsidRPr="00BB7991">
        <w:rPr>
          <w:rFonts w:ascii="Times New Roman" w:hAnsi="Times New Roman"/>
          <w:sz w:val="28"/>
          <w:szCs w:val="28"/>
        </w:rPr>
        <w:t>201</w:t>
      </w:r>
      <w:r w:rsidR="00024918">
        <w:rPr>
          <w:rFonts w:ascii="Times New Roman" w:hAnsi="Times New Roman"/>
          <w:sz w:val="28"/>
          <w:szCs w:val="28"/>
        </w:rPr>
        <w:t>7</w:t>
      </w:r>
      <w:r w:rsidRPr="00BB7991">
        <w:rPr>
          <w:rFonts w:ascii="Times New Roman" w:hAnsi="Times New Roman"/>
          <w:sz w:val="28"/>
          <w:szCs w:val="28"/>
        </w:rPr>
        <w:t xml:space="preserve"> года     </w:t>
      </w:r>
      <w:r w:rsidR="00A53A82">
        <w:rPr>
          <w:rFonts w:ascii="Times New Roman" w:hAnsi="Times New Roman"/>
          <w:sz w:val="28"/>
          <w:szCs w:val="28"/>
        </w:rPr>
        <w:t xml:space="preserve">                     </w:t>
      </w:r>
      <w:r w:rsidRPr="00BB7991">
        <w:rPr>
          <w:rFonts w:ascii="Times New Roman" w:hAnsi="Times New Roman"/>
          <w:sz w:val="28"/>
          <w:szCs w:val="28"/>
        </w:rPr>
        <w:t xml:space="preserve"> «    » ___________ 201</w:t>
      </w:r>
      <w:r w:rsidR="00024918">
        <w:rPr>
          <w:rFonts w:ascii="Times New Roman" w:hAnsi="Times New Roman"/>
          <w:sz w:val="28"/>
          <w:szCs w:val="28"/>
        </w:rPr>
        <w:t>7</w:t>
      </w:r>
      <w:r w:rsidRPr="00BB7991">
        <w:rPr>
          <w:rFonts w:ascii="Times New Roman" w:hAnsi="Times New Roman"/>
          <w:sz w:val="28"/>
          <w:szCs w:val="28"/>
        </w:rPr>
        <w:t xml:space="preserve"> года</w:t>
      </w:r>
    </w:p>
    <w:p w:rsidR="008A7478" w:rsidRDefault="008A7478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lastRenderedPageBreak/>
        <w:t>Проект внесен:</w:t>
      </w:r>
    </w:p>
    <w:p w:rsidR="00AF634A" w:rsidRPr="00AF634A" w:rsidRDefault="00760667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   муниципального  образования 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</w:t>
      </w:r>
      <w:r w:rsidR="00882232">
        <w:rPr>
          <w:rFonts w:ascii="Times New Roman" w:hAnsi="Times New Roman" w:cs="Times New Roman"/>
          <w:sz w:val="28"/>
          <w:szCs w:val="28"/>
        </w:rPr>
        <w:t xml:space="preserve">                               Ф.В. </w:t>
      </w:r>
      <w:proofErr w:type="spellStart"/>
      <w:r w:rsidR="00882232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7E5B" w:rsidRPr="00AF634A" w:rsidRDefault="001B7E5B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AF634A" w:rsidRPr="00AF634A" w:rsidRDefault="00A03347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="00956E63">
        <w:rPr>
          <w:rFonts w:ascii="Times New Roman" w:hAnsi="Times New Roman" w:cs="Times New Roman"/>
          <w:sz w:val="28"/>
          <w:szCs w:val="28"/>
        </w:rPr>
        <w:t xml:space="preserve">   </w:t>
      </w:r>
      <w:r w:rsidR="00A03347">
        <w:rPr>
          <w:rFonts w:ascii="Times New Roman" w:hAnsi="Times New Roman" w:cs="Times New Roman"/>
          <w:sz w:val="28"/>
          <w:szCs w:val="28"/>
        </w:rPr>
        <w:t xml:space="preserve">                                  Н.А. </w:t>
      </w:r>
      <w:proofErr w:type="spellStart"/>
      <w:r w:rsidR="00A03347">
        <w:rPr>
          <w:rFonts w:ascii="Times New Roman" w:hAnsi="Times New Roman" w:cs="Times New Roman"/>
          <w:sz w:val="28"/>
          <w:szCs w:val="28"/>
        </w:rPr>
        <w:t>Оголь</w:t>
      </w:r>
      <w:proofErr w:type="spellEnd"/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AF634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образования Темрюкский район</w:t>
      </w:r>
    </w:p>
    <w:p w:rsidR="00AF634A" w:rsidRPr="00AF634A" w:rsidRDefault="00A03347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7E5B">
        <w:rPr>
          <w:rFonts w:ascii="Times New Roman" w:hAnsi="Times New Roman" w:cs="Times New Roman"/>
          <w:sz w:val="28"/>
          <w:szCs w:val="28"/>
        </w:rPr>
        <w:t>ачальник</w:t>
      </w:r>
      <w:r w:rsidR="00A53A82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</w:t>
      </w:r>
      <w:r w:rsidR="00122CD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Н.А. Опара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53A82" w:rsidRDefault="00A53A82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53A82" w:rsidRDefault="00A53A82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53A82" w:rsidRDefault="00A53A82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Чернега</w:t>
      </w:r>
      <w:proofErr w:type="spellEnd"/>
    </w:p>
    <w:p w:rsidR="00882232" w:rsidRDefault="00882232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C00F6" w:rsidRDefault="005C00F6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12A9" w:rsidRDefault="005C00F6" w:rsidP="00760667">
      <w:pPr>
        <w:pStyle w:val="a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</w:p>
    <w:sectPr w:rsidR="003C12A9" w:rsidSect="00F7128F">
      <w:head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92" w:rsidRDefault="00A14792" w:rsidP="00D34F96">
      <w:pPr>
        <w:spacing w:after="0" w:line="240" w:lineRule="auto"/>
      </w:pPr>
      <w:r>
        <w:separator/>
      </w:r>
    </w:p>
  </w:endnote>
  <w:endnote w:type="continuationSeparator" w:id="0">
    <w:p w:rsidR="00A14792" w:rsidRDefault="00A14792" w:rsidP="00D3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92" w:rsidRDefault="00A14792" w:rsidP="00D34F96">
      <w:pPr>
        <w:spacing w:after="0" w:line="240" w:lineRule="auto"/>
      </w:pPr>
      <w:r>
        <w:separator/>
      </w:r>
    </w:p>
  </w:footnote>
  <w:footnote w:type="continuationSeparator" w:id="0">
    <w:p w:rsidR="00A14792" w:rsidRDefault="00A14792" w:rsidP="00D3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92" w:rsidRDefault="008D6493" w:rsidP="00D34F96">
    <w:pPr>
      <w:pStyle w:val="a4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D06"/>
    <w:multiLevelType w:val="hybridMultilevel"/>
    <w:tmpl w:val="DA22CFD6"/>
    <w:lvl w:ilvl="0" w:tplc="884C2D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01E9"/>
    <w:rsid w:val="000002EB"/>
    <w:rsid w:val="00021337"/>
    <w:rsid w:val="00024918"/>
    <w:rsid w:val="00034292"/>
    <w:rsid w:val="00036663"/>
    <w:rsid w:val="00076636"/>
    <w:rsid w:val="000A74BF"/>
    <w:rsid w:val="000D31D5"/>
    <w:rsid w:val="000E330B"/>
    <w:rsid w:val="001013D9"/>
    <w:rsid w:val="00122CD6"/>
    <w:rsid w:val="001314DA"/>
    <w:rsid w:val="00136F2D"/>
    <w:rsid w:val="00143C9A"/>
    <w:rsid w:val="001B44B6"/>
    <w:rsid w:val="001B4861"/>
    <w:rsid w:val="001B7E5B"/>
    <w:rsid w:val="001D1FA8"/>
    <w:rsid w:val="001D76A9"/>
    <w:rsid w:val="001E042A"/>
    <w:rsid w:val="001E329B"/>
    <w:rsid w:val="001F295C"/>
    <w:rsid w:val="00240910"/>
    <w:rsid w:val="00263D3E"/>
    <w:rsid w:val="002738A9"/>
    <w:rsid w:val="0028183C"/>
    <w:rsid w:val="002E01E9"/>
    <w:rsid w:val="002E3F38"/>
    <w:rsid w:val="003015C7"/>
    <w:rsid w:val="003140E8"/>
    <w:rsid w:val="00335A75"/>
    <w:rsid w:val="0034181B"/>
    <w:rsid w:val="00360948"/>
    <w:rsid w:val="00362070"/>
    <w:rsid w:val="00382582"/>
    <w:rsid w:val="003A75AE"/>
    <w:rsid w:val="003C12A9"/>
    <w:rsid w:val="003C636E"/>
    <w:rsid w:val="003D6F27"/>
    <w:rsid w:val="003F498C"/>
    <w:rsid w:val="003F53D5"/>
    <w:rsid w:val="00422A75"/>
    <w:rsid w:val="0043756D"/>
    <w:rsid w:val="0044204C"/>
    <w:rsid w:val="004535A5"/>
    <w:rsid w:val="004713C5"/>
    <w:rsid w:val="004B7549"/>
    <w:rsid w:val="004C5C9B"/>
    <w:rsid w:val="004C6641"/>
    <w:rsid w:val="0050105D"/>
    <w:rsid w:val="00515902"/>
    <w:rsid w:val="005244EE"/>
    <w:rsid w:val="00562E9B"/>
    <w:rsid w:val="005715E8"/>
    <w:rsid w:val="00583EA1"/>
    <w:rsid w:val="005860AB"/>
    <w:rsid w:val="005A758C"/>
    <w:rsid w:val="005A7E53"/>
    <w:rsid w:val="005B0CA9"/>
    <w:rsid w:val="005C00F6"/>
    <w:rsid w:val="005E3F49"/>
    <w:rsid w:val="005E437C"/>
    <w:rsid w:val="00603A01"/>
    <w:rsid w:val="00605C84"/>
    <w:rsid w:val="006270A0"/>
    <w:rsid w:val="0065254B"/>
    <w:rsid w:val="00672136"/>
    <w:rsid w:val="006A2F52"/>
    <w:rsid w:val="006C65C9"/>
    <w:rsid w:val="006D25DA"/>
    <w:rsid w:val="006D302A"/>
    <w:rsid w:val="006E4C07"/>
    <w:rsid w:val="007068A8"/>
    <w:rsid w:val="00746F59"/>
    <w:rsid w:val="00760667"/>
    <w:rsid w:val="007903BF"/>
    <w:rsid w:val="007B575D"/>
    <w:rsid w:val="007C23C0"/>
    <w:rsid w:val="007D78B8"/>
    <w:rsid w:val="007E56EC"/>
    <w:rsid w:val="007E6DEB"/>
    <w:rsid w:val="00807D43"/>
    <w:rsid w:val="00810F47"/>
    <w:rsid w:val="008248A6"/>
    <w:rsid w:val="008421B3"/>
    <w:rsid w:val="008516A9"/>
    <w:rsid w:val="00854996"/>
    <w:rsid w:val="00857BDB"/>
    <w:rsid w:val="0087112E"/>
    <w:rsid w:val="0087725B"/>
    <w:rsid w:val="00882232"/>
    <w:rsid w:val="008A7478"/>
    <w:rsid w:val="008D6493"/>
    <w:rsid w:val="008F4695"/>
    <w:rsid w:val="008F7491"/>
    <w:rsid w:val="009264E0"/>
    <w:rsid w:val="00951D2A"/>
    <w:rsid w:val="0095374F"/>
    <w:rsid w:val="00956E63"/>
    <w:rsid w:val="00965EEB"/>
    <w:rsid w:val="009808EF"/>
    <w:rsid w:val="009A0E9C"/>
    <w:rsid w:val="009A71A7"/>
    <w:rsid w:val="009F1681"/>
    <w:rsid w:val="009F1F61"/>
    <w:rsid w:val="00A03347"/>
    <w:rsid w:val="00A14792"/>
    <w:rsid w:val="00A175F2"/>
    <w:rsid w:val="00A3394D"/>
    <w:rsid w:val="00A34E55"/>
    <w:rsid w:val="00A53A82"/>
    <w:rsid w:val="00A5419B"/>
    <w:rsid w:val="00A57E97"/>
    <w:rsid w:val="00A800F4"/>
    <w:rsid w:val="00A976B3"/>
    <w:rsid w:val="00AB0756"/>
    <w:rsid w:val="00AC7ED3"/>
    <w:rsid w:val="00AD2D44"/>
    <w:rsid w:val="00AE7E7B"/>
    <w:rsid w:val="00AF634A"/>
    <w:rsid w:val="00B00449"/>
    <w:rsid w:val="00B00638"/>
    <w:rsid w:val="00B400C9"/>
    <w:rsid w:val="00B41528"/>
    <w:rsid w:val="00B56020"/>
    <w:rsid w:val="00B916D7"/>
    <w:rsid w:val="00BE752B"/>
    <w:rsid w:val="00C017A6"/>
    <w:rsid w:val="00C055D6"/>
    <w:rsid w:val="00C10D18"/>
    <w:rsid w:val="00C36B2B"/>
    <w:rsid w:val="00C41DBB"/>
    <w:rsid w:val="00C5523F"/>
    <w:rsid w:val="00C86516"/>
    <w:rsid w:val="00C879F9"/>
    <w:rsid w:val="00C92E16"/>
    <w:rsid w:val="00CA7F2D"/>
    <w:rsid w:val="00CC4114"/>
    <w:rsid w:val="00CD728D"/>
    <w:rsid w:val="00D31629"/>
    <w:rsid w:val="00D34F96"/>
    <w:rsid w:val="00D67D60"/>
    <w:rsid w:val="00D87959"/>
    <w:rsid w:val="00D93471"/>
    <w:rsid w:val="00DA30CD"/>
    <w:rsid w:val="00DA5EC6"/>
    <w:rsid w:val="00DA61CB"/>
    <w:rsid w:val="00DC09A2"/>
    <w:rsid w:val="00E005CC"/>
    <w:rsid w:val="00E163AE"/>
    <w:rsid w:val="00E25FF7"/>
    <w:rsid w:val="00E7745F"/>
    <w:rsid w:val="00E97968"/>
    <w:rsid w:val="00EA47A5"/>
    <w:rsid w:val="00EA60F1"/>
    <w:rsid w:val="00EB5DB0"/>
    <w:rsid w:val="00F015EB"/>
    <w:rsid w:val="00F0285E"/>
    <w:rsid w:val="00F17678"/>
    <w:rsid w:val="00F31FBB"/>
    <w:rsid w:val="00F40B28"/>
    <w:rsid w:val="00F7128F"/>
    <w:rsid w:val="00F72DCA"/>
    <w:rsid w:val="00F902A1"/>
    <w:rsid w:val="00FA0CC6"/>
    <w:rsid w:val="00FA1470"/>
    <w:rsid w:val="00FA2F88"/>
    <w:rsid w:val="00FA665C"/>
    <w:rsid w:val="00FB7742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38"/>
  </w:style>
  <w:style w:type="paragraph" w:styleId="1">
    <w:name w:val="heading 1"/>
    <w:basedOn w:val="a"/>
    <w:next w:val="a"/>
    <w:link w:val="10"/>
    <w:qFormat/>
    <w:rsid w:val="002E0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E0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E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E0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E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01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01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link w:val="a7"/>
    <w:uiPriority w:val="1"/>
    <w:qFormat/>
    <w:rsid w:val="002E01E9"/>
    <w:pPr>
      <w:spacing w:after="0" w:line="240" w:lineRule="auto"/>
    </w:pPr>
  </w:style>
  <w:style w:type="paragraph" w:styleId="a8">
    <w:name w:val="Body Text"/>
    <w:basedOn w:val="a"/>
    <w:link w:val="a9"/>
    <w:rsid w:val="00AB0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075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042A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AD2D44"/>
  </w:style>
  <w:style w:type="paragraph" w:styleId="ad">
    <w:name w:val="footer"/>
    <w:basedOn w:val="a"/>
    <w:link w:val="ae"/>
    <w:uiPriority w:val="99"/>
    <w:semiHidden/>
    <w:unhideWhenUsed/>
    <w:rsid w:val="00D3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4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6B89-A280-4060-8B2C-1FB2326C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Волков Роман Борисович</cp:lastModifiedBy>
  <cp:revision>119</cp:revision>
  <cp:lastPrinted>2017-06-15T10:22:00Z</cp:lastPrinted>
  <dcterms:created xsi:type="dcterms:W3CDTF">2015-12-16T10:30:00Z</dcterms:created>
  <dcterms:modified xsi:type="dcterms:W3CDTF">2017-06-19T07:55:00Z</dcterms:modified>
</cp:coreProperties>
</file>