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369" w:rsidRPr="00FE5369" w:rsidRDefault="00FE5369" w:rsidP="00FE536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5369" w:rsidRDefault="00FE5369" w:rsidP="00FE536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5369" w:rsidRDefault="00FE5369" w:rsidP="00FE536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5369" w:rsidRDefault="00FE5369" w:rsidP="00FE536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5369" w:rsidRDefault="00FE5369" w:rsidP="00FE536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5369" w:rsidRDefault="00FE5369" w:rsidP="00FE536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5369" w:rsidRDefault="00FE5369" w:rsidP="00FE536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5369" w:rsidRDefault="00FE5369" w:rsidP="00FE536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5369" w:rsidRDefault="00FE5369" w:rsidP="00FE536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5369" w:rsidRPr="00FE5369" w:rsidRDefault="00FE5369" w:rsidP="00FE536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5369">
        <w:rPr>
          <w:rFonts w:ascii="Times New Roman" w:eastAsia="Calibri" w:hAnsi="Times New Roman" w:cs="Times New Roman"/>
          <w:b/>
          <w:bCs/>
          <w:sz w:val="28"/>
          <w:szCs w:val="28"/>
        </w:rPr>
        <w:t>О создании комиссии по вопросам муниципального долга муниципального образования Темрюкский район и бюджетных кредитов</w:t>
      </w:r>
    </w:p>
    <w:p w:rsidR="00FE5369" w:rsidRPr="00FE5369" w:rsidRDefault="00FE5369" w:rsidP="00FE5369">
      <w:pPr>
        <w:spacing w:after="200" w:line="276" w:lineRule="auto"/>
        <w:rPr>
          <w:rFonts w:ascii="Calibri" w:eastAsia="Calibri" w:hAnsi="Calibri" w:cs="Times New Roman"/>
        </w:rPr>
      </w:pPr>
    </w:p>
    <w:p w:rsidR="00FE5369" w:rsidRPr="00FE5369" w:rsidRDefault="00033764" w:rsidP="00FE5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со статьями 93.2,</w:t>
      </w:r>
      <w:r w:rsidR="00FE5369" w:rsidRPr="00FE5369">
        <w:rPr>
          <w:rFonts w:ascii="Times New Roman" w:eastAsia="Calibri" w:hAnsi="Times New Roman" w:cs="Times New Roman"/>
          <w:sz w:val="28"/>
          <w:szCs w:val="28"/>
        </w:rPr>
        <w:t xml:space="preserve"> 101 Бюджетного кодекса Российской Федерации, в целях координации и дальнейшего совершенствования работы по вопросам долговых обязательств муниципального образования Темрюкский район, предоставлению и </w:t>
      </w:r>
      <w:proofErr w:type="gramStart"/>
      <w:r w:rsidR="00FE5369" w:rsidRPr="00FE5369">
        <w:rPr>
          <w:rFonts w:ascii="Times New Roman" w:eastAsia="Calibri" w:hAnsi="Times New Roman" w:cs="Times New Roman"/>
          <w:sz w:val="28"/>
          <w:szCs w:val="28"/>
        </w:rPr>
        <w:t>реструктуризации  бюджетных</w:t>
      </w:r>
      <w:proofErr w:type="gramEnd"/>
      <w:r w:rsidR="00FE5369" w:rsidRPr="00FE5369">
        <w:rPr>
          <w:rFonts w:ascii="Times New Roman" w:eastAsia="Calibri" w:hAnsi="Times New Roman" w:cs="Times New Roman"/>
          <w:sz w:val="28"/>
          <w:szCs w:val="28"/>
        </w:rPr>
        <w:t xml:space="preserve"> кредитов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FE5369" w:rsidRPr="00FE5369">
        <w:rPr>
          <w:rFonts w:ascii="Times New Roman" w:eastAsia="Calibri" w:hAnsi="Times New Roman" w:cs="Times New Roman"/>
          <w:sz w:val="28"/>
          <w:szCs w:val="28"/>
        </w:rPr>
        <w:t>п о с т а н о в л я ю:</w:t>
      </w:r>
    </w:p>
    <w:p w:rsidR="00FE5369" w:rsidRPr="00FE5369" w:rsidRDefault="00FE5369" w:rsidP="00FE53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369">
        <w:rPr>
          <w:rFonts w:ascii="Times New Roman" w:eastAsia="Calibri" w:hAnsi="Times New Roman" w:cs="Times New Roman"/>
          <w:sz w:val="28"/>
          <w:szCs w:val="28"/>
        </w:rPr>
        <w:t>1. Создать комиссию по вопросам муниципального долга муниципального образования Темрюкский район и бюджетных кредитов.</w:t>
      </w:r>
    </w:p>
    <w:p w:rsidR="00FE5369" w:rsidRPr="00FE5369" w:rsidRDefault="00FE5369" w:rsidP="00FE53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369">
        <w:rPr>
          <w:rFonts w:ascii="Times New Roman" w:eastAsia="Calibri" w:hAnsi="Times New Roman" w:cs="Times New Roman"/>
          <w:sz w:val="28"/>
          <w:szCs w:val="28"/>
        </w:rPr>
        <w:t>2. Утвердить положение о комиссии по вопросам муниципального долга муниципального образования Темрюкский район и бюджетных кредитов (приложение).</w:t>
      </w:r>
    </w:p>
    <w:p w:rsidR="00FE5369" w:rsidRPr="00FE5369" w:rsidRDefault="00FE5369" w:rsidP="00FE536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369">
        <w:rPr>
          <w:rFonts w:ascii="Times New Roman" w:eastAsia="Calibri" w:hAnsi="Times New Roman" w:cs="Times New Roman"/>
          <w:sz w:val="28"/>
          <w:szCs w:val="28"/>
        </w:rPr>
        <w:t>3. Признать утратившими силу:</w:t>
      </w:r>
    </w:p>
    <w:p w:rsidR="00FE5369" w:rsidRPr="00FE5369" w:rsidRDefault="00FE5369" w:rsidP="00FE5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369">
        <w:rPr>
          <w:rFonts w:ascii="Times New Roman" w:eastAsia="Calibri" w:hAnsi="Times New Roman" w:cs="Times New Roman"/>
          <w:sz w:val="28"/>
          <w:szCs w:val="28"/>
        </w:rPr>
        <w:t xml:space="preserve"> постановление главы администрации муниципального образования Темрюкский район от 30 декабря 2008 года № 4077 «О создании комиссии по вопросам муниципального долга муниципального образования Темрюкский район»;</w:t>
      </w:r>
    </w:p>
    <w:p w:rsidR="00FE5369" w:rsidRPr="00FE5369" w:rsidRDefault="00FE5369" w:rsidP="00FE5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369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Темрюкский район от 17 января 2020 года № 48 «О внесении изменений в постановление главы администрации муниципального образования Темрюкский район от 30 декабря 2008 года № 4077 «О создании комиссии по вопросам муниципального долга муниципального образования Темрюкский район».</w:t>
      </w:r>
    </w:p>
    <w:p w:rsidR="00FE5369" w:rsidRPr="00FE5369" w:rsidRDefault="00FE5369" w:rsidP="00FE536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36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FE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</w:t>
      </w:r>
      <w:proofErr w:type="gramStart"/>
      <w:r w:rsidRPr="00FE536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 сайте</w:t>
      </w:r>
      <w:proofErr w:type="gramEnd"/>
      <w:r w:rsidRPr="00FE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Темрюкский район в информационно-телекоммуникационной сети «Интернет».</w:t>
      </w:r>
    </w:p>
    <w:p w:rsidR="00FE5369" w:rsidRPr="00FE5369" w:rsidRDefault="00FE5369" w:rsidP="00FE53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постановления возложить на заместителя главы муниципального образования Темрюкский район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E5369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Криворучко.</w:t>
      </w:r>
    </w:p>
    <w:p w:rsidR="00FE5369" w:rsidRPr="00FE5369" w:rsidRDefault="00FE5369" w:rsidP="00FE536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Постановление «Об утверждении положения о комиссии по вопросам муниципального долга муниципального образования Темрюкский район и бюджетных кредитов» вступает в силу на следующий день после его официального опубликования.</w:t>
      </w:r>
    </w:p>
    <w:p w:rsidR="00FE5369" w:rsidRPr="00FE5369" w:rsidRDefault="00FE5369" w:rsidP="00FE536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369" w:rsidRPr="00FE5369" w:rsidRDefault="00FE5369" w:rsidP="00FE536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369" w:rsidRPr="00FE5369" w:rsidRDefault="00FE5369" w:rsidP="00FE536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3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E5369" w:rsidRPr="00FE5369" w:rsidRDefault="00FE5369" w:rsidP="00FE5369">
      <w:pPr>
        <w:tabs>
          <w:tab w:val="left" w:pos="0"/>
          <w:tab w:val="left" w:pos="7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Темрюкский район                                                                                Ф.В. </w:t>
      </w:r>
      <w:proofErr w:type="spellStart"/>
      <w:r w:rsidRPr="00FE536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Бабенков</w:t>
      </w:r>
      <w:proofErr w:type="spellEnd"/>
    </w:p>
    <w:p w:rsidR="00FE5369" w:rsidRPr="00FE5369" w:rsidRDefault="00FE5369" w:rsidP="00FE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369" w:rsidRPr="00FE5369" w:rsidRDefault="00FE5369" w:rsidP="00FE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369" w:rsidRPr="00FE5369" w:rsidRDefault="00FE5369" w:rsidP="00FE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369" w:rsidRPr="00FE5369" w:rsidRDefault="00FE5369" w:rsidP="00FE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369" w:rsidRPr="00FE5369" w:rsidRDefault="00FE5369" w:rsidP="00FE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369" w:rsidRPr="00FE5369" w:rsidRDefault="00FE5369" w:rsidP="00FE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369" w:rsidRPr="00FE5369" w:rsidRDefault="00FE5369" w:rsidP="00FE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369" w:rsidRPr="00FE5369" w:rsidRDefault="00FE5369" w:rsidP="00FE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369" w:rsidRPr="00FE5369" w:rsidRDefault="00FE5369" w:rsidP="00FE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369" w:rsidRPr="00FE5369" w:rsidRDefault="00FE5369" w:rsidP="00FE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369" w:rsidRPr="00FE5369" w:rsidRDefault="00FE5369" w:rsidP="00FE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369" w:rsidRPr="00FE5369" w:rsidRDefault="00FE5369" w:rsidP="00FE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369" w:rsidRPr="00FE5369" w:rsidRDefault="00FE5369" w:rsidP="00FE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369" w:rsidRPr="00FE5369" w:rsidRDefault="00FE5369" w:rsidP="00FE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369" w:rsidRPr="00FE5369" w:rsidRDefault="00FE5369" w:rsidP="00FE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369" w:rsidRPr="00FE5369" w:rsidRDefault="00FE5369" w:rsidP="00FE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369" w:rsidRPr="00FE5369" w:rsidRDefault="00FE5369" w:rsidP="00FE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369" w:rsidRPr="00FE5369" w:rsidRDefault="00FE5369" w:rsidP="00FE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369" w:rsidRPr="00FE5369" w:rsidRDefault="00FE5369" w:rsidP="00FE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369" w:rsidRPr="00FE5369" w:rsidRDefault="00FE5369" w:rsidP="00FE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369" w:rsidRPr="00FE5369" w:rsidRDefault="00FE5369" w:rsidP="00FE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369" w:rsidRPr="00FE5369" w:rsidRDefault="00FE5369" w:rsidP="00FE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369" w:rsidRPr="00FE5369" w:rsidRDefault="00FE5369" w:rsidP="00FE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369" w:rsidRPr="00FE5369" w:rsidRDefault="00FE5369" w:rsidP="00FE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369" w:rsidRPr="00FE5369" w:rsidRDefault="00FE5369" w:rsidP="00FE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369" w:rsidRPr="00FE5369" w:rsidRDefault="00FE5369" w:rsidP="00FE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369" w:rsidRPr="00FE5369" w:rsidRDefault="00FE5369" w:rsidP="00FE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369" w:rsidRPr="00FE5369" w:rsidRDefault="00FE5369" w:rsidP="00FE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369" w:rsidRPr="00FE5369" w:rsidRDefault="00FE5369" w:rsidP="00FE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369" w:rsidRDefault="00FE5369" w:rsidP="00FE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AD6" w:rsidRDefault="00176AD6" w:rsidP="00FE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AD6" w:rsidRDefault="00176AD6" w:rsidP="00FE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AD6" w:rsidRDefault="00176AD6" w:rsidP="00FE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AD6" w:rsidRDefault="00176AD6" w:rsidP="00FE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AD6" w:rsidRDefault="00176AD6" w:rsidP="00FE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AD6" w:rsidRDefault="00176AD6" w:rsidP="00FE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AD6" w:rsidRDefault="00176AD6" w:rsidP="00FE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AD6" w:rsidRPr="003C0DE2" w:rsidRDefault="00176AD6" w:rsidP="00176AD6">
      <w:pPr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3C0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76AD6" w:rsidRPr="003C0DE2" w:rsidRDefault="00176AD6" w:rsidP="00176AD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AD6" w:rsidRPr="003C0DE2" w:rsidRDefault="00176AD6" w:rsidP="00176AD6">
      <w:pPr>
        <w:spacing w:after="0" w:line="240" w:lineRule="auto"/>
        <w:ind w:left="-142" w:right="-1" w:firstLine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176AD6" w:rsidRPr="003C0DE2" w:rsidRDefault="00176AD6" w:rsidP="00176AD6">
      <w:pPr>
        <w:spacing w:after="0" w:line="240" w:lineRule="auto"/>
        <w:ind w:left="-142" w:right="-1" w:firstLine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176AD6" w:rsidRPr="003C0DE2" w:rsidRDefault="00176AD6" w:rsidP="00176AD6">
      <w:pPr>
        <w:spacing w:after="0" w:line="240" w:lineRule="auto"/>
        <w:ind w:left="-142" w:right="-1" w:firstLine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76AD6" w:rsidRPr="003C0DE2" w:rsidRDefault="00176AD6" w:rsidP="00176AD6">
      <w:pPr>
        <w:spacing w:after="0" w:line="240" w:lineRule="auto"/>
        <w:ind w:left="-142" w:right="-1" w:firstLine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 район</w:t>
      </w:r>
    </w:p>
    <w:p w:rsidR="00176AD6" w:rsidRPr="003C0DE2" w:rsidRDefault="00176AD6" w:rsidP="00176AD6">
      <w:pPr>
        <w:spacing w:after="0" w:line="240" w:lineRule="auto"/>
        <w:ind w:left="-142" w:right="-1" w:firstLine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 № _____</w:t>
      </w:r>
    </w:p>
    <w:p w:rsidR="00176AD6" w:rsidRPr="003C0DE2" w:rsidRDefault="00176AD6" w:rsidP="00176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6AD6" w:rsidRPr="001D5C92" w:rsidRDefault="00176AD6" w:rsidP="00176AD6"/>
    <w:p w:rsidR="00176AD6" w:rsidRPr="00B776A4" w:rsidRDefault="00176AD6" w:rsidP="00176A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6A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176AD6" w:rsidRDefault="00176AD6" w:rsidP="00176A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6A4">
        <w:rPr>
          <w:rFonts w:ascii="Times New Roman" w:hAnsi="Times New Roman" w:cs="Times New Roman"/>
          <w:b/>
          <w:sz w:val="28"/>
          <w:szCs w:val="28"/>
        </w:rPr>
        <w:t>о комиссии по вопросам муниципального долга муниципального</w:t>
      </w:r>
      <w:r w:rsidRPr="00B776A4">
        <w:rPr>
          <w:rFonts w:ascii="Times New Roman" w:hAnsi="Times New Roman" w:cs="Times New Roman"/>
          <w:b/>
          <w:sz w:val="28"/>
          <w:szCs w:val="28"/>
        </w:rPr>
        <w:br/>
        <w:t>образования Темрюкский район и бюджетных кредитов</w:t>
      </w:r>
    </w:p>
    <w:p w:rsidR="00176AD6" w:rsidRDefault="00176AD6" w:rsidP="00176A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AD6" w:rsidRPr="003925C7" w:rsidRDefault="00176AD6" w:rsidP="00176AD6">
      <w:pPr>
        <w:pStyle w:val="a3"/>
        <w:tabs>
          <w:tab w:val="left" w:pos="3969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176AD6" w:rsidRDefault="00176AD6" w:rsidP="00176AD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AD6" w:rsidRDefault="00176AD6" w:rsidP="00176A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Pr="007558C7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</w:t>
      </w:r>
      <w:r w:rsidRPr="00DE1377">
        <w:rPr>
          <w:rFonts w:ascii="Times New Roman" w:hAnsi="Times New Roman" w:cs="Times New Roman"/>
          <w:sz w:val="28"/>
          <w:szCs w:val="28"/>
        </w:rPr>
        <w:t>по вопросам муниципального долга муниципального</w:t>
      </w:r>
      <w:r w:rsidRPr="00DE1377">
        <w:rPr>
          <w:rFonts w:ascii="Times New Roman" w:hAnsi="Times New Roman" w:cs="Times New Roman"/>
          <w:sz w:val="28"/>
          <w:szCs w:val="28"/>
        </w:rPr>
        <w:br/>
        <w:t>образования Темрюкский район и бюджетных кредитов</w:t>
      </w:r>
      <w:r w:rsidRPr="007558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комиссия) </w:t>
      </w:r>
      <w:r w:rsidRPr="007558C7">
        <w:rPr>
          <w:rFonts w:ascii="Times New Roman" w:hAnsi="Times New Roman" w:cs="Times New Roman"/>
          <w:sz w:val="28"/>
          <w:szCs w:val="28"/>
          <w:lang w:eastAsia="ru-RU"/>
        </w:rPr>
        <w:t>создана с целью коллегиального рассмотрения вопросов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предоставлению бюджетных кредитов, муниципальных гарантий, о </w:t>
      </w:r>
      <w:r w:rsidRPr="00326831">
        <w:rPr>
          <w:rFonts w:ascii="Times New Roman" w:hAnsi="Times New Roman" w:cs="Times New Roman"/>
          <w:sz w:val="28"/>
          <w:szCs w:val="28"/>
          <w:lang w:eastAsia="ru-RU"/>
        </w:rPr>
        <w:t>реструктуризации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задолженности по бюджетным кредитам, процентам и иным платежам, об осуществлении муниципальных внутренних заимствований.</w:t>
      </w:r>
    </w:p>
    <w:p w:rsidR="00176AD6" w:rsidRPr="00DE1377" w:rsidRDefault="00176AD6" w:rsidP="00176A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 Комиссия в своей деятельности руководствуется законодательством Российской Федерации, законодательством Краснодарского края, муниципальными правовыми актами муниципального образования Темрюкский район и настоящим Положением.</w:t>
      </w:r>
    </w:p>
    <w:p w:rsidR="00176AD6" w:rsidRDefault="00176AD6" w:rsidP="00176AD6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E13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 Состав комиссии утверждается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распоряжением</w:t>
      </w:r>
      <w:r w:rsidRPr="00DE13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администрации муниципального образования Темрюкский район.</w:t>
      </w:r>
    </w:p>
    <w:p w:rsidR="00176AD6" w:rsidRDefault="00176AD6" w:rsidP="00176AD6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76AD6" w:rsidRPr="00E93790" w:rsidRDefault="00176AD6" w:rsidP="00176AD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937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ОСНОВНЫЕ ФУНКЦИИ КОМИССИИ</w:t>
      </w:r>
    </w:p>
    <w:p w:rsidR="00176AD6" w:rsidRPr="00E93790" w:rsidRDefault="00176AD6" w:rsidP="00176A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AD6" w:rsidRDefault="00176AD6" w:rsidP="00176AD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3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E93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 осуществляет следующие основные полномочия:</w:t>
      </w:r>
    </w:p>
    <w:p w:rsidR="00176AD6" w:rsidRPr="00E93790" w:rsidRDefault="00176AD6" w:rsidP="00176AD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790">
        <w:rPr>
          <w:rFonts w:ascii="Times New Roman" w:hAnsi="Times New Roman" w:cs="Times New Roman"/>
          <w:color w:val="000000"/>
          <w:sz w:val="28"/>
          <w:szCs w:val="28"/>
        </w:rPr>
        <w:t>рассматривает отчеты о состоянии муниципального долга и просроченной кредиторской задолженности;</w:t>
      </w:r>
    </w:p>
    <w:p w:rsidR="00176AD6" w:rsidRPr="00E93790" w:rsidRDefault="00176AD6" w:rsidP="00176AD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790">
        <w:rPr>
          <w:rFonts w:ascii="Times New Roman" w:hAnsi="Times New Roman" w:cs="Times New Roman"/>
          <w:color w:val="000000"/>
          <w:sz w:val="28"/>
          <w:szCs w:val="28"/>
        </w:rPr>
        <w:t>обеспечивает своевременную и качественную проработку вопросов, связанных с управлением муниципальным долгом, образованием просроченной кредиторской задолженности и принимаемыми мерами по ее погашению;</w:t>
      </w:r>
    </w:p>
    <w:p w:rsidR="00176AD6" w:rsidRPr="00E93790" w:rsidRDefault="00176AD6" w:rsidP="00176A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вопросы</w:t>
      </w:r>
      <w:r w:rsidRPr="00E93790">
        <w:rPr>
          <w:rFonts w:ascii="Times New Roman" w:hAnsi="Times New Roman" w:cs="Times New Roman"/>
          <w:sz w:val="28"/>
          <w:szCs w:val="28"/>
        </w:rPr>
        <w:t xml:space="preserve"> о реструктуризации задолженности по </w:t>
      </w:r>
      <w:r>
        <w:rPr>
          <w:rFonts w:ascii="Times New Roman" w:hAnsi="Times New Roman" w:cs="Times New Roman"/>
          <w:sz w:val="28"/>
          <w:szCs w:val="28"/>
        </w:rPr>
        <w:t>предоставленным бюджетным кредитам;</w:t>
      </w:r>
    </w:p>
    <w:p w:rsidR="00176AD6" w:rsidRPr="00E93790" w:rsidRDefault="00176AD6" w:rsidP="00176A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рассматривает иные вопросы, связанные</w:t>
      </w:r>
      <w:r w:rsidRPr="00E93790">
        <w:rPr>
          <w:rFonts w:ascii="Times New Roman" w:hAnsi="Times New Roman" w:cs="Times New Roman"/>
          <w:sz w:val="28"/>
          <w:szCs w:val="28"/>
        </w:rPr>
        <w:t xml:space="preserve"> с долговыми обязательствами муниципального образования Темрюкский район, а также задолженностью по бюджетным кредитам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AD6" w:rsidRPr="00DE1377" w:rsidRDefault="00176AD6" w:rsidP="00176A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AD6" w:rsidRDefault="00176AD6" w:rsidP="00176AD6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E13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r w:rsidRPr="00DE13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</w:p>
    <w:p w:rsidR="00176AD6" w:rsidRDefault="00176AD6" w:rsidP="00176AD6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76AD6" w:rsidRPr="00DE1377" w:rsidRDefault="00176AD6" w:rsidP="00176AD6">
      <w:pPr>
        <w:pStyle w:val="a3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3</w:t>
      </w:r>
      <w:r w:rsidRPr="00DE13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ОРГАНИЗАЦИЯ РАБОТЫ КОМИССИИ</w:t>
      </w:r>
    </w:p>
    <w:p w:rsidR="00176AD6" w:rsidRPr="00DE1377" w:rsidRDefault="00176AD6" w:rsidP="00176A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AD6" w:rsidRPr="00DE1377" w:rsidRDefault="00176AD6" w:rsidP="00176A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E13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Заседания к</w:t>
      </w:r>
      <w:r w:rsidRPr="00DE1377">
        <w:rPr>
          <w:rFonts w:ascii="Times New Roman" w:hAnsi="Times New Roman" w:cs="Times New Roman"/>
          <w:sz w:val="28"/>
          <w:szCs w:val="28"/>
        </w:rPr>
        <w:t>омиссии проводятся по мере необ</w:t>
      </w:r>
      <w:r>
        <w:rPr>
          <w:rFonts w:ascii="Times New Roman" w:hAnsi="Times New Roman" w:cs="Times New Roman"/>
          <w:sz w:val="28"/>
          <w:szCs w:val="28"/>
        </w:rPr>
        <w:t>ходимости рассмотрения вопросов.</w:t>
      </w:r>
    </w:p>
    <w:p w:rsidR="00176AD6" w:rsidRPr="009D1797" w:rsidRDefault="00176AD6" w:rsidP="00176A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58C7">
        <w:rPr>
          <w:rFonts w:ascii="Times New Roman" w:hAnsi="Times New Roman" w:cs="Times New Roman"/>
          <w:sz w:val="28"/>
          <w:szCs w:val="28"/>
        </w:rPr>
        <w:t xml:space="preserve">. Материалы </w:t>
      </w:r>
      <w:r>
        <w:rPr>
          <w:rFonts w:ascii="Times New Roman" w:hAnsi="Times New Roman" w:cs="Times New Roman"/>
          <w:sz w:val="28"/>
          <w:szCs w:val="28"/>
        </w:rPr>
        <w:t xml:space="preserve">к заседанию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готовит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</w:t>
      </w:r>
      <w:r w:rsidRPr="007558C7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Pr="009D1797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Темрюкский район</w:t>
      </w:r>
      <w:r w:rsidRPr="00755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финансовое управление), которое осуществляет организационно-техническое и информационно-аналитическое  обеспечение деятельности комиссии.</w:t>
      </w:r>
    </w:p>
    <w:p w:rsidR="00176AD6" w:rsidRPr="00DE1377" w:rsidRDefault="00176AD6" w:rsidP="00176A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7B44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 при участии не менее </w:t>
      </w:r>
      <w:r>
        <w:rPr>
          <w:rFonts w:ascii="Times New Roman" w:hAnsi="Times New Roman" w:cs="Times New Roman"/>
          <w:sz w:val="28"/>
          <w:szCs w:val="28"/>
        </w:rPr>
        <w:t>одной второй состава к</w:t>
      </w:r>
      <w:r w:rsidRPr="00DE1377">
        <w:rPr>
          <w:rFonts w:ascii="Times New Roman" w:hAnsi="Times New Roman" w:cs="Times New Roman"/>
          <w:sz w:val="28"/>
          <w:szCs w:val="28"/>
        </w:rPr>
        <w:t>омиссии.</w:t>
      </w:r>
    </w:p>
    <w:p w:rsidR="00176AD6" w:rsidRPr="00DE1377" w:rsidRDefault="00176AD6" w:rsidP="00176A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E1377">
        <w:rPr>
          <w:rFonts w:ascii="Times New Roman" w:hAnsi="Times New Roman" w:cs="Times New Roman"/>
          <w:sz w:val="28"/>
          <w:szCs w:val="28"/>
        </w:rPr>
        <w:t>. Заседание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проводит председатель комиссии, который:</w:t>
      </w:r>
      <w:r w:rsidRPr="00DE1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AD6" w:rsidRPr="00DE1377" w:rsidRDefault="00176AD6" w:rsidP="00176A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 деятельностью к</w:t>
      </w:r>
      <w:r w:rsidRPr="00DE1377">
        <w:rPr>
          <w:rFonts w:ascii="Times New Roman" w:hAnsi="Times New Roman" w:cs="Times New Roman"/>
          <w:sz w:val="28"/>
          <w:szCs w:val="28"/>
        </w:rPr>
        <w:t>омиссии;</w:t>
      </w:r>
    </w:p>
    <w:p w:rsidR="00176AD6" w:rsidRPr="00DE1377" w:rsidRDefault="00176AD6" w:rsidP="00176A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77">
        <w:rPr>
          <w:rFonts w:ascii="Times New Roman" w:hAnsi="Times New Roman" w:cs="Times New Roman"/>
          <w:sz w:val="28"/>
          <w:szCs w:val="28"/>
        </w:rPr>
        <w:t>вносит пр</w:t>
      </w:r>
      <w:r>
        <w:rPr>
          <w:rFonts w:ascii="Times New Roman" w:hAnsi="Times New Roman" w:cs="Times New Roman"/>
          <w:sz w:val="28"/>
          <w:szCs w:val="28"/>
        </w:rPr>
        <w:t>едложения по изменению состава к</w:t>
      </w:r>
      <w:r w:rsidRPr="00DE1377">
        <w:rPr>
          <w:rFonts w:ascii="Times New Roman" w:hAnsi="Times New Roman" w:cs="Times New Roman"/>
          <w:sz w:val="28"/>
          <w:szCs w:val="28"/>
        </w:rPr>
        <w:t>омиссии;</w:t>
      </w:r>
    </w:p>
    <w:p w:rsidR="00176AD6" w:rsidRPr="00DE1377" w:rsidRDefault="00176AD6" w:rsidP="00176A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7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одписывает протоколы заседаний ко</w:t>
      </w:r>
      <w:r w:rsidRPr="00DE1377">
        <w:rPr>
          <w:rFonts w:ascii="Times New Roman" w:hAnsi="Times New Roman" w:cs="Times New Roman"/>
          <w:sz w:val="28"/>
          <w:szCs w:val="28"/>
        </w:rPr>
        <w:t>миссии, выписки из протоколов комиссии;</w:t>
      </w:r>
    </w:p>
    <w:p w:rsidR="00176AD6" w:rsidRPr="00DE1377" w:rsidRDefault="00176AD6" w:rsidP="00176A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77">
        <w:rPr>
          <w:rFonts w:ascii="Times New Roman" w:hAnsi="Times New Roman" w:cs="Times New Roman"/>
          <w:sz w:val="28"/>
          <w:szCs w:val="28"/>
        </w:rPr>
        <w:t>обеспечивает подготовку поручений, проектов решений и других материалов 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касающихся выполнения функций к</w:t>
      </w:r>
      <w:r w:rsidRPr="00DE1377">
        <w:rPr>
          <w:rFonts w:ascii="Times New Roman" w:hAnsi="Times New Roman" w:cs="Times New Roman"/>
          <w:sz w:val="28"/>
          <w:szCs w:val="28"/>
        </w:rPr>
        <w:t>омиссии.</w:t>
      </w:r>
    </w:p>
    <w:p w:rsidR="00176AD6" w:rsidRPr="00DE1377" w:rsidRDefault="00176AD6" w:rsidP="00176A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E1377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екретарь к</w:t>
      </w:r>
      <w:r w:rsidRPr="00DE1377">
        <w:rPr>
          <w:rFonts w:ascii="Times New Roman" w:hAnsi="Times New Roman" w:cs="Times New Roman"/>
          <w:sz w:val="28"/>
          <w:szCs w:val="28"/>
        </w:rPr>
        <w:t>омиссии:</w:t>
      </w:r>
    </w:p>
    <w:p w:rsidR="00176AD6" w:rsidRPr="00DE1377" w:rsidRDefault="00176AD6" w:rsidP="00176A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оповещает членов к</w:t>
      </w:r>
      <w:r w:rsidRPr="00DE1377">
        <w:rPr>
          <w:rFonts w:ascii="Times New Roman" w:hAnsi="Times New Roman" w:cs="Times New Roman"/>
          <w:sz w:val="28"/>
          <w:szCs w:val="28"/>
        </w:rPr>
        <w:t>омиссии и приглашенных о месте и времени проведения заседания п</w:t>
      </w:r>
      <w:r>
        <w:rPr>
          <w:rFonts w:ascii="Times New Roman" w:hAnsi="Times New Roman" w:cs="Times New Roman"/>
          <w:sz w:val="28"/>
          <w:szCs w:val="28"/>
        </w:rPr>
        <w:t>о согласованию с председателем к</w:t>
      </w:r>
      <w:r w:rsidRPr="00DE1377">
        <w:rPr>
          <w:rFonts w:ascii="Times New Roman" w:hAnsi="Times New Roman" w:cs="Times New Roman"/>
          <w:sz w:val="28"/>
          <w:szCs w:val="28"/>
        </w:rPr>
        <w:t>омиссии;</w:t>
      </w:r>
    </w:p>
    <w:p w:rsidR="00176AD6" w:rsidRPr="00DE1377" w:rsidRDefault="00176AD6" w:rsidP="00176A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77">
        <w:rPr>
          <w:rFonts w:ascii="Times New Roman" w:hAnsi="Times New Roman" w:cs="Times New Roman"/>
          <w:sz w:val="28"/>
          <w:szCs w:val="28"/>
        </w:rPr>
        <w:t>организу</w:t>
      </w:r>
      <w:r>
        <w:rPr>
          <w:rFonts w:ascii="Times New Roman" w:hAnsi="Times New Roman" w:cs="Times New Roman"/>
          <w:sz w:val="28"/>
          <w:szCs w:val="28"/>
        </w:rPr>
        <w:t>ет заседания и ведет протоколы к</w:t>
      </w:r>
      <w:r w:rsidRPr="00DE1377">
        <w:rPr>
          <w:rFonts w:ascii="Times New Roman" w:hAnsi="Times New Roman" w:cs="Times New Roman"/>
          <w:sz w:val="28"/>
          <w:szCs w:val="28"/>
        </w:rPr>
        <w:t>омиссии;</w:t>
      </w:r>
    </w:p>
    <w:p w:rsidR="00176AD6" w:rsidRDefault="00176AD6" w:rsidP="00176AD6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E13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проверяет полноту предоставленных документов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176AD6" w:rsidRPr="00D67B44" w:rsidRDefault="00176AD6" w:rsidP="00176A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67B44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Решения к</w:t>
      </w:r>
      <w:r w:rsidRPr="00D67B44">
        <w:rPr>
          <w:rFonts w:ascii="Times New Roman" w:hAnsi="Times New Roman" w:cs="Times New Roman"/>
          <w:sz w:val="28"/>
          <w:szCs w:val="28"/>
        </w:rPr>
        <w:t>омиссии принимаются большинством голосов присутс</w:t>
      </w:r>
      <w:r>
        <w:rPr>
          <w:rFonts w:ascii="Times New Roman" w:hAnsi="Times New Roman" w:cs="Times New Roman"/>
          <w:sz w:val="28"/>
          <w:szCs w:val="28"/>
        </w:rPr>
        <w:t>твующих на заседании членов к</w:t>
      </w:r>
      <w:r w:rsidRPr="00D67B44">
        <w:rPr>
          <w:rFonts w:ascii="Times New Roman" w:hAnsi="Times New Roman" w:cs="Times New Roman"/>
          <w:sz w:val="28"/>
          <w:szCs w:val="28"/>
        </w:rPr>
        <w:t>омиссии и оформляются протоколами</w:t>
      </w:r>
      <w:r>
        <w:rPr>
          <w:rFonts w:ascii="Times New Roman" w:hAnsi="Times New Roman" w:cs="Times New Roman"/>
          <w:sz w:val="28"/>
          <w:szCs w:val="28"/>
        </w:rPr>
        <w:t>. При равенстве голосов членов к</w:t>
      </w:r>
      <w:r w:rsidRPr="00D67B44">
        <w:rPr>
          <w:rFonts w:ascii="Times New Roman" w:hAnsi="Times New Roman" w:cs="Times New Roman"/>
          <w:sz w:val="28"/>
          <w:szCs w:val="28"/>
        </w:rPr>
        <w:t>омиссии при</w:t>
      </w:r>
      <w:r>
        <w:rPr>
          <w:rFonts w:ascii="Times New Roman" w:hAnsi="Times New Roman" w:cs="Times New Roman"/>
          <w:sz w:val="28"/>
          <w:szCs w:val="28"/>
        </w:rPr>
        <w:t xml:space="preserve"> принятии решения председатель К</w:t>
      </w:r>
      <w:r w:rsidRPr="00D67B44">
        <w:rPr>
          <w:rFonts w:ascii="Times New Roman" w:hAnsi="Times New Roman" w:cs="Times New Roman"/>
          <w:sz w:val="28"/>
          <w:szCs w:val="28"/>
        </w:rPr>
        <w:t>омиссии имеет право решающего голоса.</w:t>
      </w:r>
    </w:p>
    <w:p w:rsidR="00176AD6" w:rsidRDefault="00176AD6" w:rsidP="00176A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93790">
        <w:rPr>
          <w:rFonts w:ascii="Times New Roman" w:hAnsi="Times New Roman" w:cs="Times New Roman"/>
          <w:sz w:val="28"/>
          <w:szCs w:val="28"/>
        </w:rPr>
        <w:t>. Решения комиссии, принятые в пределах ее компетенции, носят рекомендательный характер.</w:t>
      </w:r>
    </w:p>
    <w:p w:rsidR="00176AD6" w:rsidRDefault="00176AD6" w:rsidP="00176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AD6" w:rsidRPr="00E93790" w:rsidRDefault="00176AD6" w:rsidP="00176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AD6" w:rsidRPr="00CA4FB6" w:rsidRDefault="00176AD6" w:rsidP="00176A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A4FB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76AD6" w:rsidRPr="00CA4FB6" w:rsidRDefault="00176AD6" w:rsidP="00176A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A4FB6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176AD6" w:rsidRPr="00E347C8" w:rsidRDefault="00176AD6" w:rsidP="00176AD6">
      <w:pPr>
        <w:pStyle w:val="a3"/>
      </w:pPr>
      <w:r w:rsidRPr="00E347C8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Л.В. Криворучко</w:t>
      </w:r>
      <w:r w:rsidRPr="00E347C8">
        <w:t xml:space="preserve">                                     </w:t>
      </w:r>
    </w:p>
    <w:p w:rsidR="00176AD6" w:rsidRPr="000A218A" w:rsidRDefault="00176AD6" w:rsidP="00176AD6"/>
    <w:p w:rsidR="00176AD6" w:rsidRPr="000A218A" w:rsidRDefault="00176AD6" w:rsidP="00176AD6"/>
    <w:p w:rsidR="00176AD6" w:rsidRPr="000A218A" w:rsidRDefault="00176AD6" w:rsidP="00176AD6"/>
    <w:p w:rsidR="00176AD6" w:rsidRPr="00FE5369" w:rsidRDefault="00176AD6" w:rsidP="00FE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369" w:rsidRPr="00FE5369" w:rsidRDefault="00FE5369" w:rsidP="00FE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369" w:rsidRPr="00FE5369" w:rsidRDefault="00FE5369" w:rsidP="00FE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369" w:rsidRPr="00FE5369" w:rsidRDefault="00FE5369" w:rsidP="00FE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3469" w:rsidRDefault="00AA3469"/>
    <w:sectPr w:rsidR="00AA3469" w:rsidSect="00FE53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65"/>
    <w:rsid w:val="00033764"/>
    <w:rsid w:val="00176AD6"/>
    <w:rsid w:val="004F6365"/>
    <w:rsid w:val="00AA3469"/>
    <w:rsid w:val="00FE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00178-41FA-42E1-8707-797E8079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A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Peganova</dc:creator>
  <cp:keywords/>
  <dc:description/>
  <cp:lastModifiedBy>Peganova</cp:lastModifiedBy>
  <cp:revision>4</cp:revision>
  <dcterms:created xsi:type="dcterms:W3CDTF">2021-03-10T13:34:00Z</dcterms:created>
  <dcterms:modified xsi:type="dcterms:W3CDTF">2021-03-10T13:36:00Z</dcterms:modified>
</cp:coreProperties>
</file>