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BB4271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10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BB427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BB42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BB4271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BB4271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170B91" w:rsidRPr="00BB4271">
        <w:rPr>
          <w:rFonts w:ascii="Times New Roman" w:hAnsi="Times New Roman" w:cs="Times New Roman"/>
          <w:sz w:val="28"/>
          <w:szCs w:val="28"/>
        </w:rPr>
        <w:t>увеличением</w:t>
      </w:r>
      <w:r w:rsidR="00386BA8" w:rsidRPr="00BB4271">
        <w:rPr>
          <w:rFonts w:ascii="Times New Roman" w:hAnsi="Times New Roman" w:cs="Times New Roman"/>
          <w:sz w:val="28"/>
          <w:szCs w:val="28"/>
        </w:rPr>
        <w:t xml:space="preserve"> </w:t>
      </w:r>
      <w:r w:rsidR="000F5E46" w:rsidRPr="00BB4271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BB4271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proofErr w:type="gramStart"/>
      <w:r w:rsidR="00AD529F" w:rsidRPr="00BB427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AD529F" w:rsidRPr="00BB4271">
        <w:rPr>
          <w:rFonts w:ascii="Times New Roman" w:eastAsia="Times New Roman" w:hAnsi="Times New Roman" w:cs="Times New Roman"/>
          <w:sz w:val="28"/>
          <w:szCs w:val="28"/>
        </w:rPr>
        <w:t xml:space="preserve"> о с т а н </w:t>
      </w:r>
      <w:proofErr w:type="gramStart"/>
      <w:r w:rsidR="00AD529F" w:rsidRPr="00BB4271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="00AD529F" w:rsidRPr="00BB4271">
        <w:rPr>
          <w:rFonts w:ascii="Times New Roman" w:eastAsia="Times New Roman" w:hAnsi="Times New Roman" w:cs="Times New Roman"/>
          <w:sz w:val="28"/>
          <w:szCs w:val="28"/>
        </w:rPr>
        <w:t xml:space="preserve"> в л я ю: </w:t>
      </w:r>
    </w:p>
    <w:p w:rsidR="006F3C5E" w:rsidRPr="00BB4271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271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BB4271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BB42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BB4271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731C93" w:rsidRPr="00EF4B83" w:rsidRDefault="00E27B8C" w:rsidP="006664E0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271">
        <w:rPr>
          <w:rFonts w:ascii="Times New Roman" w:eastAsia="Times New Roman" w:hAnsi="Times New Roman" w:cs="Times New Roman"/>
          <w:sz w:val="28"/>
          <w:szCs w:val="28"/>
        </w:rPr>
        <w:t>2. </w:t>
      </w:r>
      <w:proofErr w:type="gramStart"/>
      <w:r w:rsidRPr="00BB4271">
        <w:rPr>
          <w:rFonts w:ascii="Times New Roman" w:eastAsia="Times New Roman" w:hAnsi="Times New Roman" w:cs="Times New Roman"/>
          <w:sz w:val="28"/>
          <w:szCs w:val="28"/>
        </w:rPr>
        <w:t>Признать утратившим</w:t>
      </w:r>
      <w:r w:rsidR="00622840" w:rsidRPr="00BB4271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="00691A15">
        <w:rPr>
          <w:rFonts w:ascii="Times New Roman" w:eastAsia="Times New Roman" w:hAnsi="Times New Roman" w:cs="Times New Roman"/>
          <w:sz w:val="28"/>
          <w:szCs w:val="28"/>
        </w:rPr>
        <w:t xml:space="preserve"> абзац в) подпункта 1 пункта 1, абзац в) подпункта 2  и подпункт 3 пункта 3, </w:t>
      </w:r>
      <w:r w:rsidR="00691A15">
        <w:rPr>
          <w:rFonts w:ascii="Times New Roman" w:eastAsia="Times New Roman" w:hAnsi="Times New Roman" w:cs="Times New Roman"/>
          <w:sz w:val="28"/>
          <w:szCs w:val="28"/>
        </w:rPr>
        <w:t xml:space="preserve">абзац в) подпункта </w:t>
      </w:r>
      <w:r w:rsidR="00691A15">
        <w:rPr>
          <w:rFonts w:ascii="Times New Roman" w:eastAsia="Times New Roman" w:hAnsi="Times New Roman" w:cs="Times New Roman"/>
          <w:sz w:val="28"/>
          <w:szCs w:val="28"/>
        </w:rPr>
        <w:t>1</w:t>
      </w:r>
      <w:r w:rsidR="00691A15">
        <w:rPr>
          <w:rFonts w:ascii="Times New Roman" w:eastAsia="Times New Roman" w:hAnsi="Times New Roman" w:cs="Times New Roman"/>
          <w:sz w:val="28"/>
          <w:szCs w:val="28"/>
        </w:rPr>
        <w:t xml:space="preserve">  и подпункт </w:t>
      </w:r>
      <w:r w:rsidR="00691A15">
        <w:rPr>
          <w:rFonts w:ascii="Times New Roman" w:eastAsia="Times New Roman" w:hAnsi="Times New Roman" w:cs="Times New Roman"/>
          <w:sz w:val="28"/>
          <w:szCs w:val="28"/>
        </w:rPr>
        <w:t>2</w:t>
      </w:r>
      <w:r w:rsidR="00691A15">
        <w:rPr>
          <w:rFonts w:ascii="Times New Roman" w:eastAsia="Times New Roman" w:hAnsi="Times New Roman" w:cs="Times New Roman"/>
          <w:sz w:val="28"/>
          <w:szCs w:val="28"/>
        </w:rPr>
        <w:t xml:space="preserve"> пункта </w:t>
      </w:r>
      <w:r w:rsidR="00691A15">
        <w:rPr>
          <w:rFonts w:ascii="Times New Roman" w:eastAsia="Times New Roman" w:hAnsi="Times New Roman" w:cs="Times New Roman"/>
          <w:sz w:val="28"/>
          <w:szCs w:val="28"/>
        </w:rPr>
        <w:t>4</w:t>
      </w:r>
      <w:r w:rsidR="006664E0">
        <w:rPr>
          <w:rFonts w:ascii="Times New Roman" w:eastAsia="Times New Roman" w:hAnsi="Times New Roman" w:cs="Times New Roman"/>
          <w:sz w:val="28"/>
          <w:szCs w:val="28"/>
        </w:rPr>
        <w:t xml:space="preserve"> приложения к </w:t>
      </w:r>
      <w:r w:rsidR="00731C93" w:rsidRPr="00BB4271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6664E0">
        <w:rPr>
          <w:rFonts w:ascii="Times New Roman" w:eastAsia="Times New Roman" w:hAnsi="Times New Roman" w:cs="Times New Roman"/>
          <w:sz w:val="28"/>
          <w:szCs w:val="28"/>
        </w:rPr>
        <w:t>ю</w:t>
      </w:r>
      <w:r w:rsidR="00731C93" w:rsidRPr="00BB4271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6664E0">
        <w:rPr>
          <w:rFonts w:ascii="Times New Roman" w:eastAsia="Times New Roman" w:hAnsi="Times New Roman" w:cs="Times New Roman"/>
          <w:sz w:val="28"/>
          <w:szCs w:val="28"/>
        </w:rPr>
        <w:t>24 августа</w:t>
      </w:r>
      <w:r w:rsidR="00A360AB">
        <w:rPr>
          <w:rFonts w:ascii="Times New Roman" w:eastAsia="Times New Roman" w:hAnsi="Times New Roman" w:cs="Times New Roman"/>
          <w:sz w:val="28"/>
          <w:szCs w:val="28"/>
        </w:rPr>
        <w:t xml:space="preserve"> 2023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A360AB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664E0">
        <w:rPr>
          <w:rFonts w:ascii="Times New Roman" w:eastAsia="Times New Roman" w:hAnsi="Times New Roman" w:cs="Times New Roman"/>
          <w:sz w:val="28"/>
          <w:szCs w:val="28"/>
        </w:rPr>
        <w:t>1339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</w:t>
      </w:r>
      <w:proofErr w:type="gramEnd"/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proofErr w:type="gramEnd"/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Темрюкский район «Социальная поддержка граждан»</w:t>
      </w:r>
      <w:r w:rsidR="00D517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BB4271">
        <w:rPr>
          <w:rFonts w:eastAsia="Times New Roman" w:cs="Times New Roman"/>
          <w:szCs w:val="28"/>
        </w:rPr>
        <w:t>опубликовать постановление</w:t>
      </w:r>
      <w:r w:rsidR="0073384F" w:rsidRPr="00BB4271">
        <w:rPr>
          <w:rFonts w:eastAsia="Times New Roman" w:cs="Times New Roman"/>
          <w:szCs w:val="28"/>
          <w:lang w:eastAsia="ar-SA"/>
        </w:rPr>
        <w:t xml:space="preserve"> </w:t>
      </w:r>
      <w:r w:rsidR="00EF4B83" w:rsidRPr="00BB4271">
        <w:rPr>
          <w:rFonts w:eastAsia="Times New Roman" w:cs="Times New Roman"/>
          <w:szCs w:val="28"/>
          <w:lang w:eastAsia="ar-SA"/>
        </w:rPr>
        <w:t xml:space="preserve">в периодическом печатном </w:t>
      </w:r>
      <w:r w:rsidR="00EF4B83" w:rsidRPr="003C5CF9">
        <w:rPr>
          <w:rFonts w:eastAsia="Times New Roman" w:cs="Times New Roman"/>
          <w:szCs w:val="28"/>
          <w:lang w:eastAsia="ar-SA"/>
        </w:rPr>
        <w:t xml:space="preserve">издании газете Темрюкского района «Тамань» и официально опубликовать (разместить)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F52EC8" w:rsidRDefault="00F52EC8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2EC8" w:rsidRDefault="00F52EC8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2EC8" w:rsidRDefault="00F52EC8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Постановление</w:t>
      </w:r>
      <w:r w:rsidR="003367DB"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="00170B91" w:rsidRPr="00170B91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 xml:space="preserve">Ф.В. </w:t>
      </w:r>
      <w:proofErr w:type="spellStart"/>
      <w:r w:rsidR="00A232C5">
        <w:rPr>
          <w:rFonts w:eastAsia="Calibri" w:cs="Times New Roman"/>
          <w:szCs w:val="28"/>
        </w:rPr>
        <w:t>Бабенков</w:t>
      </w:r>
      <w:proofErr w:type="spellEnd"/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</w:p>
    <w:p w:rsidR="001236CE" w:rsidRDefault="001236CE" w:rsidP="006F3C5E">
      <w:pPr>
        <w:jc w:val="both"/>
        <w:rPr>
          <w:rFonts w:eastAsia="Calibri" w:cs="Times New Roman"/>
          <w:szCs w:val="28"/>
        </w:rPr>
      </w:pPr>
    </w:p>
    <w:p w:rsidR="006664E0" w:rsidRPr="00271825" w:rsidRDefault="006664E0" w:rsidP="006664E0">
      <w:pPr>
        <w:jc w:val="center"/>
        <w:rPr>
          <w:b/>
          <w:szCs w:val="28"/>
        </w:rPr>
      </w:pPr>
      <w:r w:rsidRPr="00271825">
        <w:rPr>
          <w:b/>
          <w:szCs w:val="28"/>
        </w:rPr>
        <w:lastRenderedPageBreak/>
        <w:t>ЛИСТ СОГЛАСОВАНИЯ</w:t>
      </w:r>
    </w:p>
    <w:p w:rsidR="006664E0" w:rsidRPr="00271825" w:rsidRDefault="006664E0" w:rsidP="006664E0">
      <w:pPr>
        <w:ind w:left="-180"/>
        <w:jc w:val="center"/>
        <w:rPr>
          <w:szCs w:val="28"/>
        </w:rPr>
      </w:pPr>
      <w:r w:rsidRPr="00271825">
        <w:rPr>
          <w:szCs w:val="28"/>
        </w:rPr>
        <w:t>проекта постановления администрации муниципального образования</w:t>
      </w:r>
    </w:p>
    <w:p w:rsidR="006664E0" w:rsidRPr="00271825" w:rsidRDefault="006664E0" w:rsidP="006664E0">
      <w:pPr>
        <w:ind w:left="-180"/>
        <w:jc w:val="center"/>
        <w:rPr>
          <w:szCs w:val="28"/>
        </w:rPr>
      </w:pPr>
      <w:r w:rsidRPr="00271825">
        <w:rPr>
          <w:szCs w:val="28"/>
        </w:rPr>
        <w:t>Темрюкский район</w:t>
      </w:r>
    </w:p>
    <w:p w:rsidR="006664E0" w:rsidRPr="00271825" w:rsidRDefault="006664E0" w:rsidP="006664E0">
      <w:pPr>
        <w:jc w:val="center"/>
        <w:rPr>
          <w:szCs w:val="28"/>
        </w:rPr>
      </w:pPr>
      <w:r w:rsidRPr="00271825">
        <w:rPr>
          <w:szCs w:val="28"/>
        </w:rPr>
        <w:t>от_______________ № ________________</w:t>
      </w:r>
    </w:p>
    <w:p w:rsidR="006664E0" w:rsidRPr="00271825" w:rsidRDefault="006664E0" w:rsidP="006664E0">
      <w:pPr>
        <w:pStyle w:val="21"/>
        <w:tabs>
          <w:tab w:val="left" w:pos="540"/>
        </w:tabs>
        <w:spacing w:line="100" w:lineRule="atLeast"/>
        <w:jc w:val="center"/>
        <w:rPr>
          <w:color w:val="auto"/>
          <w:sz w:val="28"/>
          <w:szCs w:val="28"/>
        </w:rPr>
      </w:pPr>
      <w:r w:rsidRPr="00271825">
        <w:rPr>
          <w:color w:val="auto"/>
          <w:sz w:val="28"/>
          <w:szCs w:val="28"/>
          <w:lang w:eastAsia="ru-RU"/>
        </w:rPr>
        <w:t>«</w:t>
      </w:r>
      <w:r w:rsidRPr="00271825">
        <w:rPr>
          <w:color w:val="auto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Pr="00271825">
        <w:rPr>
          <w:bCs/>
          <w:color w:val="auto"/>
          <w:sz w:val="28"/>
          <w:szCs w:val="34"/>
        </w:rPr>
        <w:t xml:space="preserve">от 1 ноября 2021 г. № 1626 </w:t>
      </w:r>
      <w:r w:rsidRPr="00271825">
        <w:rPr>
          <w:color w:val="auto"/>
          <w:sz w:val="28"/>
          <w:szCs w:val="28"/>
        </w:rPr>
        <w:t>«Об утверждении муниципальной программы муниципального образования Темрюкский район «Развитие муниципальной службы»</w:t>
      </w:r>
    </w:p>
    <w:p w:rsidR="006664E0" w:rsidRDefault="006664E0" w:rsidP="006664E0">
      <w:pPr>
        <w:jc w:val="center"/>
        <w:rPr>
          <w:szCs w:val="20"/>
        </w:rPr>
      </w:pPr>
    </w:p>
    <w:p w:rsidR="00BA07B0" w:rsidRPr="00271825" w:rsidRDefault="00BA07B0" w:rsidP="006664E0">
      <w:pPr>
        <w:jc w:val="center"/>
        <w:rPr>
          <w:szCs w:val="20"/>
        </w:rPr>
      </w:pPr>
    </w:p>
    <w:p w:rsidR="006664E0" w:rsidRPr="00B10F0F" w:rsidRDefault="006664E0" w:rsidP="006664E0">
      <w:pPr>
        <w:rPr>
          <w:szCs w:val="24"/>
        </w:rPr>
      </w:pPr>
      <w:r w:rsidRPr="00B10F0F">
        <w:rPr>
          <w:szCs w:val="24"/>
        </w:rPr>
        <w:t>Проект</w:t>
      </w:r>
      <w:r>
        <w:rPr>
          <w:szCs w:val="24"/>
        </w:rPr>
        <w:t xml:space="preserve"> подготовлен и </w:t>
      </w:r>
      <w:r w:rsidRPr="00B10F0F">
        <w:rPr>
          <w:szCs w:val="24"/>
        </w:rPr>
        <w:t>внесен:</w:t>
      </w:r>
    </w:p>
    <w:p w:rsidR="006664E0" w:rsidRPr="00B10F0F" w:rsidRDefault="006664E0" w:rsidP="006664E0">
      <w:pPr>
        <w:rPr>
          <w:szCs w:val="24"/>
        </w:rPr>
      </w:pPr>
      <w:r w:rsidRPr="00B10F0F">
        <w:rPr>
          <w:szCs w:val="24"/>
        </w:rPr>
        <w:t xml:space="preserve">Отделом </w:t>
      </w:r>
      <w:proofErr w:type="gramStart"/>
      <w:r w:rsidRPr="00B10F0F">
        <w:rPr>
          <w:szCs w:val="24"/>
        </w:rPr>
        <w:t>муниципальной</w:t>
      </w:r>
      <w:proofErr w:type="gramEnd"/>
      <w:r w:rsidRPr="00B10F0F">
        <w:rPr>
          <w:szCs w:val="24"/>
        </w:rPr>
        <w:t xml:space="preserve"> </w:t>
      </w:r>
    </w:p>
    <w:p w:rsidR="006664E0" w:rsidRDefault="006664E0" w:rsidP="006664E0">
      <w:pPr>
        <w:rPr>
          <w:szCs w:val="24"/>
        </w:rPr>
      </w:pPr>
      <w:r>
        <w:rPr>
          <w:szCs w:val="24"/>
        </w:rPr>
        <w:t>службы и кадровой работы</w:t>
      </w:r>
    </w:p>
    <w:p w:rsidR="006664E0" w:rsidRPr="00B10F0F" w:rsidRDefault="006664E0" w:rsidP="006664E0">
      <w:pPr>
        <w:rPr>
          <w:szCs w:val="24"/>
        </w:rPr>
      </w:pPr>
      <w:r>
        <w:rPr>
          <w:szCs w:val="24"/>
        </w:rPr>
        <w:t>Н</w:t>
      </w:r>
      <w:r w:rsidRPr="00B10F0F">
        <w:rPr>
          <w:szCs w:val="24"/>
        </w:rPr>
        <w:t xml:space="preserve">ачальник отдела </w:t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  <w:t xml:space="preserve">  </w:t>
      </w:r>
      <w:r>
        <w:rPr>
          <w:szCs w:val="24"/>
        </w:rPr>
        <w:t xml:space="preserve">   Л.А. </w:t>
      </w:r>
      <w:proofErr w:type="spellStart"/>
      <w:r>
        <w:rPr>
          <w:szCs w:val="24"/>
        </w:rPr>
        <w:t>Петрий</w:t>
      </w:r>
      <w:proofErr w:type="spellEnd"/>
    </w:p>
    <w:p w:rsidR="006664E0" w:rsidRPr="00B10F0F" w:rsidRDefault="006664E0" w:rsidP="006664E0">
      <w:pPr>
        <w:rPr>
          <w:szCs w:val="24"/>
        </w:rPr>
      </w:pPr>
    </w:p>
    <w:p w:rsidR="006664E0" w:rsidRDefault="006664E0" w:rsidP="006664E0">
      <w:pPr>
        <w:rPr>
          <w:szCs w:val="24"/>
        </w:rPr>
      </w:pPr>
      <w:r w:rsidRPr="00B10F0F">
        <w:rPr>
          <w:szCs w:val="24"/>
        </w:rPr>
        <w:t>Проект согласован:</w:t>
      </w:r>
    </w:p>
    <w:p w:rsidR="006664E0" w:rsidRPr="00E63A24" w:rsidRDefault="006664E0" w:rsidP="006664E0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664E0" w:rsidRPr="00E63A24" w:rsidRDefault="006664E0" w:rsidP="006664E0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664E0" w:rsidRDefault="006664E0" w:rsidP="006664E0">
      <w:pPr>
        <w:rPr>
          <w:szCs w:val="24"/>
        </w:rPr>
      </w:pPr>
      <w:r w:rsidRPr="00E63A24">
        <w:rPr>
          <w:szCs w:val="24"/>
        </w:rPr>
        <w:t>Темрюкский район</w:t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  <w:t xml:space="preserve">        </w:t>
      </w:r>
      <w:r>
        <w:rPr>
          <w:szCs w:val="24"/>
        </w:rPr>
        <w:t xml:space="preserve">     М.М. Погиба</w:t>
      </w:r>
    </w:p>
    <w:p w:rsidR="006664E0" w:rsidRDefault="006664E0" w:rsidP="006664E0">
      <w:pPr>
        <w:rPr>
          <w:szCs w:val="24"/>
        </w:rPr>
      </w:pPr>
    </w:p>
    <w:p w:rsidR="006664E0" w:rsidRPr="00E63A24" w:rsidRDefault="006664E0" w:rsidP="006664E0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664E0" w:rsidRPr="00E63A24" w:rsidRDefault="006664E0" w:rsidP="006664E0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  <w:r w:rsidRPr="00E63A24">
        <w:rPr>
          <w:szCs w:val="24"/>
        </w:rPr>
        <w:t>Темрюкский район</w:t>
      </w:r>
      <w:r>
        <w:rPr>
          <w:szCs w:val="24"/>
        </w:rPr>
        <w:tab/>
        <w:t>Л.В. Криворучко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</w:p>
    <w:p w:rsidR="006664E0" w:rsidRPr="00E63A24" w:rsidRDefault="006664E0" w:rsidP="006664E0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664E0" w:rsidRPr="00E63A24" w:rsidRDefault="006664E0" w:rsidP="006664E0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муниципального образования</w:t>
      </w:r>
      <w:r>
        <w:rPr>
          <w:szCs w:val="24"/>
        </w:rPr>
        <w:tab/>
        <w:t xml:space="preserve"> С.А. Мануйлова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  <w:r w:rsidRPr="00E63A24">
        <w:rPr>
          <w:szCs w:val="24"/>
        </w:rPr>
        <w:t>Темрюкский район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</w:p>
    <w:p w:rsidR="006664E0" w:rsidRDefault="006664E0" w:rsidP="006664E0">
      <w:pPr>
        <w:tabs>
          <w:tab w:val="left" w:pos="7548"/>
        </w:tabs>
        <w:rPr>
          <w:szCs w:val="24"/>
        </w:rPr>
      </w:pPr>
      <w:r>
        <w:rPr>
          <w:szCs w:val="24"/>
        </w:rPr>
        <w:t xml:space="preserve">Начальник 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  <w:r>
        <w:rPr>
          <w:szCs w:val="24"/>
        </w:rPr>
        <w:t>финансового управления</w:t>
      </w:r>
      <w:r>
        <w:rPr>
          <w:szCs w:val="24"/>
        </w:rPr>
        <w:tab/>
        <w:t xml:space="preserve">         Р.Б. Волков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</w:p>
    <w:p w:rsidR="006664E0" w:rsidRPr="00271825" w:rsidRDefault="006664E0" w:rsidP="006664E0">
      <w:pPr>
        <w:tabs>
          <w:tab w:val="left" w:pos="7992"/>
        </w:tabs>
        <w:rPr>
          <w:szCs w:val="28"/>
        </w:rPr>
      </w:pPr>
      <w:r w:rsidRPr="00271825">
        <w:rPr>
          <w:szCs w:val="28"/>
        </w:rPr>
        <w:t>Начальник управления экономики,</w:t>
      </w:r>
    </w:p>
    <w:p w:rsidR="006664E0" w:rsidRPr="00271825" w:rsidRDefault="006664E0" w:rsidP="006664E0">
      <w:pPr>
        <w:tabs>
          <w:tab w:val="left" w:pos="7992"/>
        </w:tabs>
        <w:rPr>
          <w:szCs w:val="28"/>
          <w:shd w:val="clear" w:color="auto" w:fill="FFFFFF"/>
        </w:rPr>
      </w:pPr>
      <w:r w:rsidRPr="00271825">
        <w:rPr>
          <w:szCs w:val="28"/>
        </w:rPr>
        <w:t>начальник отдела</w:t>
      </w:r>
      <w:r w:rsidRPr="00271825">
        <w:rPr>
          <w:szCs w:val="28"/>
          <w:shd w:val="clear" w:color="auto" w:fill="FFFFFF"/>
        </w:rPr>
        <w:t xml:space="preserve"> проектного управления</w:t>
      </w:r>
    </w:p>
    <w:p w:rsidR="006664E0" w:rsidRPr="00271825" w:rsidRDefault="006664E0" w:rsidP="006664E0">
      <w:pPr>
        <w:tabs>
          <w:tab w:val="left" w:pos="7992"/>
        </w:tabs>
        <w:rPr>
          <w:szCs w:val="28"/>
        </w:rPr>
      </w:pPr>
      <w:r w:rsidRPr="00271825">
        <w:rPr>
          <w:szCs w:val="28"/>
          <w:shd w:val="clear" w:color="auto" w:fill="FFFFFF"/>
        </w:rPr>
        <w:t>и программ - проектного офиса</w:t>
      </w:r>
      <w:r w:rsidRPr="00271825">
        <w:rPr>
          <w:szCs w:val="28"/>
        </w:rPr>
        <w:t xml:space="preserve">                                                        Е.А. Пожарская</w:t>
      </w:r>
    </w:p>
    <w:p w:rsidR="006664E0" w:rsidRDefault="006664E0" w:rsidP="006664E0">
      <w:pPr>
        <w:rPr>
          <w:szCs w:val="24"/>
        </w:rPr>
      </w:pPr>
    </w:p>
    <w:p w:rsidR="006664E0" w:rsidRDefault="006664E0" w:rsidP="006664E0">
      <w:pPr>
        <w:rPr>
          <w:szCs w:val="24"/>
        </w:rPr>
      </w:pPr>
      <w:r>
        <w:rPr>
          <w:szCs w:val="24"/>
        </w:rPr>
        <w:t xml:space="preserve">Начальник отдела </w:t>
      </w:r>
    </w:p>
    <w:p w:rsidR="006664E0" w:rsidRDefault="006664E0" w:rsidP="006664E0">
      <w:pPr>
        <w:tabs>
          <w:tab w:val="left" w:pos="7920"/>
        </w:tabs>
        <w:rPr>
          <w:szCs w:val="24"/>
        </w:rPr>
      </w:pPr>
      <w:r>
        <w:rPr>
          <w:szCs w:val="24"/>
        </w:rPr>
        <w:t>ю</w:t>
      </w:r>
      <w:bookmarkStart w:id="0" w:name="_GoBack"/>
      <w:bookmarkEnd w:id="0"/>
      <w:r>
        <w:rPr>
          <w:szCs w:val="24"/>
        </w:rPr>
        <w:t>ридического обеспечения                                                                О.В. Пастернак</w:t>
      </w:r>
    </w:p>
    <w:p w:rsidR="006664E0" w:rsidRDefault="006664E0" w:rsidP="006664E0">
      <w:pPr>
        <w:rPr>
          <w:szCs w:val="24"/>
        </w:rPr>
      </w:pPr>
    </w:p>
    <w:p w:rsidR="006664E0" w:rsidRDefault="006664E0" w:rsidP="006664E0">
      <w:pPr>
        <w:rPr>
          <w:szCs w:val="24"/>
        </w:rPr>
      </w:pPr>
      <w:r>
        <w:rPr>
          <w:szCs w:val="24"/>
        </w:rPr>
        <w:t>Начальник</w:t>
      </w:r>
      <w:r w:rsidRPr="00B10F0F">
        <w:rPr>
          <w:szCs w:val="24"/>
        </w:rPr>
        <w:t xml:space="preserve"> </w:t>
      </w:r>
      <w:r>
        <w:rPr>
          <w:szCs w:val="24"/>
        </w:rPr>
        <w:t>управления</w:t>
      </w:r>
    </w:p>
    <w:p w:rsidR="006664E0" w:rsidRPr="00EE3210" w:rsidRDefault="006664E0" w:rsidP="006664E0">
      <w:pPr>
        <w:rPr>
          <w:szCs w:val="28"/>
        </w:rPr>
      </w:pPr>
      <w:r>
        <w:rPr>
          <w:szCs w:val="24"/>
        </w:rPr>
        <w:t xml:space="preserve">делопроизводства                                                                                    Л.В. </w:t>
      </w:r>
      <w:proofErr w:type="spellStart"/>
      <w:r>
        <w:rPr>
          <w:szCs w:val="24"/>
        </w:rPr>
        <w:t>Стадник</w:t>
      </w:r>
      <w:proofErr w:type="spellEnd"/>
    </w:p>
    <w:p w:rsidR="006664E0" w:rsidRPr="0095067C" w:rsidRDefault="006664E0" w:rsidP="006664E0">
      <w:pPr>
        <w:pStyle w:val="ae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</w:p>
    <w:sectPr w:rsidR="00A10368" w:rsidSect="006D319E">
      <w:headerReference w:type="default" r:id="rId11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BD4" w:rsidRDefault="00776BD4" w:rsidP="005E35BE">
      <w:r>
        <w:separator/>
      </w:r>
    </w:p>
  </w:endnote>
  <w:endnote w:type="continuationSeparator" w:id="0">
    <w:p w:rsidR="00776BD4" w:rsidRDefault="00776BD4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BD4" w:rsidRDefault="00776BD4" w:rsidP="005E35BE">
      <w:r>
        <w:separator/>
      </w:r>
    </w:p>
  </w:footnote>
  <w:footnote w:type="continuationSeparator" w:id="0">
    <w:p w:rsidR="00776BD4" w:rsidRDefault="00776BD4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7B0">
          <w:rPr>
            <w:noProof/>
          </w:rPr>
          <w:t>3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4928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4332A"/>
    <w:rsid w:val="00143E85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A4CFA"/>
    <w:rsid w:val="002C2AEB"/>
    <w:rsid w:val="002D0D6E"/>
    <w:rsid w:val="002E1AC1"/>
    <w:rsid w:val="002E1B04"/>
    <w:rsid w:val="002E52C6"/>
    <w:rsid w:val="00311E2D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A602F"/>
    <w:rsid w:val="003A73CB"/>
    <w:rsid w:val="003C4B5C"/>
    <w:rsid w:val="003C568D"/>
    <w:rsid w:val="003C5CF9"/>
    <w:rsid w:val="003F00DA"/>
    <w:rsid w:val="003F4714"/>
    <w:rsid w:val="003F6264"/>
    <w:rsid w:val="0040063E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A021F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27AE4"/>
    <w:rsid w:val="005375E0"/>
    <w:rsid w:val="00544E32"/>
    <w:rsid w:val="00545D4E"/>
    <w:rsid w:val="00553EBF"/>
    <w:rsid w:val="005602BC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13A38"/>
    <w:rsid w:val="00621E19"/>
    <w:rsid w:val="00622840"/>
    <w:rsid w:val="006278B1"/>
    <w:rsid w:val="0063217F"/>
    <w:rsid w:val="006349CD"/>
    <w:rsid w:val="00635743"/>
    <w:rsid w:val="006516A6"/>
    <w:rsid w:val="006664E0"/>
    <w:rsid w:val="0067743C"/>
    <w:rsid w:val="00684B2A"/>
    <w:rsid w:val="00691A15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76BD4"/>
    <w:rsid w:val="0077735E"/>
    <w:rsid w:val="007850AE"/>
    <w:rsid w:val="00794782"/>
    <w:rsid w:val="007A62A3"/>
    <w:rsid w:val="007B4B8A"/>
    <w:rsid w:val="007B7B41"/>
    <w:rsid w:val="007C03DD"/>
    <w:rsid w:val="007C2A38"/>
    <w:rsid w:val="007D10C5"/>
    <w:rsid w:val="007E0D73"/>
    <w:rsid w:val="007F3FC4"/>
    <w:rsid w:val="007F4FE1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1986"/>
    <w:rsid w:val="008D46AD"/>
    <w:rsid w:val="008D6C0E"/>
    <w:rsid w:val="00907D43"/>
    <w:rsid w:val="00912334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9303F"/>
    <w:rsid w:val="00A93FFA"/>
    <w:rsid w:val="00AA7661"/>
    <w:rsid w:val="00AD529F"/>
    <w:rsid w:val="00AE57DE"/>
    <w:rsid w:val="00AF1E4F"/>
    <w:rsid w:val="00B11670"/>
    <w:rsid w:val="00B144E8"/>
    <w:rsid w:val="00B37FBD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07B0"/>
    <w:rsid w:val="00BA7C1B"/>
    <w:rsid w:val="00BB4271"/>
    <w:rsid w:val="00BC551D"/>
    <w:rsid w:val="00BF697A"/>
    <w:rsid w:val="00C06F74"/>
    <w:rsid w:val="00C137E9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74CC"/>
    <w:rsid w:val="00CD05F4"/>
    <w:rsid w:val="00D02A3F"/>
    <w:rsid w:val="00D03B42"/>
    <w:rsid w:val="00D04CBC"/>
    <w:rsid w:val="00D058EF"/>
    <w:rsid w:val="00D14933"/>
    <w:rsid w:val="00D5175A"/>
    <w:rsid w:val="00D53289"/>
    <w:rsid w:val="00D546E7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22415"/>
    <w:rsid w:val="00E243BC"/>
    <w:rsid w:val="00E25A13"/>
    <w:rsid w:val="00E27B8C"/>
    <w:rsid w:val="00E405D2"/>
    <w:rsid w:val="00E549E8"/>
    <w:rsid w:val="00E566B8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2409C"/>
    <w:rsid w:val="00F245B3"/>
    <w:rsid w:val="00F273F3"/>
    <w:rsid w:val="00F32CB9"/>
    <w:rsid w:val="00F52EC8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DB1181782DD9694413AE730F467314B5D50D5423BDB971E16728D01C5639AED89946EDDABBD2A02D859D87BDC48DBC85ETEY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00BB4-2D34-4B59-AF04-71D316203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Petriy Ludmila Alekseevna</cp:lastModifiedBy>
  <cp:revision>4</cp:revision>
  <cp:lastPrinted>2023-09-19T13:52:00Z</cp:lastPrinted>
  <dcterms:created xsi:type="dcterms:W3CDTF">2023-08-22T13:37:00Z</dcterms:created>
  <dcterms:modified xsi:type="dcterms:W3CDTF">2023-09-19T13:52:00Z</dcterms:modified>
</cp:coreProperties>
</file>