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B49" w:rsidRPr="00A64B49" w:rsidRDefault="00A64B49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A64B49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B4750F" w:rsidRPr="00B47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сентября 2017 года № 1519 </w:t>
      </w:r>
      <w:r w:rsidR="00B47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proofErr w:type="gramStart"/>
      <w:r w:rsidR="00B47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4750F" w:rsidRPr="00B47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B4750F" w:rsidRPr="00B47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расчета норматива стоимости одного квадратного метра общей площади жилья по муниципальному образованию Темрюкский район»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B4750F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107/</w:t>
      </w:r>
      <w:proofErr w:type="spellStart"/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Федерации, утвержденную приказом Министерства строительства и жилищно-коммунального хозяйства Российской Федерации от 17 декабря 2018 г. N 816/</w:t>
      </w:r>
      <w:proofErr w:type="spellStart"/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года № 1050</w:t>
      </w:r>
      <w:r w:rsid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3EA5"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 2017 года № 1519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C0C7A" w:rsidRPr="001C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расчета норматива стоимости одного квадратного метра общей площади жилья по муниципальному образованию Темрюкский район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1C0C7A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всему тексту слова «подпрограмма «Обеспечение жильем молодых семей» федеральной целевой программы «Жилище» на 2015-2020 годы» в соответствующем падеже заменить словами «</w:t>
      </w:r>
      <w:r w:rsidR="001C0C7A"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</w:t>
      </w:r>
      <w:r w:rsid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C0C7A"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3EA5" w:rsidRDefault="001C0C7A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подпункт 2.2. приложения к постановлению изложить в следующей редакции: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«2.2 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Расчетный показатель средней рыночной стоимости одного квадратного метра общей площади жилья по каждому поселению определяется по формуле: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РПС = ((</w:t>
      </w: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Цп.р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+ </w:t>
      </w:r>
      <w:proofErr w:type="spellStart"/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Цв.р</w:t>
      </w:r>
      <w:proofErr w:type="spellEnd"/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+ СМ) х 0,85 + </w:t>
      </w:r>
      <w:proofErr w:type="spellStart"/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Сстр</w:t>
      </w:r>
      <w:proofErr w:type="spellEnd"/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/ n</w:t>
      </w:r>
      <w:proofErr w:type="spellStart"/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</w:t>
      </w: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Кдефл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где: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РПС – расчетный показатель средней рыночной стоимости одного квадр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атного метра общей площади жилого помещения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очередной квартал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каждому поселению;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Цп.р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средняя цена одного квадратного метра общей площади 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первичном рынке в соответствующем поселении;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средняя цена одного квадратного метра общей площади 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вторичном рынке в соответствующем поселении;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 – сведения мониторинга рыночной стоимости одного квадратного метра общей площади жилья на дату отчетного периода по каждому поселению;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средняя стоимость строительства одного квадратного метра общей площади 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соответствующем поселении;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Start"/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количество показателей, использованных при расчете </w:t>
      </w:r>
      <w:r w:rsidR="003554E7" w:rsidRP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554E7" w:rsidRP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рыночной стоимости одного квадратного метра общей площади жилого помещения на очередной квартал по каждому поселению 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Цп.р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СМ, </w:t>
      </w: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Сстр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Кдефл</w:t>
      </w:r>
      <w:proofErr w:type="spellEnd"/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– дефлятор по в</w:t>
      </w:r>
      <w:r w:rsid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 экономической деятельности «Строительство», устанавливаемый Министерством экономики Российской Федерации в рамках прогноза социально-экономического </w:t>
      </w:r>
      <w:r w:rsid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Российской Федерации на среднесрочный период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0C7A" w:rsidRPr="001C0C7A" w:rsidRDefault="001C0C7A" w:rsidP="001C0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«0,85» – коэффициент, определенный как соотношение рыночных цен на жилье в районных городах, поселках и сельской местности к рыночным ценам на жилье в </w:t>
      </w:r>
      <w:r w:rsid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</w:t>
      </w: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центрах.</w:t>
      </w:r>
    </w:p>
    <w:p w:rsidR="001C0C7A" w:rsidRDefault="001C0C7A" w:rsidP="009D0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 отчетный период информация, необходимая для расчета РПС по поселению, отсутствует или ее недостаточно, при расчете используется индекс-дефлятор за соответствующий период времени, а также информация по предыдущему периоду с учетом имеющихся данных</w:t>
      </w:r>
      <w:r w:rsid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ценах по другим типам жилья.»;</w:t>
      </w:r>
    </w:p>
    <w:p w:rsidR="009D0E71" w:rsidRDefault="009D0E71" w:rsidP="009D0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пункт 3 постановления изложить в следующей редакции:</w:t>
      </w:r>
    </w:p>
    <w:p w:rsidR="009D0E71" w:rsidRDefault="009D0E71" w:rsidP="009D0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 </w:t>
      </w:r>
      <w:r w:rsidRP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заместителей главы муниципального образования Темрюкский район                       Л.В. Криворучко и Р.С. </w:t>
      </w:r>
      <w:proofErr w:type="spellStart"/>
      <w:r w:rsidRP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Дадашева</w:t>
      </w:r>
      <w:proofErr w:type="spellEnd"/>
      <w:r w:rsidRPr="009D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C3EA5" w:rsidRPr="004C3EA5" w:rsidRDefault="004C3EA5" w:rsidP="009D0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информатизации и взаимодействия со СМИ официально            опубликовать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="00A6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B49" w:rsidRPr="00A64B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муниципального образования Темрюкский район от 6 сентября 2017 года № 1519 «Об утверждении порядка расчета норматива стоимости одного квадратного метра общей площади жилья по муниципальном</w:t>
      </w:r>
      <w:r w:rsidR="00A6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образованию Темрюкский район»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3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СОГЛАСОВАНИЯ</w:t>
      </w: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муниципального образования Темрюкский район</w:t>
      </w: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от __________ №__________</w:t>
      </w:r>
    </w:p>
    <w:p w:rsidR="00A64B49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«</w:t>
      </w:r>
      <w:r w:rsidR="00A64B49" w:rsidRPr="00A64B4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от 6 сентября 2017 года № 1519                             </w:t>
      </w:r>
      <w:proofErr w:type="gramStart"/>
      <w:r w:rsidR="00A64B49" w:rsidRPr="00A64B49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="00A64B49" w:rsidRPr="00A64B49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расчета норматива стоимости одного квадратного метра общей площади жилья по муниципальному </w:t>
      </w:r>
    </w:p>
    <w:p w:rsidR="0004538B" w:rsidRPr="0004538B" w:rsidRDefault="00A64B49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4B49">
        <w:rPr>
          <w:rFonts w:ascii="Times New Roman" w:eastAsia="Calibri" w:hAnsi="Times New Roman" w:cs="Times New Roman"/>
          <w:sz w:val="28"/>
          <w:szCs w:val="28"/>
        </w:rPr>
        <w:t>образованию Темрюкский район»</w:t>
      </w: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Проект подготовлен: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Управлением жилищно-коммунального хозяйства,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охраны окружающей среды, транспорта,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связи и дорожного хозяйства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Начальник управления                                                                                Г.В. Буров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управления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хозяйства,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охраны окружающей среды, транспорта,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связи и дорожного хозяйства                                                                     В.Р. </w:t>
      </w:r>
      <w:proofErr w:type="spellStart"/>
      <w:r w:rsidRPr="0004538B">
        <w:rPr>
          <w:rFonts w:ascii="Times New Roman" w:eastAsia="Calibri" w:hAnsi="Times New Roman" w:cs="Times New Roman"/>
          <w:sz w:val="28"/>
          <w:szCs w:val="28"/>
        </w:rPr>
        <w:t>Броль</w:t>
      </w:r>
      <w:proofErr w:type="spellEnd"/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      Р.С. </w:t>
      </w:r>
      <w:proofErr w:type="spellStart"/>
      <w:r w:rsidRPr="0004538B">
        <w:rPr>
          <w:rFonts w:ascii="Times New Roman" w:eastAsia="Calibri" w:hAnsi="Times New Roman" w:cs="Times New Roman"/>
          <w:sz w:val="28"/>
          <w:szCs w:val="28"/>
        </w:rPr>
        <w:t>Дадашев</w:t>
      </w:r>
      <w:proofErr w:type="spellEnd"/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</w:t>
      </w:r>
      <w:r w:rsidR="00E11A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11AD3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 w:rsidR="00E11AD3">
        <w:rPr>
          <w:rFonts w:ascii="Times New Roman" w:eastAsia="Calibri" w:hAnsi="Times New Roman" w:cs="Times New Roman"/>
          <w:sz w:val="28"/>
          <w:szCs w:val="28"/>
        </w:rPr>
        <w:t>Бурмака</w:t>
      </w:r>
      <w:proofErr w:type="spellEnd"/>
    </w:p>
    <w:p w:rsidR="00C42EC8" w:rsidRDefault="00C42EC8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EC8" w:rsidRDefault="00C42EC8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EC8" w:rsidRPr="00C42EC8" w:rsidRDefault="00C42EC8" w:rsidP="00C42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EC8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C42EC8" w:rsidRPr="00C42EC8" w:rsidRDefault="00C42EC8" w:rsidP="00C42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EC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C42EC8" w:rsidRPr="0004538B" w:rsidRDefault="00C42EC8" w:rsidP="00C42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EC8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C42EC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Киворучко</w:t>
      </w:r>
      <w:proofErr w:type="spellEnd"/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EC8" w:rsidRDefault="00C42EC8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 экономики                                                   Е.А. Пожарская</w:t>
      </w:r>
    </w:p>
    <w:p w:rsidR="00C42EC8" w:rsidRDefault="00C42EC8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B49" w:rsidRPr="0004538B" w:rsidRDefault="00A64B49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Начальник управления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04538B">
        <w:rPr>
          <w:rFonts w:ascii="Times New Roman" w:eastAsia="Calibri" w:hAnsi="Times New Roman" w:cs="Times New Roman"/>
          <w:sz w:val="28"/>
          <w:szCs w:val="28"/>
        </w:rPr>
        <w:t>Стадник</w:t>
      </w:r>
      <w:proofErr w:type="spellEnd"/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Начальник правового управления                                                    С.А. Мануйлова</w:t>
      </w:r>
    </w:p>
    <w:p w:rsidR="00E11AD3" w:rsidRDefault="00E11AD3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78AA" w:rsidRDefault="006578AA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EC8" w:rsidRDefault="00C42EC8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3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ЗАЯВКА</w:t>
      </w: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b/>
          <w:sz w:val="28"/>
          <w:szCs w:val="28"/>
        </w:rPr>
        <w:t>К ПОСТАНОВЛЕНИЮ</w:t>
      </w: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от ________________ № __________________</w:t>
      </w:r>
    </w:p>
    <w:p w:rsidR="0004538B" w:rsidRPr="0004538B" w:rsidRDefault="0004538B" w:rsidP="0004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>Наименование вопроса: «</w:t>
      </w:r>
      <w:r w:rsidR="00A64B49" w:rsidRPr="00A64B4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от 6 сентября 2017 года № 1519                             </w:t>
      </w:r>
      <w:proofErr w:type="gramStart"/>
      <w:r w:rsidR="00A64B49" w:rsidRPr="00A64B49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="00A64B49" w:rsidRPr="00A64B49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расчета норматива </w:t>
      </w:r>
      <w:bookmarkStart w:id="0" w:name="_GoBack"/>
      <w:bookmarkEnd w:id="0"/>
      <w:r w:rsidR="00A64B49" w:rsidRPr="00A64B49">
        <w:rPr>
          <w:rFonts w:ascii="Times New Roman" w:eastAsia="Calibri" w:hAnsi="Times New Roman" w:cs="Times New Roman"/>
          <w:sz w:val="28"/>
          <w:szCs w:val="28"/>
        </w:rPr>
        <w:t>стоимости одного квадратного метра общей площади жилья по муниципальному образованию Темрюкский район»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Calibri" w:hAnsi="Times New Roman" w:cs="Times New Roman"/>
          <w:sz w:val="28"/>
          <w:szCs w:val="28"/>
        </w:rPr>
        <w:t xml:space="preserve">Проект внесен: управлением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 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разослать: </w:t>
      </w:r>
    </w:p>
    <w:p w:rsidR="0004538B" w:rsidRPr="0004538B" w:rsidRDefault="0004538B" w:rsidP="0004538B">
      <w:pPr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Прокуратуре Темрюкского района </w:t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1 экз.</w:t>
      </w:r>
    </w:p>
    <w:p w:rsidR="0004538B" w:rsidRPr="0004538B" w:rsidRDefault="0004538B" w:rsidP="0004538B">
      <w:pPr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жилищно-коммунального хозяйства и охраны окружающей среды, транспорта, связи и дорожного хозяйства </w:t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2 экз.</w:t>
      </w:r>
    </w:p>
    <w:p w:rsidR="0004538B" w:rsidRDefault="0004538B" w:rsidP="0004538B">
      <w:pPr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делопроизводства </w:t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1 экз.</w:t>
      </w:r>
    </w:p>
    <w:p w:rsidR="006C6D49" w:rsidRDefault="006C6D49" w:rsidP="0004538B">
      <w:pPr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экономики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</w:t>
      </w:r>
    </w:p>
    <w:p w:rsidR="00C42EC8" w:rsidRDefault="00C42EC8" w:rsidP="0004538B">
      <w:pPr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информатизации и взаимодействия со СМИ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1 экз.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38B" w:rsidRPr="0004538B" w:rsidRDefault="0004538B" w:rsidP="0004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</w:t>
      </w:r>
    </w:p>
    <w:p w:rsidR="0004538B" w:rsidRPr="0004538B" w:rsidRDefault="0004538B" w:rsidP="0004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жилищно-коммунального хозяйства </w:t>
      </w:r>
    </w:p>
    <w:p w:rsidR="0004538B" w:rsidRPr="0004538B" w:rsidRDefault="0004538B" w:rsidP="0004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538B">
        <w:rPr>
          <w:rFonts w:ascii="Times New Roman" w:eastAsia="Times New Roman" w:hAnsi="Times New Roman" w:cs="Times New Roman"/>
          <w:sz w:val="28"/>
          <w:szCs w:val="20"/>
          <w:lang w:eastAsia="ru-RU"/>
        </w:rPr>
        <w:t>охраны окружающей среды, транспорта,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38B">
        <w:rPr>
          <w:rFonts w:ascii="Times New Roman" w:eastAsia="Times New Roman" w:hAnsi="Times New Roman" w:cs="Times New Roman"/>
          <w:sz w:val="28"/>
          <w:szCs w:val="20"/>
          <w:lang w:eastAsia="ru-RU"/>
        </w:rPr>
        <w:t>связи и дорожного хозяйства                                                                     Г.В. Буров</w:t>
      </w: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38B" w:rsidRPr="0004538B" w:rsidRDefault="0004538B" w:rsidP="00045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10E" w:rsidRDefault="005C410E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10E" w:rsidRDefault="005C410E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Default="0004538B" w:rsidP="0032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538B" w:rsidSect="00C1092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8" w:rsidRDefault="00C92EA8" w:rsidP="00F938D8">
      <w:pPr>
        <w:spacing w:after="0" w:line="240" w:lineRule="auto"/>
      </w:pPr>
      <w:r>
        <w:separator/>
      </w:r>
    </w:p>
  </w:endnote>
  <w:end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8" w:rsidRDefault="00C92EA8" w:rsidP="00F938D8">
      <w:pPr>
        <w:spacing w:after="0" w:line="240" w:lineRule="auto"/>
      </w:pPr>
      <w:r>
        <w:separator/>
      </w:r>
    </w:p>
  </w:footnote>
  <w:foot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10921" w:rsidRPr="00A64B49" w:rsidRDefault="00C42EC8" w:rsidP="00C10921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  <w:lang w:val="en-US"/>
          </w:rPr>
        </w:pPr>
        <w:r w:rsidRPr="00A64B4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64B4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64B4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64B4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A64B4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9"/>
    <w:rsid w:val="00007931"/>
    <w:rsid w:val="0001221F"/>
    <w:rsid w:val="0004538B"/>
    <w:rsid w:val="0006055C"/>
    <w:rsid w:val="00060AB3"/>
    <w:rsid w:val="00090300"/>
    <w:rsid w:val="00101B60"/>
    <w:rsid w:val="00123356"/>
    <w:rsid w:val="001659D1"/>
    <w:rsid w:val="00176B07"/>
    <w:rsid w:val="00197933"/>
    <w:rsid w:val="001C0C7A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554E7"/>
    <w:rsid w:val="003776CA"/>
    <w:rsid w:val="00381111"/>
    <w:rsid w:val="00386B84"/>
    <w:rsid w:val="00393DF8"/>
    <w:rsid w:val="003A19EA"/>
    <w:rsid w:val="003A3A05"/>
    <w:rsid w:val="003C1260"/>
    <w:rsid w:val="00423A8A"/>
    <w:rsid w:val="00445D84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340CD"/>
    <w:rsid w:val="006578AA"/>
    <w:rsid w:val="006709F7"/>
    <w:rsid w:val="006A5822"/>
    <w:rsid w:val="006A5BA7"/>
    <w:rsid w:val="006C6D49"/>
    <w:rsid w:val="007178E6"/>
    <w:rsid w:val="00744609"/>
    <w:rsid w:val="00745642"/>
    <w:rsid w:val="00793A60"/>
    <w:rsid w:val="007962E9"/>
    <w:rsid w:val="007B0A1D"/>
    <w:rsid w:val="007D3054"/>
    <w:rsid w:val="008240F8"/>
    <w:rsid w:val="00840955"/>
    <w:rsid w:val="00862D3E"/>
    <w:rsid w:val="00875812"/>
    <w:rsid w:val="00896002"/>
    <w:rsid w:val="00921777"/>
    <w:rsid w:val="009518F9"/>
    <w:rsid w:val="00991FAD"/>
    <w:rsid w:val="009D0E71"/>
    <w:rsid w:val="009F0BE3"/>
    <w:rsid w:val="00A46160"/>
    <w:rsid w:val="00A64B49"/>
    <w:rsid w:val="00AC647F"/>
    <w:rsid w:val="00AE51C6"/>
    <w:rsid w:val="00AE528A"/>
    <w:rsid w:val="00AF7BAA"/>
    <w:rsid w:val="00B30F28"/>
    <w:rsid w:val="00B4750F"/>
    <w:rsid w:val="00B606E9"/>
    <w:rsid w:val="00BC0C24"/>
    <w:rsid w:val="00C10921"/>
    <w:rsid w:val="00C42EC8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D35A2"/>
    <w:rsid w:val="00F070C5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BB57"/>
  <w15:docId w15:val="{4FA58050-5A71-4B03-AD65-A79CF95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BFC1-6822-445F-B3E6-740574E7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Mariya Mikhailovna Kirpicheva</cp:lastModifiedBy>
  <cp:revision>5</cp:revision>
  <cp:lastPrinted>2020-10-12T15:03:00Z</cp:lastPrinted>
  <dcterms:created xsi:type="dcterms:W3CDTF">2020-10-07T06:29:00Z</dcterms:created>
  <dcterms:modified xsi:type="dcterms:W3CDTF">2020-10-12T15:06:00Z</dcterms:modified>
</cp:coreProperties>
</file>