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5F9F" w14:textId="77777777" w:rsidR="00D80B5C" w:rsidRDefault="00D80B5C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EC4837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C060DB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CE5FFF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74354C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13D26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480CA3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8ADF7D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9C407B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81C361" w14:textId="77777777" w:rsid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EC1EFC" w14:textId="77777777" w:rsidR="00823AC6" w:rsidRPr="00D35C23" w:rsidRDefault="00823AC6" w:rsidP="00823AC6">
      <w:pPr>
        <w:jc w:val="center"/>
        <w:rPr>
          <w:b/>
          <w:color w:val="000000"/>
          <w:sz w:val="28"/>
          <w:szCs w:val="28"/>
        </w:rPr>
      </w:pPr>
      <w:r w:rsidRPr="00D35C2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D35C23">
        <w:rPr>
          <w:b/>
          <w:sz w:val="28"/>
          <w:szCs w:val="28"/>
        </w:rPr>
        <w:t xml:space="preserve"> в постановление администрации муниципального образования Темрюкский район от </w:t>
      </w:r>
      <w:r w:rsidRPr="00995907">
        <w:rPr>
          <w:b/>
          <w:sz w:val="28"/>
          <w:szCs w:val="28"/>
        </w:rPr>
        <w:t>24</w:t>
      </w:r>
      <w:r w:rsidRPr="001B5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</w:t>
      </w:r>
      <w:r w:rsidRPr="00995907">
        <w:rPr>
          <w:b/>
          <w:sz w:val="28"/>
          <w:szCs w:val="28"/>
        </w:rPr>
        <w:t>024</w:t>
      </w:r>
      <w:r>
        <w:rPr>
          <w:b/>
          <w:sz w:val="28"/>
          <w:szCs w:val="28"/>
        </w:rPr>
        <w:t xml:space="preserve"> </w:t>
      </w:r>
      <w:r w:rsidRPr="00D35C2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D35C2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634</w:t>
      </w:r>
      <w:r w:rsidRPr="00D35C23">
        <w:rPr>
          <w:b/>
          <w:sz w:val="28"/>
          <w:szCs w:val="28"/>
        </w:rPr>
        <w:t xml:space="preserve">                        </w:t>
      </w:r>
      <w:proofErr w:type="gramStart"/>
      <w:r w:rsidRPr="00D35C23">
        <w:rPr>
          <w:b/>
          <w:sz w:val="28"/>
          <w:szCs w:val="28"/>
        </w:rPr>
        <w:t xml:space="preserve">   «</w:t>
      </w:r>
      <w:proofErr w:type="gramEnd"/>
      <w:r w:rsidRPr="00D35C23">
        <w:rPr>
          <w:b/>
          <w:sz w:val="28"/>
          <w:szCs w:val="28"/>
        </w:rPr>
        <w:t xml:space="preserve">Об утверждении </w:t>
      </w:r>
      <w:r w:rsidRPr="00D35C23">
        <w:rPr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«</w:t>
      </w:r>
      <w:r w:rsidRPr="0097419A">
        <w:rPr>
          <w:b/>
          <w:color w:val="000000"/>
          <w:sz w:val="28"/>
          <w:szCs w:val="28"/>
          <w:shd w:val="clear" w:color="auto" w:fill="FFFFFF"/>
        </w:rPr>
        <w:t>Постановка на уч</w:t>
      </w:r>
      <w:r>
        <w:rPr>
          <w:b/>
          <w:color w:val="000000"/>
          <w:sz w:val="28"/>
          <w:szCs w:val="28"/>
          <w:shd w:val="clear" w:color="auto" w:fill="FFFFFF"/>
        </w:rPr>
        <w:t>ё</w:t>
      </w:r>
      <w:r w:rsidRPr="0097419A">
        <w:rPr>
          <w:b/>
          <w:color w:val="000000"/>
          <w:sz w:val="28"/>
          <w:szCs w:val="28"/>
          <w:shd w:val="clear" w:color="auto" w:fill="FFFFFF"/>
        </w:rPr>
        <w:t xml:space="preserve">т и </w:t>
      </w:r>
      <w:r>
        <w:rPr>
          <w:b/>
          <w:color w:val="000000"/>
          <w:sz w:val="28"/>
          <w:szCs w:val="28"/>
          <w:shd w:val="clear" w:color="auto" w:fill="FFFFFF"/>
        </w:rPr>
        <w:t>направление</w:t>
      </w:r>
      <w:r w:rsidRPr="0097419A">
        <w:rPr>
          <w:b/>
          <w:color w:val="000000"/>
          <w:sz w:val="28"/>
          <w:szCs w:val="28"/>
          <w:shd w:val="clear" w:color="auto" w:fill="FFFFFF"/>
        </w:rPr>
        <w:t xml:space="preserve"> детей в </w:t>
      </w:r>
      <w:r>
        <w:rPr>
          <w:b/>
          <w:color w:val="000000"/>
          <w:sz w:val="28"/>
          <w:szCs w:val="28"/>
          <w:shd w:val="clear" w:color="auto" w:fill="FFFFFF"/>
        </w:rPr>
        <w:t xml:space="preserve">муниципальные </w:t>
      </w:r>
      <w:r w:rsidRPr="0097419A">
        <w:rPr>
          <w:b/>
          <w:color w:val="000000"/>
          <w:sz w:val="28"/>
          <w:szCs w:val="28"/>
          <w:shd w:val="clear" w:color="auto" w:fill="FFFFFF"/>
        </w:rPr>
        <w:t>образовательные организации, реализующие  образовательн</w:t>
      </w:r>
      <w:r>
        <w:rPr>
          <w:b/>
          <w:color w:val="000000"/>
          <w:sz w:val="28"/>
          <w:szCs w:val="28"/>
          <w:shd w:val="clear" w:color="auto" w:fill="FFFFFF"/>
        </w:rPr>
        <w:t>ые</w:t>
      </w:r>
      <w:r w:rsidRPr="0097419A">
        <w:rPr>
          <w:b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97419A">
        <w:rPr>
          <w:b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Pr="00D35C23">
        <w:rPr>
          <w:b/>
          <w:color w:val="000000"/>
          <w:sz w:val="28"/>
          <w:szCs w:val="28"/>
        </w:rPr>
        <w:t>»</w:t>
      </w:r>
    </w:p>
    <w:p w14:paraId="426D6A5C" w14:textId="77777777" w:rsidR="00823AC6" w:rsidRPr="00D35C23" w:rsidRDefault="00823AC6" w:rsidP="00823AC6">
      <w:pPr>
        <w:spacing w:line="220" w:lineRule="atLeast"/>
        <w:jc w:val="both"/>
        <w:rPr>
          <w:color w:val="000000"/>
          <w:sz w:val="28"/>
          <w:szCs w:val="28"/>
        </w:rPr>
      </w:pPr>
    </w:p>
    <w:p w14:paraId="7A9629D4" w14:textId="77777777" w:rsidR="00823AC6" w:rsidRPr="00D35C23" w:rsidRDefault="00823AC6" w:rsidP="00823AC6">
      <w:pPr>
        <w:spacing w:line="220" w:lineRule="atLeast"/>
        <w:jc w:val="both"/>
        <w:rPr>
          <w:color w:val="000000"/>
          <w:sz w:val="28"/>
          <w:szCs w:val="28"/>
        </w:rPr>
      </w:pPr>
    </w:p>
    <w:p w14:paraId="6DCFA51F" w14:textId="77777777" w:rsidR="00823AC6" w:rsidRPr="00D35C23" w:rsidRDefault="00823AC6" w:rsidP="00823A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5C2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Pr="00D35C23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</w:t>
      </w:r>
      <w:proofErr w:type="gramStart"/>
      <w:r w:rsidRPr="00D35C2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 </w:t>
      </w:r>
      <w:r w:rsidRPr="00D35C23">
        <w:rPr>
          <w:sz w:val="28"/>
          <w:szCs w:val="28"/>
        </w:rPr>
        <w:t>п</w:t>
      </w:r>
      <w:proofErr w:type="gramEnd"/>
      <w:r w:rsidRPr="00D35C23">
        <w:rPr>
          <w:sz w:val="28"/>
          <w:szCs w:val="28"/>
        </w:rPr>
        <w:t xml:space="preserve"> о с т а н о в л я ю: </w:t>
      </w:r>
    </w:p>
    <w:p w14:paraId="51FE80E2" w14:textId="77777777" w:rsidR="00823AC6" w:rsidRDefault="00823AC6" w:rsidP="00823AC6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2A166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    </w:t>
      </w:r>
      <w:r w:rsidRPr="002A16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</w:t>
      </w:r>
      <w:r w:rsidRPr="002A166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</w:t>
      </w:r>
      <w:r w:rsidRPr="002A16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   </w:t>
      </w:r>
      <w:r w:rsidRPr="002A166F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     </w:t>
      </w:r>
      <w:r w:rsidRPr="002A166F">
        <w:rPr>
          <w:sz w:val="28"/>
          <w:szCs w:val="28"/>
        </w:rPr>
        <w:t>администрации</w:t>
      </w:r>
    </w:p>
    <w:p w14:paraId="2BA34A3A" w14:textId="77777777" w:rsidR="00823AC6" w:rsidRDefault="00823AC6" w:rsidP="00823AC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2A166F">
        <w:rPr>
          <w:sz w:val="28"/>
          <w:szCs w:val="28"/>
        </w:rPr>
        <w:t xml:space="preserve">муниципального образования Темрюкский район от </w:t>
      </w:r>
      <w:r>
        <w:rPr>
          <w:sz w:val="28"/>
          <w:szCs w:val="28"/>
        </w:rPr>
        <w:t>24</w:t>
      </w:r>
      <w:r w:rsidRPr="002A166F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24</w:t>
      </w:r>
      <w:r w:rsidRPr="002A166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66F">
        <w:rPr>
          <w:sz w:val="28"/>
          <w:szCs w:val="28"/>
        </w:rPr>
        <w:t xml:space="preserve"> № 6</w:t>
      </w:r>
      <w:r>
        <w:rPr>
          <w:sz w:val="28"/>
          <w:szCs w:val="28"/>
        </w:rPr>
        <w:t>34</w:t>
      </w:r>
      <w:r w:rsidRPr="002A166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2A166F">
        <w:rPr>
          <w:color w:val="000000"/>
          <w:sz w:val="28"/>
          <w:szCs w:val="28"/>
        </w:rPr>
        <w:t>»</w:t>
      </w:r>
      <w:r w:rsidRPr="002A166F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Pr="002A166F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2A166F">
        <w:rPr>
          <w:sz w:val="28"/>
          <w:szCs w:val="28"/>
        </w:rPr>
        <w:t>:</w:t>
      </w:r>
    </w:p>
    <w:p w14:paraId="32634AAB" w14:textId="77777777" w:rsidR="00823AC6" w:rsidRPr="002A166F" w:rsidRDefault="00823AC6" w:rsidP="00823AC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абзаце втором пункта 3.4.5.3 подраздела 3.4 раздела </w:t>
      </w:r>
      <w:proofErr w:type="gramStart"/>
      <w:r>
        <w:rPr>
          <w:sz w:val="28"/>
          <w:szCs w:val="28"/>
        </w:rPr>
        <w:t>3  слова</w:t>
      </w:r>
      <w:proofErr w:type="gramEnd"/>
      <w:r>
        <w:rPr>
          <w:sz w:val="28"/>
          <w:szCs w:val="28"/>
        </w:rPr>
        <w:t xml:space="preserve"> «уполномоченным органом» заменить на слова «администрацией муниципального образования Темрюкский район».</w:t>
      </w:r>
    </w:p>
    <w:p w14:paraId="2634536C" w14:textId="77777777" w:rsidR="00823AC6" w:rsidRPr="009E79C3" w:rsidRDefault="00823AC6" w:rsidP="00823AC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D22C1C">
        <w:rPr>
          <w:sz w:val="28"/>
          <w:szCs w:val="28"/>
        </w:rPr>
        <w:t>.</w:t>
      </w:r>
      <w:bookmarkStart w:id="0" w:name="sub_3"/>
      <w:r>
        <w:rPr>
          <w:sz w:val="28"/>
          <w:szCs w:val="28"/>
        </w:rPr>
        <w:t> </w:t>
      </w:r>
      <w:r w:rsidRPr="00BE3E1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информатизации и </w:t>
      </w:r>
      <w:r w:rsidRPr="00BE3E14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BE3E14">
        <w:rPr>
          <w:sz w:val="28"/>
          <w:szCs w:val="28"/>
        </w:rPr>
        <w:t xml:space="preserve"> со СМИ </w:t>
      </w:r>
      <w:r w:rsidRPr="005E70C5">
        <w:rPr>
          <w:sz w:val="28"/>
          <w:szCs w:val="28"/>
        </w:rPr>
        <w:t>администрации муниципального образования Темрюкский район</w:t>
      </w:r>
      <w:r w:rsidRPr="00BE3E14">
        <w:rPr>
          <w:sz w:val="28"/>
          <w:szCs w:val="28"/>
        </w:rPr>
        <w:t xml:space="preserve"> (</w:t>
      </w:r>
      <w:r>
        <w:rPr>
          <w:sz w:val="28"/>
          <w:szCs w:val="28"/>
        </w:rPr>
        <w:t>Семикина О.А.</w:t>
      </w:r>
      <w:r w:rsidRPr="00BE3E14">
        <w:rPr>
          <w:sz w:val="28"/>
          <w:szCs w:val="28"/>
        </w:rPr>
        <w:t xml:space="preserve">) </w:t>
      </w:r>
      <w:r w:rsidRPr="00CE210F">
        <w:rPr>
          <w:sz w:val="28"/>
          <w:szCs w:val="28"/>
        </w:rPr>
        <w:t xml:space="preserve">официально опубликовать </w:t>
      </w:r>
      <w:r>
        <w:rPr>
          <w:sz w:val="28"/>
          <w:szCs w:val="28"/>
        </w:rPr>
        <w:t xml:space="preserve">настоящее </w:t>
      </w:r>
      <w:r w:rsidRPr="00CE210F">
        <w:rPr>
          <w:sz w:val="28"/>
          <w:szCs w:val="28"/>
        </w:rPr>
        <w:t>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14:paraId="40710CC8" w14:textId="77777777" w:rsidR="00823AC6" w:rsidRPr="005E70C5" w:rsidRDefault="00823AC6" w:rsidP="00823AC6">
      <w:pPr>
        <w:ind w:firstLine="709"/>
        <w:contextualSpacing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</w:t>
      </w:r>
      <w:r w:rsidRPr="00D22C1C">
        <w:rPr>
          <w:sz w:val="28"/>
          <w:szCs w:val="28"/>
        </w:rPr>
        <w:t>.</w:t>
      </w:r>
      <w:bookmarkEnd w:id="1"/>
      <w:r>
        <w:rPr>
          <w:sz w:val="28"/>
          <w:szCs w:val="28"/>
        </w:rPr>
        <w:t> </w:t>
      </w:r>
      <w:r w:rsidRPr="005E70C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4C04377C" w14:textId="77777777" w:rsidR="00823AC6" w:rsidRPr="004A0282" w:rsidRDefault="00823AC6" w:rsidP="00823AC6">
      <w:pPr>
        <w:pStyle w:val="a3"/>
        <w:jc w:val="both"/>
        <w:rPr>
          <w:sz w:val="28"/>
          <w:szCs w:val="28"/>
        </w:rPr>
      </w:pPr>
    </w:p>
    <w:p w14:paraId="58D1804A" w14:textId="77777777" w:rsidR="00823AC6" w:rsidRPr="004A0282" w:rsidRDefault="00823AC6" w:rsidP="00823AC6">
      <w:pPr>
        <w:pStyle w:val="a3"/>
        <w:jc w:val="both"/>
        <w:rPr>
          <w:sz w:val="28"/>
          <w:szCs w:val="28"/>
        </w:rPr>
      </w:pPr>
    </w:p>
    <w:p w14:paraId="78337477" w14:textId="77777777" w:rsidR="00823AC6" w:rsidRPr="002A166F" w:rsidRDefault="00823AC6" w:rsidP="00823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907F469" w14:textId="77777777" w:rsidR="00823AC6" w:rsidRDefault="00823AC6" w:rsidP="00823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66F">
        <w:rPr>
          <w:rFonts w:ascii="Times New Roman" w:hAnsi="Times New Roman" w:cs="Times New Roman"/>
          <w:sz w:val="28"/>
          <w:szCs w:val="28"/>
        </w:rPr>
        <w:t>Темрюкский район                                                                                Ф.В. Бабенков</w:t>
      </w:r>
    </w:p>
    <w:p w14:paraId="713851A9" w14:textId="77777777" w:rsidR="00823AC6" w:rsidRDefault="00823AC6" w:rsidP="00823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A1A15B" w14:textId="77777777" w:rsidR="00823AC6" w:rsidRDefault="00823AC6" w:rsidP="00823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FC2315" w14:textId="77777777" w:rsidR="00823AC6" w:rsidRPr="00823AC6" w:rsidRDefault="00823AC6" w:rsidP="00823A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3AC6" w:rsidRPr="00823AC6" w:rsidSect="00823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37E5E"/>
    <w:multiLevelType w:val="hybridMultilevel"/>
    <w:tmpl w:val="5694BE10"/>
    <w:lvl w:ilvl="0" w:tplc="E83AA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484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5C"/>
    <w:rsid w:val="00096AE3"/>
    <w:rsid w:val="00823AC6"/>
    <w:rsid w:val="00D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D534"/>
  <w15:chartTrackingRefBased/>
  <w15:docId w15:val="{2A0F4349-FD85-4619-9A36-8C8A2D2B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A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Сетлана Бажан</dc:creator>
  <cp:keywords/>
  <dc:description/>
  <cp:lastModifiedBy>Сетлана Бажан</cp:lastModifiedBy>
  <cp:revision>2</cp:revision>
  <dcterms:created xsi:type="dcterms:W3CDTF">2024-06-05T05:17:00Z</dcterms:created>
  <dcterms:modified xsi:type="dcterms:W3CDTF">2024-06-05T05:18:00Z</dcterms:modified>
</cp:coreProperties>
</file>