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48" w:rsidRPr="008B6748" w:rsidRDefault="008B6748" w:rsidP="008B6748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8B6748" w:rsidRPr="008B6748" w:rsidRDefault="008B6748" w:rsidP="008B6748">
      <w:pPr>
        <w:ind w:left="5387"/>
        <w:jc w:val="center"/>
        <w:rPr>
          <w:sz w:val="28"/>
          <w:szCs w:val="28"/>
        </w:rPr>
      </w:pPr>
      <w:r w:rsidRPr="008B6748">
        <w:rPr>
          <w:sz w:val="28"/>
          <w:szCs w:val="28"/>
        </w:rPr>
        <w:t>к постановлению администрации</w:t>
      </w:r>
    </w:p>
    <w:p w:rsidR="008B6748" w:rsidRPr="008B6748" w:rsidRDefault="008B6748" w:rsidP="008B6748">
      <w:pPr>
        <w:ind w:left="5387"/>
        <w:jc w:val="center"/>
        <w:rPr>
          <w:sz w:val="28"/>
          <w:szCs w:val="28"/>
        </w:rPr>
      </w:pPr>
      <w:r w:rsidRPr="008B6748">
        <w:rPr>
          <w:sz w:val="28"/>
          <w:szCs w:val="28"/>
        </w:rPr>
        <w:t>муниципального образования</w:t>
      </w:r>
    </w:p>
    <w:p w:rsidR="008B6748" w:rsidRPr="008B6748" w:rsidRDefault="008B6748" w:rsidP="008B6748">
      <w:pPr>
        <w:ind w:left="5387"/>
        <w:jc w:val="center"/>
        <w:rPr>
          <w:sz w:val="28"/>
          <w:szCs w:val="28"/>
        </w:rPr>
      </w:pPr>
      <w:r w:rsidRPr="008B6748">
        <w:rPr>
          <w:sz w:val="28"/>
          <w:szCs w:val="28"/>
        </w:rPr>
        <w:t>Темрюкский район</w:t>
      </w:r>
    </w:p>
    <w:p w:rsidR="008B6748" w:rsidRPr="008B6748" w:rsidRDefault="008B6748" w:rsidP="008B6748">
      <w:pPr>
        <w:tabs>
          <w:tab w:val="left" w:pos="8647"/>
        </w:tabs>
        <w:ind w:left="5387"/>
        <w:rPr>
          <w:bCs/>
          <w:sz w:val="28"/>
          <w:szCs w:val="28"/>
        </w:rPr>
      </w:pPr>
      <w:r w:rsidRPr="008B6748">
        <w:rPr>
          <w:sz w:val="28"/>
          <w:szCs w:val="28"/>
        </w:rPr>
        <w:t>от ____________№___________</w:t>
      </w:r>
    </w:p>
    <w:p w:rsidR="00820A60" w:rsidRPr="008B6748" w:rsidRDefault="00820A60" w:rsidP="00820A60">
      <w:pPr>
        <w:ind w:firstLine="709"/>
        <w:jc w:val="right"/>
        <w:rPr>
          <w:bCs/>
          <w:sz w:val="28"/>
          <w:szCs w:val="28"/>
        </w:rPr>
      </w:pPr>
    </w:p>
    <w:p w:rsidR="0078540C" w:rsidRPr="008B6748" w:rsidRDefault="001F4FEC" w:rsidP="001F4FEC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820A60" w:rsidRPr="008B6748" w:rsidRDefault="00820A60" w:rsidP="001F4FEC">
      <w:pPr>
        <w:widowControl w:val="0"/>
        <w:tabs>
          <w:tab w:val="num" w:pos="1440"/>
        </w:tabs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8B6748">
        <w:rPr>
          <w:b/>
          <w:bCs/>
          <w:sz w:val="28"/>
          <w:szCs w:val="28"/>
        </w:rPr>
        <w:t>на выполнение</w:t>
      </w:r>
      <w:r w:rsidRPr="008B6748">
        <w:rPr>
          <w:sz w:val="28"/>
          <w:szCs w:val="28"/>
        </w:rPr>
        <w:t xml:space="preserve"> </w:t>
      </w:r>
      <w:r w:rsidRPr="008B6748">
        <w:rPr>
          <w:b/>
          <w:bCs/>
          <w:sz w:val="28"/>
          <w:szCs w:val="28"/>
        </w:rPr>
        <w:t>инженерно-геодезических изысканий</w:t>
      </w:r>
      <w:r w:rsidRPr="008B6748">
        <w:rPr>
          <w:sz w:val="28"/>
          <w:szCs w:val="28"/>
        </w:rPr>
        <w:t xml:space="preserve"> </w:t>
      </w:r>
      <w:r w:rsidR="001F4FEC">
        <w:rPr>
          <w:b/>
          <w:bCs/>
          <w:sz w:val="28"/>
          <w:szCs w:val="28"/>
        </w:rPr>
        <w:t>по объекту: «</w:t>
      </w:r>
      <w:r w:rsidRPr="008B6748">
        <w:rPr>
          <w:b/>
          <w:bCs/>
          <w:sz w:val="28"/>
          <w:szCs w:val="28"/>
        </w:rPr>
        <w:t>Строительство второй нитки магистрального трубопровода МТ</w:t>
      </w:r>
      <w:r w:rsidR="008B6748">
        <w:rPr>
          <w:b/>
          <w:bCs/>
          <w:sz w:val="28"/>
          <w:szCs w:val="28"/>
        </w:rPr>
        <w:t>-</w:t>
      </w:r>
      <w:r w:rsidRPr="008B6748">
        <w:rPr>
          <w:b/>
          <w:bCs/>
          <w:sz w:val="28"/>
          <w:szCs w:val="28"/>
        </w:rPr>
        <w:t>1</w:t>
      </w:r>
      <w:r w:rsidR="001F4FEC">
        <w:rPr>
          <w:b/>
          <w:bCs/>
          <w:sz w:val="28"/>
          <w:szCs w:val="28"/>
        </w:rPr>
        <w:t>»</w:t>
      </w:r>
    </w:p>
    <w:p w:rsidR="001B1AD2" w:rsidRPr="008B6748" w:rsidRDefault="001B1AD2" w:rsidP="00820A60">
      <w:pPr>
        <w:widowControl w:val="0"/>
        <w:tabs>
          <w:tab w:val="num" w:pos="1440"/>
        </w:tabs>
        <w:adjustRightInd w:val="0"/>
        <w:textAlignment w:val="baseline"/>
        <w:rPr>
          <w:b/>
          <w:bCs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0"/>
        <w:gridCol w:w="3137"/>
        <w:gridCol w:w="5401"/>
      </w:tblGrid>
      <w:tr w:rsidR="00583703" w:rsidTr="008B6748">
        <w:trPr>
          <w:trHeight w:val="56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8B6748">
            <w:pPr>
              <w:pStyle w:val="a9"/>
              <w:snapToGrid w:val="0"/>
              <w:spacing w:line="360" w:lineRule="auto"/>
              <w:ind w:left="-108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 xml:space="preserve">№ </w:t>
            </w:r>
            <w:proofErr w:type="gramStart"/>
            <w:r w:rsidRPr="00294D25">
              <w:rPr>
                <w:szCs w:val="24"/>
                <w:lang w:val="ru-RU"/>
              </w:rPr>
              <w:t>п</w:t>
            </w:r>
            <w:proofErr w:type="gramEnd"/>
            <w:r w:rsidRPr="00294D25">
              <w:rPr>
                <w:szCs w:val="24"/>
                <w:lang w:val="ru-RU"/>
              </w:rPr>
              <w:t>/п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Основные сведения и требования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Содержание основных требований и сведений</w:t>
            </w:r>
          </w:p>
        </w:tc>
      </w:tr>
      <w:tr w:rsidR="00583703" w:rsidTr="008B6748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8B6748">
            <w:pPr>
              <w:pStyle w:val="a9"/>
              <w:snapToGrid w:val="0"/>
              <w:spacing w:line="360" w:lineRule="auto"/>
              <w:ind w:left="-108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1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3</w:t>
            </w:r>
          </w:p>
        </w:tc>
      </w:tr>
      <w:tr w:rsidR="00583703" w:rsidTr="008B6748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1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820A60">
            <w:pPr>
              <w:pStyle w:val="a9"/>
              <w:snapToGrid w:val="0"/>
              <w:spacing w:line="360" w:lineRule="auto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 xml:space="preserve">Наименование объекта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Default="00583703" w:rsidP="00336014">
            <w:pPr>
              <w:shd w:val="clear" w:color="auto" w:fill="FFFFFF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B6748">
              <w:rPr>
                <w:rFonts w:eastAsia="Calibri"/>
                <w:sz w:val="22"/>
                <w:szCs w:val="22"/>
                <w:lang w:eastAsia="en-US"/>
              </w:rPr>
              <w:t>"Строительство второй нитки магистрального трубопровода МТ</w:t>
            </w:r>
            <w:r w:rsidR="00820A60" w:rsidRPr="008B6748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8B6748">
              <w:rPr>
                <w:rFonts w:eastAsia="Calibri"/>
                <w:sz w:val="22"/>
                <w:szCs w:val="22"/>
                <w:lang w:eastAsia="en-US"/>
              </w:rPr>
              <w:t>1"</w:t>
            </w:r>
          </w:p>
          <w:p w:rsidR="001F4FEC" w:rsidRPr="008B6748" w:rsidRDefault="001F4FEC" w:rsidP="00336014">
            <w:pPr>
              <w:shd w:val="clear" w:color="auto" w:fill="FFFFFF"/>
              <w:jc w:val="both"/>
              <w:rPr>
                <w:highlight w:val="yellow"/>
              </w:rPr>
            </w:pPr>
          </w:p>
        </w:tc>
      </w:tr>
      <w:tr w:rsidR="00583703" w:rsidRPr="00D302BC" w:rsidTr="001F4FEC">
        <w:trPr>
          <w:trHeight w:val="6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Месторасположение, характеристики объекта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03" w:rsidRDefault="00583703" w:rsidP="00336014">
            <w:pPr>
              <w:jc w:val="both"/>
            </w:pPr>
            <w:r w:rsidRPr="00D302BC">
              <w:t xml:space="preserve">Краснодарский край, Темрюкский район, от распределительной камеры магистральных водоводов МТ, МТ-2, МТ-1до резервуара чистой воды на горе </w:t>
            </w:r>
            <w:proofErr w:type="spellStart"/>
            <w:r w:rsidRPr="00D302BC">
              <w:t>Фонталовская</w:t>
            </w:r>
            <w:proofErr w:type="spellEnd"/>
          </w:p>
          <w:p w:rsidR="001F4FEC" w:rsidRPr="00D302BC" w:rsidRDefault="001F4FEC" w:rsidP="00336014">
            <w:pPr>
              <w:jc w:val="both"/>
            </w:pPr>
          </w:p>
        </w:tc>
      </w:tr>
      <w:tr w:rsidR="00583703" w:rsidRPr="00D302BC" w:rsidTr="001F4FEC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hanging="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Исходные данные об ус</w:t>
            </w:r>
            <w:bookmarkStart w:id="0" w:name="_GoBack"/>
            <w:bookmarkEnd w:id="0"/>
            <w:r w:rsidRPr="00D302BC">
              <w:t>ловиях строительства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  <w:rPr>
                <w:highlight w:val="yellow"/>
              </w:rPr>
            </w:pPr>
            <w:r w:rsidRPr="00D302BC">
              <w:t>- Согласно климатическому районированию по СНиП 23-01-99 объект работ относится к району III-Б,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Средняя многолетняя температура самого холодного месяца – января составляет – 15 град С. Абсолютный минимум температур в январе может доходить до –29 град С. Продолжительность морозного периода изменяется от 22 до 88 дней. Снежный покров неустойчив. Число дней со снежным покровом –20. В 94% зим устойчивый снежный покров отсутствует.</w:t>
            </w:r>
          </w:p>
          <w:p w:rsidR="00583703" w:rsidRPr="00D302BC" w:rsidRDefault="00583703" w:rsidP="00336014">
            <w:pPr>
              <w:jc w:val="both"/>
            </w:pPr>
            <w:r>
              <w:t xml:space="preserve">    </w:t>
            </w:r>
            <w:r w:rsidRPr="00D302BC">
              <w:t>Средние месячные температуры в июле, составляют +23,4 - +23 град</w:t>
            </w:r>
            <w:proofErr w:type="gramStart"/>
            <w:r w:rsidRPr="00D302BC">
              <w:t xml:space="preserve"> С</w:t>
            </w:r>
            <w:proofErr w:type="gramEnd"/>
            <w:r w:rsidRPr="00D302BC">
              <w:t xml:space="preserve">, а температурный максимум доходит +42 град С. Средняя годовая температура составляет +10,9 град С. 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 весу снегового покрова –I; 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 средней скорости ветра за зимний период – район 6; </w:t>
            </w:r>
          </w:p>
          <w:p w:rsidR="00583703" w:rsidRPr="00D302BC" w:rsidRDefault="00583703" w:rsidP="00336014">
            <w:pPr>
              <w:jc w:val="both"/>
            </w:pPr>
            <w:r w:rsidRPr="00D302BC">
              <w:t>по толщине стенки гололеда –IV;</w:t>
            </w:r>
          </w:p>
          <w:p w:rsidR="00583703" w:rsidRDefault="00583703" w:rsidP="00336014">
            <w:pPr>
              <w:jc w:val="both"/>
            </w:pPr>
            <w:r w:rsidRPr="00D302BC">
              <w:t>по ветровой нагрузке –IV. - В течени</w:t>
            </w:r>
            <w:proofErr w:type="gramStart"/>
            <w:r w:rsidRPr="00D302BC">
              <w:t>и</w:t>
            </w:r>
            <w:proofErr w:type="gramEnd"/>
            <w:r w:rsidRPr="00D302BC">
              <w:t xml:space="preserve"> года  преобладают ветры восточных и юго-западных направлений (26%). Скорость ветра за год, в среднем, составляет 5,4-6,0м/сек</w:t>
            </w:r>
          </w:p>
          <w:p w:rsidR="001F4FEC" w:rsidRDefault="001F4FEC" w:rsidP="00336014">
            <w:pPr>
              <w:jc w:val="both"/>
              <w:rPr>
                <w:highlight w:val="yellow"/>
              </w:rPr>
            </w:pPr>
          </w:p>
          <w:p w:rsidR="001F4FEC" w:rsidRPr="00D302BC" w:rsidRDefault="001F4FEC" w:rsidP="00336014">
            <w:pPr>
              <w:jc w:val="both"/>
              <w:rPr>
                <w:highlight w:val="yellow"/>
              </w:rPr>
            </w:pPr>
          </w:p>
        </w:tc>
      </w:tr>
    </w:tbl>
    <w:p w:rsidR="001F4FEC" w:rsidRDefault="001F4FEC"/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0"/>
        <w:gridCol w:w="3137"/>
        <w:gridCol w:w="5401"/>
      </w:tblGrid>
      <w:tr w:rsidR="001F4FEC" w:rsidRPr="00D302BC" w:rsidTr="001F4FEC">
        <w:trPr>
          <w:trHeight w:val="414"/>
          <w:tblHeader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4FEC" w:rsidRDefault="001F4FEC" w:rsidP="001F4FEC">
            <w:pPr>
              <w:pStyle w:val="ad"/>
              <w:spacing w:after="0" w:line="240" w:lineRule="auto"/>
              <w:ind w:left="3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4FEC" w:rsidRPr="00D302BC" w:rsidRDefault="001F4FEC" w:rsidP="001F4FEC">
            <w:pPr>
              <w:jc w:val="center"/>
            </w:pPr>
            <w:r>
              <w:t>2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4FEC" w:rsidRPr="00D302BC" w:rsidRDefault="001F4FEC" w:rsidP="001F4FEC">
            <w:pPr>
              <w:jc w:val="center"/>
            </w:pPr>
            <w:r>
              <w:t>3</w:t>
            </w:r>
          </w:p>
        </w:tc>
      </w:tr>
      <w:tr w:rsidR="00583703" w:rsidRPr="00D302BC" w:rsidTr="008B6748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r w:rsidRPr="00D302BC">
              <w:t>Вид капитального строительства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Новое строительство</w:t>
            </w:r>
          </w:p>
        </w:tc>
      </w:tr>
      <w:tr w:rsidR="00583703" w:rsidRPr="00D302BC" w:rsidTr="008B6748">
        <w:trPr>
          <w:trHeight w:val="1256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r w:rsidRPr="00D302BC">
              <w:t>Основные технико-экономические показатели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Протяженность ориентировочно 20-21 километров (определить на этапе разработки проекта планировки территории и выбора трассы);</w:t>
            </w:r>
          </w:p>
          <w:p w:rsidR="00583703" w:rsidRPr="00D302BC" w:rsidRDefault="00583703" w:rsidP="00336014">
            <w:pPr>
              <w:jc w:val="both"/>
            </w:pPr>
            <w:r w:rsidRPr="00D302BC">
              <w:t>Расход воды – 19,5 тыс. м</w:t>
            </w:r>
            <w:r w:rsidRPr="00D302BC">
              <w:rPr>
                <w:vertAlign w:val="superscript"/>
              </w:rPr>
              <w:t>3</w:t>
            </w:r>
            <w:r w:rsidRPr="00D302BC">
              <w:t>/сутки;</w:t>
            </w:r>
          </w:p>
          <w:p w:rsidR="00583703" w:rsidRPr="00D302BC" w:rsidRDefault="00583703" w:rsidP="00336014">
            <w:pPr>
              <w:jc w:val="both"/>
            </w:pPr>
            <w:r w:rsidRPr="00D302BC">
              <w:t>Давление – 1,9 Мпа;</w:t>
            </w:r>
          </w:p>
          <w:p w:rsidR="00583703" w:rsidRPr="00D302BC" w:rsidRDefault="00583703" w:rsidP="008C705A">
            <w:pPr>
              <w:jc w:val="both"/>
            </w:pPr>
            <w:r w:rsidRPr="00D302BC">
              <w:t xml:space="preserve">Материал – </w:t>
            </w:r>
            <w:r w:rsidR="008C705A">
              <w:t>проектом обосновать выбор материала и согласовать с Заказчиком;</w:t>
            </w:r>
          </w:p>
        </w:tc>
      </w:tr>
      <w:tr w:rsidR="00583703" w:rsidRPr="00D302BC" w:rsidTr="008B6748">
        <w:trPr>
          <w:trHeight w:val="1123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820A60" w:rsidP="00336014">
            <w:pPr>
              <w:pStyle w:val="ad"/>
              <w:spacing w:after="0" w:line="240" w:lineRule="auto"/>
              <w:ind w:left="3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Состав работ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1. Сбор исх</w:t>
            </w:r>
            <w:r w:rsidR="00820A60">
              <w:t>одных данных, необходимых для выполнения</w:t>
            </w:r>
            <w:r w:rsidR="00820A60" w:rsidRPr="00820A60">
              <w:t xml:space="preserve"> инженерно-геодезических изысканий</w:t>
            </w:r>
            <w:r w:rsidR="00820A60">
              <w:t>.</w:t>
            </w:r>
          </w:p>
          <w:p w:rsidR="00583703" w:rsidRPr="00D302BC" w:rsidRDefault="00820A60" w:rsidP="00336014">
            <w:pPr>
              <w:jc w:val="both"/>
            </w:pPr>
            <w:r>
              <w:t>2</w:t>
            </w:r>
            <w:r w:rsidR="00583703" w:rsidRPr="00D302BC">
              <w:t xml:space="preserve"> Выполнение комплекса </w:t>
            </w:r>
            <w:proofErr w:type="gramStart"/>
            <w:r w:rsidR="00583703" w:rsidRPr="00D302BC">
              <w:t>инженерных</w:t>
            </w:r>
            <w:r>
              <w:t>-геодезических</w:t>
            </w:r>
            <w:proofErr w:type="gramEnd"/>
            <w:r w:rsidR="00583703" w:rsidRPr="00D302BC">
              <w:t xml:space="preserve"> изысканий на площадке строительства, в том числе:</w:t>
            </w:r>
          </w:p>
          <w:p w:rsidR="00583703" w:rsidRPr="00D302BC" w:rsidRDefault="00820A60" w:rsidP="00820A60">
            <w:pPr>
              <w:jc w:val="both"/>
            </w:pPr>
            <w:r>
              <w:t>3</w:t>
            </w:r>
            <w:r w:rsidR="00583703" w:rsidRPr="00D302BC">
              <w:t xml:space="preserve">. </w:t>
            </w:r>
            <w:r>
              <w:t>Сопровождение</w:t>
            </w:r>
            <w:r w:rsidR="008C705A">
              <w:t xml:space="preserve"> результатов инженерных изысканий до п</w:t>
            </w:r>
            <w:r w:rsidR="00583703" w:rsidRPr="00D302BC">
              <w:t>олучени</w:t>
            </w:r>
            <w:r w:rsidR="008C705A">
              <w:t>я</w:t>
            </w:r>
            <w:r w:rsidR="00583703" w:rsidRPr="00D302BC">
              <w:t xml:space="preserve"> положительного заключения государственной экспертизы результатов инженерных изысканий и определения достоверности сметной стоимости строительства.</w:t>
            </w:r>
          </w:p>
        </w:tc>
      </w:tr>
      <w:tr w:rsidR="00583703" w:rsidRPr="00D302BC" w:rsidTr="008B6748">
        <w:trPr>
          <w:trHeight w:val="1123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323CE4" w:rsidP="00336014">
            <w:pPr>
              <w:pStyle w:val="ad"/>
              <w:spacing w:after="0" w:line="240" w:lineRule="auto"/>
              <w:ind w:left="4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Требования проектным решениям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323CE4" w:rsidP="00336014">
            <w:pPr>
              <w:jc w:val="both"/>
            </w:pPr>
            <w:r>
              <w:t>М</w:t>
            </w:r>
            <w:r w:rsidR="00583703" w:rsidRPr="00D302BC">
              <w:t>атериалы инженерных изысканий должны быть выполнены в соответствии с Техническими условиями №2 от 20 июля 2017 года ГУП КК «</w:t>
            </w:r>
            <w:proofErr w:type="spellStart"/>
            <w:r w:rsidR="00583703" w:rsidRPr="00D302BC">
              <w:t>Кубаньводкомплекс</w:t>
            </w:r>
            <w:proofErr w:type="spellEnd"/>
            <w:r w:rsidR="00583703" w:rsidRPr="00D302BC">
              <w:t>»</w:t>
            </w:r>
          </w:p>
        </w:tc>
      </w:tr>
      <w:tr w:rsidR="00583703" w:rsidRPr="00D302BC" w:rsidTr="008B6748">
        <w:trPr>
          <w:trHeight w:val="489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323CE4" w:rsidP="00336014">
            <w:pPr>
              <w:pStyle w:val="ad"/>
              <w:spacing w:after="0" w:line="240" w:lineRule="auto"/>
              <w:ind w:left="4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r w:rsidRPr="00D302BC">
              <w:t>Требования к составу инженерных изысканий, проектной документации, сметной документации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EA33FF" w:rsidP="00336014">
            <w:pPr>
              <w:jc w:val="both"/>
            </w:pPr>
            <w:r>
              <w:t xml:space="preserve">1. </w:t>
            </w:r>
            <w:proofErr w:type="spellStart"/>
            <w:r>
              <w:t>Инженерно</w:t>
            </w:r>
            <w:proofErr w:type="spellEnd"/>
            <w:r w:rsidR="00323CE4">
              <w:t xml:space="preserve"> - </w:t>
            </w:r>
            <w:r w:rsidR="00323CE4" w:rsidRPr="00323CE4">
              <w:t>геодезические</w:t>
            </w:r>
            <w:r w:rsidR="00583703" w:rsidRPr="00D302BC">
              <w:t xml:space="preserve"> изыскания:</w:t>
            </w:r>
          </w:p>
          <w:p w:rsidR="00583703" w:rsidRPr="00D302BC" w:rsidRDefault="00583703" w:rsidP="00336014">
            <w:pPr>
              <w:jc w:val="both"/>
            </w:pPr>
            <w:r w:rsidRPr="00D302BC">
              <w:t>1.1</w:t>
            </w:r>
            <w:proofErr w:type="gramStart"/>
            <w:r w:rsidRPr="00D302BC">
              <w:t xml:space="preserve"> В</w:t>
            </w:r>
            <w:proofErr w:type="gramEnd"/>
            <w:r w:rsidRPr="00D302BC">
              <w:t>ыполнить в соответствии с требованиями настоящего задания на проектирование, действующей нормативно-технической и правовой документации в объеме, достаточном для проектирования и получения положительного заключения Государс</w:t>
            </w:r>
            <w:r w:rsidR="00323CE4">
              <w:t>твенной экспертизы, в том числе</w:t>
            </w:r>
            <w:r w:rsidRPr="00D302BC">
              <w:t>.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1.2 </w:t>
            </w:r>
            <w:r w:rsidR="008C705A">
              <w:t>И</w:t>
            </w:r>
            <w:r w:rsidRPr="00D302BC">
              <w:t>нженерно-геодезические изыскания представить в местной системе координат, систему высот принять Балтийскую.</w:t>
            </w:r>
          </w:p>
          <w:p w:rsidR="00583703" w:rsidRPr="00D302BC" w:rsidRDefault="00583703" w:rsidP="00336014">
            <w:pPr>
              <w:jc w:val="both"/>
            </w:pPr>
          </w:p>
        </w:tc>
      </w:tr>
      <w:tr w:rsidR="00583703" w:rsidRPr="00D302BC" w:rsidTr="008B6748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pStyle w:val="ad"/>
              <w:spacing w:after="0" w:line="240" w:lineRule="auto"/>
              <w:ind w:hanging="416"/>
              <w:rPr>
                <w:rFonts w:ascii="Times New Roman" w:hAnsi="Times New Roman"/>
                <w:sz w:val="24"/>
                <w:szCs w:val="24"/>
              </w:rPr>
            </w:pPr>
            <w:r w:rsidRPr="00D302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Особые условия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323CE4" w:rsidP="00336014">
            <w:pPr>
              <w:jc w:val="both"/>
            </w:pPr>
            <w:r>
              <w:t>1</w:t>
            </w:r>
            <w:r w:rsidR="00583703" w:rsidRPr="00D302BC">
              <w:t xml:space="preserve">. </w:t>
            </w:r>
            <w:r w:rsidR="00F92CDB">
              <w:t>С</w:t>
            </w:r>
            <w:r w:rsidR="00583703" w:rsidRPr="00D302BC">
              <w:t>опровождение государственных и иных экспертиз результатов инженерных изысканий организует Подрядчик до момента получения положительного заключения государственного органа. Оплата государственных экспертиз осуществляется Заказчиком. В случае повторного направления проектной документации, сметной документации и результатов инженерных изысканий на экспертизу Подрядчик организует их прохождение за счет собственных средств.</w:t>
            </w:r>
          </w:p>
          <w:p w:rsidR="00583703" w:rsidRPr="00D302BC" w:rsidRDefault="00323CE4" w:rsidP="00323CE4">
            <w:pPr>
              <w:jc w:val="both"/>
            </w:pPr>
            <w:r>
              <w:t>2</w:t>
            </w:r>
            <w:r w:rsidR="00583703" w:rsidRPr="00D302BC">
              <w:t xml:space="preserve">. Срок прохождения всех необходимых экспертиз и согласований определяется </w:t>
            </w:r>
            <w:r w:rsidR="00583703" w:rsidRPr="00D302BC">
              <w:lastRenderedPageBreak/>
              <w:t>Регламентом работы экспертного органа либо любым другим документом и не может превышать установленные сроки. Время, которое будет потрачено на возврат экспертным органом проектной документации на доработку, исправление ошибки замечаний, а также повторное прохождение экспертиз считается просрочкой исполнения муниципального контракта.</w:t>
            </w:r>
          </w:p>
        </w:tc>
      </w:tr>
      <w:tr w:rsidR="00583703" w:rsidRPr="00D302BC" w:rsidTr="008B6748">
        <w:trPr>
          <w:trHeight w:val="272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323CE4" w:rsidP="00336014">
            <w:pPr>
              <w:pStyle w:val="ad"/>
              <w:spacing w:after="0" w:line="240" w:lineRule="auto"/>
              <w:ind w:hanging="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83703" w:rsidRPr="00D302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Количество выдаваемых Заказчику экземпляров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 xml:space="preserve">Результаты инженерных изысканий - в пяти экземплярах на бумажном носителе, в одном экземпляре на </w:t>
            </w:r>
            <w:proofErr w:type="spellStart"/>
            <w:r w:rsidRPr="00D302BC">
              <w:t>флеш</w:t>
            </w:r>
            <w:proofErr w:type="spellEnd"/>
            <w:r w:rsidRPr="00D302BC">
              <w:t xml:space="preserve">-носителе (в электронном виде) в </w:t>
            </w:r>
            <w:r w:rsidRPr="00D302BC">
              <w:rPr>
                <w:lang w:val="en-US"/>
              </w:rPr>
              <w:t>pdf</w:t>
            </w:r>
            <w:r w:rsidRPr="00D302BC">
              <w:t>-формате и электронном формате программы, в которой составлялись графические приложения.</w:t>
            </w:r>
          </w:p>
          <w:p w:rsidR="00583703" w:rsidRPr="00D302BC" w:rsidRDefault="00583703" w:rsidP="00336014">
            <w:pPr>
              <w:jc w:val="both"/>
            </w:pPr>
          </w:p>
        </w:tc>
      </w:tr>
      <w:tr w:rsidR="00583703" w:rsidRPr="00D302BC" w:rsidTr="008B6748">
        <w:trPr>
          <w:trHeight w:val="559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323CE4" w:rsidP="0033601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83703" w:rsidRPr="00D302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Срок выполнения работ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E61752">
            <w:pPr>
              <w:jc w:val="both"/>
            </w:pPr>
            <w:proofErr w:type="gramStart"/>
            <w:r w:rsidRPr="00D302BC">
              <w:t>С даты заключения</w:t>
            </w:r>
            <w:proofErr w:type="gramEnd"/>
            <w:r w:rsidRPr="00D302BC">
              <w:t xml:space="preserve"> контракта </w:t>
            </w:r>
            <w:r w:rsidR="00A94E07">
              <w:t xml:space="preserve">до </w:t>
            </w:r>
            <w:r w:rsidR="00E61752">
              <w:t>10</w:t>
            </w:r>
            <w:r w:rsidR="00A94E07">
              <w:t xml:space="preserve"> декабря 2018 года</w:t>
            </w:r>
          </w:p>
        </w:tc>
      </w:tr>
    </w:tbl>
    <w:p w:rsidR="008B6748" w:rsidRDefault="008B6748" w:rsidP="008B6748">
      <w:pPr>
        <w:rPr>
          <w:sz w:val="28"/>
          <w:szCs w:val="28"/>
        </w:rPr>
      </w:pPr>
    </w:p>
    <w:p w:rsidR="008B6748" w:rsidRDefault="008B6748" w:rsidP="008B6748">
      <w:pPr>
        <w:rPr>
          <w:sz w:val="28"/>
          <w:szCs w:val="28"/>
        </w:rPr>
      </w:pPr>
    </w:p>
    <w:p w:rsidR="008B6748" w:rsidRDefault="008B6748" w:rsidP="008B6748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B6748" w:rsidRDefault="008B6748" w:rsidP="008B674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11259" w:rsidRDefault="008B6748" w:rsidP="008B6748">
      <w:pPr>
        <w:widowControl w:val="0"/>
        <w:tabs>
          <w:tab w:val="num" w:pos="1440"/>
        </w:tabs>
        <w:adjustRightInd w:val="0"/>
        <w:textAlignment w:val="baseline"/>
        <w:rPr>
          <w:b/>
          <w:bCs/>
          <w:sz w:val="32"/>
          <w:szCs w:val="32"/>
        </w:rPr>
      </w:pPr>
      <w:r>
        <w:rPr>
          <w:sz w:val="28"/>
          <w:szCs w:val="28"/>
        </w:rPr>
        <w:t>Темрюкский район                                                                               Е.П. Пронько</w:t>
      </w:r>
    </w:p>
    <w:sectPr w:rsidR="00411259" w:rsidSect="008B6748">
      <w:headerReference w:type="default" r:id="rId9"/>
      <w:pgSz w:w="11906" w:h="16838"/>
      <w:pgMar w:top="1134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DE" w:rsidRDefault="00D758DE" w:rsidP="00D10F3F">
      <w:r>
        <w:separator/>
      </w:r>
    </w:p>
  </w:endnote>
  <w:endnote w:type="continuationSeparator" w:id="0">
    <w:p w:rsidR="00D758DE" w:rsidRDefault="00D758DE" w:rsidP="00D1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DE" w:rsidRDefault="00D758DE" w:rsidP="00D10F3F">
      <w:r>
        <w:separator/>
      </w:r>
    </w:p>
  </w:footnote>
  <w:footnote w:type="continuationSeparator" w:id="0">
    <w:p w:rsidR="00D758DE" w:rsidRDefault="00D758DE" w:rsidP="00D10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CDB" w:rsidRDefault="00F92CD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F4FEC" w:rsidRPr="001F4FEC">
      <w:rPr>
        <w:noProof/>
        <w:lang w:val="ru-RU"/>
      </w:rPr>
      <w:t>3</w:t>
    </w:r>
    <w:r>
      <w:fldChar w:fldCharType="end"/>
    </w:r>
  </w:p>
  <w:p w:rsidR="00F92CDB" w:rsidRDefault="00F92C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EAC1B0C"/>
    <w:multiLevelType w:val="hybridMultilevel"/>
    <w:tmpl w:val="B86C8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E0"/>
    <w:rsid w:val="00000EBF"/>
    <w:rsid w:val="00003A11"/>
    <w:rsid w:val="00005476"/>
    <w:rsid w:val="00006404"/>
    <w:rsid w:val="0001004C"/>
    <w:rsid w:val="00020F52"/>
    <w:rsid w:val="000220F9"/>
    <w:rsid w:val="00027BE3"/>
    <w:rsid w:val="000448ED"/>
    <w:rsid w:val="000453A5"/>
    <w:rsid w:val="000550C9"/>
    <w:rsid w:val="00056652"/>
    <w:rsid w:val="00060F0B"/>
    <w:rsid w:val="000702E9"/>
    <w:rsid w:val="000704E7"/>
    <w:rsid w:val="00075C69"/>
    <w:rsid w:val="00076555"/>
    <w:rsid w:val="00081E7B"/>
    <w:rsid w:val="00082289"/>
    <w:rsid w:val="00086CD9"/>
    <w:rsid w:val="0009072A"/>
    <w:rsid w:val="00090F44"/>
    <w:rsid w:val="00093CE0"/>
    <w:rsid w:val="000B38A5"/>
    <w:rsid w:val="000B6E11"/>
    <w:rsid w:val="000C0A17"/>
    <w:rsid w:val="000C0AB5"/>
    <w:rsid w:val="000C103E"/>
    <w:rsid w:val="000C1B9A"/>
    <w:rsid w:val="000D3F8B"/>
    <w:rsid w:val="000D58D0"/>
    <w:rsid w:val="000D6833"/>
    <w:rsid w:val="000D6B46"/>
    <w:rsid w:val="000D72EA"/>
    <w:rsid w:val="000E60F8"/>
    <w:rsid w:val="000F43CC"/>
    <w:rsid w:val="00113B58"/>
    <w:rsid w:val="0011563C"/>
    <w:rsid w:val="00115C4C"/>
    <w:rsid w:val="0012221F"/>
    <w:rsid w:val="00133342"/>
    <w:rsid w:val="001346D7"/>
    <w:rsid w:val="00134BDC"/>
    <w:rsid w:val="0014031E"/>
    <w:rsid w:val="0014619A"/>
    <w:rsid w:val="00147F82"/>
    <w:rsid w:val="00160680"/>
    <w:rsid w:val="0016668E"/>
    <w:rsid w:val="001667AA"/>
    <w:rsid w:val="00166F6D"/>
    <w:rsid w:val="00174C34"/>
    <w:rsid w:val="001816FC"/>
    <w:rsid w:val="00181AC5"/>
    <w:rsid w:val="00194903"/>
    <w:rsid w:val="00194B3F"/>
    <w:rsid w:val="001A772E"/>
    <w:rsid w:val="001A7CF9"/>
    <w:rsid w:val="001B0A95"/>
    <w:rsid w:val="001B1AD2"/>
    <w:rsid w:val="001B7CEF"/>
    <w:rsid w:val="001C0194"/>
    <w:rsid w:val="001C15AB"/>
    <w:rsid w:val="001C55EC"/>
    <w:rsid w:val="001C7FAC"/>
    <w:rsid w:val="001D3331"/>
    <w:rsid w:val="001D6841"/>
    <w:rsid w:val="001E1BC9"/>
    <w:rsid w:val="001F4FEC"/>
    <w:rsid w:val="00213C98"/>
    <w:rsid w:val="0021780D"/>
    <w:rsid w:val="002254E1"/>
    <w:rsid w:val="00226CDE"/>
    <w:rsid w:val="002278C6"/>
    <w:rsid w:val="002333CA"/>
    <w:rsid w:val="00240304"/>
    <w:rsid w:val="00241248"/>
    <w:rsid w:val="00241643"/>
    <w:rsid w:val="00245F86"/>
    <w:rsid w:val="00250E8C"/>
    <w:rsid w:val="00250F7E"/>
    <w:rsid w:val="0025116C"/>
    <w:rsid w:val="00251EEB"/>
    <w:rsid w:val="0025591C"/>
    <w:rsid w:val="00262D95"/>
    <w:rsid w:val="0027002E"/>
    <w:rsid w:val="00275C91"/>
    <w:rsid w:val="00277365"/>
    <w:rsid w:val="00291531"/>
    <w:rsid w:val="00294BD9"/>
    <w:rsid w:val="00294D25"/>
    <w:rsid w:val="002969E9"/>
    <w:rsid w:val="002A369E"/>
    <w:rsid w:val="002A78FD"/>
    <w:rsid w:val="002B3B41"/>
    <w:rsid w:val="002B536F"/>
    <w:rsid w:val="002B6940"/>
    <w:rsid w:val="002C1435"/>
    <w:rsid w:val="002D3577"/>
    <w:rsid w:val="002D3F1F"/>
    <w:rsid w:val="002D5677"/>
    <w:rsid w:val="002E09BF"/>
    <w:rsid w:val="002E0C6A"/>
    <w:rsid w:val="002E5D9F"/>
    <w:rsid w:val="002F350E"/>
    <w:rsid w:val="002F53F7"/>
    <w:rsid w:val="002F739B"/>
    <w:rsid w:val="003009C4"/>
    <w:rsid w:val="00301127"/>
    <w:rsid w:val="0030322F"/>
    <w:rsid w:val="00306D50"/>
    <w:rsid w:val="00306E08"/>
    <w:rsid w:val="0031412E"/>
    <w:rsid w:val="0032259B"/>
    <w:rsid w:val="00323CE4"/>
    <w:rsid w:val="00326360"/>
    <w:rsid w:val="00326458"/>
    <w:rsid w:val="00327237"/>
    <w:rsid w:val="003302A9"/>
    <w:rsid w:val="00332D64"/>
    <w:rsid w:val="00336014"/>
    <w:rsid w:val="003615AF"/>
    <w:rsid w:val="003725CF"/>
    <w:rsid w:val="00374401"/>
    <w:rsid w:val="00374A01"/>
    <w:rsid w:val="0037566A"/>
    <w:rsid w:val="00381CCF"/>
    <w:rsid w:val="00382724"/>
    <w:rsid w:val="00394173"/>
    <w:rsid w:val="003A081A"/>
    <w:rsid w:val="003A2BAB"/>
    <w:rsid w:val="003A52E5"/>
    <w:rsid w:val="003A6259"/>
    <w:rsid w:val="003A6958"/>
    <w:rsid w:val="003A77C0"/>
    <w:rsid w:val="003B2FD1"/>
    <w:rsid w:val="003B5C61"/>
    <w:rsid w:val="003B7A50"/>
    <w:rsid w:val="003C1520"/>
    <w:rsid w:val="003C4F4E"/>
    <w:rsid w:val="003C7CBA"/>
    <w:rsid w:val="003D6E17"/>
    <w:rsid w:val="003D7958"/>
    <w:rsid w:val="003E00F6"/>
    <w:rsid w:val="003E67D0"/>
    <w:rsid w:val="003E704C"/>
    <w:rsid w:val="003F3363"/>
    <w:rsid w:val="00401F83"/>
    <w:rsid w:val="0040422A"/>
    <w:rsid w:val="00405F7A"/>
    <w:rsid w:val="00410669"/>
    <w:rsid w:val="00410809"/>
    <w:rsid w:val="00411259"/>
    <w:rsid w:val="00411DE7"/>
    <w:rsid w:val="00413FE0"/>
    <w:rsid w:val="00416CF5"/>
    <w:rsid w:val="00422B9E"/>
    <w:rsid w:val="004255AB"/>
    <w:rsid w:val="00430A95"/>
    <w:rsid w:val="00431880"/>
    <w:rsid w:val="00442BB7"/>
    <w:rsid w:val="004606BC"/>
    <w:rsid w:val="004618DC"/>
    <w:rsid w:val="004776B5"/>
    <w:rsid w:val="00497B24"/>
    <w:rsid w:val="004A240B"/>
    <w:rsid w:val="004B20E5"/>
    <w:rsid w:val="004B3EC9"/>
    <w:rsid w:val="004B7E6F"/>
    <w:rsid w:val="004C0F56"/>
    <w:rsid w:val="004C537D"/>
    <w:rsid w:val="004D6188"/>
    <w:rsid w:val="004E1C9D"/>
    <w:rsid w:val="004E44EC"/>
    <w:rsid w:val="005015C5"/>
    <w:rsid w:val="005018C2"/>
    <w:rsid w:val="00503B93"/>
    <w:rsid w:val="00510427"/>
    <w:rsid w:val="00510C95"/>
    <w:rsid w:val="00515CBE"/>
    <w:rsid w:val="005224E9"/>
    <w:rsid w:val="00533E04"/>
    <w:rsid w:val="00536075"/>
    <w:rsid w:val="005406DE"/>
    <w:rsid w:val="00544C6D"/>
    <w:rsid w:val="00546818"/>
    <w:rsid w:val="0055013B"/>
    <w:rsid w:val="00551CFC"/>
    <w:rsid w:val="005602AD"/>
    <w:rsid w:val="005614A3"/>
    <w:rsid w:val="00562A17"/>
    <w:rsid w:val="00563B49"/>
    <w:rsid w:val="0056433A"/>
    <w:rsid w:val="00564730"/>
    <w:rsid w:val="00570467"/>
    <w:rsid w:val="005741FD"/>
    <w:rsid w:val="00574C0D"/>
    <w:rsid w:val="00575075"/>
    <w:rsid w:val="005769D2"/>
    <w:rsid w:val="00577B84"/>
    <w:rsid w:val="00577E96"/>
    <w:rsid w:val="00582D69"/>
    <w:rsid w:val="00583703"/>
    <w:rsid w:val="00587F48"/>
    <w:rsid w:val="00595CFA"/>
    <w:rsid w:val="00596B6C"/>
    <w:rsid w:val="005A0201"/>
    <w:rsid w:val="005B1EC1"/>
    <w:rsid w:val="005B2EF7"/>
    <w:rsid w:val="005C74C9"/>
    <w:rsid w:val="005D20F8"/>
    <w:rsid w:val="005D2AA4"/>
    <w:rsid w:val="005D30CC"/>
    <w:rsid w:val="005D3EF0"/>
    <w:rsid w:val="005D6560"/>
    <w:rsid w:val="005D6A9A"/>
    <w:rsid w:val="005E49F4"/>
    <w:rsid w:val="005F34E4"/>
    <w:rsid w:val="005F76ED"/>
    <w:rsid w:val="005F7E49"/>
    <w:rsid w:val="00604059"/>
    <w:rsid w:val="00607E69"/>
    <w:rsid w:val="006143E0"/>
    <w:rsid w:val="00614C99"/>
    <w:rsid w:val="00620D53"/>
    <w:rsid w:val="006225CB"/>
    <w:rsid w:val="006227A8"/>
    <w:rsid w:val="00624740"/>
    <w:rsid w:val="006249EC"/>
    <w:rsid w:val="00626852"/>
    <w:rsid w:val="0063496A"/>
    <w:rsid w:val="00636A46"/>
    <w:rsid w:val="00640CF9"/>
    <w:rsid w:val="00644530"/>
    <w:rsid w:val="00654339"/>
    <w:rsid w:val="006618B0"/>
    <w:rsid w:val="00661A48"/>
    <w:rsid w:val="0066629E"/>
    <w:rsid w:val="0066739A"/>
    <w:rsid w:val="0067136B"/>
    <w:rsid w:val="00671960"/>
    <w:rsid w:val="00674472"/>
    <w:rsid w:val="00674DC5"/>
    <w:rsid w:val="00674EB1"/>
    <w:rsid w:val="0067660E"/>
    <w:rsid w:val="00682B6D"/>
    <w:rsid w:val="00683FF4"/>
    <w:rsid w:val="0068552D"/>
    <w:rsid w:val="00686A6E"/>
    <w:rsid w:val="006928B3"/>
    <w:rsid w:val="00694BD8"/>
    <w:rsid w:val="006956FA"/>
    <w:rsid w:val="006971D6"/>
    <w:rsid w:val="006B02D6"/>
    <w:rsid w:val="006B23C3"/>
    <w:rsid w:val="006B4D20"/>
    <w:rsid w:val="006C3BCB"/>
    <w:rsid w:val="006C6253"/>
    <w:rsid w:val="006D19BB"/>
    <w:rsid w:val="006D45BD"/>
    <w:rsid w:val="006E000A"/>
    <w:rsid w:val="006E1B0A"/>
    <w:rsid w:val="006E1BA4"/>
    <w:rsid w:val="006E3725"/>
    <w:rsid w:val="006F161D"/>
    <w:rsid w:val="00702891"/>
    <w:rsid w:val="00703BAE"/>
    <w:rsid w:val="00704F8C"/>
    <w:rsid w:val="007150C8"/>
    <w:rsid w:val="00721EE1"/>
    <w:rsid w:val="007237F6"/>
    <w:rsid w:val="00723831"/>
    <w:rsid w:val="007243D2"/>
    <w:rsid w:val="00741622"/>
    <w:rsid w:val="00744938"/>
    <w:rsid w:val="00747B77"/>
    <w:rsid w:val="00752526"/>
    <w:rsid w:val="00756C6B"/>
    <w:rsid w:val="00761806"/>
    <w:rsid w:val="007741F6"/>
    <w:rsid w:val="0077442D"/>
    <w:rsid w:val="0077580D"/>
    <w:rsid w:val="0078540C"/>
    <w:rsid w:val="007905B2"/>
    <w:rsid w:val="0079354A"/>
    <w:rsid w:val="00794691"/>
    <w:rsid w:val="00794BB0"/>
    <w:rsid w:val="0079677D"/>
    <w:rsid w:val="007971D7"/>
    <w:rsid w:val="00797E18"/>
    <w:rsid w:val="007A66FE"/>
    <w:rsid w:val="007A6CD5"/>
    <w:rsid w:val="007B3CD4"/>
    <w:rsid w:val="007C5776"/>
    <w:rsid w:val="007C6C90"/>
    <w:rsid w:val="007D4EE6"/>
    <w:rsid w:val="007D7BC0"/>
    <w:rsid w:val="007D7DAD"/>
    <w:rsid w:val="007F2302"/>
    <w:rsid w:val="00801289"/>
    <w:rsid w:val="00804D27"/>
    <w:rsid w:val="00815492"/>
    <w:rsid w:val="008167BE"/>
    <w:rsid w:val="00820A60"/>
    <w:rsid w:val="00827B6F"/>
    <w:rsid w:val="00831EE8"/>
    <w:rsid w:val="0083340A"/>
    <w:rsid w:val="00841121"/>
    <w:rsid w:val="008466E1"/>
    <w:rsid w:val="0084780D"/>
    <w:rsid w:val="00852246"/>
    <w:rsid w:val="00856526"/>
    <w:rsid w:val="0086070A"/>
    <w:rsid w:val="00863B3C"/>
    <w:rsid w:val="0086741F"/>
    <w:rsid w:val="00877C61"/>
    <w:rsid w:val="00882B06"/>
    <w:rsid w:val="008930F8"/>
    <w:rsid w:val="008A2879"/>
    <w:rsid w:val="008A5FE0"/>
    <w:rsid w:val="008A61EF"/>
    <w:rsid w:val="008B147A"/>
    <w:rsid w:val="008B4D38"/>
    <w:rsid w:val="008B6748"/>
    <w:rsid w:val="008C705A"/>
    <w:rsid w:val="008D0A7C"/>
    <w:rsid w:val="008D0EA1"/>
    <w:rsid w:val="008D3609"/>
    <w:rsid w:val="008D404D"/>
    <w:rsid w:val="008D5C74"/>
    <w:rsid w:val="008E7D59"/>
    <w:rsid w:val="008F3661"/>
    <w:rsid w:val="00902798"/>
    <w:rsid w:val="00905C51"/>
    <w:rsid w:val="00920539"/>
    <w:rsid w:val="00923E9F"/>
    <w:rsid w:val="00923EC6"/>
    <w:rsid w:val="0093305F"/>
    <w:rsid w:val="009341E8"/>
    <w:rsid w:val="0093742C"/>
    <w:rsid w:val="00941E22"/>
    <w:rsid w:val="00942B78"/>
    <w:rsid w:val="00946598"/>
    <w:rsid w:val="00956AC4"/>
    <w:rsid w:val="00970E8C"/>
    <w:rsid w:val="009753EC"/>
    <w:rsid w:val="009860B7"/>
    <w:rsid w:val="00987EDE"/>
    <w:rsid w:val="009A00CD"/>
    <w:rsid w:val="009A5F21"/>
    <w:rsid w:val="009B20DF"/>
    <w:rsid w:val="009B351E"/>
    <w:rsid w:val="009B3AF7"/>
    <w:rsid w:val="009C17F5"/>
    <w:rsid w:val="009D5813"/>
    <w:rsid w:val="009E1350"/>
    <w:rsid w:val="009E5B3B"/>
    <w:rsid w:val="009E6A79"/>
    <w:rsid w:val="009E7658"/>
    <w:rsid w:val="009F72EA"/>
    <w:rsid w:val="00A03460"/>
    <w:rsid w:val="00A04295"/>
    <w:rsid w:val="00A16246"/>
    <w:rsid w:val="00A17DB7"/>
    <w:rsid w:val="00A32975"/>
    <w:rsid w:val="00A367D2"/>
    <w:rsid w:val="00A36ECC"/>
    <w:rsid w:val="00A37FCC"/>
    <w:rsid w:val="00A4337D"/>
    <w:rsid w:val="00A46631"/>
    <w:rsid w:val="00A62576"/>
    <w:rsid w:val="00A7065B"/>
    <w:rsid w:val="00A719F8"/>
    <w:rsid w:val="00A91A3A"/>
    <w:rsid w:val="00A94E07"/>
    <w:rsid w:val="00A95C03"/>
    <w:rsid w:val="00AA017A"/>
    <w:rsid w:val="00AA2D81"/>
    <w:rsid w:val="00AA312A"/>
    <w:rsid w:val="00AA5CB2"/>
    <w:rsid w:val="00AA6DDF"/>
    <w:rsid w:val="00AB091E"/>
    <w:rsid w:val="00AB16E3"/>
    <w:rsid w:val="00AB3881"/>
    <w:rsid w:val="00AB59D6"/>
    <w:rsid w:val="00AC029C"/>
    <w:rsid w:val="00AD028A"/>
    <w:rsid w:val="00AD3756"/>
    <w:rsid w:val="00AD543D"/>
    <w:rsid w:val="00AD65C5"/>
    <w:rsid w:val="00AE1B56"/>
    <w:rsid w:val="00AE587E"/>
    <w:rsid w:val="00AF0635"/>
    <w:rsid w:val="00AF6582"/>
    <w:rsid w:val="00B0175A"/>
    <w:rsid w:val="00B03DC3"/>
    <w:rsid w:val="00B0448C"/>
    <w:rsid w:val="00B045B4"/>
    <w:rsid w:val="00B1315E"/>
    <w:rsid w:val="00B13FDF"/>
    <w:rsid w:val="00B24C96"/>
    <w:rsid w:val="00B3336F"/>
    <w:rsid w:val="00B40B27"/>
    <w:rsid w:val="00B57914"/>
    <w:rsid w:val="00B579BB"/>
    <w:rsid w:val="00B667CB"/>
    <w:rsid w:val="00B67AC6"/>
    <w:rsid w:val="00B80D53"/>
    <w:rsid w:val="00B85255"/>
    <w:rsid w:val="00B86FEF"/>
    <w:rsid w:val="00B9110A"/>
    <w:rsid w:val="00B979D4"/>
    <w:rsid w:val="00BA2DE4"/>
    <w:rsid w:val="00BA3705"/>
    <w:rsid w:val="00BA5EA6"/>
    <w:rsid w:val="00BB6A89"/>
    <w:rsid w:val="00BC12F1"/>
    <w:rsid w:val="00BC4EF7"/>
    <w:rsid w:val="00BD6464"/>
    <w:rsid w:val="00BF6B21"/>
    <w:rsid w:val="00C01182"/>
    <w:rsid w:val="00C02165"/>
    <w:rsid w:val="00C07D15"/>
    <w:rsid w:val="00C13285"/>
    <w:rsid w:val="00C13555"/>
    <w:rsid w:val="00C14AFB"/>
    <w:rsid w:val="00C17D27"/>
    <w:rsid w:val="00C20190"/>
    <w:rsid w:val="00C21A98"/>
    <w:rsid w:val="00C22EB6"/>
    <w:rsid w:val="00C2480D"/>
    <w:rsid w:val="00C262E4"/>
    <w:rsid w:val="00C26817"/>
    <w:rsid w:val="00C3049B"/>
    <w:rsid w:val="00C315D0"/>
    <w:rsid w:val="00C31744"/>
    <w:rsid w:val="00C331AB"/>
    <w:rsid w:val="00C3335E"/>
    <w:rsid w:val="00C33527"/>
    <w:rsid w:val="00C36771"/>
    <w:rsid w:val="00C40447"/>
    <w:rsid w:val="00C42AA2"/>
    <w:rsid w:val="00C4418B"/>
    <w:rsid w:val="00C51098"/>
    <w:rsid w:val="00C56806"/>
    <w:rsid w:val="00C6287A"/>
    <w:rsid w:val="00C63223"/>
    <w:rsid w:val="00C7302F"/>
    <w:rsid w:val="00C76538"/>
    <w:rsid w:val="00C85B20"/>
    <w:rsid w:val="00C86FFC"/>
    <w:rsid w:val="00C90799"/>
    <w:rsid w:val="00C965F4"/>
    <w:rsid w:val="00CB7741"/>
    <w:rsid w:val="00CC2F11"/>
    <w:rsid w:val="00CD335D"/>
    <w:rsid w:val="00CD4C6E"/>
    <w:rsid w:val="00CD6129"/>
    <w:rsid w:val="00CD6F97"/>
    <w:rsid w:val="00CE4E4D"/>
    <w:rsid w:val="00CE70B3"/>
    <w:rsid w:val="00D04195"/>
    <w:rsid w:val="00D1075F"/>
    <w:rsid w:val="00D10F3F"/>
    <w:rsid w:val="00D20ACE"/>
    <w:rsid w:val="00D2257B"/>
    <w:rsid w:val="00D302BC"/>
    <w:rsid w:val="00D313DF"/>
    <w:rsid w:val="00D37A6C"/>
    <w:rsid w:val="00D456E0"/>
    <w:rsid w:val="00D5555E"/>
    <w:rsid w:val="00D56E4E"/>
    <w:rsid w:val="00D605D5"/>
    <w:rsid w:val="00D758DE"/>
    <w:rsid w:val="00D77B77"/>
    <w:rsid w:val="00D8393D"/>
    <w:rsid w:val="00D95A65"/>
    <w:rsid w:val="00D9622D"/>
    <w:rsid w:val="00DA01E3"/>
    <w:rsid w:val="00DA5012"/>
    <w:rsid w:val="00DA5BBF"/>
    <w:rsid w:val="00DB080A"/>
    <w:rsid w:val="00DB3AE9"/>
    <w:rsid w:val="00DB5924"/>
    <w:rsid w:val="00DD61B9"/>
    <w:rsid w:val="00DE728F"/>
    <w:rsid w:val="00DF059B"/>
    <w:rsid w:val="00DF10A7"/>
    <w:rsid w:val="00DF1558"/>
    <w:rsid w:val="00DF2C54"/>
    <w:rsid w:val="00E07450"/>
    <w:rsid w:val="00E10015"/>
    <w:rsid w:val="00E100DC"/>
    <w:rsid w:val="00E139D8"/>
    <w:rsid w:val="00E15735"/>
    <w:rsid w:val="00E21C11"/>
    <w:rsid w:val="00E24920"/>
    <w:rsid w:val="00E31D04"/>
    <w:rsid w:val="00E37755"/>
    <w:rsid w:val="00E4042F"/>
    <w:rsid w:val="00E43CF1"/>
    <w:rsid w:val="00E45B09"/>
    <w:rsid w:val="00E45F4C"/>
    <w:rsid w:val="00E5014B"/>
    <w:rsid w:val="00E52DD1"/>
    <w:rsid w:val="00E56EF2"/>
    <w:rsid w:val="00E57878"/>
    <w:rsid w:val="00E61752"/>
    <w:rsid w:val="00E725CC"/>
    <w:rsid w:val="00E72718"/>
    <w:rsid w:val="00E74923"/>
    <w:rsid w:val="00E7517D"/>
    <w:rsid w:val="00E8144D"/>
    <w:rsid w:val="00E815E6"/>
    <w:rsid w:val="00E93648"/>
    <w:rsid w:val="00EA33FF"/>
    <w:rsid w:val="00EA5AF0"/>
    <w:rsid w:val="00EA7151"/>
    <w:rsid w:val="00EB44F2"/>
    <w:rsid w:val="00EB4910"/>
    <w:rsid w:val="00EB4B41"/>
    <w:rsid w:val="00ED2127"/>
    <w:rsid w:val="00ED26C9"/>
    <w:rsid w:val="00ED2919"/>
    <w:rsid w:val="00ED4C62"/>
    <w:rsid w:val="00EE0966"/>
    <w:rsid w:val="00EE7D6F"/>
    <w:rsid w:val="00EE7E1E"/>
    <w:rsid w:val="00EF1C72"/>
    <w:rsid w:val="00EF79DD"/>
    <w:rsid w:val="00F0072C"/>
    <w:rsid w:val="00F00FE4"/>
    <w:rsid w:val="00F028BE"/>
    <w:rsid w:val="00F067DA"/>
    <w:rsid w:val="00F11286"/>
    <w:rsid w:val="00F15781"/>
    <w:rsid w:val="00F27DCF"/>
    <w:rsid w:val="00F42468"/>
    <w:rsid w:val="00F44349"/>
    <w:rsid w:val="00F4712A"/>
    <w:rsid w:val="00F5060C"/>
    <w:rsid w:val="00F51BDC"/>
    <w:rsid w:val="00F57D22"/>
    <w:rsid w:val="00F631F7"/>
    <w:rsid w:val="00F63C05"/>
    <w:rsid w:val="00F645D2"/>
    <w:rsid w:val="00F65F93"/>
    <w:rsid w:val="00F67E67"/>
    <w:rsid w:val="00F72953"/>
    <w:rsid w:val="00F72FDA"/>
    <w:rsid w:val="00F81FDC"/>
    <w:rsid w:val="00F83764"/>
    <w:rsid w:val="00F90379"/>
    <w:rsid w:val="00F91D8C"/>
    <w:rsid w:val="00F92CDB"/>
    <w:rsid w:val="00F95CC7"/>
    <w:rsid w:val="00FA0F75"/>
    <w:rsid w:val="00FA3BB6"/>
    <w:rsid w:val="00FA6F51"/>
    <w:rsid w:val="00FB0AE3"/>
    <w:rsid w:val="00FE1363"/>
    <w:rsid w:val="00FE3225"/>
    <w:rsid w:val="00FF3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E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D10F3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D10F3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0EB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00EB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rsid w:val="007150C8"/>
    <w:pPr>
      <w:suppressAutoHyphens/>
    </w:pPr>
    <w:rPr>
      <w:szCs w:val="20"/>
      <w:lang w:val="x-none" w:eastAsia="ar-SA"/>
    </w:rPr>
  </w:style>
  <w:style w:type="character" w:customStyle="1" w:styleId="aa">
    <w:name w:val="Основной текст Знак"/>
    <w:link w:val="a9"/>
    <w:rsid w:val="007150C8"/>
    <w:rPr>
      <w:rFonts w:eastAsia="Times New Roman"/>
      <w:sz w:val="24"/>
      <w:szCs w:val="20"/>
      <w:lang w:eastAsia="ar-SA"/>
    </w:rPr>
  </w:style>
  <w:style w:type="paragraph" w:customStyle="1" w:styleId="Standard">
    <w:name w:val="Standard"/>
    <w:rsid w:val="00923E9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AF0635"/>
    <w:rPr>
      <w:rFonts w:ascii="Symbol" w:hAnsi="Symbol"/>
    </w:rPr>
  </w:style>
  <w:style w:type="table" w:styleId="ab">
    <w:name w:val="Table Grid"/>
    <w:basedOn w:val="a1"/>
    <w:locked/>
    <w:rsid w:val="008D40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7566A"/>
  </w:style>
  <w:style w:type="character" w:customStyle="1" w:styleId="js-extracted-address">
    <w:name w:val="js-extracted-address"/>
    <w:basedOn w:val="a0"/>
    <w:rsid w:val="0037566A"/>
  </w:style>
  <w:style w:type="character" w:customStyle="1" w:styleId="wmi-callto">
    <w:name w:val="wmi-callto"/>
    <w:basedOn w:val="a0"/>
    <w:rsid w:val="0037566A"/>
  </w:style>
  <w:style w:type="character" w:customStyle="1" w:styleId="mail-message-map-nobreak">
    <w:name w:val="mail-message-map-nobreak"/>
    <w:basedOn w:val="a0"/>
    <w:rsid w:val="00C315D0"/>
  </w:style>
  <w:style w:type="character" w:customStyle="1" w:styleId="WW-Absatz-Standardschriftart11111">
    <w:name w:val="WW-Absatz-Standardschriftart11111"/>
    <w:rsid w:val="001A772E"/>
  </w:style>
  <w:style w:type="paragraph" w:styleId="ac">
    <w:name w:val="No Spacing"/>
    <w:uiPriority w:val="1"/>
    <w:qFormat/>
    <w:rsid w:val="001A772E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306E08"/>
    <w:pPr>
      <w:spacing w:before="187" w:after="187"/>
      <w:ind w:left="187" w:right="187"/>
    </w:pPr>
  </w:style>
  <w:style w:type="paragraph" w:styleId="ad">
    <w:name w:val="List Paragraph"/>
    <w:basedOn w:val="a"/>
    <w:uiPriority w:val="34"/>
    <w:qFormat/>
    <w:rsid w:val="00D302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E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D10F3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D10F3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0EB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00EB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rsid w:val="007150C8"/>
    <w:pPr>
      <w:suppressAutoHyphens/>
    </w:pPr>
    <w:rPr>
      <w:szCs w:val="20"/>
      <w:lang w:val="x-none" w:eastAsia="ar-SA"/>
    </w:rPr>
  </w:style>
  <w:style w:type="character" w:customStyle="1" w:styleId="aa">
    <w:name w:val="Основной текст Знак"/>
    <w:link w:val="a9"/>
    <w:rsid w:val="007150C8"/>
    <w:rPr>
      <w:rFonts w:eastAsia="Times New Roman"/>
      <w:sz w:val="24"/>
      <w:szCs w:val="20"/>
      <w:lang w:eastAsia="ar-SA"/>
    </w:rPr>
  </w:style>
  <w:style w:type="paragraph" w:customStyle="1" w:styleId="Standard">
    <w:name w:val="Standard"/>
    <w:rsid w:val="00923E9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AF0635"/>
    <w:rPr>
      <w:rFonts w:ascii="Symbol" w:hAnsi="Symbol"/>
    </w:rPr>
  </w:style>
  <w:style w:type="table" w:styleId="ab">
    <w:name w:val="Table Grid"/>
    <w:basedOn w:val="a1"/>
    <w:locked/>
    <w:rsid w:val="008D40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7566A"/>
  </w:style>
  <w:style w:type="character" w:customStyle="1" w:styleId="js-extracted-address">
    <w:name w:val="js-extracted-address"/>
    <w:basedOn w:val="a0"/>
    <w:rsid w:val="0037566A"/>
  </w:style>
  <w:style w:type="character" w:customStyle="1" w:styleId="wmi-callto">
    <w:name w:val="wmi-callto"/>
    <w:basedOn w:val="a0"/>
    <w:rsid w:val="0037566A"/>
  </w:style>
  <w:style w:type="character" w:customStyle="1" w:styleId="mail-message-map-nobreak">
    <w:name w:val="mail-message-map-nobreak"/>
    <w:basedOn w:val="a0"/>
    <w:rsid w:val="00C315D0"/>
  </w:style>
  <w:style w:type="character" w:customStyle="1" w:styleId="WW-Absatz-Standardschriftart11111">
    <w:name w:val="WW-Absatz-Standardschriftart11111"/>
    <w:rsid w:val="001A772E"/>
  </w:style>
  <w:style w:type="paragraph" w:styleId="ac">
    <w:name w:val="No Spacing"/>
    <w:uiPriority w:val="1"/>
    <w:qFormat/>
    <w:rsid w:val="001A772E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306E08"/>
    <w:pPr>
      <w:spacing w:before="187" w:after="187"/>
      <w:ind w:left="187" w:right="187"/>
    </w:pPr>
  </w:style>
  <w:style w:type="paragraph" w:styleId="ad">
    <w:name w:val="List Paragraph"/>
    <w:basedOn w:val="a"/>
    <w:uiPriority w:val="34"/>
    <w:qFormat/>
    <w:rsid w:val="00D302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2F19-2F20-4658-B29E-C5A8D911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Kolomietz.R.N</dc:creator>
  <cp:lastModifiedBy>Arx4</cp:lastModifiedBy>
  <cp:revision>7</cp:revision>
  <cp:lastPrinted>2018-06-18T10:41:00Z</cp:lastPrinted>
  <dcterms:created xsi:type="dcterms:W3CDTF">2018-06-07T08:25:00Z</dcterms:created>
  <dcterms:modified xsi:type="dcterms:W3CDTF">2018-06-18T10:42:00Z</dcterms:modified>
</cp:coreProperties>
</file>